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02494A" w14:textId="77777777" w:rsidR="00CA5C40" w:rsidRPr="00916677" w:rsidRDefault="000A788F">
      <w:pPr>
        <w:jc w:val="center"/>
        <w:rPr>
          <w:rFonts w:ascii="PT Astra Serif" w:eastAsia="PT Astra Serif" w:hAnsi="PT Astra Serif" w:cs="PT Astra Serif"/>
          <w:b/>
          <w:bCs/>
        </w:rPr>
      </w:pPr>
      <w:r w:rsidRPr="00916677">
        <w:rPr>
          <w:rFonts w:ascii="PT Astra Serif" w:eastAsia="PT Astra Serif" w:hAnsi="PT Astra Serif" w:cs="PT Astra Serif"/>
          <w:b/>
          <w:bCs/>
        </w:rPr>
        <w:t>Пояснительная записка к проекту закона</w:t>
      </w:r>
    </w:p>
    <w:p w14:paraId="58C2604B" w14:textId="77777777" w:rsidR="00CA5C40" w:rsidRPr="00916677" w:rsidRDefault="000A788F">
      <w:pPr>
        <w:jc w:val="center"/>
        <w:rPr>
          <w:rFonts w:ascii="PT Astra Serif" w:eastAsia="PT Astra Serif" w:hAnsi="PT Astra Serif" w:cs="PT Astra Serif"/>
          <w:b/>
          <w:bCs/>
        </w:rPr>
      </w:pPr>
      <w:r w:rsidRPr="00916677">
        <w:rPr>
          <w:rFonts w:ascii="PT Astra Serif" w:eastAsia="PT Astra Serif" w:hAnsi="PT Astra Serif" w:cs="PT Astra Serif"/>
          <w:b/>
          <w:bCs/>
        </w:rPr>
        <w:t xml:space="preserve">Саратовской области «О внесении изменений </w:t>
      </w:r>
      <w:r w:rsidRPr="00916677">
        <w:rPr>
          <w:rFonts w:ascii="PT Astra Serif" w:eastAsia="PT Astra Serif" w:hAnsi="PT Astra Serif" w:cs="PT Astra Serif"/>
          <w:b/>
          <w:bCs/>
        </w:rPr>
        <w:br/>
        <w:t xml:space="preserve">в Закон Саратовской области «Об областном бюджете </w:t>
      </w:r>
    </w:p>
    <w:p w14:paraId="33F4F0DE" w14:textId="77777777" w:rsidR="00CA5C40" w:rsidRPr="00916677" w:rsidRDefault="000A788F">
      <w:pPr>
        <w:jc w:val="center"/>
        <w:rPr>
          <w:rFonts w:ascii="PT Astra Serif" w:eastAsia="PT Astra Serif" w:hAnsi="PT Astra Serif" w:cs="PT Astra Serif"/>
          <w:b/>
          <w:bCs/>
        </w:rPr>
      </w:pPr>
      <w:r w:rsidRPr="00916677">
        <w:rPr>
          <w:rFonts w:ascii="PT Astra Serif" w:eastAsia="PT Astra Serif" w:hAnsi="PT Astra Serif" w:cs="PT Astra Serif"/>
          <w:b/>
          <w:bCs/>
        </w:rPr>
        <w:t>на 2026 год и на плановый период 2027 и 2028 годов»</w:t>
      </w:r>
    </w:p>
    <w:p w14:paraId="2584BC83" w14:textId="77777777" w:rsidR="00D636A6" w:rsidRDefault="00D636A6" w:rsidP="00D636A6">
      <w:pPr>
        <w:ind w:firstLine="709"/>
        <w:jc w:val="both"/>
        <w:rPr>
          <w:rFonts w:ascii="PT Astra Serif" w:eastAsia="PT Astra Serif" w:hAnsi="PT Astra Serif" w:cs="PT Astra Serif"/>
          <w:lang w:val="ru-RU"/>
        </w:rPr>
      </w:pPr>
    </w:p>
    <w:p w14:paraId="19BF8BF6" w14:textId="609909E2" w:rsidR="00D636A6" w:rsidRPr="0057123C" w:rsidRDefault="00D636A6" w:rsidP="00D636A6">
      <w:pPr>
        <w:ind w:firstLine="709"/>
        <w:jc w:val="both"/>
        <w:rPr>
          <w:rFonts w:ascii="PT Astra Serif" w:eastAsia="PT Astra Serif" w:hAnsi="PT Astra Serif" w:cs="PT Astra Serif"/>
        </w:rPr>
      </w:pPr>
      <w:r w:rsidRPr="0057123C">
        <w:rPr>
          <w:rFonts w:ascii="PT Astra Serif" w:eastAsia="PT Astra Serif" w:hAnsi="PT Astra Serif" w:cs="PT Astra Serif"/>
        </w:rPr>
        <w:t xml:space="preserve">В </w:t>
      </w:r>
      <w:r w:rsidR="008579CF">
        <w:rPr>
          <w:rFonts w:ascii="PT Astra Serif" w:eastAsia="PT Astra Serif" w:hAnsi="PT Astra Serif" w:cs="PT Astra Serif"/>
          <w:lang w:val="ru-RU"/>
        </w:rPr>
        <w:t>д</w:t>
      </w:r>
      <w:bookmarkStart w:id="0" w:name="_GoBack"/>
      <w:bookmarkEnd w:id="0"/>
      <w:r w:rsidRPr="0057123C">
        <w:rPr>
          <w:rFonts w:ascii="PT Astra Serif" w:eastAsia="PT Astra Serif" w:hAnsi="PT Astra Serif" w:cs="PT Astra Serif"/>
        </w:rPr>
        <w:t xml:space="preserve">оходной части областного бюджета отражено увеличение </w:t>
      </w:r>
      <w:r w:rsidRPr="0057123C">
        <w:rPr>
          <w:rFonts w:ascii="PT Astra Serif" w:eastAsia="PT Astra Serif" w:hAnsi="PT Astra Serif" w:cs="PT Astra Serif"/>
          <w:lang w:val="ru-RU"/>
        </w:rPr>
        <w:t xml:space="preserve">благодаря </w:t>
      </w:r>
      <w:r w:rsidRPr="0057123C">
        <w:rPr>
          <w:rFonts w:ascii="PT Astra Serif" w:eastAsia="PT Astra Serif" w:hAnsi="PT Astra Serif" w:cs="PT Astra Serif"/>
        </w:rPr>
        <w:t xml:space="preserve">поддержке Председателя Государственной Думы Российской Федерации </w:t>
      </w:r>
      <w:r w:rsidRPr="0057123C">
        <w:rPr>
          <w:rFonts w:ascii="PT Astra Serif" w:eastAsia="PT Astra Serif" w:hAnsi="PT Astra Serif" w:cs="PT Astra Serif"/>
          <w:lang w:val="ru-RU"/>
        </w:rPr>
        <w:br/>
      </w:r>
      <w:r w:rsidRPr="0057123C">
        <w:rPr>
          <w:rFonts w:ascii="PT Astra Serif" w:eastAsia="PT Astra Serif" w:hAnsi="PT Astra Serif" w:cs="PT Astra Serif"/>
        </w:rPr>
        <w:t>В.В. Володина</w:t>
      </w:r>
      <w:r w:rsidRPr="0057123C">
        <w:rPr>
          <w:rFonts w:ascii="PT Astra Serif" w:eastAsia="PT Astra Serif" w:hAnsi="PT Astra Serif" w:cs="PT Astra Serif"/>
          <w:lang w:val="ru-RU"/>
        </w:rPr>
        <w:t xml:space="preserve"> </w:t>
      </w:r>
      <w:r w:rsidRPr="0057123C">
        <w:rPr>
          <w:rFonts w:ascii="PT Astra Serif" w:eastAsia="PT Astra Serif" w:hAnsi="PT Astra Serif" w:cs="PT Astra Serif"/>
        </w:rPr>
        <w:t xml:space="preserve">целевых поступлений от других бюджетов бюджетной системы Российской Федерации на 2026 год в целом на </w:t>
      </w:r>
      <w:r w:rsidRPr="0057123C">
        <w:rPr>
          <w:rFonts w:ascii="PT Astra Serif" w:eastAsia="PT Astra Serif" w:hAnsi="PT Astra Serif" w:cs="PT Astra Serif"/>
          <w:lang w:val="ru-RU"/>
        </w:rPr>
        <w:t>1,1</w:t>
      </w:r>
      <w:r w:rsidRPr="0057123C">
        <w:rPr>
          <w:rFonts w:ascii="PT Astra Serif" w:eastAsia="PT Astra Serif" w:hAnsi="PT Astra Serif" w:cs="PT Astra Serif"/>
        </w:rPr>
        <w:t xml:space="preserve"> </w:t>
      </w:r>
      <w:proofErr w:type="gramStart"/>
      <w:r w:rsidRPr="0057123C">
        <w:rPr>
          <w:rFonts w:ascii="PT Astra Serif" w:eastAsia="PT Astra Serif" w:hAnsi="PT Astra Serif" w:cs="PT Astra Serif"/>
        </w:rPr>
        <w:t>мл</w:t>
      </w:r>
      <w:proofErr w:type="spellStart"/>
      <w:r w:rsidRPr="0057123C">
        <w:rPr>
          <w:rFonts w:ascii="PT Astra Serif" w:eastAsia="PT Astra Serif" w:hAnsi="PT Astra Serif" w:cs="PT Astra Serif"/>
          <w:lang w:val="ru-RU"/>
        </w:rPr>
        <w:t>рд</w:t>
      </w:r>
      <w:proofErr w:type="spellEnd"/>
      <w:proofErr w:type="gramEnd"/>
      <w:r w:rsidRPr="0057123C">
        <w:rPr>
          <w:rFonts w:ascii="PT Astra Serif" w:eastAsia="PT Astra Serif" w:hAnsi="PT Astra Serif" w:cs="PT Astra Serif"/>
        </w:rPr>
        <w:t xml:space="preserve"> рублей.</w:t>
      </w:r>
    </w:p>
    <w:p w14:paraId="180D87D1" w14:textId="566EFDBB" w:rsidR="00E125FC" w:rsidRPr="0057123C" w:rsidRDefault="00E125FC" w:rsidP="00E125FC">
      <w:pPr>
        <w:ind w:firstLine="709"/>
        <w:jc w:val="both"/>
        <w:rPr>
          <w:rFonts w:ascii="PT Astra Serif" w:eastAsia="PT Astra Serif" w:hAnsi="PT Astra Serif" w:cs="PT Astra Serif"/>
        </w:rPr>
      </w:pPr>
      <w:r w:rsidRPr="0057123C">
        <w:rPr>
          <w:rFonts w:ascii="PT Astra Serif" w:eastAsia="PT Astra Serif" w:hAnsi="PT Astra Serif" w:cs="PT Astra Serif"/>
          <w:lang w:val="ru-RU"/>
        </w:rPr>
        <w:t>П</w:t>
      </w:r>
      <w:proofErr w:type="spellStart"/>
      <w:r w:rsidRPr="0057123C">
        <w:rPr>
          <w:rFonts w:ascii="PT Astra Serif" w:eastAsia="PT Astra Serif" w:hAnsi="PT Astra Serif" w:cs="PT Astra Serif"/>
        </w:rPr>
        <w:t>оступившие</w:t>
      </w:r>
      <w:proofErr w:type="spellEnd"/>
      <w:r w:rsidRPr="0057123C">
        <w:rPr>
          <w:rFonts w:ascii="PT Astra Serif" w:eastAsia="PT Astra Serif" w:hAnsi="PT Astra Serif" w:cs="PT Astra Serif"/>
        </w:rPr>
        <w:t xml:space="preserve"> средства </w:t>
      </w:r>
      <w:r w:rsidRPr="0057123C">
        <w:rPr>
          <w:rFonts w:ascii="PT Astra Serif" w:eastAsia="PT Astra Serif" w:hAnsi="PT Astra Serif" w:cs="PT Astra Serif"/>
          <w:lang w:val="ru-RU"/>
        </w:rPr>
        <w:t xml:space="preserve">федеральной дотации </w:t>
      </w:r>
      <w:r w:rsidRPr="0057123C">
        <w:rPr>
          <w:rFonts w:ascii="PT Astra Serif" w:eastAsia="PT Astra Serif" w:hAnsi="PT Astra Serif" w:cs="PT Astra Serif"/>
        </w:rPr>
        <w:t xml:space="preserve">в сумме </w:t>
      </w:r>
      <w:r w:rsidRPr="0057123C">
        <w:rPr>
          <w:rFonts w:ascii="PT Astra Serif" w:eastAsia="PT Astra Serif" w:hAnsi="PT Astra Serif" w:cs="PT Astra Serif"/>
          <w:lang w:val="ru-RU"/>
        </w:rPr>
        <w:t xml:space="preserve">900,0 </w:t>
      </w:r>
      <w:proofErr w:type="gramStart"/>
      <w:r w:rsidRPr="0057123C">
        <w:rPr>
          <w:rFonts w:ascii="PT Astra Serif" w:eastAsia="PT Astra Serif" w:hAnsi="PT Astra Serif" w:cs="PT Astra Serif"/>
        </w:rPr>
        <w:t>мл</w:t>
      </w:r>
      <w:r w:rsidRPr="0057123C">
        <w:rPr>
          <w:rFonts w:ascii="PT Astra Serif" w:eastAsia="PT Astra Serif" w:hAnsi="PT Astra Serif" w:cs="PT Astra Serif"/>
          <w:lang w:val="ru-RU"/>
        </w:rPr>
        <w:t>н</w:t>
      </w:r>
      <w:proofErr w:type="gramEnd"/>
      <w:r w:rsidRPr="0057123C">
        <w:rPr>
          <w:rFonts w:ascii="PT Astra Serif" w:eastAsia="PT Astra Serif" w:hAnsi="PT Astra Serif" w:cs="PT Astra Serif"/>
        </w:rPr>
        <w:t xml:space="preserve"> рублей в порядке замещения ранее предусмотренных областных средств направляются на</w:t>
      </w:r>
      <w:r w:rsidRPr="0057123C">
        <w:rPr>
          <w:rFonts w:ascii="PT Astra Serif" w:eastAsia="PT Astra Serif" w:hAnsi="PT Astra Serif" w:cs="PT Astra Serif"/>
          <w:lang w:val="ru-RU"/>
        </w:rPr>
        <w:t>:</w:t>
      </w:r>
      <w:r w:rsidRPr="0057123C">
        <w:rPr>
          <w:rFonts w:ascii="PT Astra Serif" w:eastAsia="PT Astra Serif" w:hAnsi="PT Astra Serif" w:cs="PT Astra Serif"/>
        </w:rPr>
        <w:t xml:space="preserve"> </w:t>
      </w:r>
    </w:p>
    <w:p w14:paraId="5A200C81" w14:textId="019CCD14" w:rsidR="00E125FC" w:rsidRPr="00E648F0" w:rsidRDefault="00E125FC" w:rsidP="00E125FC">
      <w:pPr>
        <w:ind w:firstLine="709"/>
        <w:jc w:val="both"/>
        <w:rPr>
          <w:rFonts w:ascii="PT Astra Serif" w:eastAsia="PT Astra Serif" w:hAnsi="PT Astra Serif" w:cs="PT Astra Serif"/>
        </w:rPr>
      </w:pPr>
      <w:proofErr w:type="spellStart"/>
      <w:r w:rsidRPr="0057123C">
        <w:rPr>
          <w:rFonts w:ascii="PT Astra Serif" w:hAnsi="PT Astra Serif"/>
        </w:rPr>
        <w:t>увеличени</w:t>
      </w:r>
      <w:proofErr w:type="spellEnd"/>
      <w:r w:rsidRPr="0057123C">
        <w:rPr>
          <w:rFonts w:ascii="PT Astra Serif" w:hAnsi="PT Astra Serif"/>
          <w:lang w:val="ru-RU"/>
        </w:rPr>
        <w:t>е</w:t>
      </w:r>
      <w:r w:rsidRPr="0057123C">
        <w:rPr>
          <w:rFonts w:ascii="PT Astra Serif" w:hAnsi="PT Astra Serif"/>
        </w:rPr>
        <w:t xml:space="preserve"> норматива стоимости горячего питания учащихся школ – </w:t>
      </w:r>
      <w:r w:rsidR="00441531" w:rsidRPr="00E648F0">
        <w:rPr>
          <w:rFonts w:ascii="PT Astra Serif" w:eastAsia="PT Astra Serif" w:hAnsi="PT Astra Serif" w:cs="PT Astra Serif"/>
        </w:rPr>
        <w:t xml:space="preserve">67,8 </w:t>
      </w:r>
      <w:proofErr w:type="gramStart"/>
      <w:r w:rsidRPr="00E648F0">
        <w:rPr>
          <w:rFonts w:ascii="PT Astra Serif" w:eastAsia="PT Astra Serif" w:hAnsi="PT Astra Serif" w:cs="PT Astra Serif"/>
        </w:rPr>
        <w:t>млн</w:t>
      </w:r>
      <w:proofErr w:type="gramEnd"/>
      <w:r w:rsidRPr="00E648F0">
        <w:rPr>
          <w:rFonts w:ascii="PT Astra Serif" w:eastAsia="PT Astra Serif" w:hAnsi="PT Astra Serif" w:cs="PT Astra Serif"/>
        </w:rPr>
        <w:t xml:space="preserve"> рублей;</w:t>
      </w:r>
    </w:p>
    <w:p w14:paraId="1A8C97D1" w14:textId="6426700C" w:rsidR="00E125FC" w:rsidRPr="00E648F0" w:rsidRDefault="00E125FC" w:rsidP="00E125FC">
      <w:pPr>
        <w:ind w:firstLine="709"/>
        <w:jc w:val="both"/>
        <w:rPr>
          <w:rFonts w:ascii="PT Astra Serif" w:hAnsi="PT Astra Serif"/>
          <w:lang w:val="ru-RU"/>
        </w:rPr>
      </w:pPr>
      <w:r w:rsidRPr="00E648F0">
        <w:rPr>
          <w:rFonts w:ascii="PT Astra Serif" w:eastAsia="PT Astra Serif" w:hAnsi="PT Astra Serif" w:cs="PT Astra Serif"/>
        </w:rPr>
        <w:t xml:space="preserve">введение ежемесячной денежной выплаты </w:t>
      </w:r>
      <w:r w:rsidR="009555A4" w:rsidRPr="00E648F0">
        <w:rPr>
          <w:rFonts w:ascii="PT Astra Serif" w:eastAsia="PT Astra Serif" w:hAnsi="PT Astra Serif" w:cs="PT Astra Serif"/>
        </w:rPr>
        <w:t>работникам дошкольных и общеобразовательных организаций</w:t>
      </w:r>
      <w:r w:rsidR="00C3245E" w:rsidRPr="00E648F0">
        <w:rPr>
          <w:rFonts w:ascii="PT Astra Serif" w:eastAsia="PT Astra Serif" w:hAnsi="PT Astra Serif" w:cs="PT Astra Serif"/>
        </w:rPr>
        <w:t xml:space="preserve"> </w:t>
      </w:r>
      <w:r w:rsidRPr="00E648F0">
        <w:rPr>
          <w:rFonts w:ascii="PT Astra Serif" w:eastAsia="PT Astra Serif" w:hAnsi="PT Astra Serif" w:cs="PT Astra Serif"/>
        </w:rPr>
        <w:t xml:space="preserve">– </w:t>
      </w:r>
      <w:r w:rsidR="00441531" w:rsidRPr="00E648F0">
        <w:rPr>
          <w:rFonts w:ascii="PT Astra Serif" w:eastAsia="PT Astra Serif" w:hAnsi="PT Astra Serif" w:cs="PT Astra Serif"/>
        </w:rPr>
        <w:t xml:space="preserve">832,2 </w:t>
      </w:r>
      <w:proofErr w:type="gramStart"/>
      <w:r w:rsidRPr="00E648F0">
        <w:rPr>
          <w:rFonts w:ascii="PT Astra Serif" w:eastAsia="PT Astra Serif" w:hAnsi="PT Astra Serif" w:cs="PT Astra Serif"/>
        </w:rPr>
        <w:t>млн</w:t>
      </w:r>
      <w:proofErr w:type="gramEnd"/>
      <w:r w:rsidRPr="00E648F0">
        <w:rPr>
          <w:rFonts w:ascii="PT Astra Serif" w:eastAsia="PT Astra Serif" w:hAnsi="PT Astra Serif" w:cs="PT Astra Serif"/>
        </w:rPr>
        <w:t xml:space="preserve"> </w:t>
      </w:r>
      <w:r w:rsidRPr="00E648F0">
        <w:rPr>
          <w:rFonts w:ascii="PT Astra Serif" w:hAnsi="PT Astra Serif"/>
        </w:rPr>
        <w:t>рублей</w:t>
      </w:r>
      <w:r w:rsidRPr="00E648F0">
        <w:rPr>
          <w:rFonts w:ascii="PT Astra Serif" w:hAnsi="PT Astra Serif"/>
          <w:lang w:val="ru-RU"/>
        </w:rPr>
        <w:t>.</w:t>
      </w:r>
    </w:p>
    <w:p w14:paraId="1EA8F66F" w14:textId="2811A10B" w:rsidR="00E125FC" w:rsidRPr="00E648F0" w:rsidRDefault="00E125FC" w:rsidP="00E125FC">
      <w:pPr>
        <w:ind w:firstLine="709"/>
        <w:jc w:val="both"/>
        <w:rPr>
          <w:rFonts w:ascii="PT Astra Serif" w:eastAsia="PT Astra Serif" w:hAnsi="PT Astra Serif" w:cs="PT Astra Serif"/>
          <w:lang w:val="ru-RU"/>
        </w:rPr>
      </w:pPr>
      <w:r w:rsidRPr="00E648F0">
        <w:rPr>
          <w:rFonts w:ascii="PT Astra Serif" w:eastAsia="PT Astra Serif" w:hAnsi="PT Astra Serif" w:cs="PT Astra Serif"/>
          <w:spacing w:val="-4"/>
          <w:lang w:val="ru-RU"/>
        </w:rPr>
        <w:t>Также замещен</w:t>
      </w:r>
      <w:r w:rsidR="00321F99" w:rsidRPr="00E648F0">
        <w:rPr>
          <w:rFonts w:ascii="PT Astra Serif" w:eastAsia="PT Astra Serif" w:hAnsi="PT Astra Serif" w:cs="PT Astra Serif"/>
          <w:spacing w:val="-4"/>
          <w:lang w:val="ru-RU"/>
        </w:rPr>
        <w:t>ы привлеченными источниками ран</w:t>
      </w:r>
      <w:r w:rsidRPr="00E648F0">
        <w:rPr>
          <w:rFonts w:ascii="PT Astra Serif" w:eastAsia="PT Astra Serif" w:hAnsi="PT Astra Serif" w:cs="PT Astra Serif"/>
          <w:spacing w:val="-4"/>
          <w:lang w:val="ru-RU"/>
        </w:rPr>
        <w:t xml:space="preserve">ее выделенные ассигнования на </w:t>
      </w:r>
      <w:r w:rsidRPr="00E648F0">
        <w:rPr>
          <w:rFonts w:ascii="PT Astra Serif" w:eastAsia="PT Astra Serif" w:hAnsi="PT Astra Serif" w:cs="PT Astra Serif"/>
          <w:spacing w:val="-4"/>
        </w:rPr>
        <w:t xml:space="preserve">благоустройство </w:t>
      </w:r>
      <w:r w:rsidRPr="00E648F0">
        <w:rPr>
          <w:rFonts w:ascii="PT Astra Serif" w:eastAsia="PT Astra Serif" w:hAnsi="PT Astra Serif" w:cs="PT Astra Serif"/>
          <w:spacing w:val="-4"/>
          <w:lang w:val="ru-RU"/>
        </w:rPr>
        <w:t>г. Саратова в размере</w:t>
      </w:r>
      <w:r w:rsidRPr="00E648F0">
        <w:rPr>
          <w:rFonts w:ascii="PT Astra Serif" w:eastAsia="PT Astra Serif" w:hAnsi="PT Astra Serif" w:cs="PT Astra Serif"/>
          <w:spacing w:val="-4"/>
        </w:rPr>
        <w:t xml:space="preserve"> </w:t>
      </w:r>
      <w:r w:rsidRPr="00E648F0">
        <w:rPr>
          <w:rFonts w:ascii="PT Astra Serif" w:eastAsia="PT Astra Serif" w:hAnsi="PT Astra Serif" w:cs="PT Astra Serif"/>
          <w:spacing w:val="-4"/>
          <w:lang w:val="ru-RU"/>
        </w:rPr>
        <w:t>196</w:t>
      </w:r>
      <w:r w:rsidRPr="00E648F0">
        <w:rPr>
          <w:rFonts w:ascii="PT Astra Serif" w:eastAsia="PT Astra Serif" w:hAnsi="PT Astra Serif" w:cs="PT Astra Serif"/>
          <w:spacing w:val="-4"/>
        </w:rPr>
        <w:t xml:space="preserve">,0 </w:t>
      </w:r>
      <w:proofErr w:type="gramStart"/>
      <w:r w:rsidRPr="00E648F0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E648F0">
        <w:rPr>
          <w:rFonts w:ascii="PT Astra Serif" w:eastAsia="PT Astra Serif" w:hAnsi="PT Astra Serif" w:cs="PT Astra Serif"/>
          <w:spacing w:val="-4"/>
        </w:rPr>
        <w:t xml:space="preserve"> рублей</w:t>
      </w:r>
      <w:r w:rsidRPr="00E648F0">
        <w:rPr>
          <w:rFonts w:ascii="PT Astra Serif" w:eastAsia="PT Astra Serif" w:hAnsi="PT Astra Serif" w:cs="PT Astra Serif"/>
          <w:spacing w:val="-4"/>
          <w:lang w:val="ru-RU"/>
        </w:rPr>
        <w:t>.</w:t>
      </w:r>
    </w:p>
    <w:p w14:paraId="4BF4945D" w14:textId="6A1DA3FD" w:rsidR="007D2C1F" w:rsidRPr="0057123C" w:rsidRDefault="007D2C1F" w:rsidP="007D2C1F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lang w:val="ru-RU"/>
        </w:rPr>
      </w:pPr>
      <w:r w:rsidRPr="00E648F0">
        <w:rPr>
          <w:rFonts w:ascii="PT Astra Serif" w:eastAsia="PT Astra Serif" w:hAnsi="PT Astra Serif" w:cs="PT Astra Serif"/>
          <w:lang w:val="ru-RU"/>
        </w:rPr>
        <w:t xml:space="preserve">По </w:t>
      </w:r>
      <w:r w:rsidR="00D76097" w:rsidRPr="00E648F0">
        <w:rPr>
          <w:rFonts w:ascii="PT Astra Serif" w:eastAsia="PT Astra Serif" w:hAnsi="PT Astra Serif" w:cs="PT Astra Serif"/>
          <w:lang w:val="ru-RU"/>
        </w:rPr>
        <w:t>решению</w:t>
      </w:r>
      <w:r w:rsidRPr="00E648F0">
        <w:rPr>
          <w:rFonts w:ascii="PT Astra Serif" w:eastAsia="PT Astra Serif" w:hAnsi="PT Astra Serif" w:cs="PT Astra Serif"/>
          <w:lang w:val="ru-RU"/>
        </w:rPr>
        <w:t xml:space="preserve"> Губернатора </w:t>
      </w:r>
      <w:r w:rsidR="00477F3B" w:rsidRPr="00E648F0">
        <w:rPr>
          <w:rFonts w:ascii="PT Astra Serif" w:eastAsia="PT Astra Serif" w:hAnsi="PT Astra Serif" w:cs="PT Astra Serif"/>
          <w:lang w:val="ru-RU"/>
        </w:rPr>
        <w:t>области</w:t>
      </w:r>
      <w:r w:rsidRPr="00E648F0">
        <w:rPr>
          <w:rFonts w:ascii="PT Astra Serif" w:eastAsia="PT Astra Serif" w:hAnsi="PT Astra Serif" w:cs="PT Astra Serif"/>
          <w:lang w:val="ru-RU"/>
        </w:rPr>
        <w:t xml:space="preserve"> </w:t>
      </w:r>
      <w:r w:rsidRPr="00E648F0">
        <w:rPr>
          <w:rFonts w:ascii="PT Astra Serif" w:eastAsia="PT Astra Serif" w:hAnsi="PT Astra Serif" w:cs="PT Astra Serif"/>
        </w:rPr>
        <w:t xml:space="preserve">запланированы </w:t>
      </w:r>
      <w:r w:rsidR="00321F99" w:rsidRPr="00E648F0">
        <w:rPr>
          <w:rFonts w:ascii="PT Astra Serif" w:eastAsia="PT Astra Serif" w:hAnsi="PT Astra Serif" w:cs="PT Astra Serif"/>
          <w:lang w:val="ru-RU"/>
        </w:rPr>
        <w:t xml:space="preserve">средства </w:t>
      </w:r>
      <w:bookmarkStart w:id="1" w:name="_Hlk235117049"/>
      <w:r w:rsidRPr="0057123C">
        <w:rPr>
          <w:rFonts w:ascii="PT Astra Serif" w:eastAsia="PT Astra Serif" w:hAnsi="PT Astra Serif" w:cs="PT Astra Serif"/>
        </w:rPr>
        <w:t>на</w:t>
      </w:r>
      <w:r w:rsidR="00321F99" w:rsidRPr="0057123C">
        <w:rPr>
          <w:rFonts w:ascii="PT Astra Serif" w:eastAsia="PT Astra Serif" w:hAnsi="PT Astra Serif" w:cs="PT Astra Serif"/>
          <w:lang w:val="ru-RU"/>
        </w:rPr>
        <w:t xml:space="preserve"> оказание поддержки местным бюджетам в целях надлежащего исполнения социально значимых обязательств - 1,0 </w:t>
      </w:r>
      <w:proofErr w:type="gramStart"/>
      <w:r w:rsidR="00321F99" w:rsidRPr="0057123C">
        <w:rPr>
          <w:rFonts w:ascii="PT Astra Serif" w:eastAsia="PT Astra Serif" w:hAnsi="PT Astra Serif" w:cs="PT Astra Serif"/>
          <w:lang w:val="ru-RU"/>
        </w:rPr>
        <w:t>млрд</w:t>
      </w:r>
      <w:proofErr w:type="gramEnd"/>
      <w:r w:rsidR="00321F99" w:rsidRPr="0057123C">
        <w:rPr>
          <w:rFonts w:ascii="PT Astra Serif" w:eastAsia="PT Astra Serif" w:hAnsi="PT Astra Serif" w:cs="PT Astra Serif"/>
          <w:lang w:val="ru-RU"/>
        </w:rPr>
        <w:t xml:space="preserve"> рублей.</w:t>
      </w:r>
    </w:p>
    <w:p w14:paraId="485D69F2" w14:textId="77777777" w:rsidR="00321F99" w:rsidRPr="0057123C" w:rsidRDefault="00321F99" w:rsidP="00321F99">
      <w:pPr>
        <w:ind w:firstLine="709"/>
        <w:jc w:val="both"/>
        <w:rPr>
          <w:rFonts w:ascii="PT Astra Serif" w:eastAsia="PT Astra Serif" w:hAnsi="PT Astra Serif" w:cs="PT Astra Serif"/>
          <w:lang w:val="ru-RU"/>
        </w:rPr>
      </w:pPr>
      <w:bookmarkStart w:id="2" w:name="_3gt67ap8l7vn" w:colFirst="0" w:colLast="0"/>
      <w:bookmarkEnd w:id="2"/>
      <w:r w:rsidRPr="0057123C">
        <w:rPr>
          <w:rFonts w:ascii="PT Astra Serif" w:eastAsia="PT Astra Serif" w:hAnsi="PT Astra Serif" w:cs="PT Astra Serif"/>
          <w:lang w:val="ru-RU"/>
        </w:rPr>
        <w:t xml:space="preserve">Кроме того, в рамках исполнения поручений Губернатора области увеличиваются ассигнования </w:t>
      </w:r>
      <w:proofErr w:type="gramStart"/>
      <w:r w:rsidRPr="0057123C">
        <w:rPr>
          <w:rFonts w:ascii="PT Astra Serif" w:eastAsia="PT Astra Serif" w:hAnsi="PT Astra Serif" w:cs="PT Astra Serif"/>
          <w:lang w:val="ru-RU"/>
        </w:rPr>
        <w:t>на</w:t>
      </w:r>
      <w:proofErr w:type="gramEnd"/>
      <w:r w:rsidRPr="0057123C">
        <w:rPr>
          <w:rFonts w:ascii="PT Astra Serif" w:eastAsia="PT Astra Serif" w:hAnsi="PT Astra Serif" w:cs="PT Astra Serif"/>
          <w:lang w:val="ru-RU"/>
        </w:rPr>
        <w:t>:</w:t>
      </w:r>
    </w:p>
    <w:p w14:paraId="5BBBA2B2" w14:textId="01B9244E" w:rsidR="00321F99" w:rsidRPr="0057123C" w:rsidRDefault="00321F99" w:rsidP="00321F99">
      <w:pPr>
        <w:ind w:firstLine="709"/>
        <w:jc w:val="both"/>
        <w:rPr>
          <w:rFonts w:ascii="PT Astra Serif" w:eastAsia="PT Astra Serif" w:hAnsi="PT Astra Serif" w:cs="PT Astra Serif"/>
          <w:i/>
          <w:sz w:val="22"/>
          <w:lang w:val="ru-RU"/>
        </w:rPr>
      </w:pPr>
      <w:r w:rsidRPr="0057123C">
        <w:rPr>
          <w:rFonts w:ascii="PT Astra Serif" w:eastAsia="PT Astra Serif" w:hAnsi="PT Astra Serif" w:cs="PT Astra Serif"/>
        </w:rPr>
        <w:t xml:space="preserve">ремонт </w:t>
      </w:r>
      <w:r w:rsidRPr="0057123C">
        <w:rPr>
          <w:rFonts w:ascii="PT Astra Serif" w:eastAsia="PT Astra Serif" w:hAnsi="PT Astra Serif" w:cs="PT Astra Serif"/>
          <w:lang w:val="ru-RU"/>
        </w:rPr>
        <w:t xml:space="preserve">и укрепление материально-технической базы образовательных </w:t>
      </w:r>
      <w:r w:rsidRPr="00E648F0">
        <w:rPr>
          <w:rFonts w:ascii="PT Astra Serif" w:eastAsia="PT Astra Serif" w:hAnsi="PT Astra Serif" w:cs="PT Astra Serif"/>
        </w:rPr>
        <w:t>учреждений</w:t>
      </w:r>
      <w:r w:rsidRPr="00E648F0">
        <w:rPr>
          <w:rFonts w:ascii="PT Astra Serif" w:eastAsia="PT Astra Serif" w:hAnsi="PT Astra Serif" w:cs="PT Astra Serif"/>
          <w:lang w:val="ru-RU"/>
        </w:rPr>
        <w:t xml:space="preserve"> – </w:t>
      </w:r>
      <w:r w:rsidR="00E648F0" w:rsidRPr="00E648F0">
        <w:rPr>
          <w:rFonts w:ascii="PT Astra Serif" w:eastAsia="PT Astra Serif" w:hAnsi="PT Astra Serif" w:cs="PT Astra Serif"/>
          <w:lang w:val="ru-RU"/>
        </w:rPr>
        <w:t>67,8</w:t>
      </w:r>
      <w:r w:rsidRPr="00E648F0">
        <w:rPr>
          <w:rFonts w:ascii="PT Astra Serif" w:eastAsia="PT Astra Serif" w:hAnsi="PT Astra Serif" w:cs="PT Astra Serif"/>
          <w:lang w:val="ru-RU"/>
        </w:rPr>
        <w:t xml:space="preserve"> </w:t>
      </w:r>
      <w:proofErr w:type="gramStart"/>
      <w:r w:rsidRPr="00E648F0">
        <w:rPr>
          <w:rFonts w:ascii="PT Astra Serif" w:eastAsia="PT Astra Serif" w:hAnsi="PT Astra Serif" w:cs="PT Astra Serif"/>
          <w:lang w:val="ru-RU"/>
        </w:rPr>
        <w:t>млн</w:t>
      </w:r>
      <w:proofErr w:type="gramEnd"/>
      <w:r w:rsidRPr="0057123C">
        <w:rPr>
          <w:rFonts w:ascii="PT Astra Serif" w:eastAsia="PT Astra Serif" w:hAnsi="PT Astra Serif" w:cs="PT Astra Serif"/>
          <w:lang w:val="ru-RU"/>
        </w:rPr>
        <w:t xml:space="preserve"> рублей;</w:t>
      </w:r>
      <w:r w:rsidRPr="0057123C">
        <w:rPr>
          <w:rFonts w:ascii="PT Astra Serif" w:eastAsia="PT Astra Serif" w:hAnsi="PT Astra Serif" w:cs="PT Astra Serif"/>
          <w:i/>
        </w:rPr>
        <w:t xml:space="preserve"> </w:t>
      </w:r>
    </w:p>
    <w:p w14:paraId="7D5BB5FB" w14:textId="77777777" w:rsidR="00321F99" w:rsidRPr="0057123C" w:rsidRDefault="00321F99" w:rsidP="00321F99">
      <w:pPr>
        <w:ind w:firstLine="709"/>
        <w:jc w:val="both"/>
        <w:rPr>
          <w:rFonts w:ascii="PT Astra Serif" w:eastAsia="PT Astra Serif" w:hAnsi="PT Astra Serif" w:cs="PT Astra Serif"/>
          <w:lang w:val="ru-RU"/>
        </w:rPr>
      </w:pPr>
      <w:r w:rsidRPr="0057123C">
        <w:rPr>
          <w:rFonts w:ascii="PT Astra Serif" w:eastAsia="PT Astra Serif" w:hAnsi="PT Astra Serif" w:cs="PT Astra Serif"/>
        </w:rPr>
        <w:t>обеспечение пассажирских перевозок железнодорожным и автотранспортом</w:t>
      </w:r>
      <w:r w:rsidRPr="0057123C">
        <w:rPr>
          <w:rFonts w:ascii="PT Astra Serif" w:eastAsia="PT Astra Serif" w:hAnsi="PT Astra Serif" w:cs="PT Astra Serif"/>
          <w:lang w:val="ru-RU"/>
        </w:rPr>
        <w:t xml:space="preserve"> – 200,0 </w:t>
      </w:r>
      <w:proofErr w:type="gramStart"/>
      <w:r w:rsidRPr="0057123C">
        <w:rPr>
          <w:rFonts w:ascii="PT Astra Serif" w:eastAsia="PT Astra Serif" w:hAnsi="PT Astra Serif" w:cs="PT Astra Serif"/>
          <w:lang w:val="ru-RU"/>
        </w:rPr>
        <w:t>млн</w:t>
      </w:r>
      <w:proofErr w:type="gramEnd"/>
      <w:r w:rsidRPr="0057123C">
        <w:rPr>
          <w:rFonts w:ascii="PT Astra Serif" w:eastAsia="PT Astra Serif" w:hAnsi="PT Astra Serif" w:cs="PT Astra Serif"/>
          <w:lang w:val="ru-RU"/>
        </w:rPr>
        <w:t xml:space="preserve"> рублей и 50,0 млн рублей соответственно;</w:t>
      </w:r>
    </w:p>
    <w:p w14:paraId="6413B282" w14:textId="2AD4C82D" w:rsidR="00321F99" w:rsidRPr="0057123C" w:rsidRDefault="00321F99" w:rsidP="00717C57">
      <w:pPr>
        <w:ind w:firstLine="709"/>
        <w:jc w:val="both"/>
        <w:rPr>
          <w:rFonts w:ascii="PT Astra Serif" w:eastAsia="PT Astra Serif" w:hAnsi="PT Astra Serif" w:cs="PT Astra Serif"/>
          <w:lang w:val="ru-RU"/>
        </w:rPr>
      </w:pPr>
      <w:r w:rsidRPr="0057123C">
        <w:rPr>
          <w:rFonts w:ascii="PT Astra Serif" w:eastAsia="PT Astra Serif" w:hAnsi="PT Astra Serif" w:cs="PT Astra Serif"/>
          <w:lang w:val="ru-RU"/>
        </w:rPr>
        <w:t xml:space="preserve">обустройство дорог в районах области – 78,0 </w:t>
      </w:r>
      <w:proofErr w:type="gramStart"/>
      <w:r w:rsidRPr="0057123C">
        <w:rPr>
          <w:rFonts w:ascii="PT Astra Serif" w:eastAsia="PT Astra Serif" w:hAnsi="PT Astra Serif" w:cs="PT Astra Serif"/>
          <w:lang w:val="ru-RU"/>
        </w:rPr>
        <w:t>млн</w:t>
      </w:r>
      <w:proofErr w:type="gramEnd"/>
      <w:r w:rsidRPr="0057123C">
        <w:rPr>
          <w:rFonts w:ascii="PT Astra Serif" w:eastAsia="PT Astra Serif" w:hAnsi="PT Astra Serif" w:cs="PT Astra Serif"/>
          <w:lang w:val="ru-RU"/>
        </w:rPr>
        <w:t xml:space="preserve"> рублей</w:t>
      </w:r>
      <w:r w:rsidR="0057123C">
        <w:rPr>
          <w:rFonts w:ascii="PT Astra Serif" w:eastAsia="PT Astra Serif" w:hAnsi="PT Astra Serif" w:cs="PT Astra Serif"/>
          <w:lang w:val="ru-RU"/>
        </w:rPr>
        <w:t>.</w:t>
      </w:r>
    </w:p>
    <w:p w14:paraId="5529970A" w14:textId="4B843AE9" w:rsidR="00CA5C40" w:rsidRPr="0057123C" w:rsidRDefault="000A788F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bookmarkStart w:id="3" w:name="_Hlk235117145"/>
      <w:bookmarkEnd w:id="1"/>
      <w:r w:rsidRPr="0057123C">
        <w:rPr>
          <w:rFonts w:ascii="PT Astra Serif" w:eastAsia="PT Astra Serif" w:hAnsi="PT Astra Serif" w:cs="PT Astra Serif"/>
        </w:rPr>
        <w:t xml:space="preserve">Резервный фонд Правительства области </w:t>
      </w:r>
      <w:r w:rsidR="0057123C" w:rsidRPr="0057123C">
        <w:rPr>
          <w:rFonts w:ascii="PT Astra Serif" w:eastAsia="PT Astra Serif" w:hAnsi="PT Astra Serif" w:cs="PT Astra Serif"/>
          <w:lang w:val="ru-RU"/>
        </w:rPr>
        <w:t>возрастет</w:t>
      </w:r>
      <w:r w:rsidRPr="0057123C">
        <w:rPr>
          <w:rFonts w:ascii="PT Astra Serif" w:eastAsia="PT Astra Serif" w:hAnsi="PT Astra Serif" w:cs="PT Astra Serif"/>
        </w:rPr>
        <w:t xml:space="preserve"> на </w:t>
      </w:r>
      <w:r w:rsidR="004E5EE8" w:rsidRPr="0057123C">
        <w:rPr>
          <w:rFonts w:ascii="PT Astra Serif" w:eastAsia="PT Astra Serif" w:hAnsi="PT Astra Serif" w:cs="PT Astra Serif"/>
          <w:lang w:val="ru-RU"/>
        </w:rPr>
        <w:t>1</w:t>
      </w:r>
      <w:r w:rsidR="00916677" w:rsidRPr="0057123C">
        <w:rPr>
          <w:rFonts w:ascii="PT Astra Serif" w:eastAsia="PT Astra Serif" w:hAnsi="PT Astra Serif" w:cs="PT Astra Serif"/>
          <w:lang w:val="ru-RU"/>
        </w:rPr>
        <w:t>,</w:t>
      </w:r>
      <w:r w:rsidR="00BE4C46" w:rsidRPr="0057123C">
        <w:rPr>
          <w:rFonts w:ascii="PT Astra Serif" w:eastAsia="PT Astra Serif" w:hAnsi="PT Astra Serif" w:cs="PT Astra Serif"/>
          <w:lang w:val="ru-RU"/>
        </w:rPr>
        <w:t>0</w:t>
      </w:r>
      <w:r w:rsidRPr="0057123C">
        <w:rPr>
          <w:rFonts w:ascii="PT Astra Serif" w:eastAsia="PT Astra Serif" w:hAnsi="PT Astra Serif" w:cs="PT Astra Serif"/>
        </w:rPr>
        <w:t xml:space="preserve"> </w:t>
      </w:r>
      <w:proofErr w:type="gramStart"/>
      <w:r w:rsidRPr="0057123C">
        <w:rPr>
          <w:rFonts w:ascii="PT Astra Serif" w:eastAsia="PT Astra Serif" w:hAnsi="PT Astra Serif" w:cs="PT Astra Serif"/>
        </w:rPr>
        <w:t>мл</w:t>
      </w:r>
      <w:proofErr w:type="spellStart"/>
      <w:r w:rsidR="0057123C">
        <w:rPr>
          <w:rFonts w:ascii="PT Astra Serif" w:eastAsia="PT Astra Serif" w:hAnsi="PT Astra Serif" w:cs="PT Astra Serif"/>
          <w:lang w:val="ru-RU"/>
        </w:rPr>
        <w:t>рд</w:t>
      </w:r>
      <w:proofErr w:type="spellEnd"/>
      <w:proofErr w:type="gramEnd"/>
      <w:r w:rsidRPr="0057123C">
        <w:rPr>
          <w:rFonts w:ascii="PT Astra Serif" w:eastAsia="PT Astra Serif" w:hAnsi="PT Astra Serif" w:cs="PT Astra Serif"/>
        </w:rPr>
        <w:t xml:space="preserve"> рублей</w:t>
      </w:r>
      <w:r w:rsidR="006B44CE" w:rsidRPr="0057123C">
        <w:rPr>
          <w:rFonts w:ascii="PT Astra Serif" w:eastAsia="PT Astra Serif" w:hAnsi="PT Astra Serif" w:cs="PT Astra Serif"/>
          <w:lang w:val="ru-RU"/>
        </w:rPr>
        <w:t>.</w:t>
      </w:r>
      <w:r w:rsidRPr="0057123C">
        <w:rPr>
          <w:rFonts w:ascii="PT Astra Serif" w:eastAsia="PT Astra Serif" w:hAnsi="PT Astra Serif" w:cs="PT Astra Serif"/>
        </w:rPr>
        <w:t xml:space="preserve"> </w:t>
      </w:r>
    </w:p>
    <w:bookmarkEnd w:id="3"/>
    <w:p w14:paraId="37944375" w14:textId="154A1985" w:rsidR="00F01BAA" w:rsidRPr="0057123C" w:rsidRDefault="000A788F" w:rsidP="00F01BAA">
      <w:pPr>
        <w:ind w:firstLine="709"/>
        <w:jc w:val="both"/>
        <w:rPr>
          <w:rFonts w:ascii="PT Astra Serif" w:hAnsi="PT Astra Serif"/>
          <w:lang w:val="ru-RU"/>
        </w:rPr>
      </w:pPr>
      <w:r w:rsidRPr="0057123C">
        <w:rPr>
          <w:rFonts w:ascii="PT Astra Serif" w:eastAsia="PT Astra Serif" w:hAnsi="PT Astra Serif" w:cs="PT Astra Serif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бюджетных средств</w:t>
      </w:r>
      <w:r w:rsidR="007F4F9F" w:rsidRPr="0057123C">
        <w:rPr>
          <w:rFonts w:ascii="PT Astra Serif" w:eastAsia="PT Astra Serif" w:hAnsi="PT Astra Serif" w:cs="PT Astra Serif"/>
          <w:lang w:val="ru-RU"/>
        </w:rPr>
        <w:t xml:space="preserve">, </w:t>
      </w:r>
      <w:r w:rsidR="007F4F9F" w:rsidRPr="0057123C">
        <w:rPr>
          <w:rFonts w:ascii="PT Astra Serif" w:eastAsia="PT Astra Serif" w:hAnsi="PT Astra Serif" w:cs="PT Astra Serif"/>
        </w:rPr>
        <w:t>в</w:t>
      </w:r>
      <w:r w:rsidRPr="0057123C">
        <w:rPr>
          <w:rFonts w:ascii="PT Astra Serif" w:eastAsia="PT Astra Serif" w:hAnsi="PT Astra Serif" w:cs="PT Astra Serif"/>
        </w:rPr>
        <w:t>несены изменения в областную адресную инвестиционную программу.</w:t>
      </w:r>
      <w:r w:rsidR="00F01BAA" w:rsidRPr="0057123C">
        <w:rPr>
          <w:rFonts w:ascii="PT Astra Serif" w:eastAsia="PT Astra Serif" w:hAnsi="PT Astra Serif" w:cs="PT Astra Serif"/>
          <w:lang w:val="ru-RU"/>
        </w:rPr>
        <w:t xml:space="preserve"> </w:t>
      </w:r>
      <w:r w:rsidR="00BE4C46" w:rsidRPr="0057123C">
        <w:rPr>
          <w:rFonts w:ascii="PT Astra Serif" w:hAnsi="PT Astra Serif"/>
          <w:lang w:val="ru-RU"/>
        </w:rPr>
        <w:t xml:space="preserve"> </w:t>
      </w:r>
    </w:p>
    <w:p w14:paraId="4DECBDC3" w14:textId="77777777" w:rsidR="00CA5C40" w:rsidRPr="0057123C" w:rsidRDefault="00D76097">
      <w:pPr>
        <w:ind w:firstLine="709"/>
        <w:jc w:val="both"/>
        <w:rPr>
          <w:rFonts w:ascii="PT Astra Serif" w:eastAsia="PT Astra Serif" w:hAnsi="PT Astra Serif" w:cs="PT Astra Serif"/>
        </w:rPr>
      </w:pPr>
      <w:r w:rsidRPr="0057123C">
        <w:rPr>
          <w:rFonts w:ascii="PT Astra Serif" w:eastAsia="PT Astra Serif" w:hAnsi="PT Astra Serif" w:cs="PT Astra Serif"/>
          <w:spacing w:val="-4"/>
        </w:rPr>
        <w:t xml:space="preserve">С учетом перераспределения </w:t>
      </w:r>
      <w:proofErr w:type="gramStart"/>
      <w:r w:rsidRPr="0057123C">
        <w:rPr>
          <w:rFonts w:ascii="PT Astra Serif" w:eastAsia="PT Astra Serif" w:hAnsi="PT Astra Serif" w:cs="PT Astra Serif"/>
          <w:spacing w:val="-4"/>
        </w:rPr>
        <w:t>средств</w:t>
      </w:r>
      <w:proofErr w:type="gramEnd"/>
      <w:r w:rsidRPr="0057123C">
        <w:rPr>
          <w:rFonts w:ascii="PT Astra Serif" w:eastAsia="PT Astra Serif" w:hAnsi="PT Astra Serif" w:cs="PT Astra Serif"/>
          <w:spacing w:val="-4"/>
        </w:rPr>
        <w:t xml:space="preserve"> </w:t>
      </w:r>
      <w:r w:rsidRPr="0057123C">
        <w:rPr>
          <w:rFonts w:ascii="PT Astra Serif" w:eastAsia="PT Astra Serif" w:hAnsi="PT Astra Serif" w:cs="PT Astra Serif"/>
          <w:lang w:val="ru-RU"/>
        </w:rPr>
        <w:t>у</w:t>
      </w:r>
      <w:proofErr w:type="spellStart"/>
      <w:r w:rsidR="000A788F" w:rsidRPr="0057123C">
        <w:rPr>
          <w:rFonts w:ascii="PT Astra Serif" w:eastAsia="PT Astra Serif" w:hAnsi="PT Astra Serif" w:cs="PT Astra Serif"/>
        </w:rPr>
        <w:t>точненные</w:t>
      </w:r>
      <w:proofErr w:type="spellEnd"/>
      <w:r w:rsidR="000A788F" w:rsidRPr="0057123C">
        <w:rPr>
          <w:rFonts w:ascii="PT Astra Serif" w:eastAsia="PT Astra Serif" w:hAnsi="PT Astra Serif" w:cs="PT Astra Serif"/>
        </w:rPr>
        <w:t xml:space="preserve"> параметры областного бюджета составят: </w:t>
      </w:r>
    </w:p>
    <w:p w14:paraId="0E38CF04" w14:textId="7CAFC78A" w:rsidR="00CA5C40" w:rsidRPr="0057123C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 w:rsidRPr="0057123C">
        <w:rPr>
          <w:rFonts w:ascii="PT Astra Serif" w:eastAsia="PT Astra Serif" w:hAnsi="PT Astra Serif" w:cs="PT Astra Serif"/>
        </w:rPr>
        <w:t xml:space="preserve">на 2026 год: доходы – </w:t>
      </w:r>
      <w:r w:rsidR="00EE2BD5" w:rsidRPr="0057123C">
        <w:rPr>
          <w:rFonts w:ascii="PT Astra Serif" w:eastAsia="PT Astra Serif" w:hAnsi="PT Astra Serif" w:cs="PT Astra Serif"/>
          <w:lang w:val="ru-RU"/>
        </w:rPr>
        <w:t>2002</w:t>
      </w:r>
      <w:r w:rsidR="003311F8">
        <w:rPr>
          <w:rFonts w:ascii="PT Astra Serif" w:eastAsia="PT Astra Serif" w:hAnsi="PT Astra Serif" w:cs="PT Astra Serif"/>
          <w:lang w:val="ru-RU"/>
        </w:rPr>
        <w:t>1</w:t>
      </w:r>
      <w:r w:rsidR="00EE2BD5" w:rsidRPr="0057123C">
        <w:rPr>
          <w:rFonts w:ascii="PT Astra Serif" w:eastAsia="PT Astra Serif" w:hAnsi="PT Astra Serif" w:cs="PT Astra Serif"/>
          <w:lang w:val="ru-RU"/>
        </w:rPr>
        <w:t xml:space="preserve">3,5 </w:t>
      </w:r>
      <w:proofErr w:type="gramStart"/>
      <w:r w:rsidRPr="0057123C">
        <w:rPr>
          <w:rFonts w:ascii="PT Astra Serif" w:eastAsia="PT Astra Serif" w:hAnsi="PT Astra Serif" w:cs="PT Astra Serif"/>
        </w:rPr>
        <w:t>млн</w:t>
      </w:r>
      <w:proofErr w:type="gramEnd"/>
      <w:r w:rsidRPr="0057123C">
        <w:rPr>
          <w:rFonts w:ascii="PT Astra Serif" w:eastAsia="PT Astra Serif" w:hAnsi="PT Astra Serif" w:cs="PT Astra Serif"/>
        </w:rPr>
        <w:t xml:space="preserve"> рублей, расходы –</w:t>
      </w:r>
      <w:r w:rsidR="00EE2BD5" w:rsidRPr="0057123C">
        <w:rPr>
          <w:rFonts w:ascii="PT Astra Serif" w:eastAsia="PT Astra Serif" w:hAnsi="PT Astra Serif" w:cs="PT Astra Serif"/>
          <w:lang w:val="ru-RU"/>
        </w:rPr>
        <w:t xml:space="preserve">225939,6 </w:t>
      </w:r>
      <w:r w:rsidRPr="0057123C">
        <w:rPr>
          <w:rFonts w:ascii="PT Astra Serif" w:eastAsia="PT Astra Serif" w:hAnsi="PT Astra Serif" w:cs="PT Astra Serif"/>
        </w:rPr>
        <w:t xml:space="preserve">млн рублей, дефицит – </w:t>
      </w:r>
      <w:r w:rsidR="00EE2BD5" w:rsidRPr="0057123C">
        <w:rPr>
          <w:rFonts w:ascii="PT Astra Serif" w:eastAsia="PT Astra Serif" w:hAnsi="PT Astra Serif" w:cs="PT Astra Serif"/>
          <w:lang w:val="ru-RU"/>
        </w:rPr>
        <w:t xml:space="preserve">25726,1 </w:t>
      </w:r>
      <w:r w:rsidRPr="0057123C">
        <w:rPr>
          <w:rFonts w:ascii="PT Astra Serif" w:eastAsia="PT Astra Serif" w:hAnsi="PT Astra Serif" w:cs="PT Astra Serif"/>
        </w:rPr>
        <w:t xml:space="preserve">млн рублей; </w:t>
      </w:r>
    </w:p>
    <w:p w14:paraId="346A7285" w14:textId="77777777" w:rsidR="00CA5C40" w:rsidRPr="0057123C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 w:rsidRPr="0057123C">
        <w:rPr>
          <w:rFonts w:ascii="PT Astra Serif" w:eastAsia="PT Astra Serif" w:hAnsi="PT Astra Serif" w:cs="PT Astra Serif"/>
        </w:rPr>
        <w:t xml:space="preserve">на 2027 год: доходы – </w:t>
      </w:r>
      <w:r w:rsidR="00774E1E" w:rsidRPr="0057123C">
        <w:rPr>
          <w:rFonts w:ascii="PT Astra Serif" w:eastAsia="PT Astra Serif" w:hAnsi="PT Astra Serif" w:cs="PT Astra Serif"/>
          <w:lang w:val="ru-RU"/>
        </w:rPr>
        <w:t>186070,1</w:t>
      </w:r>
      <w:r w:rsidRPr="0057123C">
        <w:rPr>
          <w:rFonts w:ascii="PT Astra Serif" w:eastAsia="PT Astra Serif" w:hAnsi="PT Astra Serif" w:cs="PT Astra Serif"/>
        </w:rPr>
        <w:t xml:space="preserve"> </w:t>
      </w:r>
      <w:proofErr w:type="gramStart"/>
      <w:r w:rsidRPr="0057123C">
        <w:rPr>
          <w:rFonts w:ascii="PT Astra Serif" w:eastAsia="PT Astra Serif" w:hAnsi="PT Astra Serif" w:cs="PT Astra Serif"/>
        </w:rPr>
        <w:t>млн</w:t>
      </w:r>
      <w:proofErr w:type="gramEnd"/>
      <w:r w:rsidRPr="0057123C">
        <w:rPr>
          <w:rFonts w:ascii="PT Astra Serif" w:eastAsia="PT Astra Serif" w:hAnsi="PT Astra Serif" w:cs="PT Astra Serif"/>
        </w:rPr>
        <w:t xml:space="preserve"> рублей, расходы – </w:t>
      </w:r>
      <w:r w:rsidR="00774E1E" w:rsidRPr="0057123C">
        <w:rPr>
          <w:rFonts w:ascii="PT Astra Serif" w:eastAsia="PT Astra Serif" w:hAnsi="PT Astra Serif" w:cs="PT Astra Serif"/>
          <w:lang w:val="ru-RU"/>
        </w:rPr>
        <w:t>190235,4</w:t>
      </w:r>
      <w:r w:rsidRPr="0057123C">
        <w:rPr>
          <w:rFonts w:ascii="PT Astra Serif" w:eastAsia="PT Astra Serif" w:hAnsi="PT Astra Serif" w:cs="PT Astra Serif"/>
        </w:rPr>
        <w:t xml:space="preserve"> млн рублей, дефицит – 4165,3 млн рублей; </w:t>
      </w:r>
    </w:p>
    <w:p w14:paraId="72B81648" w14:textId="77777777" w:rsidR="00CA5C40" w:rsidRPr="0057123C" w:rsidRDefault="000A788F">
      <w:pPr>
        <w:ind w:firstLine="709"/>
        <w:jc w:val="both"/>
        <w:rPr>
          <w:rFonts w:ascii="PT Astra Serif" w:eastAsia="PT Astra Serif" w:hAnsi="PT Astra Serif" w:cs="PT Astra Serif"/>
        </w:rPr>
      </w:pPr>
      <w:r w:rsidRPr="0057123C">
        <w:rPr>
          <w:rFonts w:ascii="PT Astra Serif" w:eastAsia="PT Astra Serif" w:hAnsi="PT Astra Serif" w:cs="PT Astra Serif"/>
        </w:rPr>
        <w:t xml:space="preserve">на 2028 год: доходы – </w:t>
      </w:r>
      <w:r w:rsidR="00774E1E" w:rsidRPr="0057123C">
        <w:rPr>
          <w:rFonts w:ascii="PT Astra Serif" w:eastAsia="PT Astra Serif" w:hAnsi="PT Astra Serif" w:cs="PT Astra Serif"/>
          <w:lang w:val="ru-RU"/>
        </w:rPr>
        <w:t>201008,1</w:t>
      </w:r>
      <w:r w:rsidRPr="0057123C">
        <w:rPr>
          <w:rFonts w:ascii="PT Astra Serif" w:eastAsia="PT Astra Serif" w:hAnsi="PT Astra Serif" w:cs="PT Astra Serif"/>
        </w:rPr>
        <w:t xml:space="preserve"> </w:t>
      </w:r>
      <w:proofErr w:type="gramStart"/>
      <w:r w:rsidRPr="0057123C">
        <w:rPr>
          <w:rFonts w:ascii="PT Astra Serif" w:eastAsia="PT Astra Serif" w:hAnsi="PT Astra Serif" w:cs="PT Astra Serif"/>
        </w:rPr>
        <w:t>млн</w:t>
      </w:r>
      <w:proofErr w:type="gramEnd"/>
      <w:r w:rsidRPr="0057123C">
        <w:rPr>
          <w:rFonts w:ascii="PT Astra Serif" w:eastAsia="PT Astra Serif" w:hAnsi="PT Astra Serif" w:cs="PT Astra Serif"/>
        </w:rPr>
        <w:t xml:space="preserve"> рублей, расходы – </w:t>
      </w:r>
      <w:r w:rsidR="00774E1E" w:rsidRPr="0057123C">
        <w:rPr>
          <w:rFonts w:ascii="PT Astra Serif" w:eastAsia="PT Astra Serif" w:hAnsi="PT Astra Serif" w:cs="PT Astra Serif"/>
          <w:lang w:val="ru-RU"/>
        </w:rPr>
        <w:t>198434,9</w:t>
      </w:r>
      <w:r w:rsidRPr="0057123C">
        <w:rPr>
          <w:rFonts w:ascii="PT Astra Serif" w:eastAsia="PT Astra Serif" w:hAnsi="PT Astra Serif" w:cs="PT Astra Serif"/>
        </w:rPr>
        <w:t xml:space="preserve"> млн рублей, профицит – 2573,</w:t>
      </w:r>
      <w:r w:rsidR="00774E1E" w:rsidRPr="0057123C">
        <w:rPr>
          <w:rFonts w:ascii="PT Astra Serif" w:eastAsia="PT Astra Serif" w:hAnsi="PT Astra Serif" w:cs="PT Astra Serif"/>
          <w:lang w:val="ru-RU"/>
        </w:rPr>
        <w:t>2</w:t>
      </w:r>
      <w:r w:rsidRPr="0057123C">
        <w:rPr>
          <w:rFonts w:ascii="PT Astra Serif" w:eastAsia="PT Astra Serif" w:hAnsi="PT Astra Serif" w:cs="PT Astra Serif"/>
        </w:rPr>
        <w:t xml:space="preserve"> млн рублей.</w:t>
      </w:r>
    </w:p>
    <w:p w14:paraId="486DEFE9" w14:textId="77777777" w:rsidR="00441531" w:rsidRDefault="00441531">
      <w:pPr>
        <w:rPr>
          <w:rFonts w:ascii="PT Astra Serif" w:eastAsia="PT Astra Serif" w:hAnsi="PT Astra Serif" w:cs="PT Astra Serif"/>
          <w:b/>
          <w:bCs/>
          <w:lang w:val="ru-RU"/>
        </w:rPr>
      </w:pPr>
    </w:p>
    <w:p w14:paraId="670EAAB1" w14:textId="77777777" w:rsidR="00CA5C40" w:rsidRPr="00916677" w:rsidRDefault="000A788F">
      <w:pPr>
        <w:rPr>
          <w:rFonts w:ascii="PT Astra Serif" w:eastAsia="PT Astra Serif" w:hAnsi="PT Astra Serif" w:cs="PT Astra Serif"/>
          <w:b/>
          <w:bCs/>
        </w:rPr>
      </w:pPr>
      <w:r w:rsidRPr="00916677">
        <w:rPr>
          <w:rFonts w:ascii="PT Astra Serif" w:eastAsia="PT Astra Serif" w:hAnsi="PT Astra Serif" w:cs="PT Astra Serif"/>
          <w:b/>
          <w:bCs/>
        </w:rPr>
        <w:t xml:space="preserve">Министр финансов </w:t>
      </w:r>
      <w:r w:rsidRPr="00916677">
        <w:rPr>
          <w:rFonts w:ascii="PT Astra Serif" w:eastAsia="PT Astra Serif" w:hAnsi="PT Astra Serif" w:cs="PT Astra Serif"/>
          <w:b/>
          <w:bCs/>
        </w:rPr>
        <w:br/>
        <w:t>Саратовской области</w:t>
      </w:r>
      <w:r w:rsidRPr="00916677">
        <w:rPr>
          <w:rFonts w:ascii="PT Astra Serif" w:eastAsia="PT Astra Serif" w:hAnsi="PT Astra Serif" w:cs="PT Astra Serif"/>
          <w:b/>
          <w:bCs/>
        </w:rPr>
        <w:tab/>
      </w:r>
      <w:r w:rsidRPr="00916677">
        <w:rPr>
          <w:rFonts w:ascii="PT Astra Serif" w:eastAsia="PT Astra Serif" w:hAnsi="PT Astra Serif" w:cs="PT Astra Serif"/>
          <w:b/>
          <w:bCs/>
        </w:rPr>
        <w:tab/>
        <w:t xml:space="preserve">    </w:t>
      </w:r>
      <w:r w:rsidRPr="00916677">
        <w:rPr>
          <w:rFonts w:ascii="PT Astra Serif" w:eastAsia="PT Astra Serif" w:hAnsi="PT Astra Serif" w:cs="PT Astra Serif"/>
          <w:b/>
          <w:bCs/>
        </w:rPr>
        <w:tab/>
      </w:r>
      <w:r w:rsidRPr="00916677">
        <w:rPr>
          <w:rFonts w:ascii="PT Astra Serif" w:eastAsia="PT Astra Serif" w:hAnsi="PT Astra Serif" w:cs="PT Astra Serif"/>
          <w:b/>
          <w:bCs/>
        </w:rPr>
        <w:tab/>
        <w:t xml:space="preserve">                                   И.С. Бегинина</w:t>
      </w:r>
    </w:p>
    <w:sectPr w:rsidR="00CA5C40" w:rsidRPr="00916677" w:rsidSect="0057123C">
      <w:footerReference w:type="default" r:id="rId7"/>
      <w:pgSz w:w="11906" w:h="16838"/>
      <w:pgMar w:top="993" w:right="850" w:bottom="1134" w:left="1701" w:header="709" w:footer="29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47A319" w14:textId="77777777" w:rsidR="005D50E8" w:rsidRDefault="005D50E8">
      <w:r>
        <w:separator/>
      </w:r>
    </w:p>
  </w:endnote>
  <w:endnote w:type="continuationSeparator" w:id="0">
    <w:p w14:paraId="5BA84A8D" w14:textId="77777777" w:rsidR="005D50E8" w:rsidRDefault="005D5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C5EE6F" w14:textId="1D823C15" w:rsidR="00CA5C40" w:rsidRDefault="00CA5C4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</w:p>
  <w:p w14:paraId="5159021F" w14:textId="77777777" w:rsidR="00CA5C40" w:rsidRDefault="00CA5C4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B737DF" w14:textId="77777777" w:rsidR="005D50E8" w:rsidRDefault="005D50E8">
      <w:r>
        <w:separator/>
      </w:r>
    </w:p>
  </w:footnote>
  <w:footnote w:type="continuationSeparator" w:id="0">
    <w:p w14:paraId="2A72E36F" w14:textId="77777777" w:rsidR="005D50E8" w:rsidRDefault="005D5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C40"/>
    <w:rsid w:val="00020FA4"/>
    <w:rsid w:val="0006296D"/>
    <w:rsid w:val="000A788F"/>
    <w:rsid w:val="001532AC"/>
    <w:rsid w:val="001746A2"/>
    <w:rsid w:val="00224730"/>
    <w:rsid w:val="002757A3"/>
    <w:rsid w:val="00295106"/>
    <w:rsid w:val="00321F99"/>
    <w:rsid w:val="003311F8"/>
    <w:rsid w:val="00335B44"/>
    <w:rsid w:val="0034292C"/>
    <w:rsid w:val="00363902"/>
    <w:rsid w:val="003B3974"/>
    <w:rsid w:val="003D5679"/>
    <w:rsid w:val="003E157B"/>
    <w:rsid w:val="003E220F"/>
    <w:rsid w:val="00441531"/>
    <w:rsid w:val="00477F3B"/>
    <w:rsid w:val="004C2C45"/>
    <w:rsid w:val="004E4853"/>
    <w:rsid w:val="004E5EE8"/>
    <w:rsid w:val="005216F2"/>
    <w:rsid w:val="0057123C"/>
    <w:rsid w:val="005727B5"/>
    <w:rsid w:val="005B4D78"/>
    <w:rsid w:val="005D50E8"/>
    <w:rsid w:val="00635717"/>
    <w:rsid w:val="00694BFB"/>
    <w:rsid w:val="006B44CE"/>
    <w:rsid w:val="006F55D0"/>
    <w:rsid w:val="00713F11"/>
    <w:rsid w:val="00717C57"/>
    <w:rsid w:val="00741F2A"/>
    <w:rsid w:val="007510B1"/>
    <w:rsid w:val="00774E1E"/>
    <w:rsid w:val="007D2C1F"/>
    <w:rsid w:val="007D3061"/>
    <w:rsid w:val="007F4F9F"/>
    <w:rsid w:val="007F6A79"/>
    <w:rsid w:val="008579CF"/>
    <w:rsid w:val="008E3590"/>
    <w:rsid w:val="00916677"/>
    <w:rsid w:val="009555A4"/>
    <w:rsid w:val="009B42B7"/>
    <w:rsid w:val="009D1DEE"/>
    <w:rsid w:val="00A05F8C"/>
    <w:rsid w:val="00A57A92"/>
    <w:rsid w:val="00A93CDB"/>
    <w:rsid w:val="00AA16BA"/>
    <w:rsid w:val="00AB7B02"/>
    <w:rsid w:val="00B02D1C"/>
    <w:rsid w:val="00B66F2D"/>
    <w:rsid w:val="00B95AD8"/>
    <w:rsid w:val="00B97708"/>
    <w:rsid w:val="00BE4C46"/>
    <w:rsid w:val="00C029BC"/>
    <w:rsid w:val="00C20824"/>
    <w:rsid w:val="00C3245E"/>
    <w:rsid w:val="00C43401"/>
    <w:rsid w:val="00CA5C40"/>
    <w:rsid w:val="00D56AF3"/>
    <w:rsid w:val="00D636A6"/>
    <w:rsid w:val="00D76097"/>
    <w:rsid w:val="00DD3FB9"/>
    <w:rsid w:val="00DE0DDB"/>
    <w:rsid w:val="00E06285"/>
    <w:rsid w:val="00E125FC"/>
    <w:rsid w:val="00E31DD4"/>
    <w:rsid w:val="00E648F0"/>
    <w:rsid w:val="00E83806"/>
    <w:rsid w:val="00EC11B1"/>
    <w:rsid w:val="00EE2BD5"/>
    <w:rsid w:val="00EE3892"/>
    <w:rsid w:val="00F01BAA"/>
    <w:rsid w:val="00F55BC4"/>
    <w:rsid w:val="00F65BB9"/>
    <w:rsid w:val="00F84B41"/>
    <w:rsid w:val="00FF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41A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636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36A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311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311F8"/>
  </w:style>
  <w:style w:type="paragraph" w:styleId="a9">
    <w:name w:val="footer"/>
    <w:basedOn w:val="a"/>
    <w:link w:val="aa"/>
    <w:uiPriority w:val="99"/>
    <w:unhideWhenUsed/>
    <w:rsid w:val="003311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311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636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36A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311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311F8"/>
  </w:style>
  <w:style w:type="paragraph" w:styleId="a9">
    <w:name w:val="footer"/>
    <w:basedOn w:val="a"/>
    <w:link w:val="aa"/>
    <w:uiPriority w:val="99"/>
    <w:unhideWhenUsed/>
    <w:rsid w:val="003311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31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6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Белоручкина Екатерина Вячеславовна</dc:creator>
  <cp:lastModifiedBy>Хохлова Анна Юрьевна</cp:lastModifiedBy>
  <cp:revision>6</cp:revision>
  <cp:lastPrinted>2026-08-17T10:46:00Z</cp:lastPrinted>
  <dcterms:created xsi:type="dcterms:W3CDTF">2026-08-14T13:32:00Z</dcterms:created>
  <dcterms:modified xsi:type="dcterms:W3CDTF">2026-08-18T10:28:00Z</dcterms:modified>
</cp:coreProperties>
</file>