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2494A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>Пояснительная записка к проекту закона</w:t>
      </w:r>
    </w:p>
    <w:p w14:paraId="58C2604B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 xml:space="preserve">Саратовской области «О внесении изменений </w:t>
      </w:r>
      <w:r w:rsidRPr="00916677">
        <w:rPr>
          <w:rFonts w:ascii="PT Astra Serif" w:eastAsia="PT Astra Serif" w:hAnsi="PT Astra Serif" w:cs="PT Astra Serif"/>
          <w:b/>
          <w:bCs/>
        </w:rPr>
        <w:br/>
        <w:t xml:space="preserve">в Закон Саратовской области «Об областном бюджете </w:t>
      </w:r>
    </w:p>
    <w:p w14:paraId="33F4F0DE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>на 2026 год и на плановый период 2027 и 2028 годов»</w:t>
      </w:r>
    </w:p>
    <w:p w14:paraId="56C94366" w14:textId="77777777" w:rsidR="00CA5C40" w:rsidRPr="00916677" w:rsidRDefault="00CA5C40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022B763A" w14:textId="77777777" w:rsidR="00CA5C40" w:rsidRPr="00916677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</w:rPr>
        <w:t>В доходной части областного бюджета отражено увеличение</w:t>
      </w:r>
      <w:r w:rsidR="00D76097" w:rsidRPr="00916677">
        <w:rPr>
          <w:rFonts w:ascii="PT Astra Serif" w:eastAsia="PT Astra Serif" w:hAnsi="PT Astra Serif" w:cs="PT Astra Serif"/>
        </w:rPr>
        <w:t xml:space="preserve"> </w:t>
      </w:r>
      <w:r w:rsidR="00D76097" w:rsidRPr="00916677">
        <w:rPr>
          <w:rFonts w:ascii="PT Astra Serif" w:eastAsia="PT Astra Serif" w:hAnsi="PT Astra Serif" w:cs="PT Astra Serif"/>
          <w:lang w:val="ru-RU"/>
        </w:rPr>
        <w:t xml:space="preserve">благодаря </w:t>
      </w:r>
      <w:r w:rsidR="00D76097" w:rsidRPr="00916677">
        <w:rPr>
          <w:rFonts w:ascii="PT Astra Serif" w:eastAsia="PT Astra Serif" w:hAnsi="PT Astra Serif" w:cs="PT Astra Serif"/>
        </w:rPr>
        <w:t xml:space="preserve">поддержке Председателя Государственной Думы Российской Федерации </w:t>
      </w:r>
      <w:r w:rsidR="00916677" w:rsidRPr="00916677">
        <w:rPr>
          <w:rFonts w:ascii="PT Astra Serif" w:eastAsia="PT Astra Serif" w:hAnsi="PT Astra Serif" w:cs="PT Astra Serif"/>
          <w:lang w:val="ru-RU"/>
        </w:rPr>
        <w:br/>
      </w:r>
      <w:r w:rsidR="00D76097" w:rsidRPr="00916677">
        <w:rPr>
          <w:rFonts w:ascii="PT Astra Serif" w:eastAsia="PT Astra Serif" w:hAnsi="PT Astra Serif" w:cs="PT Astra Serif"/>
        </w:rPr>
        <w:t>В.В. Володина</w:t>
      </w:r>
      <w:r w:rsidR="00D76097" w:rsidRPr="00916677">
        <w:rPr>
          <w:rFonts w:ascii="PT Astra Serif" w:eastAsia="PT Astra Serif" w:hAnsi="PT Astra Serif" w:cs="PT Astra Serif"/>
          <w:lang w:val="ru-RU"/>
        </w:rPr>
        <w:t xml:space="preserve"> </w:t>
      </w:r>
      <w:r w:rsidRPr="00916677">
        <w:rPr>
          <w:rFonts w:ascii="PT Astra Serif" w:eastAsia="PT Astra Serif" w:hAnsi="PT Astra Serif" w:cs="PT Astra Serif"/>
        </w:rPr>
        <w:t xml:space="preserve">целевых поступлений от других бюджетов бюджетной системы Российской Федерации </w:t>
      </w:r>
      <w:r w:rsidR="00D76097" w:rsidRPr="00916677">
        <w:rPr>
          <w:rFonts w:ascii="PT Astra Serif" w:eastAsia="PT Astra Serif" w:hAnsi="PT Astra Serif" w:cs="PT Astra Serif"/>
        </w:rPr>
        <w:t xml:space="preserve">на 2026 год </w:t>
      </w:r>
      <w:r w:rsidRPr="00916677">
        <w:rPr>
          <w:rFonts w:ascii="PT Astra Serif" w:eastAsia="PT Astra Serif" w:hAnsi="PT Astra Serif" w:cs="PT Astra Serif"/>
        </w:rPr>
        <w:t xml:space="preserve">в целом на </w:t>
      </w:r>
      <w:r w:rsidR="001746A2" w:rsidRPr="00916677">
        <w:rPr>
          <w:rFonts w:ascii="PT Astra Serif" w:eastAsia="PT Astra Serif" w:hAnsi="PT Astra Serif" w:cs="PT Astra Serif"/>
          <w:lang w:val="ru-RU"/>
        </w:rPr>
        <w:t>2,</w:t>
      </w:r>
      <w:r w:rsidR="00D76097" w:rsidRPr="00916677">
        <w:rPr>
          <w:rFonts w:ascii="PT Astra Serif" w:eastAsia="PT Astra Serif" w:hAnsi="PT Astra Serif" w:cs="PT Astra Serif"/>
          <w:lang w:val="ru-RU"/>
        </w:rPr>
        <w:t>5</w:t>
      </w:r>
      <w:r w:rsidRPr="00916677">
        <w:rPr>
          <w:rFonts w:ascii="PT Astra Serif" w:eastAsia="PT Astra Serif" w:hAnsi="PT Astra Serif" w:cs="PT Astra Serif"/>
        </w:rPr>
        <w:t xml:space="preserve"> мл</w:t>
      </w:r>
      <w:proofErr w:type="spellStart"/>
      <w:r w:rsidR="00D76097" w:rsidRPr="00916677">
        <w:rPr>
          <w:rFonts w:ascii="PT Astra Serif" w:eastAsia="PT Astra Serif" w:hAnsi="PT Astra Serif" w:cs="PT Astra Serif"/>
          <w:lang w:val="ru-RU"/>
        </w:rPr>
        <w:t>рд</w:t>
      </w:r>
      <w:proofErr w:type="spellEnd"/>
      <w:r w:rsidRPr="00916677">
        <w:rPr>
          <w:rFonts w:ascii="PT Astra Serif" w:eastAsia="PT Astra Serif" w:hAnsi="PT Astra Serif" w:cs="PT Astra Serif"/>
        </w:rPr>
        <w:t xml:space="preserve"> рублей.</w:t>
      </w:r>
    </w:p>
    <w:p w14:paraId="58633E33" w14:textId="77777777" w:rsidR="00D76097" w:rsidRPr="00916677" w:rsidRDefault="00D76097" w:rsidP="004E5EE8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916677">
        <w:rPr>
          <w:rFonts w:ascii="PT Astra Serif" w:eastAsia="PT Astra Serif" w:hAnsi="PT Astra Serif" w:cs="PT Astra Serif"/>
          <w:lang w:val="ru-RU"/>
        </w:rPr>
        <w:t xml:space="preserve">В том числе выделена субсидия из федерального бюджета </w:t>
      </w:r>
      <w:r w:rsidR="00916677" w:rsidRPr="00916677">
        <w:rPr>
          <w:rFonts w:ascii="PT Astra Serif" w:eastAsia="PT Astra Serif" w:hAnsi="PT Astra Serif" w:cs="PT Astra Serif"/>
          <w:lang w:val="ru-RU"/>
        </w:rPr>
        <w:br/>
      </w:r>
      <w:r w:rsidRPr="00916677">
        <w:rPr>
          <w:rFonts w:ascii="PT Astra Serif" w:eastAsia="PT Astra Serif" w:hAnsi="PT Astra Serif" w:cs="PT Astra Serif"/>
          <w:lang w:val="ru-RU"/>
        </w:rPr>
        <w:t>на комплексное развитие городского наземного электрического транспорта. С учетом областной доли сумма составит в 2026 году 1</w:t>
      </w:r>
      <w:r w:rsidR="00477F3B">
        <w:rPr>
          <w:rFonts w:ascii="PT Astra Serif" w:eastAsia="PT Astra Serif" w:hAnsi="PT Astra Serif" w:cs="PT Astra Serif"/>
          <w:lang w:val="ru-RU"/>
        </w:rPr>
        <w:t>,2</w:t>
      </w:r>
      <w:r w:rsidRPr="00916677">
        <w:rPr>
          <w:rFonts w:ascii="PT Astra Serif" w:eastAsia="PT Astra Serif" w:hAnsi="PT Astra Serif" w:cs="PT Astra Serif"/>
          <w:lang w:val="ru-RU"/>
        </w:rPr>
        <w:t xml:space="preserve"> мл</w:t>
      </w:r>
      <w:r w:rsidR="00477F3B">
        <w:rPr>
          <w:rFonts w:ascii="PT Astra Serif" w:eastAsia="PT Astra Serif" w:hAnsi="PT Astra Serif" w:cs="PT Astra Serif"/>
          <w:lang w:val="ru-RU"/>
        </w:rPr>
        <w:t>рд</w:t>
      </w:r>
      <w:r w:rsidRPr="00916677">
        <w:rPr>
          <w:rFonts w:ascii="PT Astra Serif" w:eastAsia="PT Astra Serif" w:hAnsi="PT Astra Serif" w:cs="PT Astra Serif"/>
          <w:lang w:val="ru-RU"/>
        </w:rPr>
        <w:t xml:space="preserve"> рублей, в 2027-2028 годах – 3</w:t>
      </w:r>
      <w:r w:rsidR="00477F3B">
        <w:rPr>
          <w:rFonts w:ascii="PT Astra Serif" w:eastAsia="PT Astra Serif" w:hAnsi="PT Astra Serif" w:cs="PT Astra Serif"/>
          <w:lang w:val="ru-RU"/>
        </w:rPr>
        <w:t>,8</w:t>
      </w:r>
      <w:r w:rsidRPr="00916677">
        <w:rPr>
          <w:rFonts w:ascii="PT Astra Serif" w:eastAsia="PT Astra Serif" w:hAnsi="PT Astra Serif" w:cs="PT Astra Serif"/>
          <w:lang w:val="ru-RU"/>
        </w:rPr>
        <w:t xml:space="preserve"> мл</w:t>
      </w:r>
      <w:r w:rsidR="00477F3B">
        <w:rPr>
          <w:rFonts w:ascii="PT Astra Serif" w:eastAsia="PT Astra Serif" w:hAnsi="PT Astra Serif" w:cs="PT Astra Serif"/>
          <w:lang w:val="ru-RU"/>
        </w:rPr>
        <w:t>рд</w:t>
      </w:r>
      <w:r w:rsidRPr="00916677">
        <w:rPr>
          <w:rFonts w:ascii="PT Astra Serif" w:eastAsia="PT Astra Serif" w:hAnsi="PT Astra Serif" w:cs="PT Astra Serif"/>
          <w:lang w:val="ru-RU"/>
        </w:rPr>
        <w:t xml:space="preserve"> рублей и 1</w:t>
      </w:r>
      <w:r w:rsidR="00477F3B">
        <w:rPr>
          <w:rFonts w:ascii="PT Astra Serif" w:eastAsia="PT Astra Serif" w:hAnsi="PT Astra Serif" w:cs="PT Astra Serif"/>
          <w:lang w:val="ru-RU"/>
        </w:rPr>
        <w:t>,</w:t>
      </w:r>
      <w:r w:rsidRPr="00916677">
        <w:rPr>
          <w:rFonts w:ascii="PT Astra Serif" w:eastAsia="PT Astra Serif" w:hAnsi="PT Astra Serif" w:cs="PT Astra Serif"/>
          <w:lang w:val="ru-RU"/>
        </w:rPr>
        <w:t>0 мл</w:t>
      </w:r>
      <w:r w:rsidR="00477F3B">
        <w:rPr>
          <w:rFonts w:ascii="PT Astra Serif" w:eastAsia="PT Astra Serif" w:hAnsi="PT Astra Serif" w:cs="PT Astra Serif"/>
          <w:lang w:val="ru-RU"/>
        </w:rPr>
        <w:t>рд</w:t>
      </w:r>
      <w:r w:rsidRPr="00916677">
        <w:rPr>
          <w:rFonts w:ascii="PT Astra Serif" w:eastAsia="PT Astra Serif" w:hAnsi="PT Astra Serif" w:cs="PT Astra Serif"/>
          <w:lang w:val="ru-RU"/>
        </w:rPr>
        <w:t xml:space="preserve"> рублей соответственно.</w:t>
      </w:r>
    </w:p>
    <w:p w14:paraId="72560E08" w14:textId="77777777" w:rsidR="004E5EE8" w:rsidRPr="00916677" w:rsidRDefault="00D76097" w:rsidP="004E5EE8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  <w:lang w:val="ru-RU"/>
        </w:rPr>
        <w:t>Также п</w:t>
      </w:r>
      <w:proofErr w:type="spellStart"/>
      <w:r w:rsidR="004E5EE8" w:rsidRPr="00916677">
        <w:rPr>
          <w:rFonts w:ascii="PT Astra Serif" w:eastAsia="PT Astra Serif" w:hAnsi="PT Astra Serif" w:cs="PT Astra Serif"/>
        </w:rPr>
        <w:t>оступившие</w:t>
      </w:r>
      <w:proofErr w:type="spellEnd"/>
      <w:r w:rsidR="004E5EE8" w:rsidRPr="00916677">
        <w:rPr>
          <w:rFonts w:ascii="PT Astra Serif" w:eastAsia="PT Astra Serif" w:hAnsi="PT Astra Serif" w:cs="PT Astra Serif"/>
        </w:rPr>
        <w:t xml:space="preserve"> средства </w:t>
      </w:r>
      <w:r w:rsidR="004E5EE8" w:rsidRPr="00916677">
        <w:rPr>
          <w:rFonts w:ascii="PT Astra Serif" w:eastAsia="PT Astra Serif" w:hAnsi="PT Astra Serif" w:cs="PT Astra Serif"/>
          <w:lang w:val="ru-RU"/>
        </w:rPr>
        <w:t xml:space="preserve">федеральной дотации </w:t>
      </w:r>
      <w:r w:rsidR="004E5EE8" w:rsidRPr="00916677">
        <w:rPr>
          <w:rFonts w:ascii="PT Astra Serif" w:eastAsia="PT Astra Serif" w:hAnsi="PT Astra Serif" w:cs="PT Astra Serif"/>
        </w:rPr>
        <w:t xml:space="preserve">в сумме </w:t>
      </w:r>
      <w:r w:rsidR="004E5EE8" w:rsidRPr="00916677">
        <w:rPr>
          <w:rFonts w:ascii="PT Astra Serif" w:eastAsia="PT Astra Serif" w:hAnsi="PT Astra Serif" w:cs="PT Astra Serif"/>
          <w:lang w:val="ru-RU"/>
        </w:rPr>
        <w:t xml:space="preserve">1,3 </w:t>
      </w:r>
      <w:r w:rsidR="004E5EE8" w:rsidRPr="00916677">
        <w:rPr>
          <w:rFonts w:ascii="PT Astra Serif" w:eastAsia="PT Astra Serif" w:hAnsi="PT Astra Serif" w:cs="PT Astra Serif"/>
        </w:rPr>
        <w:t>мл</w:t>
      </w:r>
      <w:proofErr w:type="spellStart"/>
      <w:r w:rsidR="00477F3B">
        <w:rPr>
          <w:rFonts w:ascii="PT Astra Serif" w:eastAsia="PT Astra Serif" w:hAnsi="PT Astra Serif" w:cs="PT Astra Serif"/>
          <w:lang w:val="ru-RU"/>
        </w:rPr>
        <w:t>рд</w:t>
      </w:r>
      <w:proofErr w:type="spellEnd"/>
      <w:r w:rsidR="004E5EE8" w:rsidRPr="00916677">
        <w:rPr>
          <w:rFonts w:ascii="PT Astra Serif" w:eastAsia="PT Astra Serif" w:hAnsi="PT Astra Serif" w:cs="PT Astra Serif"/>
        </w:rPr>
        <w:t xml:space="preserve"> рублей в порядке замещения ранее предусмотренных областных средств направляются на</w:t>
      </w:r>
      <w:r w:rsidRPr="00916677">
        <w:rPr>
          <w:rFonts w:ascii="PT Astra Serif" w:eastAsia="PT Astra Serif" w:hAnsi="PT Astra Serif" w:cs="PT Astra Serif"/>
          <w:lang w:val="ru-RU"/>
        </w:rPr>
        <w:t>:</w:t>
      </w:r>
      <w:r w:rsidR="004E5EE8" w:rsidRPr="00916677">
        <w:rPr>
          <w:rFonts w:ascii="PT Astra Serif" w:eastAsia="PT Astra Serif" w:hAnsi="PT Astra Serif" w:cs="PT Astra Serif"/>
        </w:rPr>
        <w:t xml:space="preserve"> </w:t>
      </w:r>
    </w:p>
    <w:p w14:paraId="6A654223" w14:textId="77777777" w:rsidR="004E5EE8" w:rsidRPr="00916677" w:rsidRDefault="00E06285" w:rsidP="004E5EE8">
      <w:pPr>
        <w:ind w:firstLine="709"/>
        <w:jc w:val="both"/>
        <w:rPr>
          <w:rFonts w:ascii="PT Astra Serif" w:hAnsi="PT Astra Serif"/>
        </w:rPr>
      </w:pPr>
      <w:proofErr w:type="spellStart"/>
      <w:r w:rsidRPr="00916677">
        <w:rPr>
          <w:rFonts w:ascii="PT Astra Serif" w:hAnsi="PT Astra Serif"/>
        </w:rPr>
        <w:t>увеличени</w:t>
      </w:r>
      <w:proofErr w:type="spellEnd"/>
      <w:r w:rsidR="00363902" w:rsidRPr="00916677">
        <w:rPr>
          <w:rFonts w:ascii="PT Astra Serif" w:hAnsi="PT Astra Serif"/>
          <w:lang w:val="ru-RU"/>
        </w:rPr>
        <w:t>е</w:t>
      </w:r>
      <w:r w:rsidR="004E5EE8" w:rsidRPr="00916677">
        <w:rPr>
          <w:rFonts w:ascii="PT Astra Serif" w:hAnsi="PT Astra Serif"/>
        </w:rPr>
        <w:t xml:space="preserve"> норматива стоимости горячего питания учащихся школ – 804,8 млн рублей;</w:t>
      </w:r>
    </w:p>
    <w:p w14:paraId="49A73505" w14:textId="77777777" w:rsidR="004E5EE8" w:rsidRPr="00916677" w:rsidRDefault="004E5EE8" w:rsidP="004E5EE8">
      <w:pPr>
        <w:ind w:firstLine="709"/>
        <w:jc w:val="both"/>
        <w:rPr>
          <w:rFonts w:ascii="PT Astra Serif" w:hAnsi="PT Astra Serif"/>
        </w:rPr>
      </w:pPr>
      <w:proofErr w:type="spellStart"/>
      <w:r w:rsidRPr="00916677">
        <w:rPr>
          <w:rFonts w:ascii="PT Astra Serif" w:hAnsi="PT Astra Serif"/>
        </w:rPr>
        <w:t>введени</w:t>
      </w:r>
      <w:proofErr w:type="spellEnd"/>
      <w:r w:rsidR="00363902" w:rsidRPr="00916677">
        <w:rPr>
          <w:rFonts w:ascii="PT Astra Serif" w:hAnsi="PT Astra Serif"/>
          <w:lang w:val="ru-RU"/>
        </w:rPr>
        <w:t>е</w:t>
      </w:r>
      <w:r w:rsidRPr="00916677">
        <w:rPr>
          <w:rFonts w:ascii="PT Astra Serif" w:hAnsi="PT Astra Serif"/>
        </w:rPr>
        <w:t xml:space="preserve"> ежемесячной денежной выплаты </w:t>
      </w:r>
      <w:bookmarkStart w:id="0" w:name="_Hlk235092729"/>
      <w:r w:rsidRPr="00916677">
        <w:rPr>
          <w:rFonts w:ascii="PT Astra Serif" w:hAnsi="PT Astra Serif"/>
        </w:rPr>
        <w:t xml:space="preserve">педагогическим работникам </w:t>
      </w:r>
      <w:bookmarkEnd w:id="0"/>
      <w:r w:rsidRPr="00916677">
        <w:rPr>
          <w:rFonts w:ascii="PT Astra Serif" w:hAnsi="PT Astra Serif"/>
        </w:rPr>
        <w:t>– 233,5 млн рублей;</w:t>
      </w:r>
    </w:p>
    <w:p w14:paraId="2EA9E7C5" w14:textId="77777777" w:rsidR="00741F2A" w:rsidRPr="00916677" w:rsidRDefault="004E5EE8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916677">
        <w:rPr>
          <w:rFonts w:ascii="PT Astra Serif" w:eastAsia="PT Astra Serif" w:hAnsi="PT Astra Serif" w:cs="PT Astra Serif"/>
          <w:spacing w:val="-4"/>
        </w:rPr>
        <w:t>благоустройство Ленинского района – 295,0 млн рублей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>.</w:t>
      </w:r>
    </w:p>
    <w:p w14:paraId="472D3A12" w14:textId="0701A5AE" w:rsidR="00B02D1C" w:rsidRPr="00916677" w:rsidRDefault="005727B5" w:rsidP="00B02D1C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Кроме того, </w:t>
      </w:r>
      <w:r w:rsidRPr="00916677">
        <w:rPr>
          <w:rFonts w:ascii="PT Astra Serif" w:hAnsi="PT Astra Serif"/>
        </w:rPr>
        <w:t>за счет областного бюджета с последующим замещением привлеченными источниками запланировано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 </w:t>
      </w:r>
      <w:r w:rsidR="00774E1E"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дополнительно 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на </w:t>
      </w:r>
      <w:r w:rsidR="00E06285"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горячее 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питание и поддержку </w:t>
      </w:r>
      <w:r w:rsidR="00E06285" w:rsidRPr="00916677">
        <w:rPr>
          <w:rFonts w:ascii="PT Astra Serif" w:eastAsia="PT Astra Serif" w:hAnsi="PT Astra Serif" w:cs="PT Astra Serif"/>
          <w:spacing w:val="-4"/>
        </w:rPr>
        <w:t>педагогически</w:t>
      </w:r>
      <w:r w:rsidR="00E06285" w:rsidRPr="00916677">
        <w:rPr>
          <w:rFonts w:ascii="PT Astra Serif" w:eastAsia="PT Astra Serif" w:hAnsi="PT Astra Serif" w:cs="PT Astra Serif"/>
          <w:spacing w:val="-4"/>
          <w:lang w:val="ru-RU"/>
        </w:rPr>
        <w:t>х</w:t>
      </w:r>
      <w:r w:rsidR="00E06285" w:rsidRPr="00916677">
        <w:rPr>
          <w:rFonts w:ascii="PT Astra Serif" w:eastAsia="PT Astra Serif" w:hAnsi="PT Astra Serif" w:cs="PT Astra Serif"/>
          <w:spacing w:val="-4"/>
        </w:rPr>
        <w:t xml:space="preserve"> работник</w:t>
      </w:r>
      <w:proofErr w:type="spellStart"/>
      <w:r w:rsidR="00E06285" w:rsidRPr="00916677">
        <w:rPr>
          <w:rFonts w:ascii="PT Astra Serif" w:eastAsia="PT Astra Serif" w:hAnsi="PT Astra Serif" w:cs="PT Astra Serif"/>
          <w:spacing w:val="-4"/>
          <w:lang w:val="ru-RU"/>
        </w:rPr>
        <w:t>ов</w:t>
      </w:r>
      <w:proofErr w:type="spellEnd"/>
      <w:r w:rsidR="00E06285"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 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>1,5 млрд</w:t>
      </w:r>
      <w:r w:rsidR="00E06285" w:rsidRPr="00916677">
        <w:rPr>
          <w:rFonts w:ascii="PT Astra Serif" w:eastAsia="PT Astra Serif" w:hAnsi="PT Astra Serif" w:cs="PT Astra Serif"/>
          <w:spacing w:val="-4"/>
          <w:lang w:val="ru-RU"/>
        </w:rPr>
        <w:t xml:space="preserve"> рублей</w:t>
      </w:r>
      <w:r w:rsidR="00B02D1C" w:rsidRPr="00916677">
        <w:rPr>
          <w:rFonts w:ascii="PT Astra Serif" w:eastAsia="PT Astra Serif" w:hAnsi="PT Astra Serif" w:cs="PT Astra Serif"/>
          <w:spacing w:val="-4"/>
          <w:lang w:val="ru-RU"/>
        </w:rPr>
        <w:t>,</w:t>
      </w:r>
      <w:r w:rsidR="00B02D1C" w:rsidRPr="00916677">
        <w:rPr>
          <w:rFonts w:ascii="PT Astra Serif" w:eastAsia="PT Astra Serif" w:hAnsi="PT Astra Serif" w:cs="PT Astra Serif"/>
          <w:lang w:val="ru-RU"/>
        </w:rPr>
        <w:t xml:space="preserve"> мероприятия по благоустройству территорий г. Саратова – 341,0 млн рублей.</w:t>
      </w:r>
    </w:p>
    <w:p w14:paraId="2D19A5A6" w14:textId="77777777" w:rsidR="00741F2A" w:rsidRPr="00916677" w:rsidRDefault="00741F2A" w:rsidP="00741F2A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bookmarkStart w:id="1" w:name="_Hlk235116913"/>
      <w:r w:rsidRPr="00916677">
        <w:rPr>
          <w:rFonts w:ascii="PT Astra Serif" w:eastAsia="PT Astra Serif" w:hAnsi="PT Astra Serif" w:cs="PT Astra Serif"/>
          <w:spacing w:val="-4"/>
        </w:rPr>
        <w:t xml:space="preserve">За счет зарезервированных средств увеличиваются ассигнования на сохранение достигнутых соотношений по оплате труда отдельных категорий работников бюджетной сферы, установленных Указами Президента России, в общей сумме </w:t>
      </w:r>
      <w:r w:rsidRPr="00916677">
        <w:rPr>
          <w:rFonts w:ascii="PT Astra Serif" w:eastAsia="PT Astra Serif" w:hAnsi="PT Astra Serif" w:cs="PT Astra Serif"/>
          <w:spacing w:val="-4"/>
          <w:lang w:val="ru-RU"/>
        </w:rPr>
        <w:t>4,7</w:t>
      </w:r>
      <w:r w:rsidRPr="00916677">
        <w:rPr>
          <w:rFonts w:ascii="PT Astra Serif" w:eastAsia="PT Astra Serif" w:hAnsi="PT Astra Serif" w:cs="PT Astra Serif"/>
          <w:spacing w:val="-4"/>
        </w:rPr>
        <w:t xml:space="preserve"> млрд рублей.</w:t>
      </w:r>
      <w:r w:rsidRPr="00916677">
        <w:rPr>
          <w:rFonts w:ascii="PT Astra Serif" w:eastAsia="PT Astra Serif" w:hAnsi="PT Astra Serif" w:cs="PT Astra Serif"/>
        </w:rPr>
        <w:t xml:space="preserve"> </w:t>
      </w:r>
    </w:p>
    <w:bookmarkEnd w:id="1"/>
    <w:p w14:paraId="4BF4945D" w14:textId="77777777" w:rsidR="007D2C1F" w:rsidRPr="00916677" w:rsidRDefault="007D2C1F" w:rsidP="007D2C1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  <w:lang w:val="ru-RU"/>
        </w:rPr>
        <w:t xml:space="preserve">По </w:t>
      </w:r>
      <w:r w:rsidR="00D76097" w:rsidRPr="00916677">
        <w:rPr>
          <w:rFonts w:ascii="PT Astra Serif" w:eastAsia="PT Astra Serif" w:hAnsi="PT Astra Serif" w:cs="PT Astra Serif"/>
          <w:lang w:val="ru-RU"/>
        </w:rPr>
        <w:t>решению</w:t>
      </w:r>
      <w:r w:rsidRPr="00916677">
        <w:rPr>
          <w:rFonts w:ascii="PT Astra Serif" w:eastAsia="PT Astra Serif" w:hAnsi="PT Astra Serif" w:cs="PT Astra Serif"/>
          <w:lang w:val="ru-RU"/>
        </w:rPr>
        <w:t xml:space="preserve"> Губернатора </w:t>
      </w:r>
      <w:r w:rsidR="00477F3B">
        <w:rPr>
          <w:rFonts w:ascii="PT Astra Serif" w:eastAsia="PT Astra Serif" w:hAnsi="PT Astra Serif" w:cs="PT Astra Serif"/>
          <w:lang w:val="ru-RU"/>
        </w:rPr>
        <w:t>области</w:t>
      </w:r>
      <w:r w:rsidRPr="00916677">
        <w:rPr>
          <w:rFonts w:ascii="PT Astra Serif" w:eastAsia="PT Astra Serif" w:hAnsi="PT Astra Serif" w:cs="PT Astra Serif"/>
          <w:lang w:val="ru-RU"/>
        </w:rPr>
        <w:t xml:space="preserve"> </w:t>
      </w:r>
      <w:r w:rsidRPr="00916677">
        <w:rPr>
          <w:rFonts w:ascii="PT Astra Serif" w:eastAsia="PT Astra Serif" w:hAnsi="PT Astra Serif" w:cs="PT Astra Serif"/>
        </w:rPr>
        <w:t xml:space="preserve">запланированы бюджетные ассигнования </w:t>
      </w:r>
      <w:bookmarkStart w:id="2" w:name="_Hlk235117049"/>
      <w:r w:rsidRPr="00916677">
        <w:rPr>
          <w:rFonts w:ascii="PT Astra Serif" w:eastAsia="PT Astra Serif" w:hAnsi="PT Astra Serif" w:cs="PT Astra Serif"/>
        </w:rPr>
        <w:t>на:</w:t>
      </w:r>
    </w:p>
    <w:p w14:paraId="00ECA36F" w14:textId="77777777" w:rsidR="00717C57" w:rsidRPr="00AA16BA" w:rsidRDefault="00717C57" w:rsidP="00717C57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3" w:name="_3gt67ap8l7vn" w:colFirst="0" w:colLast="0"/>
      <w:bookmarkEnd w:id="3"/>
      <w:r w:rsidRPr="00916677">
        <w:rPr>
          <w:rFonts w:ascii="PT Astra Serif" w:eastAsia="PT Astra Serif" w:hAnsi="PT Astra Serif" w:cs="PT Astra Serif"/>
        </w:rPr>
        <w:t>оснащение</w:t>
      </w:r>
      <w:r w:rsidRPr="00916677">
        <w:rPr>
          <w:rFonts w:ascii="PT Astra Serif" w:eastAsia="PT Astra Serif" w:hAnsi="PT Astra Serif" w:cs="PT Astra Serif"/>
          <w:lang w:val="ru-RU"/>
        </w:rPr>
        <w:t>,</w:t>
      </w:r>
      <w:r w:rsidRPr="00916677">
        <w:rPr>
          <w:rFonts w:ascii="PT Astra Serif" w:eastAsia="PT Astra Serif" w:hAnsi="PT Astra Serif" w:cs="PT Astra Serif"/>
        </w:rPr>
        <w:t xml:space="preserve"> ремонт </w:t>
      </w:r>
      <w:r w:rsidRPr="00916677">
        <w:rPr>
          <w:rFonts w:ascii="PT Astra Serif" w:eastAsia="PT Astra Serif" w:hAnsi="PT Astra Serif" w:cs="PT Astra Serif"/>
          <w:lang w:val="ru-RU"/>
        </w:rPr>
        <w:t xml:space="preserve">и </w:t>
      </w:r>
      <w:r w:rsidRPr="00916677">
        <w:rPr>
          <w:rFonts w:ascii="PT Astra Serif" w:eastAsia="PT Astra Serif" w:hAnsi="PT Astra Serif" w:cs="PT Astra Serif"/>
        </w:rPr>
        <w:t xml:space="preserve">укрепление материально-технической базы </w:t>
      </w:r>
      <w:r w:rsidRPr="00916677">
        <w:rPr>
          <w:rFonts w:ascii="PT Astra Serif" w:eastAsia="PT Astra Serif" w:hAnsi="PT Astra Serif" w:cs="PT Astra Serif"/>
          <w:lang w:val="ru-RU"/>
        </w:rPr>
        <w:t xml:space="preserve">иных </w:t>
      </w:r>
      <w:r w:rsidRPr="00AA16BA">
        <w:rPr>
          <w:rFonts w:ascii="PT Astra Serif" w:eastAsia="PT Astra Serif" w:hAnsi="PT Astra Serif" w:cs="PT Astra Serif"/>
        </w:rPr>
        <w:t xml:space="preserve">учреждений бюджетной сферы </w:t>
      </w:r>
      <w:r w:rsidRPr="00AA16BA">
        <w:rPr>
          <w:rFonts w:ascii="PT Astra Serif" w:eastAsia="PT Astra Serif" w:hAnsi="PT Astra Serif" w:cs="PT Astra Serif"/>
          <w:lang w:val="ru-RU"/>
        </w:rPr>
        <w:t xml:space="preserve">и </w:t>
      </w:r>
      <w:r w:rsidRPr="00AA16BA">
        <w:rPr>
          <w:rFonts w:ascii="PT Astra Serif" w:eastAsia="PT Astra Serif" w:hAnsi="PT Astra Serif" w:cs="PT Astra Serif"/>
        </w:rPr>
        <w:t>строительство социально значимых объектов –</w:t>
      </w:r>
      <w:r w:rsidRPr="00AA16BA">
        <w:rPr>
          <w:rFonts w:ascii="PT Astra Serif" w:eastAsia="PT Astra Serif" w:hAnsi="PT Astra Serif" w:cs="PT Astra Serif"/>
          <w:lang w:val="ru-RU"/>
        </w:rPr>
        <w:t xml:space="preserve"> 577,9 </w:t>
      </w:r>
      <w:r w:rsidRPr="00AA16BA">
        <w:rPr>
          <w:rFonts w:ascii="PT Astra Serif" w:eastAsia="PT Astra Serif" w:hAnsi="PT Astra Serif" w:cs="PT Astra Serif"/>
        </w:rPr>
        <w:t xml:space="preserve">млн рублей; </w:t>
      </w:r>
      <w:r w:rsidRPr="00AA16BA">
        <w:rPr>
          <w:rFonts w:ascii="PT Astra Serif" w:eastAsia="PT Astra Serif" w:hAnsi="PT Astra Serif" w:cs="PT Astra Serif"/>
          <w:lang w:val="ru-RU"/>
        </w:rPr>
        <w:t xml:space="preserve">  </w:t>
      </w:r>
    </w:p>
    <w:p w14:paraId="11467F2B" w14:textId="77777777" w:rsidR="007D2C1F" w:rsidRPr="00916677" w:rsidRDefault="007D2C1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AA16BA">
        <w:rPr>
          <w:rFonts w:ascii="PT Astra Serif" w:eastAsia="PT Astra Serif" w:hAnsi="PT Astra Serif" w:cs="PT Astra Serif"/>
          <w:lang w:val="ru-RU"/>
        </w:rPr>
        <w:t>развитие отдельных видов спорта и приобретение холодильного оборудования для физкультурно-оздоровительных комплексов в Балаково и Саратове – 100 млн рублей и 60,4 млн рублей</w:t>
      </w:r>
      <w:r w:rsidRPr="00916677">
        <w:rPr>
          <w:rFonts w:ascii="PT Astra Serif" w:eastAsia="PT Astra Serif" w:hAnsi="PT Astra Serif" w:cs="PT Astra Serif"/>
          <w:lang w:val="ru-RU"/>
        </w:rPr>
        <w:t xml:space="preserve"> соответственно.</w:t>
      </w:r>
    </w:p>
    <w:p w14:paraId="58893DAF" w14:textId="77777777" w:rsidR="00CA5C40" w:rsidRPr="00A05F8C" w:rsidRDefault="000A788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4" w:name="_Hlk235117145"/>
      <w:bookmarkEnd w:id="2"/>
      <w:r w:rsidRPr="00916677">
        <w:rPr>
          <w:rFonts w:ascii="PT Astra Serif" w:eastAsia="PT Astra Serif" w:hAnsi="PT Astra Serif" w:cs="PT Astra Serif"/>
        </w:rPr>
        <w:t xml:space="preserve">Также </w:t>
      </w:r>
      <w:r w:rsidR="00D76097" w:rsidRPr="00916677">
        <w:rPr>
          <w:rFonts w:ascii="PT Astra Serif" w:eastAsia="PT Astra Serif" w:hAnsi="PT Astra Serif" w:cs="PT Astra Serif"/>
          <w:lang w:val="ru-RU"/>
        </w:rPr>
        <w:t>планируются средства</w:t>
      </w:r>
      <w:r w:rsidRPr="00916677">
        <w:rPr>
          <w:rFonts w:ascii="PT Astra Serif" w:eastAsia="PT Astra Serif" w:hAnsi="PT Astra Serif" w:cs="PT Astra Serif"/>
        </w:rPr>
        <w:t xml:space="preserve"> на:</w:t>
      </w:r>
    </w:p>
    <w:p w14:paraId="2410363C" w14:textId="77777777" w:rsidR="00717C57" w:rsidRPr="00717C57" w:rsidRDefault="00717C57" w:rsidP="00717C57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717C57">
        <w:rPr>
          <w:rFonts w:ascii="PT Astra Serif" w:eastAsia="PT Astra Serif" w:hAnsi="PT Astra Serif" w:cs="PT Astra Serif"/>
          <w:lang w:val="ru-RU"/>
        </w:rPr>
        <w:t>поддержку образовательных учреждений - 123,8 млн рублей;</w:t>
      </w:r>
    </w:p>
    <w:p w14:paraId="1CFD5AE4" w14:textId="77777777" w:rsidR="00FF43ED" w:rsidRPr="00916677" w:rsidRDefault="00FF43ED" w:rsidP="00FF43ED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916677">
        <w:rPr>
          <w:rFonts w:ascii="PT Astra Serif" w:eastAsia="PT Astra Serif" w:hAnsi="PT Astra Serif" w:cs="PT Astra Serif"/>
          <w:lang w:val="ru-RU"/>
        </w:rPr>
        <w:t xml:space="preserve">обеспечение </w:t>
      </w:r>
      <w:r w:rsidR="00D76097" w:rsidRPr="00916677">
        <w:rPr>
          <w:rFonts w:ascii="PT Astra Serif" w:eastAsia="PT Astra Serif" w:hAnsi="PT Astra Serif" w:cs="PT Astra Serif"/>
          <w:lang w:val="ru-RU"/>
        </w:rPr>
        <w:t xml:space="preserve">бесперебойного функционирования </w:t>
      </w:r>
      <w:proofErr w:type="spellStart"/>
      <w:r w:rsidR="00D76097" w:rsidRPr="00916677">
        <w:rPr>
          <w:rFonts w:ascii="PT Astra Serif" w:eastAsia="PT Astra Serif" w:hAnsi="PT Astra Serif" w:cs="PT Astra Serif"/>
          <w:lang w:val="ru-RU"/>
        </w:rPr>
        <w:t>гор</w:t>
      </w:r>
      <w:r w:rsidRPr="00916677">
        <w:rPr>
          <w:rFonts w:ascii="PT Astra Serif" w:eastAsia="PT Astra Serif" w:hAnsi="PT Astra Serif" w:cs="PT Astra Serif"/>
          <w:lang w:val="ru-RU"/>
        </w:rPr>
        <w:t>электротранспорт</w:t>
      </w:r>
      <w:r w:rsidR="00D76097" w:rsidRPr="00916677">
        <w:rPr>
          <w:rFonts w:ascii="PT Astra Serif" w:eastAsia="PT Astra Serif" w:hAnsi="PT Astra Serif" w:cs="PT Astra Serif"/>
          <w:lang w:val="ru-RU"/>
        </w:rPr>
        <w:t>а</w:t>
      </w:r>
      <w:proofErr w:type="spellEnd"/>
      <w:r w:rsidRPr="00916677">
        <w:rPr>
          <w:rFonts w:ascii="PT Astra Serif" w:eastAsia="PT Astra Serif" w:hAnsi="PT Astra Serif" w:cs="PT Astra Serif"/>
          <w:lang w:val="ru-RU"/>
        </w:rPr>
        <w:t xml:space="preserve"> – 150,0 млн рублей;</w:t>
      </w:r>
    </w:p>
    <w:p w14:paraId="3E948E0E" w14:textId="77777777" w:rsidR="00FF43ED" w:rsidRPr="00916677" w:rsidRDefault="00FF43ED" w:rsidP="00FF43ED">
      <w:pPr>
        <w:ind w:firstLine="709"/>
        <w:contextualSpacing/>
        <w:jc w:val="both"/>
        <w:rPr>
          <w:highlight w:val="yellow"/>
        </w:rPr>
      </w:pPr>
      <w:r w:rsidRPr="00916677">
        <w:rPr>
          <w:rFonts w:ascii="PT Astra Serif" w:hAnsi="PT Astra Serif"/>
        </w:rPr>
        <w:t>возмещение недополученных доходов в связи с применением льготных тарифов в сфере водоснабжения и (или) водоотведения -</w:t>
      </w:r>
      <w:r w:rsidRPr="00916677">
        <w:rPr>
          <w:rFonts w:ascii="PT Astra Serif" w:hAnsi="PT Astra Serif"/>
          <w:lang w:val="ru-RU"/>
        </w:rPr>
        <w:t xml:space="preserve"> 100</w:t>
      </w:r>
      <w:r w:rsidRPr="00916677">
        <w:rPr>
          <w:rFonts w:ascii="PT Astra Serif" w:hAnsi="PT Astra Serif"/>
        </w:rPr>
        <w:t>,0 млн рублей</w:t>
      </w:r>
      <w:r w:rsidRPr="00916677">
        <w:t>;</w:t>
      </w:r>
    </w:p>
    <w:p w14:paraId="641A95E3" w14:textId="77777777" w:rsidR="00CA5C40" w:rsidRPr="00916677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</w:rPr>
        <w:t xml:space="preserve">предупреждение чрезвычайных ситуаций на объектах жизнеобеспечения – </w:t>
      </w:r>
      <w:r w:rsidR="004E5EE8" w:rsidRPr="00916677">
        <w:rPr>
          <w:rFonts w:ascii="PT Astra Serif" w:eastAsia="PT Astra Serif" w:hAnsi="PT Astra Serif" w:cs="PT Astra Serif"/>
          <w:lang w:val="ru-RU"/>
        </w:rPr>
        <w:t>100,0</w:t>
      </w:r>
      <w:r w:rsidRPr="00916677">
        <w:rPr>
          <w:rFonts w:ascii="PT Astra Serif" w:eastAsia="PT Astra Serif" w:hAnsi="PT Astra Serif" w:cs="PT Astra Serif"/>
        </w:rPr>
        <w:t xml:space="preserve"> млн рублей;</w:t>
      </w:r>
    </w:p>
    <w:p w14:paraId="6AF50765" w14:textId="77777777" w:rsidR="00CA5C40" w:rsidRPr="00916677" w:rsidRDefault="000A788F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5" w:name="_jr4r4ukevo1y" w:colFirst="0" w:colLast="0"/>
      <w:bookmarkEnd w:id="5"/>
      <w:r w:rsidRPr="00916677">
        <w:rPr>
          <w:rFonts w:ascii="PT Astra Serif" w:eastAsia="PT Astra Serif" w:hAnsi="PT Astra Serif" w:cs="PT Astra Serif"/>
        </w:rPr>
        <w:lastRenderedPageBreak/>
        <w:t xml:space="preserve">обеспечение деятельности </w:t>
      </w:r>
      <w:r w:rsidR="004E4853" w:rsidRPr="00916677">
        <w:rPr>
          <w:rFonts w:ascii="PT Astra Serif" w:eastAsia="PT Astra Serif" w:hAnsi="PT Astra Serif" w:cs="PT Astra Serif"/>
          <w:lang w:val="ru-RU"/>
        </w:rPr>
        <w:t xml:space="preserve">учреждений </w:t>
      </w:r>
      <w:r w:rsidRPr="00916677">
        <w:rPr>
          <w:rFonts w:ascii="PT Astra Serif" w:eastAsia="PT Astra Serif" w:hAnsi="PT Astra Serif" w:cs="PT Astra Serif"/>
        </w:rPr>
        <w:t xml:space="preserve">и реализацию иных мероприятий – </w:t>
      </w:r>
      <w:r w:rsidR="007D2C1F" w:rsidRPr="00916677">
        <w:rPr>
          <w:rFonts w:ascii="PT Astra Serif" w:eastAsia="PT Astra Serif" w:hAnsi="PT Astra Serif" w:cs="PT Astra Serif"/>
          <w:lang w:val="ru-RU"/>
        </w:rPr>
        <w:t>1</w:t>
      </w:r>
      <w:r w:rsidR="00295106" w:rsidRPr="00916677">
        <w:rPr>
          <w:rFonts w:ascii="PT Astra Serif" w:eastAsia="PT Astra Serif" w:hAnsi="PT Astra Serif" w:cs="PT Astra Serif"/>
          <w:lang w:val="ru-RU"/>
        </w:rPr>
        <w:t>07,</w:t>
      </w:r>
      <w:r w:rsidR="00C43401" w:rsidRPr="00916677">
        <w:rPr>
          <w:rFonts w:ascii="PT Astra Serif" w:eastAsia="PT Astra Serif" w:hAnsi="PT Astra Serif" w:cs="PT Astra Serif"/>
          <w:lang w:val="ru-RU"/>
        </w:rPr>
        <w:t>5</w:t>
      </w:r>
      <w:r w:rsidRPr="00916677">
        <w:rPr>
          <w:rFonts w:ascii="PT Astra Serif" w:eastAsia="PT Astra Serif" w:hAnsi="PT Astra Serif" w:cs="PT Astra Serif"/>
        </w:rPr>
        <w:t xml:space="preserve"> млн рублей.</w:t>
      </w:r>
      <w:r w:rsidR="001746A2" w:rsidRPr="00916677">
        <w:rPr>
          <w:rFonts w:ascii="PT Astra Serif" w:eastAsia="PT Astra Serif" w:hAnsi="PT Astra Serif" w:cs="PT Astra Serif"/>
          <w:lang w:val="ru-RU"/>
        </w:rPr>
        <w:t xml:space="preserve">    </w:t>
      </w:r>
    </w:p>
    <w:p w14:paraId="5529970A" w14:textId="77777777" w:rsidR="00CA5C40" w:rsidRPr="00916677" w:rsidRDefault="000A788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</w:rPr>
        <w:t xml:space="preserve">Резервный фонд Правительства области </w:t>
      </w:r>
      <w:proofErr w:type="spellStart"/>
      <w:r w:rsidRPr="00916677">
        <w:rPr>
          <w:rFonts w:ascii="PT Astra Serif" w:eastAsia="PT Astra Serif" w:hAnsi="PT Astra Serif" w:cs="PT Astra Serif"/>
        </w:rPr>
        <w:t>увелич</w:t>
      </w:r>
      <w:r w:rsidR="00D76097" w:rsidRPr="00916677">
        <w:rPr>
          <w:rFonts w:ascii="PT Astra Serif" w:eastAsia="PT Astra Serif" w:hAnsi="PT Astra Serif" w:cs="PT Astra Serif"/>
          <w:lang w:val="ru-RU"/>
        </w:rPr>
        <w:t>ивается</w:t>
      </w:r>
      <w:proofErr w:type="spellEnd"/>
      <w:r w:rsidRPr="00916677">
        <w:rPr>
          <w:rFonts w:ascii="PT Astra Serif" w:eastAsia="PT Astra Serif" w:hAnsi="PT Astra Serif" w:cs="PT Astra Serif"/>
        </w:rPr>
        <w:t xml:space="preserve"> на </w:t>
      </w:r>
      <w:r w:rsidR="004E5EE8" w:rsidRPr="00916677">
        <w:rPr>
          <w:rFonts w:ascii="PT Astra Serif" w:eastAsia="PT Astra Serif" w:hAnsi="PT Astra Serif" w:cs="PT Astra Serif"/>
          <w:lang w:val="ru-RU"/>
        </w:rPr>
        <w:t>1</w:t>
      </w:r>
      <w:r w:rsidR="00916677" w:rsidRPr="00916677">
        <w:rPr>
          <w:rFonts w:ascii="PT Astra Serif" w:eastAsia="PT Astra Serif" w:hAnsi="PT Astra Serif" w:cs="PT Astra Serif"/>
          <w:lang w:val="ru-RU"/>
        </w:rPr>
        <w:t>,</w:t>
      </w:r>
      <w:r w:rsidR="004E5EE8" w:rsidRPr="00916677">
        <w:rPr>
          <w:rFonts w:ascii="PT Astra Serif" w:eastAsia="PT Astra Serif" w:hAnsi="PT Astra Serif" w:cs="PT Astra Serif"/>
          <w:lang w:val="ru-RU"/>
        </w:rPr>
        <w:t>5</w:t>
      </w:r>
      <w:r w:rsidRPr="00916677">
        <w:rPr>
          <w:rFonts w:ascii="PT Astra Serif" w:eastAsia="PT Astra Serif" w:hAnsi="PT Astra Serif" w:cs="PT Astra Serif"/>
        </w:rPr>
        <w:t xml:space="preserve"> мл</w:t>
      </w:r>
      <w:proofErr w:type="spellStart"/>
      <w:r w:rsidR="00916677" w:rsidRPr="00916677">
        <w:rPr>
          <w:rFonts w:ascii="PT Astra Serif" w:eastAsia="PT Astra Serif" w:hAnsi="PT Astra Serif" w:cs="PT Astra Serif"/>
          <w:lang w:val="ru-RU"/>
        </w:rPr>
        <w:t>рд</w:t>
      </w:r>
      <w:proofErr w:type="spellEnd"/>
      <w:r w:rsidRPr="00916677">
        <w:rPr>
          <w:rFonts w:ascii="PT Astra Serif" w:eastAsia="PT Astra Serif" w:hAnsi="PT Astra Serif" w:cs="PT Astra Serif"/>
        </w:rPr>
        <w:t xml:space="preserve"> рублей. </w:t>
      </w:r>
    </w:p>
    <w:bookmarkEnd w:id="4"/>
    <w:p w14:paraId="37944375" w14:textId="77777777" w:rsidR="00F01BAA" w:rsidRPr="00916677" w:rsidRDefault="000A788F" w:rsidP="00F01BAA">
      <w:pPr>
        <w:ind w:firstLine="709"/>
        <w:jc w:val="both"/>
        <w:rPr>
          <w:rFonts w:ascii="PT Astra Serif" w:hAnsi="PT Astra Serif"/>
        </w:rPr>
      </w:pPr>
      <w:r w:rsidRPr="00916677">
        <w:rPr>
          <w:rFonts w:ascii="PT Astra Serif" w:eastAsia="PT Astra Serif" w:hAnsi="PT Astra Serif" w:cs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</w:t>
      </w:r>
      <w:r w:rsidR="007F4F9F">
        <w:rPr>
          <w:rFonts w:ascii="PT Astra Serif" w:eastAsia="PT Astra Serif" w:hAnsi="PT Astra Serif" w:cs="PT Astra Serif"/>
          <w:lang w:val="ru-RU"/>
        </w:rPr>
        <w:t>, в</w:t>
      </w:r>
      <w:proofErr w:type="spellStart"/>
      <w:r w:rsidRPr="00916677">
        <w:rPr>
          <w:rFonts w:ascii="PT Astra Serif" w:eastAsia="PT Astra Serif" w:hAnsi="PT Astra Serif" w:cs="PT Astra Serif"/>
        </w:rPr>
        <w:t>несены</w:t>
      </w:r>
      <w:proofErr w:type="spellEnd"/>
      <w:r w:rsidRPr="00916677">
        <w:rPr>
          <w:rFonts w:ascii="PT Astra Serif" w:eastAsia="PT Astra Serif" w:hAnsi="PT Astra Serif" w:cs="PT Astra Serif"/>
        </w:rPr>
        <w:t xml:space="preserve"> изменения в областную адресную инвестиционную программу.</w:t>
      </w:r>
      <w:r w:rsidR="00F01BAA" w:rsidRPr="00916677">
        <w:rPr>
          <w:rFonts w:ascii="PT Astra Serif" w:eastAsia="PT Astra Serif" w:hAnsi="PT Astra Serif" w:cs="PT Astra Serif"/>
          <w:lang w:val="ru-RU"/>
        </w:rPr>
        <w:t xml:space="preserve"> </w:t>
      </w:r>
      <w:r w:rsidR="00F01BAA" w:rsidRPr="00916677">
        <w:rPr>
          <w:rFonts w:ascii="PT Astra Serif" w:hAnsi="PT Astra Serif"/>
        </w:rPr>
        <w:t xml:space="preserve">С учетом проведенного Минфином России списания части задолженности по бюджетным кредитам в сумме </w:t>
      </w:r>
      <w:r w:rsidR="00F01BAA" w:rsidRPr="00916677">
        <w:rPr>
          <w:rFonts w:ascii="PT Astra Serif" w:hAnsi="PT Astra Serif"/>
          <w:lang w:val="ru-RU"/>
        </w:rPr>
        <w:t>1999,7</w:t>
      </w:r>
      <w:r w:rsidR="00F01BAA" w:rsidRPr="00916677">
        <w:rPr>
          <w:rFonts w:ascii="PT Astra Serif" w:hAnsi="PT Astra Serif"/>
        </w:rPr>
        <w:t xml:space="preserve"> млн рублей уточнен верхний предел государственного внутреннего долга области.</w:t>
      </w:r>
    </w:p>
    <w:p w14:paraId="4DECBDC3" w14:textId="77777777" w:rsidR="00CA5C40" w:rsidRPr="00916677" w:rsidRDefault="00D76097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  <w:spacing w:val="-4"/>
        </w:rPr>
        <w:t xml:space="preserve">С учетом перераспределения средств </w:t>
      </w:r>
      <w:r w:rsidRPr="00916677">
        <w:rPr>
          <w:rFonts w:ascii="PT Astra Serif" w:eastAsia="PT Astra Serif" w:hAnsi="PT Astra Serif" w:cs="PT Astra Serif"/>
          <w:lang w:val="ru-RU"/>
        </w:rPr>
        <w:t>у</w:t>
      </w:r>
      <w:proofErr w:type="spellStart"/>
      <w:r w:rsidR="000A788F" w:rsidRPr="00916677">
        <w:rPr>
          <w:rFonts w:ascii="PT Astra Serif" w:eastAsia="PT Astra Serif" w:hAnsi="PT Astra Serif" w:cs="PT Astra Serif"/>
        </w:rPr>
        <w:t>точненные</w:t>
      </w:r>
      <w:proofErr w:type="spellEnd"/>
      <w:r w:rsidR="000A788F" w:rsidRPr="00916677">
        <w:rPr>
          <w:rFonts w:ascii="PT Astra Serif" w:eastAsia="PT Astra Serif" w:hAnsi="PT Astra Serif" w:cs="PT Astra Serif"/>
        </w:rPr>
        <w:t xml:space="preserve"> параметры областного бюджета составят: </w:t>
      </w:r>
    </w:p>
    <w:p w14:paraId="0E38CF04" w14:textId="7FE70CA9" w:rsidR="00CA5C40" w:rsidRPr="00AA16BA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</w:rPr>
        <w:t xml:space="preserve">на 2026 год: доходы – </w:t>
      </w:r>
      <w:r w:rsidR="00774E1E" w:rsidRPr="00916677">
        <w:rPr>
          <w:rFonts w:ascii="PT Astra Serif" w:eastAsia="PT Astra Serif" w:hAnsi="PT Astra Serif" w:cs="PT Astra Serif"/>
          <w:lang w:val="ru-RU"/>
        </w:rPr>
        <w:t>199139,7</w:t>
      </w:r>
      <w:r w:rsidRPr="00916677">
        <w:rPr>
          <w:rFonts w:ascii="PT Astra Serif" w:eastAsia="PT Astra Serif" w:hAnsi="PT Astra Serif" w:cs="PT Astra Serif"/>
        </w:rPr>
        <w:t xml:space="preserve"> млн рублей, расходы – </w:t>
      </w:r>
      <w:r w:rsidR="00AA16BA">
        <w:rPr>
          <w:rFonts w:ascii="PT Astra Serif" w:eastAsia="PT Astra Serif" w:hAnsi="PT Astra Serif" w:cs="PT Astra Serif"/>
          <w:lang w:val="ru-RU"/>
        </w:rPr>
        <w:t>224787,8</w:t>
      </w:r>
      <w:r w:rsidRPr="00916677">
        <w:rPr>
          <w:rFonts w:ascii="PT Astra Serif" w:eastAsia="PT Astra Serif" w:hAnsi="PT Astra Serif" w:cs="PT Astra Serif"/>
        </w:rPr>
        <w:t xml:space="preserve"> млн рублей, дефицит </w:t>
      </w:r>
      <w:r w:rsidRPr="00AA16BA">
        <w:rPr>
          <w:rFonts w:ascii="PT Astra Serif" w:eastAsia="PT Astra Serif" w:hAnsi="PT Astra Serif" w:cs="PT Astra Serif"/>
        </w:rPr>
        <w:t xml:space="preserve">– </w:t>
      </w:r>
      <w:r w:rsidR="00774E1E" w:rsidRPr="00AA16BA">
        <w:rPr>
          <w:rFonts w:ascii="PT Astra Serif" w:eastAsia="PT Astra Serif" w:hAnsi="PT Astra Serif" w:cs="PT Astra Serif"/>
          <w:lang w:val="ru-RU"/>
        </w:rPr>
        <w:t>256</w:t>
      </w:r>
      <w:r w:rsidR="007510B1" w:rsidRPr="00AA16BA">
        <w:rPr>
          <w:rFonts w:ascii="PT Astra Serif" w:eastAsia="PT Astra Serif" w:hAnsi="PT Astra Serif" w:cs="PT Astra Serif"/>
          <w:lang w:val="ru-RU"/>
        </w:rPr>
        <w:t>4</w:t>
      </w:r>
      <w:r w:rsidR="00774E1E" w:rsidRPr="00AA16BA">
        <w:rPr>
          <w:rFonts w:ascii="PT Astra Serif" w:eastAsia="PT Astra Serif" w:hAnsi="PT Astra Serif" w:cs="PT Astra Serif"/>
          <w:lang w:val="ru-RU"/>
        </w:rPr>
        <w:t>8,</w:t>
      </w:r>
      <w:r w:rsidR="007510B1" w:rsidRPr="00AA16BA">
        <w:rPr>
          <w:rFonts w:ascii="PT Astra Serif" w:eastAsia="PT Astra Serif" w:hAnsi="PT Astra Serif" w:cs="PT Astra Serif"/>
          <w:lang w:val="ru-RU"/>
        </w:rPr>
        <w:t>1</w:t>
      </w:r>
      <w:r w:rsidRPr="00AA16BA">
        <w:rPr>
          <w:rFonts w:ascii="PT Astra Serif" w:eastAsia="PT Astra Serif" w:hAnsi="PT Astra Serif" w:cs="PT Astra Serif"/>
        </w:rPr>
        <w:t xml:space="preserve"> млн рублей; </w:t>
      </w:r>
    </w:p>
    <w:p w14:paraId="346A7285" w14:textId="77777777" w:rsidR="00CA5C40" w:rsidRPr="00916677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AA16BA">
        <w:rPr>
          <w:rFonts w:ascii="PT Astra Serif" w:eastAsia="PT Astra Serif" w:hAnsi="PT Astra Serif" w:cs="PT Astra Serif"/>
        </w:rPr>
        <w:t>на 2027 год: доходы</w:t>
      </w:r>
      <w:r w:rsidRPr="00916677">
        <w:rPr>
          <w:rFonts w:ascii="PT Astra Serif" w:eastAsia="PT Astra Serif" w:hAnsi="PT Astra Serif" w:cs="PT Astra Serif"/>
        </w:rPr>
        <w:t xml:space="preserve"> – </w:t>
      </w:r>
      <w:r w:rsidR="00774E1E" w:rsidRPr="00916677">
        <w:rPr>
          <w:rFonts w:ascii="PT Astra Serif" w:eastAsia="PT Astra Serif" w:hAnsi="PT Astra Serif" w:cs="PT Astra Serif"/>
          <w:lang w:val="ru-RU"/>
        </w:rPr>
        <w:t>186070,1</w:t>
      </w:r>
      <w:r w:rsidRPr="00916677">
        <w:rPr>
          <w:rFonts w:ascii="PT Astra Serif" w:eastAsia="PT Astra Serif" w:hAnsi="PT Astra Serif" w:cs="PT Astra Serif"/>
        </w:rPr>
        <w:t xml:space="preserve"> млн рублей, расходы – </w:t>
      </w:r>
      <w:r w:rsidR="00774E1E" w:rsidRPr="00916677">
        <w:rPr>
          <w:rFonts w:ascii="PT Astra Serif" w:eastAsia="PT Astra Serif" w:hAnsi="PT Astra Serif" w:cs="PT Astra Serif"/>
          <w:lang w:val="ru-RU"/>
        </w:rPr>
        <w:t>190235,4</w:t>
      </w:r>
      <w:r w:rsidRPr="00916677">
        <w:rPr>
          <w:rFonts w:ascii="PT Astra Serif" w:eastAsia="PT Astra Serif" w:hAnsi="PT Astra Serif" w:cs="PT Astra Serif"/>
        </w:rPr>
        <w:t xml:space="preserve"> млн рублей, дефицит – 4165,3 млн рублей; </w:t>
      </w:r>
    </w:p>
    <w:p w14:paraId="72B81648" w14:textId="77777777" w:rsidR="00CA5C40" w:rsidRPr="00916677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916677">
        <w:rPr>
          <w:rFonts w:ascii="PT Astra Serif" w:eastAsia="PT Astra Serif" w:hAnsi="PT Astra Serif" w:cs="PT Astra Serif"/>
        </w:rPr>
        <w:t xml:space="preserve">на 2028 год: доходы – </w:t>
      </w:r>
      <w:r w:rsidR="00774E1E" w:rsidRPr="00916677">
        <w:rPr>
          <w:rFonts w:ascii="PT Astra Serif" w:eastAsia="PT Astra Serif" w:hAnsi="PT Astra Serif" w:cs="PT Astra Serif"/>
          <w:lang w:val="ru-RU"/>
        </w:rPr>
        <w:t>201008,1</w:t>
      </w:r>
      <w:r w:rsidRPr="00916677">
        <w:rPr>
          <w:rFonts w:ascii="PT Astra Serif" w:eastAsia="PT Astra Serif" w:hAnsi="PT Astra Serif" w:cs="PT Astra Serif"/>
        </w:rPr>
        <w:t xml:space="preserve"> млн рублей, расходы – </w:t>
      </w:r>
      <w:r w:rsidR="00774E1E" w:rsidRPr="00916677">
        <w:rPr>
          <w:rFonts w:ascii="PT Astra Serif" w:eastAsia="PT Astra Serif" w:hAnsi="PT Astra Serif" w:cs="PT Astra Serif"/>
          <w:lang w:val="ru-RU"/>
        </w:rPr>
        <w:t>198434,9</w:t>
      </w:r>
      <w:r w:rsidRPr="00916677">
        <w:rPr>
          <w:rFonts w:ascii="PT Astra Serif" w:eastAsia="PT Astra Serif" w:hAnsi="PT Astra Serif" w:cs="PT Astra Serif"/>
        </w:rPr>
        <w:t xml:space="preserve"> млн рублей, профицит – 2573,</w:t>
      </w:r>
      <w:r w:rsidR="00774E1E" w:rsidRPr="00916677">
        <w:rPr>
          <w:rFonts w:ascii="PT Astra Serif" w:eastAsia="PT Astra Serif" w:hAnsi="PT Astra Serif" w:cs="PT Astra Serif"/>
          <w:lang w:val="ru-RU"/>
        </w:rPr>
        <w:t>2</w:t>
      </w:r>
      <w:r w:rsidRPr="00916677">
        <w:rPr>
          <w:rFonts w:ascii="PT Astra Serif" w:eastAsia="PT Astra Serif" w:hAnsi="PT Astra Serif" w:cs="PT Astra Serif"/>
        </w:rPr>
        <w:t xml:space="preserve"> млн рублей.</w:t>
      </w:r>
    </w:p>
    <w:p w14:paraId="1B3BAA51" w14:textId="77777777" w:rsidR="00CA5C40" w:rsidRPr="00916677" w:rsidRDefault="00CA5C40">
      <w:pPr>
        <w:rPr>
          <w:rFonts w:ascii="PT Astra Serif" w:eastAsia="PT Astra Serif" w:hAnsi="PT Astra Serif" w:cs="PT Astra Serif"/>
          <w:b/>
          <w:bCs/>
        </w:rPr>
      </w:pPr>
    </w:p>
    <w:p w14:paraId="5B01971A" w14:textId="77777777" w:rsidR="00CA5C40" w:rsidRPr="00916677" w:rsidRDefault="00CA5C40">
      <w:pPr>
        <w:rPr>
          <w:rFonts w:ascii="PT Astra Serif" w:eastAsia="PT Astra Serif" w:hAnsi="PT Astra Serif" w:cs="PT Astra Serif"/>
          <w:b/>
          <w:bCs/>
        </w:rPr>
      </w:pPr>
    </w:p>
    <w:p w14:paraId="670EAAB1" w14:textId="77777777" w:rsidR="00CA5C40" w:rsidRPr="00916677" w:rsidRDefault="000A788F">
      <w:pPr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 xml:space="preserve">Министр финансов </w:t>
      </w:r>
      <w:r w:rsidRPr="00916677">
        <w:rPr>
          <w:rFonts w:ascii="PT Astra Serif" w:eastAsia="PT Astra Serif" w:hAnsi="PT Astra Serif" w:cs="PT Astra Serif"/>
          <w:b/>
          <w:bCs/>
        </w:rPr>
        <w:br/>
        <w:t>Саратовской области</w:t>
      </w:r>
      <w:r w:rsidRPr="00916677">
        <w:rPr>
          <w:rFonts w:ascii="PT Astra Serif" w:eastAsia="PT Astra Serif" w:hAnsi="PT Astra Serif" w:cs="PT Astra Serif"/>
          <w:b/>
          <w:bCs/>
        </w:rPr>
        <w:tab/>
      </w:r>
      <w:r w:rsidRPr="00916677">
        <w:rPr>
          <w:rFonts w:ascii="PT Astra Serif" w:eastAsia="PT Astra Serif" w:hAnsi="PT Astra Serif" w:cs="PT Astra Serif"/>
          <w:b/>
          <w:bCs/>
        </w:rPr>
        <w:tab/>
        <w:t xml:space="preserve">    </w:t>
      </w:r>
      <w:r w:rsidRPr="00916677">
        <w:rPr>
          <w:rFonts w:ascii="PT Astra Serif" w:eastAsia="PT Astra Serif" w:hAnsi="PT Astra Serif" w:cs="PT Astra Serif"/>
          <w:b/>
          <w:bCs/>
        </w:rPr>
        <w:tab/>
      </w:r>
      <w:r w:rsidRPr="00916677">
        <w:rPr>
          <w:rFonts w:ascii="PT Astra Serif" w:eastAsia="PT Astra Serif" w:hAnsi="PT Astra Serif" w:cs="PT Astra Serif"/>
          <w:b/>
          <w:bCs/>
        </w:rPr>
        <w:tab/>
        <w:t xml:space="preserve">                                   И.С. </w:t>
      </w:r>
      <w:proofErr w:type="spellStart"/>
      <w:r w:rsidRPr="00916677">
        <w:rPr>
          <w:rFonts w:ascii="PT Astra Serif" w:eastAsia="PT Astra Serif" w:hAnsi="PT Astra Serif" w:cs="PT Astra Serif"/>
          <w:b/>
          <w:bCs/>
        </w:rPr>
        <w:t>Бегинина</w:t>
      </w:r>
      <w:proofErr w:type="spellEnd"/>
    </w:p>
    <w:sectPr w:rsidR="00CA5C40" w:rsidRPr="00916677">
      <w:footerReference w:type="default" r:id="rId6"/>
      <w:pgSz w:w="11906" w:h="16838"/>
      <w:pgMar w:top="1134" w:right="850" w:bottom="1134" w:left="1701" w:header="709" w:footer="29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7A319" w14:textId="77777777" w:rsidR="005D50E8" w:rsidRDefault="005D50E8">
      <w:r>
        <w:separator/>
      </w:r>
    </w:p>
  </w:endnote>
  <w:endnote w:type="continuationSeparator" w:id="0">
    <w:p w14:paraId="5BA84A8D" w14:textId="77777777" w:rsidR="005D50E8" w:rsidRDefault="005D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EE6F" w14:textId="77777777" w:rsidR="00CA5C40" w:rsidRDefault="000A788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F84B41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5159021F" w14:textId="77777777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37DF" w14:textId="77777777" w:rsidR="005D50E8" w:rsidRDefault="005D50E8">
      <w:r>
        <w:separator/>
      </w:r>
    </w:p>
  </w:footnote>
  <w:footnote w:type="continuationSeparator" w:id="0">
    <w:p w14:paraId="2A72E36F" w14:textId="77777777" w:rsidR="005D50E8" w:rsidRDefault="005D5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C40"/>
    <w:rsid w:val="00020FA4"/>
    <w:rsid w:val="0006296D"/>
    <w:rsid w:val="000A788F"/>
    <w:rsid w:val="001532AC"/>
    <w:rsid w:val="001746A2"/>
    <w:rsid w:val="00224730"/>
    <w:rsid w:val="002757A3"/>
    <w:rsid w:val="00295106"/>
    <w:rsid w:val="00335B44"/>
    <w:rsid w:val="00363902"/>
    <w:rsid w:val="003D5679"/>
    <w:rsid w:val="003E157B"/>
    <w:rsid w:val="003E220F"/>
    <w:rsid w:val="00477F3B"/>
    <w:rsid w:val="004E4853"/>
    <w:rsid w:val="004E5EE8"/>
    <w:rsid w:val="005727B5"/>
    <w:rsid w:val="005B4D78"/>
    <w:rsid w:val="005D50E8"/>
    <w:rsid w:val="00635717"/>
    <w:rsid w:val="00694BFB"/>
    <w:rsid w:val="006F55D0"/>
    <w:rsid w:val="00713F11"/>
    <w:rsid w:val="00717C57"/>
    <w:rsid w:val="00741F2A"/>
    <w:rsid w:val="007510B1"/>
    <w:rsid w:val="00774E1E"/>
    <w:rsid w:val="007D2C1F"/>
    <w:rsid w:val="007D3061"/>
    <w:rsid w:val="007F4F9F"/>
    <w:rsid w:val="00916677"/>
    <w:rsid w:val="009B42B7"/>
    <w:rsid w:val="00A05F8C"/>
    <w:rsid w:val="00A93CDB"/>
    <w:rsid w:val="00AA16BA"/>
    <w:rsid w:val="00B02D1C"/>
    <w:rsid w:val="00B95AD8"/>
    <w:rsid w:val="00C029BC"/>
    <w:rsid w:val="00C20824"/>
    <w:rsid w:val="00C43401"/>
    <w:rsid w:val="00CA5C40"/>
    <w:rsid w:val="00D56AF3"/>
    <w:rsid w:val="00D76097"/>
    <w:rsid w:val="00DD3FB9"/>
    <w:rsid w:val="00DE0DDB"/>
    <w:rsid w:val="00E06285"/>
    <w:rsid w:val="00E31DD4"/>
    <w:rsid w:val="00EE3892"/>
    <w:rsid w:val="00F01BAA"/>
    <w:rsid w:val="00F84B41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1A96"/>
  <w15:docId w15:val="{7432D10B-D1ED-4840-8E78-7393608E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Белоручкина Екатерина Вячеславовна</dc:creator>
  <cp:lastModifiedBy>Белоручкина Екатерина Вячеславовна</cp:lastModifiedBy>
  <cp:revision>4</cp:revision>
  <cp:lastPrinted>2026-07-21T07:22:00Z</cp:lastPrinted>
  <dcterms:created xsi:type="dcterms:W3CDTF">2026-07-21T07:06:00Z</dcterms:created>
  <dcterms:modified xsi:type="dcterms:W3CDTF">2026-07-21T07:22:00Z</dcterms:modified>
</cp:coreProperties>
</file>