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BA4A3D" w14:textId="77777777" w:rsidR="00BD6D16" w:rsidRPr="00FB1F8B" w:rsidRDefault="00EC1281" w:rsidP="00662A67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z w:val="48"/>
        </w:rPr>
      </w:pPr>
      <w:r w:rsidRPr="00FB1F8B">
        <w:rPr>
          <w:rFonts w:ascii="PT Astra Serif" w:hAnsi="PT Astra Serif"/>
          <w:b/>
          <w:sz w:val="48"/>
        </w:rPr>
        <w:t>ЗАКОН</w:t>
      </w:r>
    </w:p>
    <w:p w14:paraId="0FBEB811" w14:textId="77777777" w:rsidR="00BD6D16" w:rsidRPr="00FB1F8B" w:rsidRDefault="00EC1281" w:rsidP="00662A67">
      <w:pPr>
        <w:pStyle w:val="af"/>
        <w:framePr w:wrap="notBeside"/>
        <w:spacing w:line="240" w:lineRule="auto"/>
        <w:rPr>
          <w:rFonts w:ascii="PT Astra Serif" w:hAnsi="PT Astra Serif"/>
          <w:spacing w:val="0"/>
        </w:rPr>
      </w:pPr>
      <w:r w:rsidRPr="00FB1F8B">
        <w:rPr>
          <w:rFonts w:ascii="PT Astra Serif" w:hAnsi="PT Astra Serif"/>
          <w:spacing w:val="0"/>
        </w:rPr>
        <w:t>САРАТОВСКОЙ ОБЛАСТИ</w:t>
      </w:r>
    </w:p>
    <w:p w14:paraId="22A8169B" w14:textId="77777777" w:rsidR="00BD6D16" w:rsidRPr="00FB1F8B" w:rsidRDefault="00EC1281" w:rsidP="00662A67">
      <w:pPr>
        <w:pStyle w:val="ac"/>
        <w:spacing w:after="360"/>
        <w:rPr>
          <w:rFonts w:ascii="PT Astra Serif" w:hAnsi="PT Astra Serif"/>
        </w:rPr>
      </w:pPr>
      <w:r w:rsidRPr="00FB1F8B">
        <w:rPr>
          <w:rFonts w:ascii="PT Astra Serif" w:hAnsi="PT Astra Serif"/>
          <w:noProof/>
        </w:rPr>
        <w:drawing>
          <wp:anchor distT="0" distB="0" distL="114300" distR="114300" simplePos="0" relativeHeight="251657728" behindDoc="0" locked="0" layoutInCell="0" allowOverlap="1" wp14:anchorId="653A5A0B" wp14:editId="0A9D4C83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B1F8B">
        <w:rPr>
          <w:rFonts w:ascii="PT Astra Serif" w:hAnsi="PT Astra Serif"/>
        </w:rPr>
        <w:t xml:space="preserve">  </w:t>
      </w:r>
    </w:p>
    <w:p w14:paraId="2577F527" w14:textId="6BB1CD2E" w:rsidR="00BD6D16" w:rsidRPr="00FB1F8B" w:rsidRDefault="00EC1281" w:rsidP="00662A67">
      <w:pPr>
        <w:pStyle w:val="ac"/>
        <w:rPr>
          <w:rFonts w:ascii="PT Astra Serif" w:hAnsi="PT Astra Serif"/>
        </w:rPr>
      </w:pPr>
      <w:r w:rsidRPr="00FB1F8B">
        <w:rPr>
          <w:rFonts w:ascii="PT Astra Serif" w:hAnsi="PT Astra Serif"/>
        </w:rPr>
        <w:t xml:space="preserve">О внесении изменений в Закон Саратовской области </w:t>
      </w:r>
      <w:r w:rsidR="00D13095" w:rsidRPr="00FB1F8B">
        <w:rPr>
          <w:rFonts w:ascii="PT Astra Serif" w:hAnsi="PT Astra Serif"/>
        </w:rPr>
        <w:t xml:space="preserve">            </w:t>
      </w:r>
      <w:r w:rsidRPr="00FB1F8B">
        <w:rPr>
          <w:rFonts w:ascii="PT Astra Serif" w:hAnsi="PT Astra Serif"/>
        </w:rPr>
        <w:t>«Об областном бюджете на 202</w:t>
      </w:r>
      <w:r w:rsidR="004560C2" w:rsidRPr="00FB1F8B">
        <w:rPr>
          <w:rFonts w:ascii="PT Astra Serif" w:hAnsi="PT Astra Serif"/>
        </w:rPr>
        <w:t>6</w:t>
      </w:r>
      <w:r w:rsidRPr="00FB1F8B">
        <w:rPr>
          <w:rFonts w:ascii="PT Astra Serif" w:hAnsi="PT Astra Serif"/>
        </w:rPr>
        <w:t xml:space="preserve"> год и на плановый</w:t>
      </w:r>
      <w:r w:rsidR="00E14906" w:rsidRPr="00FB1F8B">
        <w:rPr>
          <w:rFonts w:ascii="PT Astra Serif" w:hAnsi="PT Astra Serif"/>
        </w:rPr>
        <w:t xml:space="preserve"> </w:t>
      </w:r>
      <w:r w:rsidRPr="00FB1F8B">
        <w:rPr>
          <w:rFonts w:ascii="PT Astra Serif" w:hAnsi="PT Astra Serif"/>
        </w:rPr>
        <w:t>период 202</w:t>
      </w:r>
      <w:r w:rsidR="004560C2" w:rsidRPr="00FB1F8B">
        <w:rPr>
          <w:rFonts w:ascii="PT Astra Serif" w:hAnsi="PT Astra Serif"/>
        </w:rPr>
        <w:t>7</w:t>
      </w:r>
      <w:r w:rsidRPr="00FB1F8B">
        <w:rPr>
          <w:rFonts w:ascii="PT Astra Serif" w:hAnsi="PT Astra Serif"/>
        </w:rPr>
        <w:t xml:space="preserve"> и 202</w:t>
      </w:r>
      <w:r w:rsidR="004560C2" w:rsidRPr="00FB1F8B">
        <w:rPr>
          <w:rFonts w:ascii="PT Astra Serif" w:hAnsi="PT Astra Serif"/>
        </w:rPr>
        <w:t>8</w:t>
      </w:r>
      <w:r w:rsidRPr="00FB1F8B">
        <w:rPr>
          <w:rFonts w:ascii="PT Astra Serif" w:hAnsi="PT Astra Serif"/>
        </w:rPr>
        <w:t xml:space="preserve"> годов»</w:t>
      </w:r>
    </w:p>
    <w:p w14:paraId="7313A4A8" w14:textId="77777777" w:rsidR="00E24416" w:rsidRPr="00FB1F8B" w:rsidRDefault="00E24416" w:rsidP="00662A67">
      <w:pPr>
        <w:pStyle w:val="afa"/>
        <w:outlineLvl w:val="0"/>
        <w:rPr>
          <w:rFonts w:ascii="PT Astra Serif" w:hAnsi="PT Astra Serif"/>
          <w:b/>
          <w:bCs/>
          <w:i/>
          <w:iCs/>
          <w:szCs w:val="28"/>
        </w:rPr>
      </w:pPr>
      <w:r w:rsidRPr="00FB1F8B">
        <w:rPr>
          <w:rFonts w:ascii="PT Astra Serif" w:hAnsi="PT Astra Serif"/>
          <w:b/>
          <w:bCs/>
          <w:i/>
          <w:iCs/>
          <w:szCs w:val="28"/>
        </w:rPr>
        <w:t>Статья 1</w:t>
      </w:r>
    </w:p>
    <w:p w14:paraId="53A0B2FF" w14:textId="7505F164" w:rsidR="00E24416" w:rsidRPr="00FB1F8B" w:rsidRDefault="00E24416" w:rsidP="00662A67">
      <w:pPr>
        <w:pStyle w:val="afa"/>
        <w:rPr>
          <w:rFonts w:ascii="PT Astra Serif" w:hAnsi="PT Astra Serif"/>
          <w:szCs w:val="28"/>
        </w:rPr>
      </w:pPr>
      <w:proofErr w:type="gramStart"/>
      <w:r w:rsidRPr="00FB1F8B">
        <w:rPr>
          <w:rFonts w:ascii="PT Astra Serif" w:hAnsi="PT Astra Serif"/>
          <w:szCs w:val="28"/>
        </w:rPr>
        <w:t>Внес</w:t>
      </w:r>
      <w:r w:rsidR="00384181">
        <w:rPr>
          <w:rFonts w:ascii="PT Astra Serif" w:hAnsi="PT Astra Serif"/>
          <w:szCs w:val="28"/>
        </w:rPr>
        <w:t>т</w:t>
      </w:r>
      <w:bookmarkStart w:id="0" w:name="_GoBack"/>
      <w:bookmarkEnd w:id="0"/>
      <w:r w:rsidRPr="00FB1F8B">
        <w:rPr>
          <w:rFonts w:ascii="PT Astra Serif" w:hAnsi="PT Astra Serif"/>
          <w:szCs w:val="28"/>
        </w:rPr>
        <w:t xml:space="preserve">и в Закон Саратовской области от 9 декабря 2025 года № 95-ЗСО «Об областном бюджете на 2026 год и на плановый период 2027 и 2028 годов» </w:t>
      </w:r>
      <w:r w:rsidRPr="00FB1F8B">
        <w:rPr>
          <w:rFonts w:ascii="PT Astra Serif" w:hAnsi="PT Astra Serif" w:cs="Angsana New"/>
          <w:szCs w:val="28"/>
        </w:rPr>
        <w:t>(</w:t>
      </w:r>
      <w:r w:rsidRPr="00FB1F8B">
        <w:rPr>
          <w:rFonts w:ascii="PT Astra Serif" w:hAnsi="PT Astra Serif"/>
          <w:szCs w:val="28"/>
        </w:rPr>
        <w:t>с</w:t>
      </w:r>
      <w:r w:rsidRPr="00FB1F8B">
        <w:rPr>
          <w:rFonts w:ascii="PT Astra Serif" w:hAnsi="PT Astra Serif" w:cs="Angsana New"/>
          <w:szCs w:val="28"/>
        </w:rPr>
        <w:t xml:space="preserve"> </w:t>
      </w:r>
      <w:r w:rsidRPr="00FB1F8B">
        <w:rPr>
          <w:rFonts w:ascii="PT Astra Serif" w:hAnsi="PT Astra Serif"/>
          <w:szCs w:val="28"/>
        </w:rPr>
        <w:t>изменениями от</w:t>
      </w:r>
      <w:r w:rsidRPr="00FB1F8B">
        <w:rPr>
          <w:rFonts w:ascii="PT Astra Serif" w:hAnsi="PT Astra Serif" w:cs="Angsana New"/>
          <w:szCs w:val="28"/>
        </w:rPr>
        <w:t xml:space="preserve"> 26 декабря 2025 года № 109-ЗСО, 29 января 2026 года </w:t>
      </w:r>
      <w:r w:rsidRPr="00FB1F8B">
        <w:rPr>
          <w:rFonts w:ascii="PT Astra Serif" w:hAnsi="PT Astra Serif" w:cs="Angsana New"/>
          <w:szCs w:val="28"/>
        </w:rPr>
        <w:br/>
        <w:t xml:space="preserve">№ 1-ЗСО, 26 февраля 2026 года № 10-ЗСО, 27 марта 2026 года № 19-ЗСО, </w:t>
      </w:r>
      <w:r w:rsidRPr="00FB1F8B">
        <w:rPr>
          <w:rFonts w:ascii="PT Astra Serif" w:hAnsi="PT Astra Serif" w:cs="Angsana New"/>
          <w:szCs w:val="28"/>
        </w:rPr>
        <w:br/>
        <w:t xml:space="preserve">30 апреля 2026 года № 33-ЗСО) </w:t>
      </w:r>
      <w:r w:rsidRPr="00FB1F8B">
        <w:rPr>
          <w:rFonts w:ascii="PT Astra Serif" w:hAnsi="PT Astra Serif"/>
          <w:szCs w:val="28"/>
        </w:rPr>
        <w:t>следующие изменения:</w:t>
      </w:r>
      <w:proofErr w:type="gramEnd"/>
    </w:p>
    <w:p w14:paraId="56FFC51D" w14:textId="77777777" w:rsidR="00E24416" w:rsidRPr="00FB1F8B" w:rsidRDefault="00E24416" w:rsidP="00662A67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 w:cs="Angsana New"/>
          <w:sz w:val="28"/>
          <w:szCs w:val="28"/>
        </w:rPr>
        <w:t>1) </w:t>
      </w:r>
      <w:r w:rsidRPr="00FB1F8B">
        <w:rPr>
          <w:rFonts w:ascii="PT Astra Serif" w:hAnsi="PT Astra Serif"/>
          <w:sz w:val="28"/>
          <w:szCs w:val="28"/>
        </w:rPr>
        <w:t>в части 3 статьи 8:</w:t>
      </w:r>
    </w:p>
    <w:p w14:paraId="2D39D9A1" w14:textId="77777777" w:rsidR="00E24416" w:rsidRPr="00FB1F8B" w:rsidRDefault="00E24416" w:rsidP="00662A67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а) в абзаце втором цифры «63934283,7» заменить цифрами «62388055,1»;</w:t>
      </w:r>
    </w:p>
    <w:p w14:paraId="1F5EC524" w14:textId="77777777" w:rsidR="00E24416" w:rsidRPr="00FB1F8B" w:rsidRDefault="00E24416" w:rsidP="00662A67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б) в абзаце третьем цифры «66910208,2» заменить цифрами «65363979,6»;</w:t>
      </w:r>
    </w:p>
    <w:p w14:paraId="11BDACC7" w14:textId="77777777" w:rsidR="00E24416" w:rsidRPr="00FB1F8B" w:rsidRDefault="00E24416" w:rsidP="00662A67">
      <w:pPr>
        <w:ind w:firstLine="720"/>
        <w:jc w:val="both"/>
        <w:rPr>
          <w:rFonts w:ascii="PT Astra Serif" w:hAnsi="PT Astra Serif"/>
          <w:spacing w:val="-6"/>
          <w:sz w:val="28"/>
          <w:szCs w:val="28"/>
        </w:rPr>
      </w:pPr>
      <w:r w:rsidRPr="00FB1F8B">
        <w:rPr>
          <w:rFonts w:ascii="PT Astra Serif" w:hAnsi="PT Astra Serif"/>
          <w:spacing w:val="-6"/>
          <w:sz w:val="28"/>
          <w:szCs w:val="28"/>
        </w:rPr>
        <w:t xml:space="preserve">в) в абзаце четвертом цифры «64324873,6» </w:t>
      </w:r>
      <w:bookmarkStart w:id="1" w:name="_Hlk224744889"/>
      <w:r w:rsidRPr="00FB1F8B">
        <w:rPr>
          <w:rFonts w:ascii="PT Astra Serif" w:hAnsi="PT Astra Serif"/>
          <w:spacing w:val="-6"/>
          <w:sz w:val="28"/>
          <w:szCs w:val="28"/>
        </w:rPr>
        <w:t>заменить цифрами «62778645,0»;</w:t>
      </w:r>
      <w:bookmarkEnd w:id="1"/>
    </w:p>
    <w:p w14:paraId="349A18B3" w14:textId="460401E0" w:rsidR="00E24416" w:rsidRPr="00FB1F8B" w:rsidRDefault="00FB1F8B" w:rsidP="00662A67">
      <w:pPr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E24416" w:rsidRPr="00FB1F8B">
        <w:rPr>
          <w:rFonts w:ascii="PT Astra Serif" w:hAnsi="PT Astra Serif"/>
          <w:sz w:val="28"/>
          <w:szCs w:val="28"/>
        </w:rPr>
        <w:t>) в пункте 1 части 7 статьи 9 цифры «5510223,5» заменить цифрами «4363886,7»</w:t>
      </w:r>
      <w:r w:rsidR="00E24416" w:rsidRPr="00FB1F8B">
        <w:rPr>
          <w:rFonts w:ascii="PT Astra Serif" w:hAnsi="PT Astra Serif"/>
          <w:spacing w:val="-6"/>
          <w:sz w:val="28"/>
          <w:szCs w:val="28"/>
        </w:rPr>
        <w:t>;</w:t>
      </w:r>
    </w:p>
    <w:p w14:paraId="38B06E0B" w14:textId="77777777" w:rsidR="00BD6D16" w:rsidRPr="00FB1F8B" w:rsidRDefault="00BD6D16" w:rsidP="00662A67">
      <w:pPr>
        <w:rPr>
          <w:rFonts w:ascii="PT Astra Serif" w:hAnsi="PT Astra Serif"/>
          <w:bCs/>
          <w:i/>
          <w:sz w:val="28"/>
          <w:szCs w:val="28"/>
        </w:rPr>
      </w:pPr>
    </w:p>
    <w:p w14:paraId="637A7802" w14:textId="77777777" w:rsidR="00BD6D16" w:rsidRPr="00FB1F8B" w:rsidRDefault="00BD6D16" w:rsidP="00662A67">
      <w:pPr>
        <w:rPr>
          <w:rFonts w:ascii="PT Astra Serif" w:hAnsi="PT Astra Serif"/>
          <w:i/>
          <w:sz w:val="28"/>
          <w:szCs w:val="28"/>
        </w:rPr>
        <w:sectPr w:rsidR="00BD6D16" w:rsidRPr="00FB1F8B" w:rsidSect="00727122">
          <w:headerReference w:type="default" r:id="rId10"/>
          <w:pgSz w:w="11907" w:h="16840"/>
          <w:pgMar w:top="1701" w:right="851" w:bottom="1134" w:left="1418" w:header="720" w:footer="720" w:gutter="0"/>
          <w:cols w:space="720"/>
          <w:docGrid w:linePitch="360"/>
        </w:sectPr>
      </w:pPr>
    </w:p>
    <w:p w14:paraId="646018FB" w14:textId="0E92B6AD" w:rsidR="00E24416" w:rsidRPr="00FB1F8B" w:rsidRDefault="00FB1F8B" w:rsidP="00662A6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3</w:t>
      </w:r>
      <w:r w:rsidR="00E24416" w:rsidRPr="00FB1F8B">
        <w:rPr>
          <w:rFonts w:ascii="PT Astra Serif" w:hAnsi="PT Astra Serif"/>
          <w:sz w:val="28"/>
          <w:szCs w:val="28"/>
        </w:rPr>
        <w:t>) в приложении 3:</w:t>
      </w:r>
    </w:p>
    <w:p w14:paraId="55AB3B9C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а) строки</w:t>
      </w:r>
    </w:p>
    <w:tbl>
      <w:tblPr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42"/>
        <w:gridCol w:w="870"/>
        <w:gridCol w:w="870"/>
        <w:gridCol w:w="870"/>
        <w:gridCol w:w="1875"/>
        <w:gridCol w:w="1098"/>
        <w:gridCol w:w="1479"/>
        <w:gridCol w:w="1479"/>
        <w:gridCol w:w="1602"/>
      </w:tblGrid>
      <w:tr w:rsidR="00E24416" w:rsidRPr="00FB1F8B" w14:paraId="3524F23D" w14:textId="77777777" w:rsidTr="00FB1F8B">
        <w:trPr>
          <w:trHeight w:val="273"/>
        </w:trPr>
        <w:tc>
          <w:tcPr>
            <w:tcW w:w="4742" w:type="dxa"/>
            <w:vAlign w:val="bottom"/>
          </w:tcPr>
          <w:p w14:paraId="251AB520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«Министерство финансов Саратовской области</w:t>
            </w:r>
          </w:p>
        </w:tc>
        <w:tc>
          <w:tcPr>
            <w:tcW w:w="870" w:type="dxa"/>
            <w:vAlign w:val="bottom"/>
          </w:tcPr>
          <w:p w14:paraId="0CA36438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005</w:t>
            </w:r>
          </w:p>
        </w:tc>
        <w:tc>
          <w:tcPr>
            <w:tcW w:w="870" w:type="dxa"/>
            <w:vAlign w:val="bottom"/>
          </w:tcPr>
          <w:p w14:paraId="734878C7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870" w:type="dxa"/>
            <w:vAlign w:val="bottom"/>
          </w:tcPr>
          <w:p w14:paraId="3E4E7297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1875" w:type="dxa"/>
            <w:vAlign w:val="bottom"/>
          </w:tcPr>
          <w:p w14:paraId="628ECDEA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1098" w:type="dxa"/>
            <w:vAlign w:val="bottom"/>
          </w:tcPr>
          <w:p w14:paraId="1B7E79A7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1479" w:type="dxa"/>
            <w:vAlign w:val="bottom"/>
          </w:tcPr>
          <w:p w14:paraId="5E0DC7DE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37929392,4</w:t>
            </w:r>
          </w:p>
        </w:tc>
        <w:tc>
          <w:tcPr>
            <w:tcW w:w="1479" w:type="dxa"/>
            <w:vAlign w:val="bottom"/>
          </w:tcPr>
          <w:p w14:paraId="51B9856F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19031145,2</w:t>
            </w:r>
          </w:p>
        </w:tc>
        <w:tc>
          <w:tcPr>
            <w:tcW w:w="1602" w:type="dxa"/>
            <w:vAlign w:val="bottom"/>
          </w:tcPr>
          <w:p w14:paraId="5540E1D8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22169159,0</w:t>
            </w:r>
          </w:p>
        </w:tc>
      </w:tr>
      <w:tr w:rsidR="00E24416" w:rsidRPr="00FB1F8B" w14:paraId="1654A411" w14:textId="77777777" w:rsidTr="00FB1F8B">
        <w:trPr>
          <w:trHeight w:val="273"/>
        </w:trPr>
        <w:tc>
          <w:tcPr>
            <w:tcW w:w="4742" w:type="dxa"/>
            <w:vAlign w:val="bottom"/>
          </w:tcPr>
          <w:p w14:paraId="656DCEAC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Общегосударственные вопросы</w:t>
            </w:r>
          </w:p>
        </w:tc>
        <w:tc>
          <w:tcPr>
            <w:tcW w:w="870" w:type="dxa"/>
            <w:vAlign w:val="bottom"/>
          </w:tcPr>
          <w:p w14:paraId="409E8562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0" w:type="dxa"/>
            <w:vAlign w:val="bottom"/>
          </w:tcPr>
          <w:p w14:paraId="1C6FE5D5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0" w:type="dxa"/>
            <w:vAlign w:val="bottom"/>
          </w:tcPr>
          <w:p w14:paraId="0BD0DF12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1875" w:type="dxa"/>
            <w:vAlign w:val="bottom"/>
          </w:tcPr>
          <w:p w14:paraId="670A5BFA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1098" w:type="dxa"/>
            <w:vAlign w:val="bottom"/>
          </w:tcPr>
          <w:p w14:paraId="137766A1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1479" w:type="dxa"/>
            <w:vAlign w:val="bottom"/>
          </w:tcPr>
          <w:p w14:paraId="66A8FC09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26705047,7</w:t>
            </w:r>
          </w:p>
        </w:tc>
        <w:tc>
          <w:tcPr>
            <w:tcW w:w="1479" w:type="dxa"/>
            <w:vAlign w:val="bottom"/>
          </w:tcPr>
          <w:p w14:paraId="7BD9E565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9934148,0</w:t>
            </w:r>
          </w:p>
        </w:tc>
        <w:tc>
          <w:tcPr>
            <w:tcW w:w="1602" w:type="dxa"/>
            <w:vAlign w:val="bottom"/>
          </w:tcPr>
          <w:p w14:paraId="714244C1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13097698,7»</w:t>
            </w:r>
          </w:p>
        </w:tc>
      </w:tr>
    </w:tbl>
    <w:p w14:paraId="4826CEB5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28"/>
        <w:gridCol w:w="867"/>
        <w:gridCol w:w="867"/>
        <w:gridCol w:w="867"/>
        <w:gridCol w:w="1869"/>
        <w:gridCol w:w="1095"/>
        <w:gridCol w:w="1474"/>
        <w:gridCol w:w="1474"/>
        <w:gridCol w:w="1644"/>
      </w:tblGrid>
      <w:tr w:rsidR="00E24416" w:rsidRPr="00FB1F8B" w14:paraId="36892433" w14:textId="77777777" w:rsidTr="00FB1F8B">
        <w:trPr>
          <w:trHeight w:val="226"/>
        </w:trPr>
        <w:tc>
          <w:tcPr>
            <w:tcW w:w="4728" w:type="dxa"/>
            <w:vAlign w:val="bottom"/>
          </w:tcPr>
          <w:p w14:paraId="13D4C7E1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«Министерство финансов Саратовской области</w:t>
            </w:r>
          </w:p>
        </w:tc>
        <w:tc>
          <w:tcPr>
            <w:tcW w:w="867" w:type="dxa"/>
            <w:vAlign w:val="bottom"/>
          </w:tcPr>
          <w:p w14:paraId="6504B93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005</w:t>
            </w:r>
          </w:p>
        </w:tc>
        <w:tc>
          <w:tcPr>
            <w:tcW w:w="867" w:type="dxa"/>
            <w:vAlign w:val="bottom"/>
          </w:tcPr>
          <w:p w14:paraId="0142287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67" w:type="dxa"/>
            <w:vAlign w:val="bottom"/>
          </w:tcPr>
          <w:p w14:paraId="6217C4A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69" w:type="dxa"/>
            <w:vAlign w:val="bottom"/>
          </w:tcPr>
          <w:p w14:paraId="44E14AC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95" w:type="dxa"/>
            <w:vAlign w:val="bottom"/>
          </w:tcPr>
          <w:p w14:paraId="11FEE4D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74" w:type="dxa"/>
            <w:vAlign w:val="bottom"/>
          </w:tcPr>
          <w:p w14:paraId="7A9D4A6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36783055,6</w:t>
            </w:r>
          </w:p>
        </w:tc>
        <w:tc>
          <w:tcPr>
            <w:tcW w:w="1474" w:type="dxa"/>
            <w:vAlign w:val="bottom"/>
          </w:tcPr>
          <w:p w14:paraId="7F3BD3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19031145,2</w:t>
            </w:r>
          </w:p>
        </w:tc>
        <w:tc>
          <w:tcPr>
            <w:tcW w:w="1644" w:type="dxa"/>
            <w:vAlign w:val="bottom"/>
          </w:tcPr>
          <w:p w14:paraId="351D0D0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22169159,0</w:t>
            </w:r>
          </w:p>
        </w:tc>
      </w:tr>
      <w:tr w:rsidR="00E24416" w:rsidRPr="00FB1F8B" w14:paraId="4FD019EF" w14:textId="77777777" w:rsidTr="00FB1F8B">
        <w:trPr>
          <w:trHeight w:val="226"/>
        </w:trPr>
        <w:tc>
          <w:tcPr>
            <w:tcW w:w="4728" w:type="dxa"/>
            <w:vAlign w:val="bottom"/>
          </w:tcPr>
          <w:p w14:paraId="463E98E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Общегосударственные вопросы</w:t>
            </w:r>
          </w:p>
        </w:tc>
        <w:tc>
          <w:tcPr>
            <w:tcW w:w="867" w:type="dxa"/>
            <w:vAlign w:val="bottom"/>
          </w:tcPr>
          <w:p w14:paraId="6A7C069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67" w:type="dxa"/>
            <w:vAlign w:val="bottom"/>
          </w:tcPr>
          <w:p w14:paraId="3314DB2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67" w:type="dxa"/>
            <w:vAlign w:val="bottom"/>
          </w:tcPr>
          <w:p w14:paraId="4228C91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69" w:type="dxa"/>
            <w:vAlign w:val="bottom"/>
          </w:tcPr>
          <w:p w14:paraId="31B6D08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95" w:type="dxa"/>
            <w:vAlign w:val="bottom"/>
          </w:tcPr>
          <w:p w14:paraId="4D6B3AE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74" w:type="dxa"/>
            <w:vAlign w:val="bottom"/>
          </w:tcPr>
          <w:p w14:paraId="25BF00D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25558710,9</w:t>
            </w:r>
          </w:p>
        </w:tc>
        <w:tc>
          <w:tcPr>
            <w:tcW w:w="1474" w:type="dxa"/>
            <w:vAlign w:val="bottom"/>
          </w:tcPr>
          <w:p w14:paraId="2B90F56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9934148,0</w:t>
            </w:r>
          </w:p>
        </w:tc>
        <w:tc>
          <w:tcPr>
            <w:tcW w:w="1644" w:type="dxa"/>
            <w:vAlign w:val="bottom"/>
          </w:tcPr>
          <w:p w14:paraId="732439F3" w14:textId="77777777" w:rsidR="00E24416" w:rsidRPr="00FB1F8B" w:rsidRDefault="00E24416" w:rsidP="00662A67">
            <w:pPr>
              <w:ind w:left="-24" w:firstLine="24"/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13097698,7»;</w:t>
            </w:r>
          </w:p>
        </w:tc>
      </w:tr>
    </w:tbl>
    <w:p w14:paraId="55A91D23" w14:textId="77777777" w:rsidR="004A23F2" w:rsidRDefault="004A23F2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7D7FCCFF" w14:textId="11ED3F7B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б) строку</w:t>
      </w:r>
    </w:p>
    <w:tbl>
      <w:tblPr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32"/>
        <w:gridCol w:w="868"/>
        <w:gridCol w:w="868"/>
        <w:gridCol w:w="868"/>
        <w:gridCol w:w="1871"/>
        <w:gridCol w:w="1096"/>
        <w:gridCol w:w="1476"/>
        <w:gridCol w:w="1476"/>
        <w:gridCol w:w="1630"/>
      </w:tblGrid>
      <w:tr w:rsidR="00E24416" w:rsidRPr="00FB1F8B" w14:paraId="2D9B28A8" w14:textId="77777777" w:rsidTr="004A23F2">
        <w:trPr>
          <w:trHeight w:val="324"/>
        </w:trPr>
        <w:tc>
          <w:tcPr>
            <w:tcW w:w="4732" w:type="dxa"/>
            <w:vAlign w:val="bottom"/>
          </w:tcPr>
          <w:p w14:paraId="2AE85769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«Другие общегосударственные вопросы</w:t>
            </w:r>
          </w:p>
        </w:tc>
        <w:tc>
          <w:tcPr>
            <w:tcW w:w="868" w:type="dxa"/>
            <w:vAlign w:val="bottom"/>
          </w:tcPr>
          <w:p w14:paraId="2E6E2BE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68" w:type="dxa"/>
            <w:vAlign w:val="bottom"/>
          </w:tcPr>
          <w:p w14:paraId="53968E0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68" w:type="dxa"/>
            <w:vAlign w:val="bottom"/>
          </w:tcPr>
          <w:p w14:paraId="51D2EE2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71" w:type="dxa"/>
            <w:vAlign w:val="bottom"/>
          </w:tcPr>
          <w:p w14:paraId="2407C2B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96" w:type="dxa"/>
            <w:vAlign w:val="bottom"/>
          </w:tcPr>
          <w:p w14:paraId="58C67B5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vAlign w:val="bottom"/>
          </w:tcPr>
          <w:p w14:paraId="517698A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13007526,5</w:t>
            </w:r>
          </w:p>
        </w:tc>
        <w:tc>
          <w:tcPr>
            <w:tcW w:w="1476" w:type="dxa"/>
            <w:vAlign w:val="bottom"/>
          </w:tcPr>
          <w:p w14:paraId="4DCB865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9163778,8</w:t>
            </w:r>
          </w:p>
        </w:tc>
        <w:tc>
          <w:tcPr>
            <w:tcW w:w="1630" w:type="dxa"/>
            <w:vAlign w:val="bottom"/>
          </w:tcPr>
          <w:p w14:paraId="13EE074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12337117,2»</w:t>
            </w:r>
          </w:p>
        </w:tc>
      </w:tr>
    </w:tbl>
    <w:p w14:paraId="34738F65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8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70"/>
        <w:gridCol w:w="875"/>
        <w:gridCol w:w="875"/>
        <w:gridCol w:w="875"/>
        <w:gridCol w:w="1886"/>
        <w:gridCol w:w="1104"/>
        <w:gridCol w:w="1488"/>
        <w:gridCol w:w="1488"/>
        <w:gridCol w:w="1507"/>
      </w:tblGrid>
      <w:tr w:rsidR="00E24416" w:rsidRPr="00FB1F8B" w14:paraId="66219074" w14:textId="77777777" w:rsidTr="00FB1F8B">
        <w:trPr>
          <w:trHeight w:val="310"/>
        </w:trPr>
        <w:tc>
          <w:tcPr>
            <w:tcW w:w="4770" w:type="dxa"/>
            <w:vAlign w:val="bottom"/>
          </w:tcPr>
          <w:p w14:paraId="5050F1C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«Другие общегосударственные вопросы</w:t>
            </w:r>
          </w:p>
        </w:tc>
        <w:tc>
          <w:tcPr>
            <w:tcW w:w="875" w:type="dxa"/>
            <w:vAlign w:val="bottom"/>
          </w:tcPr>
          <w:p w14:paraId="4C58423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5" w:type="dxa"/>
            <w:vAlign w:val="bottom"/>
          </w:tcPr>
          <w:p w14:paraId="70F06F5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5" w:type="dxa"/>
            <w:vAlign w:val="bottom"/>
          </w:tcPr>
          <w:p w14:paraId="52ED8F5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6" w:type="dxa"/>
            <w:vAlign w:val="bottom"/>
          </w:tcPr>
          <w:p w14:paraId="7EA0D1F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04" w:type="dxa"/>
            <w:vAlign w:val="bottom"/>
          </w:tcPr>
          <w:p w14:paraId="7AA32CD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8" w:type="dxa"/>
            <w:vAlign w:val="bottom"/>
          </w:tcPr>
          <w:p w14:paraId="60FC451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11861189,7</w:t>
            </w:r>
          </w:p>
        </w:tc>
        <w:tc>
          <w:tcPr>
            <w:tcW w:w="1488" w:type="dxa"/>
            <w:vAlign w:val="bottom"/>
          </w:tcPr>
          <w:p w14:paraId="48F36F7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9163778,8</w:t>
            </w:r>
          </w:p>
        </w:tc>
        <w:tc>
          <w:tcPr>
            <w:tcW w:w="1507" w:type="dxa"/>
            <w:vAlign w:val="bottom"/>
          </w:tcPr>
          <w:p w14:paraId="3E087948" w14:textId="77777777" w:rsidR="00E24416" w:rsidRPr="00FB1F8B" w:rsidRDefault="00E24416" w:rsidP="00662A67">
            <w:pPr>
              <w:ind w:left="-144"/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12337117,2»;</w:t>
            </w:r>
          </w:p>
        </w:tc>
      </w:tr>
    </w:tbl>
    <w:p w14:paraId="5AB19E49" w14:textId="77777777" w:rsidR="004A23F2" w:rsidRDefault="004A23F2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30AF8F0E" w14:textId="5EF43C13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в) строки</w:t>
      </w:r>
    </w:p>
    <w:tbl>
      <w:tblPr>
        <w:tblW w:w="1485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66"/>
        <w:gridCol w:w="873"/>
        <w:gridCol w:w="873"/>
        <w:gridCol w:w="873"/>
        <w:gridCol w:w="1884"/>
        <w:gridCol w:w="1104"/>
        <w:gridCol w:w="1486"/>
        <w:gridCol w:w="1486"/>
        <w:gridCol w:w="1506"/>
      </w:tblGrid>
      <w:tr w:rsidR="00E24416" w:rsidRPr="00FB1F8B" w14:paraId="4B36AF56" w14:textId="77777777" w:rsidTr="004A23F2">
        <w:trPr>
          <w:trHeight w:val="268"/>
        </w:trPr>
        <w:tc>
          <w:tcPr>
            <w:tcW w:w="4766" w:type="dxa"/>
            <w:vAlign w:val="bottom"/>
          </w:tcPr>
          <w:p w14:paraId="5A0FC88D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«Управление резервными средствами</w:t>
            </w:r>
          </w:p>
        </w:tc>
        <w:tc>
          <w:tcPr>
            <w:tcW w:w="873" w:type="dxa"/>
            <w:vAlign w:val="bottom"/>
          </w:tcPr>
          <w:p w14:paraId="2A8DB97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3" w:type="dxa"/>
            <w:vAlign w:val="bottom"/>
          </w:tcPr>
          <w:p w14:paraId="1A10E7D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3" w:type="dxa"/>
            <w:vAlign w:val="bottom"/>
          </w:tcPr>
          <w:p w14:paraId="159A11B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4" w:type="dxa"/>
            <w:vAlign w:val="bottom"/>
          </w:tcPr>
          <w:p w14:paraId="52A7978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95 0 00 00000</w:t>
            </w:r>
          </w:p>
        </w:tc>
        <w:tc>
          <w:tcPr>
            <w:tcW w:w="1104" w:type="dxa"/>
            <w:vAlign w:val="bottom"/>
          </w:tcPr>
          <w:p w14:paraId="026D6A1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6" w:type="dxa"/>
            <w:vAlign w:val="bottom"/>
          </w:tcPr>
          <w:p w14:paraId="3A8BCFD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12677533,5</w:t>
            </w:r>
          </w:p>
        </w:tc>
        <w:tc>
          <w:tcPr>
            <w:tcW w:w="1486" w:type="dxa"/>
            <w:vAlign w:val="bottom"/>
          </w:tcPr>
          <w:p w14:paraId="20B162F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06" w:type="dxa"/>
            <w:vAlign w:val="bottom"/>
          </w:tcPr>
          <w:p w14:paraId="502F8CB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1270453C" w14:textId="77777777" w:rsidTr="004A23F2">
        <w:trPr>
          <w:trHeight w:val="268"/>
        </w:trPr>
        <w:tc>
          <w:tcPr>
            <w:tcW w:w="4766" w:type="dxa"/>
            <w:vAlign w:val="bottom"/>
          </w:tcPr>
          <w:p w14:paraId="0BF1421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Зарезервированные средства</w:t>
            </w:r>
          </w:p>
        </w:tc>
        <w:tc>
          <w:tcPr>
            <w:tcW w:w="873" w:type="dxa"/>
            <w:vAlign w:val="bottom"/>
          </w:tcPr>
          <w:p w14:paraId="41807F7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3" w:type="dxa"/>
            <w:vAlign w:val="bottom"/>
          </w:tcPr>
          <w:p w14:paraId="79A794C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3" w:type="dxa"/>
            <w:vAlign w:val="bottom"/>
          </w:tcPr>
          <w:p w14:paraId="2D049E1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4" w:type="dxa"/>
            <w:vAlign w:val="bottom"/>
          </w:tcPr>
          <w:p w14:paraId="2531D0E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95 4 02 00000</w:t>
            </w:r>
          </w:p>
        </w:tc>
        <w:tc>
          <w:tcPr>
            <w:tcW w:w="1104" w:type="dxa"/>
            <w:vAlign w:val="bottom"/>
          </w:tcPr>
          <w:p w14:paraId="032884D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6" w:type="dxa"/>
            <w:vAlign w:val="bottom"/>
          </w:tcPr>
          <w:p w14:paraId="447BF74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12677533,5</w:t>
            </w:r>
          </w:p>
        </w:tc>
        <w:tc>
          <w:tcPr>
            <w:tcW w:w="1486" w:type="dxa"/>
            <w:vAlign w:val="bottom"/>
          </w:tcPr>
          <w:p w14:paraId="62CB39B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06" w:type="dxa"/>
            <w:vAlign w:val="bottom"/>
          </w:tcPr>
          <w:p w14:paraId="2971EBD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625967F4" w14:textId="77777777" w:rsidTr="004A23F2">
        <w:trPr>
          <w:trHeight w:val="268"/>
        </w:trPr>
        <w:tc>
          <w:tcPr>
            <w:tcW w:w="4766" w:type="dxa"/>
            <w:vAlign w:val="bottom"/>
          </w:tcPr>
          <w:p w14:paraId="781CCAE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proofErr w:type="gramStart"/>
            <w:r w:rsidRPr="00FB1F8B">
              <w:rPr>
                <w:rFonts w:ascii="PT Astra Serif" w:hAnsi="PT Astra Serif"/>
              </w:rPr>
              <w:t>Средства, зарезервированные на финанс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вое обеспечение мероприятий национал</w:t>
            </w:r>
            <w:r w:rsidRPr="00FB1F8B">
              <w:rPr>
                <w:rFonts w:ascii="PT Astra Serif" w:hAnsi="PT Astra Serif"/>
              </w:rPr>
              <w:t>ь</w:t>
            </w:r>
            <w:r w:rsidRPr="00FB1F8B">
              <w:rPr>
                <w:rFonts w:ascii="PT Astra Serif" w:hAnsi="PT Astra Serif"/>
              </w:rPr>
              <w:t>ных проектов и государственных программ Российской Федерации, инфраструктурных проектов и новых инвестиционных прое</w:t>
            </w:r>
            <w:r w:rsidRPr="00FB1F8B">
              <w:rPr>
                <w:rFonts w:ascii="PT Astra Serif" w:hAnsi="PT Astra Serif"/>
              </w:rPr>
              <w:t>к</w:t>
            </w:r>
            <w:r w:rsidRPr="00FB1F8B">
              <w:rPr>
                <w:rFonts w:ascii="PT Astra Serif" w:hAnsi="PT Astra Serif"/>
              </w:rPr>
              <w:t>тов (в том числе в целях выполнения усл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вий списания задолженности по бюдже</w:t>
            </w:r>
            <w:r w:rsidRPr="00FB1F8B">
              <w:rPr>
                <w:rFonts w:ascii="PT Astra Serif" w:hAnsi="PT Astra Serif"/>
              </w:rPr>
              <w:t>т</w:t>
            </w:r>
            <w:r w:rsidRPr="00FB1F8B">
              <w:rPr>
                <w:rFonts w:ascii="PT Astra Serif" w:hAnsi="PT Astra Serif"/>
              </w:rPr>
              <w:t>ным кредитам), мероприятий, связанных с предотвращением влияния ухудшения ге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политической и экономической ситуации на развитие отраслей экономики, с обесп</w:t>
            </w:r>
            <w:r w:rsidRPr="00FB1F8B">
              <w:rPr>
                <w:rFonts w:ascii="PT Astra Serif" w:hAnsi="PT Astra Serif"/>
              </w:rPr>
              <w:t>е</w:t>
            </w:r>
            <w:r w:rsidRPr="00FB1F8B">
              <w:rPr>
                <w:rFonts w:ascii="PT Astra Serif" w:hAnsi="PT Astra Serif"/>
              </w:rPr>
              <w:t>чением временного размещения и питания граждан Российской Федерации, иностра</w:t>
            </w:r>
            <w:r w:rsidRPr="00FB1F8B">
              <w:rPr>
                <w:rFonts w:ascii="PT Astra Serif" w:hAnsi="PT Astra Serif"/>
              </w:rPr>
              <w:t>н</w:t>
            </w:r>
            <w:r w:rsidRPr="00FB1F8B">
              <w:rPr>
                <w:rFonts w:ascii="PT Astra Serif" w:hAnsi="PT Astra Serif"/>
              </w:rPr>
              <w:lastRenderedPageBreak/>
              <w:t>ных граждан и лиц без гражданства</w:t>
            </w:r>
            <w:proofErr w:type="gramEnd"/>
            <w:r w:rsidRPr="00FB1F8B">
              <w:rPr>
                <w:rFonts w:ascii="PT Astra Serif" w:hAnsi="PT Astra Serif"/>
              </w:rPr>
              <w:t>, пост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янно проживающих на территории Укра</w:t>
            </w:r>
            <w:r w:rsidRPr="00FB1F8B">
              <w:rPr>
                <w:rFonts w:ascii="PT Astra Serif" w:hAnsi="PT Astra Serif"/>
              </w:rPr>
              <w:t>и</w:t>
            </w:r>
            <w:r w:rsidRPr="00FB1F8B">
              <w:rPr>
                <w:rFonts w:ascii="PT Astra Serif" w:hAnsi="PT Astra Serif"/>
              </w:rPr>
              <w:t>ны, а также на территориях субъектов Ро</w:t>
            </w:r>
            <w:r w:rsidRPr="00FB1F8B">
              <w:rPr>
                <w:rFonts w:ascii="PT Astra Serif" w:hAnsi="PT Astra Serif"/>
              </w:rPr>
              <w:t>с</w:t>
            </w:r>
            <w:r w:rsidRPr="00FB1F8B">
              <w:rPr>
                <w:rFonts w:ascii="PT Astra Serif" w:hAnsi="PT Astra Serif"/>
              </w:rPr>
              <w:t>сийской Федерации, на которых введены максимальный и средний уровни реагир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вания, вынужденно покинувших жилые помещения и находящихся в пунктах вр</w:t>
            </w:r>
            <w:r w:rsidRPr="00FB1F8B">
              <w:rPr>
                <w:rFonts w:ascii="PT Astra Serif" w:hAnsi="PT Astra Serif"/>
              </w:rPr>
              <w:t>е</w:t>
            </w:r>
            <w:r w:rsidRPr="00FB1F8B">
              <w:rPr>
                <w:rFonts w:ascii="PT Astra Serif" w:hAnsi="PT Astra Serif"/>
              </w:rPr>
              <w:t>менного размещения и питания на террит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рии Саратовской области, исполнение пу</w:t>
            </w:r>
            <w:r w:rsidRPr="00FB1F8B">
              <w:rPr>
                <w:rFonts w:ascii="PT Astra Serif" w:hAnsi="PT Astra Serif"/>
              </w:rPr>
              <w:t>б</w:t>
            </w:r>
            <w:r w:rsidRPr="00FB1F8B">
              <w:rPr>
                <w:rFonts w:ascii="PT Astra Serif" w:hAnsi="PT Astra Serif"/>
              </w:rPr>
              <w:t>личных нормативных обязательств</w:t>
            </w:r>
          </w:p>
        </w:tc>
        <w:tc>
          <w:tcPr>
            <w:tcW w:w="873" w:type="dxa"/>
            <w:vAlign w:val="bottom"/>
          </w:tcPr>
          <w:p w14:paraId="03A05A3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9B2555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9809E2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6403D2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977964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BCC0A3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DB0A83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D31FD5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1D1488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4D82CE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440377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E9CD95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24B14C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5681FC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005</w:t>
            </w:r>
          </w:p>
        </w:tc>
        <w:tc>
          <w:tcPr>
            <w:tcW w:w="873" w:type="dxa"/>
            <w:vAlign w:val="bottom"/>
          </w:tcPr>
          <w:p w14:paraId="169721A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EF3DFA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CD7385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79A6B4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A1269A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F6CAE0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75CDB0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04C1E0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3297F2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A0028B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3264EF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FAF4D5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335E72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5F0BA7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01</w:t>
            </w:r>
          </w:p>
        </w:tc>
        <w:tc>
          <w:tcPr>
            <w:tcW w:w="873" w:type="dxa"/>
            <w:vAlign w:val="bottom"/>
          </w:tcPr>
          <w:p w14:paraId="2F2F8E5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E74E20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510A78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AF880C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A7005F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6A1A1C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1C75ED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88DAC3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E1421C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560B5C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A2B192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2715A1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19A0B8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DB93ED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13</w:t>
            </w:r>
          </w:p>
        </w:tc>
        <w:tc>
          <w:tcPr>
            <w:tcW w:w="1884" w:type="dxa"/>
            <w:vAlign w:val="bottom"/>
          </w:tcPr>
          <w:p w14:paraId="26ABACA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30C06A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F68B33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EAF86A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ECD169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CE9B1D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C579A0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7BD0F7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B06BA3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C22D17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ECA4A8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19ABCE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84E581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0973B1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95 4 02 08191</w:t>
            </w:r>
          </w:p>
        </w:tc>
        <w:tc>
          <w:tcPr>
            <w:tcW w:w="1104" w:type="dxa"/>
            <w:vAlign w:val="bottom"/>
          </w:tcPr>
          <w:p w14:paraId="14C279B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6" w:type="dxa"/>
            <w:vAlign w:val="bottom"/>
          </w:tcPr>
          <w:p w14:paraId="03C3EFD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ED5ECB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FE6225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AC0F80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7F78E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F11E92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D2997B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FAE239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69754A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69788D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E69C22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A4B0DE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C61B47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B55B0D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5510223,5</w:t>
            </w:r>
          </w:p>
        </w:tc>
        <w:tc>
          <w:tcPr>
            <w:tcW w:w="1486" w:type="dxa"/>
            <w:vAlign w:val="bottom"/>
          </w:tcPr>
          <w:p w14:paraId="616F1AD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E65EDB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75E75F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DE0DDA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6A3FD5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C3C1E3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9603C1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BEDE77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0D69BE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427993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E2D20C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44F57A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2E3321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10620B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8858522,5</w:t>
            </w:r>
          </w:p>
        </w:tc>
        <w:tc>
          <w:tcPr>
            <w:tcW w:w="1506" w:type="dxa"/>
            <w:vAlign w:val="bottom"/>
          </w:tcPr>
          <w:p w14:paraId="7322877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EB4B34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54EA82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5958F3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5A45A3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D26E2F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7DD69B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42E028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423B57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8F6119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30E9D6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2B8A14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00FF11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EA1DAF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12026390,3</w:t>
            </w:r>
          </w:p>
        </w:tc>
      </w:tr>
      <w:tr w:rsidR="00E24416" w:rsidRPr="00FB1F8B" w14:paraId="522706CB" w14:textId="77777777" w:rsidTr="004A23F2">
        <w:trPr>
          <w:trHeight w:val="268"/>
        </w:trPr>
        <w:tc>
          <w:tcPr>
            <w:tcW w:w="4766" w:type="dxa"/>
            <w:vAlign w:val="bottom"/>
          </w:tcPr>
          <w:p w14:paraId="1AF5E704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Иные бюджетные ассигнования</w:t>
            </w:r>
          </w:p>
        </w:tc>
        <w:tc>
          <w:tcPr>
            <w:tcW w:w="873" w:type="dxa"/>
            <w:vAlign w:val="bottom"/>
          </w:tcPr>
          <w:p w14:paraId="66AC431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3" w:type="dxa"/>
            <w:vAlign w:val="bottom"/>
          </w:tcPr>
          <w:p w14:paraId="7996C3D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3" w:type="dxa"/>
            <w:vAlign w:val="bottom"/>
          </w:tcPr>
          <w:p w14:paraId="27E4CE7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4" w:type="dxa"/>
            <w:vAlign w:val="bottom"/>
          </w:tcPr>
          <w:p w14:paraId="0FD0F19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1104" w:type="dxa"/>
            <w:vAlign w:val="bottom"/>
          </w:tcPr>
          <w:p w14:paraId="5DD1D3B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800</w:t>
            </w:r>
          </w:p>
        </w:tc>
        <w:tc>
          <w:tcPr>
            <w:tcW w:w="1486" w:type="dxa"/>
            <w:vAlign w:val="bottom"/>
          </w:tcPr>
          <w:p w14:paraId="55B4492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5510223,5</w:t>
            </w:r>
          </w:p>
        </w:tc>
        <w:tc>
          <w:tcPr>
            <w:tcW w:w="1486" w:type="dxa"/>
            <w:vAlign w:val="bottom"/>
          </w:tcPr>
          <w:p w14:paraId="006855E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06" w:type="dxa"/>
            <w:vAlign w:val="bottom"/>
          </w:tcPr>
          <w:p w14:paraId="3DB48A3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12026390,3»</w:t>
            </w:r>
          </w:p>
        </w:tc>
      </w:tr>
    </w:tbl>
    <w:p w14:paraId="3E3C856B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86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70"/>
        <w:gridCol w:w="874"/>
        <w:gridCol w:w="874"/>
        <w:gridCol w:w="874"/>
        <w:gridCol w:w="1886"/>
        <w:gridCol w:w="1105"/>
        <w:gridCol w:w="1487"/>
        <w:gridCol w:w="1487"/>
        <w:gridCol w:w="1507"/>
      </w:tblGrid>
      <w:tr w:rsidR="00E24416" w:rsidRPr="00FB1F8B" w14:paraId="11F2D4D3" w14:textId="77777777" w:rsidTr="004A23F2">
        <w:trPr>
          <w:trHeight w:val="265"/>
        </w:trPr>
        <w:tc>
          <w:tcPr>
            <w:tcW w:w="4770" w:type="dxa"/>
            <w:vAlign w:val="bottom"/>
          </w:tcPr>
          <w:p w14:paraId="32D7346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«Управление резервными средствами</w:t>
            </w:r>
          </w:p>
        </w:tc>
        <w:tc>
          <w:tcPr>
            <w:tcW w:w="874" w:type="dxa"/>
            <w:vAlign w:val="bottom"/>
          </w:tcPr>
          <w:p w14:paraId="05017DA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4" w:type="dxa"/>
            <w:vAlign w:val="bottom"/>
          </w:tcPr>
          <w:p w14:paraId="253D3DC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4" w:type="dxa"/>
            <w:vAlign w:val="bottom"/>
          </w:tcPr>
          <w:p w14:paraId="39783FF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6" w:type="dxa"/>
            <w:vAlign w:val="bottom"/>
          </w:tcPr>
          <w:p w14:paraId="553B529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95 0 00 00000</w:t>
            </w:r>
          </w:p>
        </w:tc>
        <w:tc>
          <w:tcPr>
            <w:tcW w:w="1105" w:type="dxa"/>
            <w:vAlign w:val="bottom"/>
          </w:tcPr>
          <w:p w14:paraId="5FDCD6A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7" w:type="dxa"/>
            <w:vAlign w:val="bottom"/>
          </w:tcPr>
          <w:p w14:paraId="3623B66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11531196,7</w:t>
            </w:r>
          </w:p>
        </w:tc>
        <w:tc>
          <w:tcPr>
            <w:tcW w:w="1487" w:type="dxa"/>
            <w:vAlign w:val="bottom"/>
          </w:tcPr>
          <w:p w14:paraId="1319A9A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07" w:type="dxa"/>
            <w:vAlign w:val="bottom"/>
          </w:tcPr>
          <w:p w14:paraId="5A8DEE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0B35F40A" w14:textId="77777777" w:rsidTr="004A23F2">
        <w:trPr>
          <w:trHeight w:val="265"/>
        </w:trPr>
        <w:tc>
          <w:tcPr>
            <w:tcW w:w="4770" w:type="dxa"/>
            <w:vAlign w:val="bottom"/>
          </w:tcPr>
          <w:p w14:paraId="2BDB638B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Зарезервированные средства</w:t>
            </w:r>
          </w:p>
        </w:tc>
        <w:tc>
          <w:tcPr>
            <w:tcW w:w="874" w:type="dxa"/>
            <w:vAlign w:val="bottom"/>
          </w:tcPr>
          <w:p w14:paraId="1A868A8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4" w:type="dxa"/>
            <w:vAlign w:val="bottom"/>
          </w:tcPr>
          <w:p w14:paraId="367C943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4" w:type="dxa"/>
            <w:vAlign w:val="bottom"/>
          </w:tcPr>
          <w:p w14:paraId="644EC68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6" w:type="dxa"/>
            <w:vAlign w:val="bottom"/>
          </w:tcPr>
          <w:p w14:paraId="3D237DB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95 4 02 00000</w:t>
            </w:r>
          </w:p>
        </w:tc>
        <w:tc>
          <w:tcPr>
            <w:tcW w:w="1105" w:type="dxa"/>
            <w:vAlign w:val="bottom"/>
          </w:tcPr>
          <w:p w14:paraId="1599B5D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7" w:type="dxa"/>
            <w:vAlign w:val="bottom"/>
          </w:tcPr>
          <w:p w14:paraId="44E09D1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11531196,7</w:t>
            </w:r>
          </w:p>
        </w:tc>
        <w:tc>
          <w:tcPr>
            <w:tcW w:w="1487" w:type="dxa"/>
            <w:vAlign w:val="bottom"/>
          </w:tcPr>
          <w:p w14:paraId="77F8565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07" w:type="dxa"/>
            <w:vAlign w:val="bottom"/>
          </w:tcPr>
          <w:p w14:paraId="0D1574F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0463B6B9" w14:textId="77777777" w:rsidTr="004A23F2">
        <w:trPr>
          <w:trHeight w:val="265"/>
        </w:trPr>
        <w:tc>
          <w:tcPr>
            <w:tcW w:w="4770" w:type="dxa"/>
            <w:vAlign w:val="bottom"/>
          </w:tcPr>
          <w:p w14:paraId="2FDFED3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proofErr w:type="gramStart"/>
            <w:r w:rsidRPr="00FB1F8B">
              <w:rPr>
                <w:rFonts w:ascii="PT Astra Serif" w:hAnsi="PT Astra Serif"/>
              </w:rPr>
              <w:t>Средства, зарезервированные на финанс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вое обеспечение мероприятий национал</w:t>
            </w:r>
            <w:r w:rsidRPr="00FB1F8B">
              <w:rPr>
                <w:rFonts w:ascii="PT Astra Serif" w:hAnsi="PT Astra Serif"/>
              </w:rPr>
              <w:t>ь</w:t>
            </w:r>
            <w:r w:rsidRPr="00FB1F8B">
              <w:rPr>
                <w:rFonts w:ascii="PT Astra Serif" w:hAnsi="PT Astra Serif"/>
              </w:rPr>
              <w:t>ных проектов и государственных программ Российской Федерации, инфраструктурных проектов и новых инвестиционных прое</w:t>
            </w:r>
            <w:r w:rsidRPr="00FB1F8B">
              <w:rPr>
                <w:rFonts w:ascii="PT Astra Serif" w:hAnsi="PT Astra Serif"/>
              </w:rPr>
              <w:t>к</w:t>
            </w:r>
            <w:r w:rsidRPr="00FB1F8B">
              <w:rPr>
                <w:rFonts w:ascii="PT Astra Serif" w:hAnsi="PT Astra Serif"/>
              </w:rPr>
              <w:t>тов (в том числе в целях выполнения усл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вий списания задолженности по бюдже</w:t>
            </w:r>
            <w:r w:rsidRPr="00FB1F8B">
              <w:rPr>
                <w:rFonts w:ascii="PT Astra Serif" w:hAnsi="PT Astra Serif"/>
              </w:rPr>
              <w:t>т</w:t>
            </w:r>
            <w:r w:rsidRPr="00FB1F8B">
              <w:rPr>
                <w:rFonts w:ascii="PT Astra Serif" w:hAnsi="PT Astra Serif"/>
              </w:rPr>
              <w:t>ным кредитам), мероприятий, связанных с предотвращением влияния ухудшения ге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политической и экономической ситуации на развитие отраслей экономики, с обеспеч</w:t>
            </w:r>
            <w:r w:rsidRPr="00FB1F8B">
              <w:rPr>
                <w:rFonts w:ascii="PT Astra Serif" w:hAnsi="PT Astra Serif"/>
              </w:rPr>
              <w:t>е</w:t>
            </w:r>
            <w:r w:rsidRPr="00FB1F8B">
              <w:rPr>
                <w:rFonts w:ascii="PT Astra Serif" w:hAnsi="PT Astra Serif"/>
              </w:rPr>
              <w:t>нием временного размещения и питания граждан Российской Федерации, иностра</w:t>
            </w:r>
            <w:r w:rsidRPr="00FB1F8B">
              <w:rPr>
                <w:rFonts w:ascii="PT Astra Serif" w:hAnsi="PT Astra Serif"/>
              </w:rPr>
              <w:t>н</w:t>
            </w:r>
            <w:r w:rsidRPr="00FB1F8B">
              <w:rPr>
                <w:rFonts w:ascii="PT Astra Serif" w:hAnsi="PT Astra Serif"/>
              </w:rPr>
              <w:t>ных граждан и лиц без гражданства</w:t>
            </w:r>
            <w:proofErr w:type="gramEnd"/>
            <w:r w:rsidRPr="00FB1F8B">
              <w:rPr>
                <w:rFonts w:ascii="PT Astra Serif" w:hAnsi="PT Astra Serif"/>
              </w:rPr>
              <w:t>, пост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янно проживающих на территории Укра</w:t>
            </w:r>
            <w:r w:rsidRPr="00FB1F8B">
              <w:rPr>
                <w:rFonts w:ascii="PT Astra Serif" w:hAnsi="PT Astra Serif"/>
              </w:rPr>
              <w:t>и</w:t>
            </w:r>
            <w:r w:rsidRPr="00FB1F8B">
              <w:rPr>
                <w:rFonts w:ascii="PT Astra Serif" w:hAnsi="PT Astra Serif"/>
              </w:rPr>
              <w:t>ны, а также на территориях субъектов Ро</w:t>
            </w:r>
            <w:r w:rsidRPr="00FB1F8B">
              <w:rPr>
                <w:rFonts w:ascii="PT Astra Serif" w:hAnsi="PT Astra Serif"/>
              </w:rPr>
              <w:t>с</w:t>
            </w:r>
            <w:r w:rsidRPr="00FB1F8B">
              <w:rPr>
                <w:rFonts w:ascii="PT Astra Serif" w:hAnsi="PT Astra Serif"/>
              </w:rPr>
              <w:t>сийской Федерации, на которых введены максимальный и средний уровни реагир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вания, вынужденно покинувших жилые п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lastRenderedPageBreak/>
              <w:t>мещения и находящихся в пунктах време</w:t>
            </w:r>
            <w:r w:rsidRPr="00FB1F8B">
              <w:rPr>
                <w:rFonts w:ascii="PT Astra Serif" w:hAnsi="PT Astra Serif"/>
              </w:rPr>
              <w:t>н</w:t>
            </w:r>
            <w:r w:rsidRPr="00FB1F8B">
              <w:rPr>
                <w:rFonts w:ascii="PT Astra Serif" w:hAnsi="PT Astra Serif"/>
              </w:rPr>
              <w:t>ного размещения и питания на территории Саратовской области, исполнение публи</w:t>
            </w:r>
            <w:r w:rsidRPr="00FB1F8B">
              <w:rPr>
                <w:rFonts w:ascii="PT Astra Serif" w:hAnsi="PT Astra Serif"/>
              </w:rPr>
              <w:t>ч</w:t>
            </w:r>
            <w:r w:rsidRPr="00FB1F8B">
              <w:rPr>
                <w:rFonts w:ascii="PT Astra Serif" w:hAnsi="PT Astra Serif"/>
              </w:rPr>
              <w:t>ных нормативных обязательств</w:t>
            </w:r>
          </w:p>
        </w:tc>
        <w:tc>
          <w:tcPr>
            <w:tcW w:w="874" w:type="dxa"/>
            <w:vAlign w:val="bottom"/>
          </w:tcPr>
          <w:p w14:paraId="3C9C18B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B6C239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E9EBAF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A775E6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06DC35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DEB379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3C19AE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55FE54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AEBEDC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80E818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F8AF5E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1084FB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6E6430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AA5EB1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4" w:type="dxa"/>
            <w:vAlign w:val="bottom"/>
          </w:tcPr>
          <w:p w14:paraId="6A39784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9C7ECD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5D6FFE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4231E8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257C97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CD87D3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848C6E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B02713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7BD3B4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197911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EA5328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2917BA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24292F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F0DA00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4" w:type="dxa"/>
            <w:vAlign w:val="bottom"/>
          </w:tcPr>
          <w:p w14:paraId="58C19F5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7099E5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70B9CF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39155C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995311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B88880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FD87F5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F9A08E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354F0D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CA76CC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E04C2A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7ACF2A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0E7183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C99AEF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6" w:type="dxa"/>
            <w:vAlign w:val="bottom"/>
          </w:tcPr>
          <w:p w14:paraId="2ED9BBD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207912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758568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2FCD02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7CAA18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3A4138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88D540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0DE008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FC7802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38D3A9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C0D1FC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E87D66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C38019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BA2844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1105" w:type="dxa"/>
            <w:vAlign w:val="bottom"/>
          </w:tcPr>
          <w:p w14:paraId="14B88F8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7" w:type="dxa"/>
            <w:vAlign w:val="bottom"/>
          </w:tcPr>
          <w:p w14:paraId="0765EBD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C15050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D6F7FD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987427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50E1C2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95B229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849EE1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73ED06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FCDCB2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4F822F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E62186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44EE38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17AE62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2DBCCD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4363886,7</w:t>
            </w:r>
          </w:p>
        </w:tc>
        <w:tc>
          <w:tcPr>
            <w:tcW w:w="1487" w:type="dxa"/>
            <w:vAlign w:val="bottom"/>
          </w:tcPr>
          <w:p w14:paraId="554E452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6C0867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2F483F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978502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7A8FBA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8CB3B0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7A4D4C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983066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29A1EF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DA20F3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D2EA0F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0E345C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9F7E54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623279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07" w:type="dxa"/>
            <w:vAlign w:val="bottom"/>
          </w:tcPr>
          <w:p w14:paraId="7DB377A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901C4F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3EE114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F19603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B8D7AF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DB262A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F7F076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74C658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8E05EE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2A4F8B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DE56A0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52267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3D8B1B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B25CE2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513E97FF" w14:textId="77777777" w:rsidTr="004A23F2">
        <w:trPr>
          <w:trHeight w:val="265"/>
        </w:trPr>
        <w:tc>
          <w:tcPr>
            <w:tcW w:w="4770" w:type="dxa"/>
            <w:vAlign w:val="bottom"/>
          </w:tcPr>
          <w:p w14:paraId="00657BED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Иные бюджетные ассигнования</w:t>
            </w:r>
          </w:p>
        </w:tc>
        <w:tc>
          <w:tcPr>
            <w:tcW w:w="874" w:type="dxa"/>
            <w:vAlign w:val="bottom"/>
          </w:tcPr>
          <w:p w14:paraId="504FE6B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4" w:type="dxa"/>
            <w:vAlign w:val="bottom"/>
          </w:tcPr>
          <w:p w14:paraId="245326D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4" w:type="dxa"/>
            <w:vAlign w:val="bottom"/>
          </w:tcPr>
          <w:p w14:paraId="2504FF7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6" w:type="dxa"/>
            <w:vAlign w:val="bottom"/>
          </w:tcPr>
          <w:p w14:paraId="4BC91C0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1105" w:type="dxa"/>
            <w:vAlign w:val="bottom"/>
          </w:tcPr>
          <w:p w14:paraId="7D45CB7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800</w:t>
            </w:r>
          </w:p>
        </w:tc>
        <w:tc>
          <w:tcPr>
            <w:tcW w:w="1487" w:type="dxa"/>
            <w:vAlign w:val="bottom"/>
          </w:tcPr>
          <w:p w14:paraId="799B0BD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4363886,7</w:t>
            </w:r>
          </w:p>
        </w:tc>
        <w:tc>
          <w:tcPr>
            <w:tcW w:w="1487" w:type="dxa"/>
            <w:vAlign w:val="bottom"/>
          </w:tcPr>
          <w:p w14:paraId="4C2203C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07" w:type="dxa"/>
            <w:vAlign w:val="bottom"/>
          </w:tcPr>
          <w:p w14:paraId="4FF6FC6C" w14:textId="77777777" w:rsidR="00E24416" w:rsidRPr="00FB1F8B" w:rsidRDefault="00E24416" w:rsidP="00662A67">
            <w:pPr>
              <w:ind w:left="-144"/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12026390,3»;</w:t>
            </w:r>
          </w:p>
        </w:tc>
      </w:tr>
    </w:tbl>
    <w:p w14:paraId="5F168091" w14:textId="77777777" w:rsidR="004A23F2" w:rsidRDefault="004A23F2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6959E687" w14:textId="1D86FFF8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г) строку</w:t>
      </w:r>
    </w:p>
    <w:tbl>
      <w:tblPr>
        <w:tblW w:w="149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85"/>
        <w:gridCol w:w="878"/>
        <w:gridCol w:w="878"/>
        <w:gridCol w:w="878"/>
        <w:gridCol w:w="1892"/>
        <w:gridCol w:w="1108"/>
        <w:gridCol w:w="1492"/>
        <w:gridCol w:w="1492"/>
        <w:gridCol w:w="1512"/>
      </w:tblGrid>
      <w:tr w:rsidR="00E24416" w:rsidRPr="00FB1F8B" w14:paraId="583CBB78" w14:textId="77777777" w:rsidTr="004A23F2">
        <w:trPr>
          <w:trHeight w:val="237"/>
        </w:trPr>
        <w:tc>
          <w:tcPr>
            <w:tcW w:w="4785" w:type="dxa"/>
            <w:vAlign w:val="bottom"/>
          </w:tcPr>
          <w:p w14:paraId="38EDC18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«Министерство строительства и жили</w:t>
            </w:r>
            <w:r w:rsidRPr="00FB1F8B">
              <w:rPr>
                <w:rFonts w:ascii="PT Astra Serif" w:hAnsi="PT Astra Serif"/>
                <w:b/>
                <w:bCs/>
              </w:rPr>
              <w:t>щ</w:t>
            </w:r>
            <w:r w:rsidRPr="00FB1F8B">
              <w:rPr>
                <w:rFonts w:ascii="PT Astra Serif" w:hAnsi="PT Astra Serif"/>
                <w:b/>
                <w:bCs/>
              </w:rPr>
              <w:t>но-коммунального хозяйства Сарато</w:t>
            </w:r>
            <w:r w:rsidRPr="00FB1F8B">
              <w:rPr>
                <w:rFonts w:ascii="PT Astra Serif" w:hAnsi="PT Astra Serif"/>
                <w:b/>
                <w:bCs/>
              </w:rPr>
              <w:t>в</w:t>
            </w:r>
            <w:r w:rsidRPr="00FB1F8B">
              <w:rPr>
                <w:rFonts w:ascii="PT Astra Serif" w:hAnsi="PT Astra Serif"/>
                <w:b/>
                <w:bCs/>
              </w:rPr>
              <w:t>ской области</w:t>
            </w:r>
          </w:p>
        </w:tc>
        <w:tc>
          <w:tcPr>
            <w:tcW w:w="878" w:type="dxa"/>
            <w:vAlign w:val="bottom"/>
          </w:tcPr>
          <w:p w14:paraId="142634E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027</w:t>
            </w:r>
          </w:p>
        </w:tc>
        <w:tc>
          <w:tcPr>
            <w:tcW w:w="878" w:type="dxa"/>
            <w:vAlign w:val="bottom"/>
          </w:tcPr>
          <w:p w14:paraId="18C7779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78" w:type="dxa"/>
            <w:vAlign w:val="bottom"/>
          </w:tcPr>
          <w:p w14:paraId="37441CF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92" w:type="dxa"/>
            <w:vAlign w:val="bottom"/>
          </w:tcPr>
          <w:p w14:paraId="4B174D2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08" w:type="dxa"/>
            <w:vAlign w:val="bottom"/>
          </w:tcPr>
          <w:p w14:paraId="57F69CF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92" w:type="dxa"/>
            <w:vAlign w:val="bottom"/>
          </w:tcPr>
          <w:p w14:paraId="2AF08F7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15162467,4</w:t>
            </w:r>
          </w:p>
        </w:tc>
        <w:tc>
          <w:tcPr>
            <w:tcW w:w="1492" w:type="dxa"/>
            <w:vAlign w:val="bottom"/>
          </w:tcPr>
          <w:p w14:paraId="69BD8D7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6656756,3</w:t>
            </w:r>
          </w:p>
        </w:tc>
        <w:tc>
          <w:tcPr>
            <w:tcW w:w="1512" w:type="dxa"/>
            <w:vAlign w:val="bottom"/>
          </w:tcPr>
          <w:p w14:paraId="27EA07D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15995576,8»</w:t>
            </w:r>
          </w:p>
        </w:tc>
      </w:tr>
    </w:tbl>
    <w:p w14:paraId="2CF0D30C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87"/>
        <w:gridCol w:w="878"/>
        <w:gridCol w:w="878"/>
        <w:gridCol w:w="878"/>
        <w:gridCol w:w="1893"/>
        <w:gridCol w:w="1109"/>
        <w:gridCol w:w="1493"/>
        <w:gridCol w:w="1493"/>
        <w:gridCol w:w="1617"/>
      </w:tblGrid>
      <w:tr w:rsidR="00E24416" w:rsidRPr="00FB1F8B" w14:paraId="2BF0F544" w14:textId="77777777" w:rsidTr="00662A67">
        <w:trPr>
          <w:trHeight w:val="335"/>
        </w:trPr>
        <w:tc>
          <w:tcPr>
            <w:tcW w:w="4787" w:type="dxa"/>
            <w:vAlign w:val="bottom"/>
          </w:tcPr>
          <w:p w14:paraId="2DDD2EC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«Министерство строительства и жили</w:t>
            </w:r>
            <w:r w:rsidRPr="00FB1F8B">
              <w:rPr>
                <w:rFonts w:ascii="PT Astra Serif" w:hAnsi="PT Astra Serif"/>
                <w:b/>
                <w:bCs/>
              </w:rPr>
              <w:t>щ</w:t>
            </w:r>
            <w:r w:rsidRPr="00FB1F8B">
              <w:rPr>
                <w:rFonts w:ascii="PT Astra Serif" w:hAnsi="PT Astra Serif"/>
                <w:b/>
                <w:bCs/>
              </w:rPr>
              <w:t>но-коммунального хозяйства Сарато</w:t>
            </w:r>
            <w:r w:rsidRPr="00FB1F8B">
              <w:rPr>
                <w:rFonts w:ascii="PT Astra Serif" w:hAnsi="PT Astra Serif"/>
                <w:b/>
                <w:bCs/>
              </w:rPr>
              <w:t>в</w:t>
            </w:r>
            <w:r w:rsidRPr="00FB1F8B">
              <w:rPr>
                <w:rFonts w:ascii="PT Astra Serif" w:hAnsi="PT Astra Serif"/>
                <w:b/>
                <w:bCs/>
              </w:rPr>
              <w:t>ской области</w:t>
            </w:r>
          </w:p>
        </w:tc>
        <w:tc>
          <w:tcPr>
            <w:tcW w:w="878" w:type="dxa"/>
            <w:vAlign w:val="bottom"/>
          </w:tcPr>
          <w:p w14:paraId="195863B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027</w:t>
            </w:r>
          </w:p>
        </w:tc>
        <w:tc>
          <w:tcPr>
            <w:tcW w:w="878" w:type="dxa"/>
            <w:vAlign w:val="bottom"/>
          </w:tcPr>
          <w:p w14:paraId="6EF5E14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78" w:type="dxa"/>
            <w:vAlign w:val="bottom"/>
          </w:tcPr>
          <w:p w14:paraId="69D1634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93" w:type="dxa"/>
            <w:vAlign w:val="bottom"/>
          </w:tcPr>
          <w:p w14:paraId="20DA4AA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09" w:type="dxa"/>
            <w:vAlign w:val="bottom"/>
          </w:tcPr>
          <w:p w14:paraId="716F84F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93" w:type="dxa"/>
            <w:vAlign w:val="bottom"/>
          </w:tcPr>
          <w:p w14:paraId="5E4C174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15956867,4</w:t>
            </w:r>
          </w:p>
        </w:tc>
        <w:tc>
          <w:tcPr>
            <w:tcW w:w="1493" w:type="dxa"/>
            <w:vAlign w:val="bottom"/>
          </w:tcPr>
          <w:p w14:paraId="2826A14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6656756,3</w:t>
            </w:r>
          </w:p>
        </w:tc>
        <w:tc>
          <w:tcPr>
            <w:tcW w:w="1617" w:type="dxa"/>
            <w:vAlign w:val="bottom"/>
          </w:tcPr>
          <w:p w14:paraId="6D06763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15995576,8»;</w:t>
            </w:r>
          </w:p>
        </w:tc>
      </w:tr>
    </w:tbl>
    <w:p w14:paraId="3A40BA67" w14:textId="77777777" w:rsidR="004A23F2" w:rsidRDefault="004A23F2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55FE05D9" w14:textId="32CE9541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д) строки</w:t>
      </w:r>
    </w:p>
    <w:tbl>
      <w:tblPr>
        <w:tblW w:w="150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24"/>
        <w:gridCol w:w="885"/>
        <w:gridCol w:w="885"/>
        <w:gridCol w:w="885"/>
        <w:gridCol w:w="1907"/>
        <w:gridCol w:w="1117"/>
        <w:gridCol w:w="1504"/>
        <w:gridCol w:w="1504"/>
        <w:gridCol w:w="1524"/>
      </w:tblGrid>
      <w:tr w:rsidR="00E24416" w:rsidRPr="00FB1F8B" w14:paraId="5B148B88" w14:textId="77777777" w:rsidTr="004A23F2">
        <w:trPr>
          <w:trHeight w:val="264"/>
        </w:trPr>
        <w:tc>
          <w:tcPr>
            <w:tcW w:w="4824" w:type="dxa"/>
            <w:vAlign w:val="bottom"/>
          </w:tcPr>
          <w:p w14:paraId="0D332F00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«Межбюджетные трансферты общего х</w:t>
            </w:r>
            <w:r w:rsidRPr="00FB1F8B">
              <w:rPr>
                <w:rFonts w:ascii="PT Astra Serif" w:hAnsi="PT Astra Serif"/>
              </w:rPr>
              <w:t>а</w:t>
            </w:r>
            <w:r w:rsidRPr="00FB1F8B">
              <w:rPr>
                <w:rFonts w:ascii="PT Astra Serif" w:hAnsi="PT Astra Serif"/>
              </w:rPr>
              <w:t>рактера бюджетам бюджетной системы Ро</w:t>
            </w:r>
            <w:r w:rsidRPr="00FB1F8B">
              <w:rPr>
                <w:rFonts w:ascii="PT Astra Serif" w:hAnsi="PT Astra Serif"/>
              </w:rPr>
              <w:t>с</w:t>
            </w:r>
            <w:r w:rsidRPr="00FB1F8B">
              <w:rPr>
                <w:rFonts w:ascii="PT Astra Serif" w:hAnsi="PT Astra Serif"/>
              </w:rPr>
              <w:t>сийской Федерации</w:t>
            </w:r>
          </w:p>
        </w:tc>
        <w:tc>
          <w:tcPr>
            <w:tcW w:w="885" w:type="dxa"/>
            <w:vAlign w:val="bottom"/>
          </w:tcPr>
          <w:p w14:paraId="7F9ECC5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85" w:type="dxa"/>
            <w:vAlign w:val="bottom"/>
          </w:tcPr>
          <w:p w14:paraId="0A113DE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85" w:type="dxa"/>
            <w:vAlign w:val="bottom"/>
          </w:tcPr>
          <w:p w14:paraId="5280B82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07" w:type="dxa"/>
            <w:vAlign w:val="bottom"/>
          </w:tcPr>
          <w:p w14:paraId="2F24DBC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17" w:type="dxa"/>
            <w:vAlign w:val="bottom"/>
          </w:tcPr>
          <w:p w14:paraId="34110D1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04" w:type="dxa"/>
            <w:vAlign w:val="bottom"/>
          </w:tcPr>
          <w:p w14:paraId="0D2FAEA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5005547,9</w:t>
            </w:r>
          </w:p>
        </w:tc>
        <w:tc>
          <w:tcPr>
            <w:tcW w:w="1504" w:type="dxa"/>
            <w:vAlign w:val="bottom"/>
          </w:tcPr>
          <w:p w14:paraId="794C163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236527,9</w:t>
            </w:r>
          </w:p>
        </w:tc>
        <w:tc>
          <w:tcPr>
            <w:tcW w:w="1524" w:type="dxa"/>
            <w:vAlign w:val="bottom"/>
          </w:tcPr>
          <w:p w14:paraId="76FCCB6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3C264325" w14:textId="77777777" w:rsidTr="004A23F2">
        <w:trPr>
          <w:trHeight w:val="264"/>
        </w:trPr>
        <w:tc>
          <w:tcPr>
            <w:tcW w:w="4824" w:type="dxa"/>
            <w:vAlign w:val="bottom"/>
          </w:tcPr>
          <w:p w14:paraId="3E39BB25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Прочие межбюджетные трансферты общего характера</w:t>
            </w:r>
          </w:p>
        </w:tc>
        <w:tc>
          <w:tcPr>
            <w:tcW w:w="885" w:type="dxa"/>
            <w:vAlign w:val="bottom"/>
          </w:tcPr>
          <w:p w14:paraId="47CD530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85" w:type="dxa"/>
            <w:vAlign w:val="bottom"/>
          </w:tcPr>
          <w:p w14:paraId="2AF6420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85" w:type="dxa"/>
            <w:vAlign w:val="bottom"/>
          </w:tcPr>
          <w:p w14:paraId="444FD94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07" w:type="dxa"/>
            <w:vAlign w:val="bottom"/>
          </w:tcPr>
          <w:p w14:paraId="464ECD8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17" w:type="dxa"/>
            <w:vAlign w:val="bottom"/>
          </w:tcPr>
          <w:p w14:paraId="5830C83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04" w:type="dxa"/>
            <w:vAlign w:val="bottom"/>
          </w:tcPr>
          <w:p w14:paraId="627D6A4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5005547,9</w:t>
            </w:r>
          </w:p>
        </w:tc>
        <w:tc>
          <w:tcPr>
            <w:tcW w:w="1504" w:type="dxa"/>
            <w:vAlign w:val="bottom"/>
          </w:tcPr>
          <w:p w14:paraId="006200A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236527,9»</w:t>
            </w:r>
          </w:p>
        </w:tc>
        <w:tc>
          <w:tcPr>
            <w:tcW w:w="1524" w:type="dxa"/>
            <w:vAlign w:val="bottom"/>
          </w:tcPr>
          <w:p w14:paraId="4ABFD39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733784D8" w14:textId="77777777" w:rsidTr="004A23F2">
        <w:trPr>
          <w:trHeight w:val="264"/>
        </w:trPr>
        <w:tc>
          <w:tcPr>
            <w:tcW w:w="4824" w:type="dxa"/>
            <w:vAlign w:val="bottom"/>
          </w:tcPr>
          <w:p w14:paraId="22EAB62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Государственная программа Саратовской области «Обеспечение населения досту</w:t>
            </w:r>
            <w:r w:rsidRPr="00FB1F8B">
              <w:rPr>
                <w:rFonts w:ascii="PT Astra Serif" w:hAnsi="PT Astra Serif"/>
              </w:rPr>
              <w:t>п</w:t>
            </w:r>
            <w:r w:rsidRPr="00FB1F8B">
              <w:rPr>
                <w:rFonts w:ascii="PT Astra Serif" w:hAnsi="PT Astra Serif"/>
              </w:rPr>
              <w:t>ным жильем и развитие жилищно-коммунальной инфраструктуры»</w:t>
            </w:r>
          </w:p>
        </w:tc>
        <w:tc>
          <w:tcPr>
            <w:tcW w:w="885" w:type="dxa"/>
            <w:vAlign w:val="bottom"/>
          </w:tcPr>
          <w:p w14:paraId="215A326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85" w:type="dxa"/>
            <w:vAlign w:val="bottom"/>
          </w:tcPr>
          <w:p w14:paraId="1C4D9E6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85" w:type="dxa"/>
            <w:vAlign w:val="bottom"/>
          </w:tcPr>
          <w:p w14:paraId="68C1786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07" w:type="dxa"/>
            <w:vAlign w:val="bottom"/>
          </w:tcPr>
          <w:p w14:paraId="6134013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53 0 00 00000</w:t>
            </w:r>
          </w:p>
        </w:tc>
        <w:tc>
          <w:tcPr>
            <w:tcW w:w="1117" w:type="dxa"/>
            <w:vAlign w:val="bottom"/>
          </w:tcPr>
          <w:p w14:paraId="231FB55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04" w:type="dxa"/>
            <w:vAlign w:val="bottom"/>
          </w:tcPr>
          <w:p w14:paraId="127C5E9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1462625,8</w:t>
            </w:r>
          </w:p>
        </w:tc>
        <w:tc>
          <w:tcPr>
            <w:tcW w:w="1504" w:type="dxa"/>
            <w:vAlign w:val="bottom"/>
          </w:tcPr>
          <w:p w14:paraId="4846739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4" w:type="dxa"/>
            <w:vAlign w:val="bottom"/>
          </w:tcPr>
          <w:p w14:paraId="51CE524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26B455D1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0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33"/>
        <w:gridCol w:w="886"/>
        <w:gridCol w:w="886"/>
        <w:gridCol w:w="886"/>
        <w:gridCol w:w="1911"/>
        <w:gridCol w:w="1120"/>
        <w:gridCol w:w="1507"/>
        <w:gridCol w:w="1507"/>
        <w:gridCol w:w="1527"/>
      </w:tblGrid>
      <w:tr w:rsidR="00E24416" w:rsidRPr="00FB1F8B" w14:paraId="16350EC1" w14:textId="77777777" w:rsidTr="004A23F2">
        <w:trPr>
          <w:trHeight w:val="261"/>
        </w:trPr>
        <w:tc>
          <w:tcPr>
            <w:tcW w:w="4833" w:type="dxa"/>
            <w:vAlign w:val="bottom"/>
          </w:tcPr>
          <w:p w14:paraId="6F4D074B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«Межбюджетные трансферты общего х</w:t>
            </w:r>
            <w:r w:rsidRPr="00FB1F8B">
              <w:rPr>
                <w:rFonts w:ascii="PT Astra Serif" w:hAnsi="PT Astra Serif"/>
              </w:rPr>
              <w:t>а</w:t>
            </w:r>
            <w:r w:rsidRPr="00FB1F8B">
              <w:rPr>
                <w:rFonts w:ascii="PT Astra Serif" w:hAnsi="PT Astra Serif"/>
              </w:rPr>
              <w:t>рактера бюджетам бюджетной системы Ро</w:t>
            </w:r>
            <w:r w:rsidRPr="00FB1F8B">
              <w:rPr>
                <w:rFonts w:ascii="PT Astra Serif" w:hAnsi="PT Astra Serif"/>
              </w:rPr>
              <w:t>с</w:t>
            </w:r>
            <w:r w:rsidRPr="00FB1F8B">
              <w:rPr>
                <w:rFonts w:ascii="PT Astra Serif" w:hAnsi="PT Astra Serif"/>
              </w:rPr>
              <w:t>сийской Федерации</w:t>
            </w:r>
          </w:p>
        </w:tc>
        <w:tc>
          <w:tcPr>
            <w:tcW w:w="886" w:type="dxa"/>
            <w:vAlign w:val="bottom"/>
          </w:tcPr>
          <w:p w14:paraId="791DB65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86" w:type="dxa"/>
            <w:vAlign w:val="bottom"/>
          </w:tcPr>
          <w:p w14:paraId="03E814D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86" w:type="dxa"/>
            <w:vAlign w:val="bottom"/>
          </w:tcPr>
          <w:p w14:paraId="79739C9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11" w:type="dxa"/>
            <w:vAlign w:val="bottom"/>
          </w:tcPr>
          <w:p w14:paraId="634A768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20" w:type="dxa"/>
            <w:vAlign w:val="bottom"/>
          </w:tcPr>
          <w:p w14:paraId="3AB25C6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07" w:type="dxa"/>
            <w:vAlign w:val="bottom"/>
          </w:tcPr>
          <w:p w14:paraId="678EE3A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5799947,9</w:t>
            </w:r>
          </w:p>
        </w:tc>
        <w:tc>
          <w:tcPr>
            <w:tcW w:w="1507" w:type="dxa"/>
            <w:vAlign w:val="bottom"/>
          </w:tcPr>
          <w:p w14:paraId="6FC1805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236527,9</w:t>
            </w:r>
          </w:p>
        </w:tc>
        <w:tc>
          <w:tcPr>
            <w:tcW w:w="1527" w:type="dxa"/>
            <w:vAlign w:val="bottom"/>
          </w:tcPr>
          <w:p w14:paraId="6D66A78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21DC4DA9" w14:textId="77777777" w:rsidTr="004A23F2">
        <w:trPr>
          <w:trHeight w:val="261"/>
        </w:trPr>
        <w:tc>
          <w:tcPr>
            <w:tcW w:w="4833" w:type="dxa"/>
            <w:vAlign w:val="bottom"/>
          </w:tcPr>
          <w:p w14:paraId="0C83C494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Прочие межбюджетные трансферты общего характера</w:t>
            </w:r>
          </w:p>
        </w:tc>
        <w:tc>
          <w:tcPr>
            <w:tcW w:w="886" w:type="dxa"/>
            <w:vAlign w:val="bottom"/>
          </w:tcPr>
          <w:p w14:paraId="361919A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86" w:type="dxa"/>
            <w:vAlign w:val="bottom"/>
          </w:tcPr>
          <w:p w14:paraId="7BFA559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86" w:type="dxa"/>
            <w:vAlign w:val="bottom"/>
          </w:tcPr>
          <w:p w14:paraId="4DB1681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11" w:type="dxa"/>
            <w:vAlign w:val="bottom"/>
          </w:tcPr>
          <w:p w14:paraId="29F391C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20" w:type="dxa"/>
            <w:vAlign w:val="bottom"/>
          </w:tcPr>
          <w:p w14:paraId="002C3B1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07" w:type="dxa"/>
            <w:vAlign w:val="bottom"/>
          </w:tcPr>
          <w:p w14:paraId="3BE392E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5799947,9</w:t>
            </w:r>
          </w:p>
        </w:tc>
        <w:tc>
          <w:tcPr>
            <w:tcW w:w="1507" w:type="dxa"/>
            <w:vAlign w:val="bottom"/>
          </w:tcPr>
          <w:p w14:paraId="2486C46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236527,9»;</w:t>
            </w:r>
          </w:p>
        </w:tc>
        <w:tc>
          <w:tcPr>
            <w:tcW w:w="1527" w:type="dxa"/>
            <w:vAlign w:val="bottom"/>
          </w:tcPr>
          <w:p w14:paraId="6129F65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38E02AD1" w14:textId="77777777" w:rsidTr="004A23F2">
        <w:trPr>
          <w:trHeight w:val="261"/>
        </w:trPr>
        <w:tc>
          <w:tcPr>
            <w:tcW w:w="4833" w:type="dxa"/>
            <w:vAlign w:val="bottom"/>
          </w:tcPr>
          <w:p w14:paraId="1B9C0F02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 xml:space="preserve">Государственная программа Саратовской </w:t>
            </w:r>
            <w:r w:rsidRPr="00FB1F8B">
              <w:rPr>
                <w:rFonts w:ascii="PT Astra Serif" w:hAnsi="PT Astra Serif"/>
              </w:rPr>
              <w:lastRenderedPageBreak/>
              <w:t>области «Обеспечение населения досту</w:t>
            </w:r>
            <w:r w:rsidRPr="00FB1F8B">
              <w:rPr>
                <w:rFonts w:ascii="PT Astra Serif" w:hAnsi="PT Astra Serif"/>
              </w:rPr>
              <w:t>п</w:t>
            </w:r>
            <w:r w:rsidRPr="00FB1F8B">
              <w:rPr>
                <w:rFonts w:ascii="PT Astra Serif" w:hAnsi="PT Astra Serif"/>
              </w:rPr>
              <w:t>ным жильем и развитие жилищно-коммунальной инфраструктуры»</w:t>
            </w:r>
          </w:p>
        </w:tc>
        <w:tc>
          <w:tcPr>
            <w:tcW w:w="886" w:type="dxa"/>
            <w:vAlign w:val="bottom"/>
          </w:tcPr>
          <w:p w14:paraId="4CF8858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027</w:t>
            </w:r>
          </w:p>
        </w:tc>
        <w:tc>
          <w:tcPr>
            <w:tcW w:w="886" w:type="dxa"/>
            <w:vAlign w:val="bottom"/>
          </w:tcPr>
          <w:p w14:paraId="7528A3E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86" w:type="dxa"/>
            <w:vAlign w:val="bottom"/>
          </w:tcPr>
          <w:p w14:paraId="3323BBE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11" w:type="dxa"/>
            <w:vAlign w:val="bottom"/>
          </w:tcPr>
          <w:p w14:paraId="7CECDD7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53 0 00 00000</w:t>
            </w:r>
          </w:p>
        </w:tc>
        <w:tc>
          <w:tcPr>
            <w:tcW w:w="1120" w:type="dxa"/>
            <w:vAlign w:val="bottom"/>
          </w:tcPr>
          <w:p w14:paraId="25F8254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07" w:type="dxa"/>
            <w:vAlign w:val="bottom"/>
          </w:tcPr>
          <w:p w14:paraId="3BBBA82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2257025,8</w:t>
            </w:r>
          </w:p>
        </w:tc>
        <w:tc>
          <w:tcPr>
            <w:tcW w:w="1507" w:type="dxa"/>
            <w:vAlign w:val="bottom"/>
          </w:tcPr>
          <w:p w14:paraId="292ECE5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7" w:type="dxa"/>
            <w:vAlign w:val="bottom"/>
          </w:tcPr>
          <w:p w14:paraId="03ADAD5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0AD75498" w14:textId="77777777" w:rsidR="00E24416" w:rsidRPr="00FB1F8B" w:rsidRDefault="00E24416" w:rsidP="00662A67">
      <w:pPr>
        <w:rPr>
          <w:rFonts w:ascii="PT Astra Serif" w:hAnsi="PT Astra Serif"/>
        </w:rPr>
      </w:pPr>
    </w:p>
    <w:p w14:paraId="01D4F555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е) строку</w:t>
      </w:r>
    </w:p>
    <w:tbl>
      <w:tblPr>
        <w:tblW w:w="149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95"/>
        <w:gridCol w:w="879"/>
        <w:gridCol w:w="879"/>
        <w:gridCol w:w="879"/>
        <w:gridCol w:w="1896"/>
        <w:gridCol w:w="1111"/>
        <w:gridCol w:w="1495"/>
        <w:gridCol w:w="1495"/>
        <w:gridCol w:w="1515"/>
      </w:tblGrid>
      <w:tr w:rsidR="00E24416" w:rsidRPr="00FB1F8B" w14:paraId="7133BBBE" w14:textId="77777777" w:rsidTr="004A23F2">
        <w:trPr>
          <w:trHeight w:val="288"/>
        </w:trPr>
        <w:tc>
          <w:tcPr>
            <w:tcW w:w="4795" w:type="dxa"/>
            <w:vAlign w:val="bottom"/>
          </w:tcPr>
          <w:p w14:paraId="61D47480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«Комплекс процессных мероприятий «Ре</w:t>
            </w:r>
            <w:r w:rsidRPr="00FB1F8B">
              <w:rPr>
                <w:rFonts w:ascii="PT Astra Serif" w:hAnsi="PT Astra Serif"/>
              </w:rPr>
              <w:t>а</w:t>
            </w:r>
            <w:r w:rsidRPr="00FB1F8B">
              <w:rPr>
                <w:rFonts w:ascii="PT Astra Serif" w:hAnsi="PT Astra Serif"/>
              </w:rPr>
              <w:t>лизация государственной политики в обл</w:t>
            </w:r>
            <w:r w:rsidRPr="00FB1F8B">
              <w:rPr>
                <w:rFonts w:ascii="PT Astra Serif" w:hAnsi="PT Astra Serif"/>
              </w:rPr>
              <w:t>а</w:t>
            </w:r>
            <w:r w:rsidRPr="00FB1F8B">
              <w:rPr>
                <w:rFonts w:ascii="PT Astra Serif" w:hAnsi="PT Astra Serif"/>
              </w:rPr>
              <w:t>сти жилищно-коммунального хозяйства»</w:t>
            </w:r>
          </w:p>
        </w:tc>
        <w:tc>
          <w:tcPr>
            <w:tcW w:w="879" w:type="dxa"/>
            <w:vAlign w:val="bottom"/>
          </w:tcPr>
          <w:p w14:paraId="2E863C4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79" w:type="dxa"/>
            <w:vAlign w:val="bottom"/>
          </w:tcPr>
          <w:p w14:paraId="6EC432B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79" w:type="dxa"/>
            <w:vAlign w:val="bottom"/>
          </w:tcPr>
          <w:p w14:paraId="77DB2B3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896" w:type="dxa"/>
            <w:vAlign w:val="bottom"/>
          </w:tcPr>
          <w:p w14:paraId="2E14C90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53 3 02 00000</w:t>
            </w:r>
          </w:p>
        </w:tc>
        <w:tc>
          <w:tcPr>
            <w:tcW w:w="1111" w:type="dxa"/>
            <w:vAlign w:val="bottom"/>
          </w:tcPr>
          <w:p w14:paraId="6E6FC28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95" w:type="dxa"/>
            <w:vAlign w:val="bottom"/>
          </w:tcPr>
          <w:p w14:paraId="508620A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1432896,3»</w:t>
            </w:r>
          </w:p>
        </w:tc>
        <w:tc>
          <w:tcPr>
            <w:tcW w:w="1495" w:type="dxa"/>
            <w:vAlign w:val="bottom"/>
          </w:tcPr>
          <w:p w14:paraId="449FE40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15" w:type="dxa"/>
            <w:vAlign w:val="bottom"/>
          </w:tcPr>
          <w:p w14:paraId="44FB212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68B65B69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90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81"/>
        <w:gridCol w:w="877"/>
        <w:gridCol w:w="877"/>
        <w:gridCol w:w="877"/>
        <w:gridCol w:w="1890"/>
        <w:gridCol w:w="1107"/>
        <w:gridCol w:w="1491"/>
        <w:gridCol w:w="1491"/>
        <w:gridCol w:w="1510"/>
      </w:tblGrid>
      <w:tr w:rsidR="00E24416" w:rsidRPr="00FB1F8B" w14:paraId="1BE7CBF0" w14:textId="77777777" w:rsidTr="004A23F2">
        <w:trPr>
          <w:trHeight w:val="263"/>
        </w:trPr>
        <w:tc>
          <w:tcPr>
            <w:tcW w:w="4781" w:type="dxa"/>
            <w:vAlign w:val="bottom"/>
          </w:tcPr>
          <w:p w14:paraId="36DDC0DC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«Комплекс процессных мероприятий «Ре</w:t>
            </w:r>
            <w:r w:rsidRPr="00FB1F8B">
              <w:rPr>
                <w:rFonts w:ascii="PT Astra Serif" w:hAnsi="PT Astra Serif"/>
              </w:rPr>
              <w:t>а</w:t>
            </w:r>
            <w:r w:rsidRPr="00FB1F8B">
              <w:rPr>
                <w:rFonts w:ascii="PT Astra Serif" w:hAnsi="PT Astra Serif"/>
              </w:rPr>
              <w:t>лизация государственной политики в обл</w:t>
            </w:r>
            <w:r w:rsidRPr="00FB1F8B">
              <w:rPr>
                <w:rFonts w:ascii="PT Astra Serif" w:hAnsi="PT Astra Serif"/>
              </w:rPr>
              <w:t>а</w:t>
            </w:r>
            <w:r w:rsidRPr="00FB1F8B">
              <w:rPr>
                <w:rFonts w:ascii="PT Astra Serif" w:hAnsi="PT Astra Serif"/>
              </w:rPr>
              <w:t>сти жилищно-коммунального хозяйства»</w:t>
            </w:r>
          </w:p>
        </w:tc>
        <w:tc>
          <w:tcPr>
            <w:tcW w:w="877" w:type="dxa"/>
            <w:vAlign w:val="bottom"/>
          </w:tcPr>
          <w:p w14:paraId="743C791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77" w:type="dxa"/>
            <w:vAlign w:val="bottom"/>
          </w:tcPr>
          <w:p w14:paraId="4EFF020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77" w:type="dxa"/>
            <w:vAlign w:val="bottom"/>
          </w:tcPr>
          <w:p w14:paraId="27FEE00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890" w:type="dxa"/>
            <w:vAlign w:val="bottom"/>
          </w:tcPr>
          <w:p w14:paraId="77E5399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53 3 02 00000</w:t>
            </w:r>
          </w:p>
        </w:tc>
        <w:tc>
          <w:tcPr>
            <w:tcW w:w="1107" w:type="dxa"/>
            <w:vAlign w:val="bottom"/>
          </w:tcPr>
          <w:p w14:paraId="2FDE656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91" w:type="dxa"/>
            <w:vAlign w:val="bottom"/>
          </w:tcPr>
          <w:p w14:paraId="01E46E9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2227296,3»;</w:t>
            </w:r>
          </w:p>
        </w:tc>
        <w:tc>
          <w:tcPr>
            <w:tcW w:w="1491" w:type="dxa"/>
            <w:vAlign w:val="bottom"/>
          </w:tcPr>
          <w:p w14:paraId="337378B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10" w:type="dxa"/>
            <w:vAlign w:val="bottom"/>
          </w:tcPr>
          <w:p w14:paraId="6FEAC07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26877D25" w14:textId="77777777" w:rsidR="00E24416" w:rsidRPr="00FB1F8B" w:rsidRDefault="00E24416" w:rsidP="00662A67">
      <w:pPr>
        <w:rPr>
          <w:rFonts w:ascii="PT Astra Serif" w:hAnsi="PT Astra Serif"/>
        </w:rPr>
      </w:pPr>
    </w:p>
    <w:p w14:paraId="36D8CECE" w14:textId="4BF06431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ж) строк</w:t>
      </w:r>
      <w:r w:rsidR="007F4CF3">
        <w:rPr>
          <w:rFonts w:ascii="PT Astra Serif" w:hAnsi="PT Astra Serif"/>
          <w:sz w:val="28"/>
          <w:szCs w:val="28"/>
        </w:rPr>
        <w:t>и</w:t>
      </w:r>
    </w:p>
    <w:tbl>
      <w:tblPr>
        <w:tblW w:w="149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95"/>
        <w:gridCol w:w="879"/>
        <w:gridCol w:w="879"/>
        <w:gridCol w:w="879"/>
        <w:gridCol w:w="1896"/>
        <w:gridCol w:w="1111"/>
        <w:gridCol w:w="1495"/>
        <w:gridCol w:w="1495"/>
        <w:gridCol w:w="1515"/>
      </w:tblGrid>
      <w:tr w:rsidR="00E24416" w:rsidRPr="00FB1F8B" w14:paraId="332964A7" w14:textId="77777777" w:rsidTr="004A23F2">
        <w:trPr>
          <w:trHeight w:val="311"/>
        </w:trPr>
        <w:tc>
          <w:tcPr>
            <w:tcW w:w="4795" w:type="dxa"/>
            <w:vAlign w:val="bottom"/>
          </w:tcPr>
          <w:p w14:paraId="368290EC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</w:t>
            </w:r>
            <w:r w:rsidRPr="00FB1F8B">
              <w:rPr>
                <w:rFonts w:ascii="PT Astra Serif" w:hAnsi="PT Astra Serif"/>
              </w:rPr>
              <w:t>е</w:t>
            </w:r>
            <w:r w:rsidRPr="00FB1F8B">
              <w:rPr>
                <w:rFonts w:ascii="PT Astra Serif" w:hAnsi="PT Astra Serif"/>
              </w:rPr>
              <w:t>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879" w:type="dxa"/>
            <w:vAlign w:val="bottom"/>
          </w:tcPr>
          <w:p w14:paraId="49FE90A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79" w:type="dxa"/>
            <w:vAlign w:val="bottom"/>
          </w:tcPr>
          <w:p w14:paraId="45FFB46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79" w:type="dxa"/>
            <w:vAlign w:val="bottom"/>
          </w:tcPr>
          <w:p w14:paraId="7DB9930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896" w:type="dxa"/>
            <w:vAlign w:val="bottom"/>
          </w:tcPr>
          <w:p w14:paraId="534BA20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1111" w:type="dxa"/>
            <w:vAlign w:val="bottom"/>
          </w:tcPr>
          <w:p w14:paraId="1792EE7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95" w:type="dxa"/>
            <w:vAlign w:val="bottom"/>
          </w:tcPr>
          <w:p w14:paraId="7AD1EBA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272896,3</w:t>
            </w:r>
          </w:p>
        </w:tc>
        <w:tc>
          <w:tcPr>
            <w:tcW w:w="1495" w:type="dxa"/>
            <w:vAlign w:val="bottom"/>
          </w:tcPr>
          <w:p w14:paraId="6249F22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15" w:type="dxa"/>
            <w:vAlign w:val="bottom"/>
          </w:tcPr>
          <w:p w14:paraId="49DCB57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0740794E" w14:textId="77777777" w:rsidTr="004A23F2">
        <w:trPr>
          <w:trHeight w:val="311"/>
        </w:trPr>
        <w:tc>
          <w:tcPr>
            <w:tcW w:w="4795" w:type="dxa"/>
            <w:vAlign w:val="bottom"/>
          </w:tcPr>
          <w:p w14:paraId="560721C6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Межбюджетные трансферты</w:t>
            </w:r>
          </w:p>
        </w:tc>
        <w:tc>
          <w:tcPr>
            <w:tcW w:w="879" w:type="dxa"/>
            <w:vAlign w:val="bottom"/>
          </w:tcPr>
          <w:p w14:paraId="6AA7913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79" w:type="dxa"/>
            <w:vAlign w:val="bottom"/>
          </w:tcPr>
          <w:p w14:paraId="397B584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79" w:type="dxa"/>
            <w:vAlign w:val="bottom"/>
          </w:tcPr>
          <w:p w14:paraId="4BF67F7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896" w:type="dxa"/>
            <w:vAlign w:val="bottom"/>
          </w:tcPr>
          <w:p w14:paraId="4A84289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1111" w:type="dxa"/>
            <w:vAlign w:val="bottom"/>
          </w:tcPr>
          <w:p w14:paraId="4B15B2B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</w:t>
            </w:r>
          </w:p>
        </w:tc>
        <w:tc>
          <w:tcPr>
            <w:tcW w:w="1495" w:type="dxa"/>
            <w:vAlign w:val="bottom"/>
          </w:tcPr>
          <w:p w14:paraId="1A77225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272896,3»</w:t>
            </w:r>
          </w:p>
        </w:tc>
        <w:tc>
          <w:tcPr>
            <w:tcW w:w="1495" w:type="dxa"/>
            <w:vAlign w:val="bottom"/>
          </w:tcPr>
          <w:p w14:paraId="676CBB4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15" w:type="dxa"/>
            <w:vAlign w:val="bottom"/>
          </w:tcPr>
          <w:p w14:paraId="515A10B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4F7A4E9F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76"/>
        <w:gridCol w:w="876"/>
        <w:gridCol w:w="876"/>
        <w:gridCol w:w="876"/>
        <w:gridCol w:w="1888"/>
        <w:gridCol w:w="1106"/>
        <w:gridCol w:w="1489"/>
        <w:gridCol w:w="1489"/>
        <w:gridCol w:w="1509"/>
      </w:tblGrid>
      <w:tr w:rsidR="00E24416" w:rsidRPr="00FB1F8B" w14:paraId="6ECE9B7C" w14:textId="77777777" w:rsidTr="00F91824">
        <w:trPr>
          <w:trHeight w:val="244"/>
        </w:trPr>
        <w:tc>
          <w:tcPr>
            <w:tcW w:w="4776" w:type="dxa"/>
            <w:vAlign w:val="bottom"/>
          </w:tcPr>
          <w:p w14:paraId="222706D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</w:t>
            </w:r>
            <w:r w:rsidRPr="00FB1F8B">
              <w:rPr>
                <w:rFonts w:ascii="PT Astra Serif" w:hAnsi="PT Astra Serif"/>
              </w:rPr>
              <w:t>е</w:t>
            </w:r>
            <w:r w:rsidRPr="00FB1F8B">
              <w:rPr>
                <w:rFonts w:ascii="PT Astra Serif" w:hAnsi="PT Astra Serif"/>
              </w:rPr>
              <w:t>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876" w:type="dxa"/>
            <w:vAlign w:val="bottom"/>
          </w:tcPr>
          <w:p w14:paraId="4E3D970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76" w:type="dxa"/>
            <w:vAlign w:val="bottom"/>
          </w:tcPr>
          <w:p w14:paraId="2BD8DC1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76" w:type="dxa"/>
            <w:vAlign w:val="bottom"/>
          </w:tcPr>
          <w:p w14:paraId="3980165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888" w:type="dxa"/>
            <w:vAlign w:val="bottom"/>
          </w:tcPr>
          <w:p w14:paraId="01E5624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1106" w:type="dxa"/>
            <w:vAlign w:val="bottom"/>
          </w:tcPr>
          <w:p w14:paraId="57F89F8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9" w:type="dxa"/>
            <w:vAlign w:val="bottom"/>
          </w:tcPr>
          <w:p w14:paraId="780DC8E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1067296,3</w:t>
            </w:r>
          </w:p>
        </w:tc>
        <w:tc>
          <w:tcPr>
            <w:tcW w:w="1489" w:type="dxa"/>
            <w:vAlign w:val="bottom"/>
          </w:tcPr>
          <w:p w14:paraId="43E221B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09" w:type="dxa"/>
            <w:vAlign w:val="bottom"/>
          </w:tcPr>
          <w:p w14:paraId="55350A0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0780CF66" w14:textId="77777777" w:rsidTr="00F91824">
        <w:trPr>
          <w:trHeight w:val="244"/>
        </w:trPr>
        <w:tc>
          <w:tcPr>
            <w:tcW w:w="4776" w:type="dxa"/>
            <w:vAlign w:val="bottom"/>
          </w:tcPr>
          <w:p w14:paraId="072FE84D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Межбюджетные трансферты</w:t>
            </w:r>
          </w:p>
        </w:tc>
        <w:tc>
          <w:tcPr>
            <w:tcW w:w="876" w:type="dxa"/>
            <w:vAlign w:val="bottom"/>
          </w:tcPr>
          <w:p w14:paraId="53EF760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76" w:type="dxa"/>
            <w:vAlign w:val="bottom"/>
          </w:tcPr>
          <w:p w14:paraId="248F391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76" w:type="dxa"/>
            <w:vAlign w:val="bottom"/>
          </w:tcPr>
          <w:p w14:paraId="258E05B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888" w:type="dxa"/>
            <w:vAlign w:val="bottom"/>
          </w:tcPr>
          <w:p w14:paraId="547D251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1106" w:type="dxa"/>
            <w:vAlign w:val="bottom"/>
          </w:tcPr>
          <w:p w14:paraId="6004389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</w:t>
            </w:r>
          </w:p>
        </w:tc>
        <w:tc>
          <w:tcPr>
            <w:tcW w:w="1489" w:type="dxa"/>
            <w:vAlign w:val="bottom"/>
          </w:tcPr>
          <w:p w14:paraId="1CFB1DB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1067296,3»;</w:t>
            </w:r>
          </w:p>
        </w:tc>
        <w:tc>
          <w:tcPr>
            <w:tcW w:w="1489" w:type="dxa"/>
            <w:vAlign w:val="bottom"/>
          </w:tcPr>
          <w:p w14:paraId="68B0E0A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09" w:type="dxa"/>
            <w:vAlign w:val="bottom"/>
          </w:tcPr>
          <w:p w14:paraId="64A776A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73A13BE4" w14:textId="77777777" w:rsidR="00E24416" w:rsidRPr="00FB1F8B" w:rsidRDefault="00E24416" w:rsidP="00662A67">
      <w:pPr>
        <w:rPr>
          <w:rFonts w:ascii="PT Astra Serif" w:hAnsi="PT Astra Serif"/>
        </w:rPr>
      </w:pPr>
    </w:p>
    <w:p w14:paraId="0B8390BE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з) строку</w:t>
      </w:r>
    </w:p>
    <w:tbl>
      <w:tblPr>
        <w:tblW w:w="149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95"/>
        <w:gridCol w:w="879"/>
        <w:gridCol w:w="879"/>
        <w:gridCol w:w="879"/>
        <w:gridCol w:w="1896"/>
        <w:gridCol w:w="1111"/>
        <w:gridCol w:w="1495"/>
        <w:gridCol w:w="1495"/>
        <w:gridCol w:w="1515"/>
      </w:tblGrid>
      <w:tr w:rsidR="00E24416" w:rsidRPr="00FB1F8B" w14:paraId="548FBFD5" w14:textId="77777777" w:rsidTr="00F91824">
        <w:trPr>
          <w:trHeight w:val="252"/>
        </w:trPr>
        <w:tc>
          <w:tcPr>
            <w:tcW w:w="4795" w:type="dxa"/>
            <w:vAlign w:val="bottom"/>
          </w:tcPr>
          <w:p w14:paraId="515486B0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«Комитет по реализации инвестицио</w:t>
            </w:r>
            <w:r w:rsidRPr="00FB1F8B">
              <w:rPr>
                <w:rFonts w:ascii="PT Astra Serif" w:hAnsi="PT Astra Serif"/>
                <w:b/>
                <w:bCs/>
              </w:rPr>
              <w:t>н</w:t>
            </w:r>
            <w:r w:rsidRPr="00FB1F8B">
              <w:rPr>
                <w:rFonts w:ascii="PT Astra Serif" w:hAnsi="PT Astra Serif"/>
                <w:b/>
                <w:bCs/>
              </w:rPr>
              <w:t>ных проектов в строительстве Сарато</w:t>
            </w:r>
            <w:r w:rsidRPr="00FB1F8B">
              <w:rPr>
                <w:rFonts w:ascii="PT Astra Serif" w:hAnsi="PT Astra Serif"/>
                <w:b/>
                <w:bCs/>
              </w:rPr>
              <w:t>в</w:t>
            </w:r>
            <w:r w:rsidRPr="00FB1F8B">
              <w:rPr>
                <w:rFonts w:ascii="PT Astra Serif" w:hAnsi="PT Astra Serif"/>
                <w:b/>
                <w:bCs/>
              </w:rPr>
              <w:t>ской области</w:t>
            </w:r>
          </w:p>
        </w:tc>
        <w:tc>
          <w:tcPr>
            <w:tcW w:w="879" w:type="dxa"/>
            <w:vAlign w:val="bottom"/>
          </w:tcPr>
          <w:p w14:paraId="32BFFA9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041</w:t>
            </w:r>
          </w:p>
        </w:tc>
        <w:tc>
          <w:tcPr>
            <w:tcW w:w="879" w:type="dxa"/>
            <w:vAlign w:val="bottom"/>
          </w:tcPr>
          <w:p w14:paraId="09FD0E8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79" w:type="dxa"/>
            <w:vAlign w:val="bottom"/>
          </w:tcPr>
          <w:p w14:paraId="4C2245A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96" w:type="dxa"/>
            <w:vAlign w:val="bottom"/>
          </w:tcPr>
          <w:p w14:paraId="59D7DD6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11" w:type="dxa"/>
            <w:vAlign w:val="bottom"/>
          </w:tcPr>
          <w:p w14:paraId="4954C2C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95" w:type="dxa"/>
            <w:vAlign w:val="bottom"/>
          </w:tcPr>
          <w:p w14:paraId="53C145C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6815089,8</w:t>
            </w:r>
          </w:p>
        </w:tc>
        <w:tc>
          <w:tcPr>
            <w:tcW w:w="1495" w:type="dxa"/>
            <w:vAlign w:val="bottom"/>
          </w:tcPr>
          <w:p w14:paraId="389DC17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2239879,7</w:t>
            </w:r>
          </w:p>
        </w:tc>
        <w:tc>
          <w:tcPr>
            <w:tcW w:w="1515" w:type="dxa"/>
            <w:vAlign w:val="bottom"/>
          </w:tcPr>
          <w:p w14:paraId="1713256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1485366,1»</w:t>
            </w:r>
          </w:p>
        </w:tc>
      </w:tr>
    </w:tbl>
    <w:p w14:paraId="29BF242C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92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90"/>
        <w:gridCol w:w="878"/>
        <w:gridCol w:w="878"/>
        <w:gridCol w:w="878"/>
        <w:gridCol w:w="1894"/>
        <w:gridCol w:w="1110"/>
        <w:gridCol w:w="1494"/>
        <w:gridCol w:w="1494"/>
        <w:gridCol w:w="1513"/>
      </w:tblGrid>
      <w:tr w:rsidR="00E24416" w:rsidRPr="00FB1F8B" w14:paraId="13A3427B" w14:textId="77777777" w:rsidTr="00F91824">
        <w:trPr>
          <w:trHeight w:val="257"/>
        </w:trPr>
        <w:tc>
          <w:tcPr>
            <w:tcW w:w="4790" w:type="dxa"/>
            <w:vAlign w:val="bottom"/>
          </w:tcPr>
          <w:p w14:paraId="24DB8500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«Комитет по реализации инвестицио</w:t>
            </w:r>
            <w:r w:rsidRPr="00FB1F8B">
              <w:rPr>
                <w:rFonts w:ascii="PT Astra Serif" w:hAnsi="PT Astra Serif"/>
                <w:b/>
                <w:bCs/>
              </w:rPr>
              <w:t>н</w:t>
            </w:r>
            <w:r w:rsidRPr="00FB1F8B">
              <w:rPr>
                <w:rFonts w:ascii="PT Astra Serif" w:hAnsi="PT Astra Serif"/>
                <w:b/>
                <w:bCs/>
              </w:rPr>
              <w:lastRenderedPageBreak/>
              <w:t>ных проектов в строительстве Сарато</w:t>
            </w:r>
            <w:r w:rsidRPr="00FB1F8B">
              <w:rPr>
                <w:rFonts w:ascii="PT Astra Serif" w:hAnsi="PT Astra Serif"/>
                <w:b/>
                <w:bCs/>
              </w:rPr>
              <w:t>в</w:t>
            </w:r>
            <w:r w:rsidRPr="00FB1F8B">
              <w:rPr>
                <w:rFonts w:ascii="PT Astra Serif" w:hAnsi="PT Astra Serif"/>
                <w:b/>
                <w:bCs/>
              </w:rPr>
              <w:t>ской области</w:t>
            </w:r>
          </w:p>
        </w:tc>
        <w:tc>
          <w:tcPr>
            <w:tcW w:w="878" w:type="dxa"/>
            <w:vAlign w:val="bottom"/>
          </w:tcPr>
          <w:p w14:paraId="148A22C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lastRenderedPageBreak/>
              <w:t>041</w:t>
            </w:r>
          </w:p>
        </w:tc>
        <w:tc>
          <w:tcPr>
            <w:tcW w:w="878" w:type="dxa"/>
            <w:vAlign w:val="bottom"/>
          </w:tcPr>
          <w:p w14:paraId="1263D9B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78" w:type="dxa"/>
            <w:vAlign w:val="bottom"/>
          </w:tcPr>
          <w:p w14:paraId="1BA53E7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94" w:type="dxa"/>
            <w:vAlign w:val="bottom"/>
          </w:tcPr>
          <w:p w14:paraId="2D5B33E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10" w:type="dxa"/>
            <w:vAlign w:val="bottom"/>
          </w:tcPr>
          <w:p w14:paraId="1EE2ED6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94" w:type="dxa"/>
            <w:vAlign w:val="bottom"/>
          </w:tcPr>
          <w:p w14:paraId="02B9482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7167026,6</w:t>
            </w:r>
          </w:p>
        </w:tc>
        <w:tc>
          <w:tcPr>
            <w:tcW w:w="1494" w:type="dxa"/>
            <w:vAlign w:val="bottom"/>
          </w:tcPr>
          <w:p w14:paraId="1911D69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2239879,7</w:t>
            </w:r>
          </w:p>
        </w:tc>
        <w:tc>
          <w:tcPr>
            <w:tcW w:w="1513" w:type="dxa"/>
            <w:vAlign w:val="bottom"/>
          </w:tcPr>
          <w:p w14:paraId="5C61165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1485366,1»;</w:t>
            </w:r>
          </w:p>
        </w:tc>
      </w:tr>
    </w:tbl>
    <w:p w14:paraId="23272422" w14:textId="77777777" w:rsidR="00F91824" w:rsidRDefault="00F91824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456861CA" w14:textId="2C82709E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и) строки</w:t>
      </w:r>
    </w:p>
    <w:tbl>
      <w:tblPr>
        <w:tblW w:w="1480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51"/>
        <w:gridCol w:w="870"/>
        <w:gridCol w:w="870"/>
        <w:gridCol w:w="870"/>
        <w:gridCol w:w="1879"/>
        <w:gridCol w:w="1101"/>
        <w:gridCol w:w="1481"/>
        <w:gridCol w:w="1481"/>
        <w:gridCol w:w="1501"/>
      </w:tblGrid>
      <w:tr w:rsidR="00E24416" w:rsidRPr="00FB1F8B" w14:paraId="4AE8C82E" w14:textId="77777777" w:rsidTr="00F91824">
        <w:trPr>
          <w:trHeight w:val="294"/>
        </w:trPr>
        <w:tc>
          <w:tcPr>
            <w:tcW w:w="4751" w:type="dxa"/>
            <w:vAlign w:val="bottom"/>
          </w:tcPr>
          <w:p w14:paraId="507C6969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«Культура, кинематография</w:t>
            </w:r>
          </w:p>
        </w:tc>
        <w:tc>
          <w:tcPr>
            <w:tcW w:w="870" w:type="dxa"/>
            <w:vAlign w:val="bottom"/>
          </w:tcPr>
          <w:p w14:paraId="4FE4B19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137ED76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0419B46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79" w:type="dxa"/>
            <w:vAlign w:val="bottom"/>
          </w:tcPr>
          <w:p w14:paraId="692A992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01" w:type="dxa"/>
            <w:vAlign w:val="bottom"/>
          </w:tcPr>
          <w:p w14:paraId="2243314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1" w:type="dxa"/>
            <w:vAlign w:val="bottom"/>
          </w:tcPr>
          <w:p w14:paraId="06C7750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593034,1</w:t>
            </w:r>
          </w:p>
        </w:tc>
        <w:tc>
          <w:tcPr>
            <w:tcW w:w="1481" w:type="dxa"/>
            <w:vAlign w:val="bottom"/>
          </w:tcPr>
          <w:p w14:paraId="2CE0378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546091,0</w:t>
            </w:r>
          </w:p>
        </w:tc>
        <w:tc>
          <w:tcPr>
            <w:tcW w:w="1501" w:type="dxa"/>
            <w:vAlign w:val="bottom"/>
          </w:tcPr>
          <w:p w14:paraId="30BFD8B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410804,3</w:t>
            </w:r>
          </w:p>
        </w:tc>
      </w:tr>
      <w:tr w:rsidR="00E24416" w:rsidRPr="00FB1F8B" w14:paraId="0EF50F4C" w14:textId="77777777" w:rsidTr="00F91824">
        <w:trPr>
          <w:trHeight w:val="294"/>
        </w:trPr>
        <w:tc>
          <w:tcPr>
            <w:tcW w:w="4751" w:type="dxa"/>
            <w:vAlign w:val="bottom"/>
          </w:tcPr>
          <w:p w14:paraId="5F546A4B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Культура</w:t>
            </w:r>
          </w:p>
        </w:tc>
        <w:tc>
          <w:tcPr>
            <w:tcW w:w="870" w:type="dxa"/>
            <w:vAlign w:val="bottom"/>
          </w:tcPr>
          <w:p w14:paraId="447EBA6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4CC2D91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6A100E7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9" w:type="dxa"/>
            <w:vAlign w:val="bottom"/>
          </w:tcPr>
          <w:p w14:paraId="0508D34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01" w:type="dxa"/>
            <w:vAlign w:val="bottom"/>
          </w:tcPr>
          <w:p w14:paraId="3E9D82D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1" w:type="dxa"/>
            <w:vAlign w:val="bottom"/>
          </w:tcPr>
          <w:p w14:paraId="3BB223B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593034,1</w:t>
            </w:r>
          </w:p>
        </w:tc>
        <w:tc>
          <w:tcPr>
            <w:tcW w:w="1481" w:type="dxa"/>
            <w:vAlign w:val="bottom"/>
          </w:tcPr>
          <w:p w14:paraId="3C11E02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546091,0</w:t>
            </w:r>
          </w:p>
        </w:tc>
        <w:tc>
          <w:tcPr>
            <w:tcW w:w="1501" w:type="dxa"/>
            <w:vAlign w:val="bottom"/>
          </w:tcPr>
          <w:p w14:paraId="14D01CF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410804,3</w:t>
            </w:r>
          </w:p>
        </w:tc>
      </w:tr>
      <w:tr w:rsidR="00E24416" w:rsidRPr="00FB1F8B" w14:paraId="101E402D" w14:textId="77777777" w:rsidTr="00F91824">
        <w:trPr>
          <w:trHeight w:val="294"/>
        </w:trPr>
        <w:tc>
          <w:tcPr>
            <w:tcW w:w="4751" w:type="dxa"/>
            <w:vAlign w:val="bottom"/>
          </w:tcPr>
          <w:p w14:paraId="6A5893F9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70" w:type="dxa"/>
            <w:vAlign w:val="bottom"/>
          </w:tcPr>
          <w:p w14:paraId="6331AE9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0403CFB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214478C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9" w:type="dxa"/>
            <w:vAlign w:val="bottom"/>
          </w:tcPr>
          <w:p w14:paraId="5ADAF15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55 0 00 00000</w:t>
            </w:r>
          </w:p>
        </w:tc>
        <w:tc>
          <w:tcPr>
            <w:tcW w:w="1101" w:type="dxa"/>
            <w:vAlign w:val="bottom"/>
          </w:tcPr>
          <w:p w14:paraId="1C6A730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1" w:type="dxa"/>
            <w:vAlign w:val="bottom"/>
          </w:tcPr>
          <w:p w14:paraId="3ACB78C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582595,6</w:t>
            </w:r>
          </w:p>
        </w:tc>
        <w:tc>
          <w:tcPr>
            <w:tcW w:w="1481" w:type="dxa"/>
            <w:vAlign w:val="bottom"/>
          </w:tcPr>
          <w:p w14:paraId="2AE575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540470,9</w:t>
            </w:r>
          </w:p>
        </w:tc>
        <w:tc>
          <w:tcPr>
            <w:tcW w:w="1501" w:type="dxa"/>
            <w:vAlign w:val="bottom"/>
          </w:tcPr>
          <w:p w14:paraId="3FC8A99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405184,2</w:t>
            </w:r>
          </w:p>
        </w:tc>
      </w:tr>
      <w:tr w:rsidR="00E24416" w:rsidRPr="00FB1F8B" w14:paraId="554BCAC5" w14:textId="77777777" w:rsidTr="00F91824">
        <w:trPr>
          <w:trHeight w:val="294"/>
        </w:trPr>
        <w:tc>
          <w:tcPr>
            <w:tcW w:w="4751" w:type="dxa"/>
            <w:vAlign w:val="bottom"/>
          </w:tcPr>
          <w:p w14:paraId="7390B4AB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Региональный проект «Развитие культу</w:t>
            </w:r>
            <w:r w:rsidRPr="00FB1F8B">
              <w:rPr>
                <w:rFonts w:ascii="PT Astra Serif" w:hAnsi="PT Astra Serif"/>
              </w:rPr>
              <w:t>р</w:t>
            </w:r>
            <w:r w:rsidRPr="00FB1F8B">
              <w:rPr>
                <w:rFonts w:ascii="PT Astra Serif" w:hAnsi="PT Astra Serif"/>
              </w:rPr>
              <w:t>ной инфраструктуры»</w:t>
            </w:r>
          </w:p>
        </w:tc>
        <w:tc>
          <w:tcPr>
            <w:tcW w:w="870" w:type="dxa"/>
            <w:vAlign w:val="bottom"/>
          </w:tcPr>
          <w:p w14:paraId="116FF86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0F99AA6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152A746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9" w:type="dxa"/>
            <w:vAlign w:val="bottom"/>
          </w:tcPr>
          <w:p w14:paraId="18C158F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55 1 04 00000</w:t>
            </w:r>
          </w:p>
        </w:tc>
        <w:tc>
          <w:tcPr>
            <w:tcW w:w="1101" w:type="dxa"/>
            <w:vAlign w:val="bottom"/>
          </w:tcPr>
          <w:p w14:paraId="4C7F77C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1" w:type="dxa"/>
            <w:vAlign w:val="bottom"/>
          </w:tcPr>
          <w:p w14:paraId="51235BB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378514,0</w:t>
            </w:r>
          </w:p>
        </w:tc>
        <w:tc>
          <w:tcPr>
            <w:tcW w:w="1481" w:type="dxa"/>
            <w:vAlign w:val="bottom"/>
          </w:tcPr>
          <w:p w14:paraId="54828BC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342737,5</w:t>
            </w:r>
          </w:p>
        </w:tc>
        <w:tc>
          <w:tcPr>
            <w:tcW w:w="1501" w:type="dxa"/>
            <w:vAlign w:val="bottom"/>
          </w:tcPr>
          <w:p w14:paraId="2F39BE7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3C0E136C" w14:textId="77777777" w:rsidTr="00F91824">
        <w:trPr>
          <w:trHeight w:val="294"/>
        </w:trPr>
        <w:tc>
          <w:tcPr>
            <w:tcW w:w="4751" w:type="dxa"/>
            <w:vAlign w:val="bottom"/>
          </w:tcPr>
          <w:p w14:paraId="57AEB99D" w14:textId="77777777" w:rsidR="00E24416" w:rsidRPr="00662A67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r w:rsidRPr="00662A67">
              <w:rPr>
                <w:rFonts w:ascii="PT Astra Serif" w:hAnsi="PT Astra Serif"/>
                <w:spacing w:val="-6"/>
              </w:rPr>
              <w:t>Сохранение объекта культурного наследия регионального значения «Театр оперы и бал</w:t>
            </w:r>
            <w:r w:rsidRPr="00662A67">
              <w:rPr>
                <w:rFonts w:ascii="PT Astra Serif" w:hAnsi="PT Astra Serif"/>
                <w:spacing w:val="-6"/>
              </w:rPr>
              <w:t>е</w:t>
            </w:r>
            <w:r w:rsidRPr="00662A67">
              <w:rPr>
                <w:rFonts w:ascii="PT Astra Serif" w:hAnsi="PT Astra Serif"/>
                <w:spacing w:val="-6"/>
              </w:rPr>
              <w:t xml:space="preserve">та, 1864 г., 1959–1961 гг., расположенного по адресу: </w:t>
            </w:r>
            <w:proofErr w:type="spellStart"/>
            <w:r w:rsidRPr="00662A67">
              <w:rPr>
                <w:rFonts w:ascii="PT Astra Serif" w:hAnsi="PT Astra Serif"/>
                <w:spacing w:val="-6"/>
              </w:rPr>
              <w:t>г</w:t>
            </w:r>
            <w:proofErr w:type="gramStart"/>
            <w:r w:rsidRPr="00662A67">
              <w:rPr>
                <w:rFonts w:ascii="PT Astra Serif" w:hAnsi="PT Astra Serif"/>
                <w:spacing w:val="-6"/>
              </w:rPr>
              <w:t>.С</w:t>
            </w:r>
            <w:proofErr w:type="gramEnd"/>
            <w:r w:rsidRPr="00662A67">
              <w:rPr>
                <w:rFonts w:ascii="PT Astra Serif" w:hAnsi="PT Astra Serif"/>
                <w:spacing w:val="-6"/>
              </w:rPr>
              <w:t>аратов</w:t>
            </w:r>
            <w:proofErr w:type="spellEnd"/>
            <w:r w:rsidRPr="00662A67">
              <w:rPr>
                <w:rFonts w:ascii="PT Astra Serif" w:hAnsi="PT Astra Serif"/>
                <w:spacing w:val="-6"/>
              </w:rPr>
              <w:t xml:space="preserve">, </w:t>
            </w:r>
            <w:proofErr w:type="spellStart"/>
            <w:r w:rsidRPr="00662A67">
              <w:rPr>
                <w:rFonts w:ascii="PT Astra Serif" w:hAnsi="PT Astra Serif"/>
                <w:spacing w:val="-6"/>
              </w:rPr>
              <w:t>пл.Театральная</w:t>
            </w:r>
            <w:proofErr w:type="spellEnd"/>
            <w:r w:rsidRPr="00662A67">
              <w:rPr>
                <w:rFonts w:ascii="PT Astra Serif" w:hAnsi="PT Astra Serif"/>
                <w:spacing w:val="-6"/>
              </w:rPr>
              <w:t>, 1»</w:t>
            </w:r>
          </w:p>
        </w:tc>
        <w:tc>
          <w:tcPr>
            <w:tcW w:w="870" w:type="dxa"/>
            <w:vAlign w:val="bottom"/>
          </w:tcPr>
          <w:p w14:paraId="651391E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3AD12AE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0567AD8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9" w:type="dxa"/>
            <w:vAlign w:val="bottom"/>
          </w:tcPr>
          <w:p w14:paraId="75798E3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1101" w:type="dxa"/>
            <w:vAlign w:val="bottom"/>
          </w:tcPr>
          <w:p w14:paraId="5352340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1" w:type="dxa"/>
            <w:vAlign w:val="bottom"/>
          </w:tcPr>
          <w:p w14:paraId="13A25B7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29442,4</w:t>
            </w:r>
          </w:p>
        </w:tc>
        <w:tc>
          <w:tcPr>
            <w:tcW w:w="1481" w:type="dxa"/>
            <w:vAlign w:val="bottom"/>
          </w:tcPr>
          <w:p w14:paraId="569CA2A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01" w:type="dxa"/>
            <w:vAlign w:val="bottom"/>
          </w:tcPr>
          <w:p w14:paraId="52199FA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0A3879A4" w14:textId="77777777" w:rsidTr="00F91824">
        <w:trPr>
          <w:trHeight w:val="294"/>
        </w:trPr>
        <w:tc>
          <w:tcPr>
            <w:tcW w:w="4751" w:type="dxa"/>
            <w:vAlign w:val="bottom"/>
          </w:tcPr>
          <w:p w14:paraId="030BDC99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Капитальные вложения в объекты госуда</w:t>
            </w:r>
            <w:r w:rsidRPr="00FB1F8B">
              <w:rPr>
                <w:rFonts w:ascii="PT Astra Serif" w:hAnsi="PT Astra Serif"/>
              </w:rPr>
              <w:t>р</w:t>
            </w:r>
            <w:r w:rsidRPr="00FB1F8B">
              <w:rPr>
                <w:rFonts w:ascii="PT Astra Serif" w:hAnsi="PT Astra Serif"/>
              </w:rPr>
              <w:t>ственной (муниципальной) собственности</w:t>
            </w:r>
          </w:p>
        </w:tc>
        <w:tc>
          <w:tcPr>
            <w:tcW w:w="870" w:type="dxa"/>
            <w:vAlign w:val="bottom"/>
          </w:tcPr>
          <w:p w14:paraId="791A7C3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081B873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231F664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9" w:type="dxa"/>
            <w:vAlign w:val="bottom"/>
          </w:tcPr>
          <w:p w14:paraId="06A2AF9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1101" w:type="dxa"/>
            <w:vAlign w:val="bottom"/>
          </w:tcPr>
          <w:p w14:paraId="2A36335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400</w:t>
            </w:r>
          </w:p>
        </w:tc>
        <w:tc>
          <w:tcPr>
            <w:tcW w:w="1481" w:type="dxa"/>
            <w:vAlign w:val="bottom"/>
          </w:tcPr>
          <w:p w14:paraId="7C5CF03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29442,4</w:t>
            </w:r>
          </w:p>
        </w:tc>
        <w:tc>
          <w:tcPr>
            <w:tcW w:w="1481" w:type="dxa"/>
            <w:vAlign w:val="bottom"/>
          </w:tcPr>
          <w:p w14:paraId="1477623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01" w:type="dxa"/>
            <w:vAlign w:val="bottom"/>
          </w:tcPr>
          <w:p w14:paraId="4300A14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</w:t>
            </w:r>
          </w:p>
        </w:tc>
      </w:tr>
    </w:tbl>
    <w:p w14:paraId="7CE70CBD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7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47"/>
        <w:gridCol w:w="870"/>
        <w:gridCol w:w="870"/>
        <w:gridCol w:w="870"/>
        <w:gridCol w:w="1877"/>
        <w:gridCol w:w="1100"/>
        <w:gridCol w:w="1480"/>
        <w:gridCol w:w="1480"/>
        <w:gridCol w:w="1500"/>
      </w:tblGrid>
      <w:tr w:rsidR="00E24416" w:rsidRPr="00FB1F8B" w14:paraId="162BF11C" w14:textId="77777777" w:rsidTr="00F91824">
        <w:trPr>
          <w:trHeight w:val="269"/>
        </w:trPr>
        <w:tc>
          <w:tcPr>
            <w:tcW w:w="4747" w:type="dxa"/>
            <w:vAlign w:val="bottom"/>
          </w:tcPr>
          <w:p w14:paraId="46E0B874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«Культура, кинематография</w:t>
            </w:r>
          </w:p>
        </w:tc>
        <w:tc>
          <w:tcPr>
            <w:tcW w:w="870" w:type="dxa"/>
            <w:vAlign w:val="bottom"/>
          </w:tcPr>
          <w:p w14:paraId="3611157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4871D34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51C2D1C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77" w:type="dxa"/>
            <w:vAlign w:val="bottom"/>
          </w:tcPr>
          <w:p w14:paraId="39F5FB8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00" w:type="dxa"/>
            <w:vAlign w:val="bottom"/>
          </w:tcPr>
          <w:p w14:paraId="2CC06EF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0" w:type="dxa"/>
            <w:vAlign w:val="bottom"/>
          </w:tcPr>
          <w:p w14:paraId="6D6F028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944970,9</w:t>
            </w:r>
          </w:p>
        </w:tc>
        <w:tc>
          <w:tcPr>
            <w:tcW w:w="1480" w:type="dxa"/>
            <w:vAlign w:val="bottom"/>
          </w:tcPr>
          <w:p w14:paraId="56BFEED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546091,0</w:t>
            </w:r>
          </w:p>
        </w:tc>
        <w:tc>
          <w:tcPr>
            <w:tcW w:w="1500" w:type="dxa"/>
            <w:vAlign w:val="bottom"/>
          </w:tcPr>
          <w:p w14:paraId="1C3AC88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410804,3</w:t>
            </w:r>
          </w:p>
        </w:tc>
      </w:tr>
      <w:tr w:rsidR="00E24416" w:rsidRPr="00FB1F8B" w14:paraId="67DB9ECF" w14:textId="77777777" w:rsidTr="00F91824">
        <w:trPr>
          <w:trHeight w:val="269"/>
        </w:trPr>
        <w:tc>
          <w:tcPr>
            <w:tcW w:w="4747" w:type="dxa"/>
            <w:vAlign w:val="bottom"/>
          </w:tcPr>
          <w:p w14:paraId="2ECD81A2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Культура</w:t>
            </w:r>
          </w:p>
        </w:tc>
        <w:tc>
          <w:tcPr>
            <w:tcW w:w="870" w:type="dxa"/>
            <w:vAlign w:val="bottom"/>
          </w:tcPr>
          <w:p w14:paraId="1CF3021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31A4D95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1C32D16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7" w:type="dxa"/>
            <w:vAlign w:val="bottom"/>
          </w:tcPr>
          <w:p w14:paraId="6497F40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00" w:type="dxa"/>
            <w:vAlign w:val="bottom"/>
          </w:tcPr>
          <w:p w14:paraId="347945F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0" w:type="dxa"/>
            <w:vAlign w:val="bottom"/>
          </w:tcPr>
          <w:p w14:paraId="2B7E395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944970,9</w:t>
            </w:r>
          </w:p>
        </w:tc>
        <w:tc>
          <w:tcPr>
            <w:tcW w:w="1480" w:type="dxa"/>
            <w:vAlign w:val="bottom"/>
          </w:tcPr>
          <w:p w14:paraId="246AE7A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546091,0</w:t>
            </w:r>
          </w:p>
        </w:tc>
        <w:tc>
          <w:tcPr>
            <w:tcW w:w="1500" w:type="dxa"/>
            <w:vAlign w:val="bottom"/>
          </w:tcPr>
          <w:p w14:paraId="3445766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410804,3</w:t>
            </w:r>
          </w:p>
        </w:tc>
      </w:tr>
      <w:tr w:rsidR="00E24416" w:rsidRPr="00FB1F8B" w14:paraId="1422EABA" w14:textId="77777777" w:rsidTr="00F91824">
        <w:trPr>
          <w:trHeight w:val="269"/>
        </w:trPr>
        <w:tc>
          <w:tcPr>
            <w:tcW w:w="4747" w:type="dxa"/>
            <w:vAlign w:val="bottom"/>
          </w:tcPr>
          <w:p w14:paraId="6F686C26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70" w:type="dxa"/>
            <w:vAlign w:val="bottom"/>
          </w:tcPr>
          <w:p w14:paraId="1409DEC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59B50EA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11FFEEA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7" w:type="dxa"/>
            <w:vAlign w:val="bottom"/>
          </w:tcPr>
          <w:p w14:paraId="2272D87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55 0 00 00000</w:t>
            </w:r>
          </w:p>
        </w:tc>
        <w:tc>
          <w:tcPr>
            <w:tcW w:w="1100" w:type="dxa"/>
            <w:vAlign w:val="bottom"/>
          </w:tcPr>
          <w:p w14:paraId="2AE7A46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0" w:type="dxa"/>
            <w:vAlign w:val="bottom"/>
          </w:tcPr>
          <w:p w14:paraId="139BB6D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934532,4</w:t>
            </w:r>
          </w:p>
        </w:tc>
        <w:tc>
          <w:tcPr>
            <w:tcW w:w="1480" w:type="dxa"/>
            <w:vAlign w:val="bottom"/>
          </w:tcPr>
          <w:p w14:paraId="57C2871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540470,9</w:t>
            </w:r>
          </w:p>
        </w:tc>
        <w:tc>
          <w:tcPr>
            <w:tcW w:w="1500" w:type="dxa"/>
            <w:vAlign w:val="bottom"/>
          </w:tcPr>
          <w:p w14:paraId="5CC5322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405184,2</w:t>
            </w:r>
          </w:p>
        </w:tc>
      </w:tr>
      <w:tr w:rsidR="00E24416" w:rsidRPr="00FB1F8B" w14:paraId="17DC7038" w14:textId="77777777" w:rsidTr="00F91824">
        <w:trPr>
          <w:trHeight w:val="269"/>
        </w:trPr>
        <w:tc>
          <w:tcPr>
            <w:tcW w:w="4747" w:type="dxa"/>
            <w:vAlign w:val="bottom"/>
          </w:tcPr>
          <w:p w14:paraId="1A939726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Региональный проект «Развитие культу</w:t>
            </w:r>
            <w:r w:rsidRPr="00FB1F8B">
              <w:rPr>
                <w:rFonts w:ascii="PT Astra Serif" w:hAnsi="PT Astra Serif"/>
              </w:rPr>
              <w:t>р</w:t>
            </w:r>
            <w:r w:rsidRPr="00FB1F8B">
              <w:rPr>
                <w:rFonts w:ascii="PT Astra Serif" w:hAnsi="PT Astra Serif"/>
              </w:rPr>
              <w:t>ной инфраструктуры»</w:t>
            </w:r>
          </w:p>
        </w:tc>
        <w:tc>
          <w:tcPr>
            <w:tcW w:w="870" w:type="dxa"/>
            <w:vAlign w:val="bottom"/>
          </w:tcPr>
          <w:p w14:paraId="2B1A3B6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2866043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6CBD4A8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7" w:type="dxa"/>
            <w:vAlign w:val="bottom"/>
          </w:tcPr>
          <w:p w14:paraId="34E05FD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55 1 04 00000</w:t>
            </w:r>
          </w:p>
        </w:tc>
        <w:tc>
          <w:tcPr>
            <w:tcW w:w="1100" w:type="dxa"/>
            <w:vAlign w:val="bottom"/>
          </w:tcPr>
          <w:p w14:paraId="1EC9129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0" w:type="dxa"/>
            <w:vAlign w:val="bottom"/>
          </w:tcPr>
          <w:p w14:paraId="22DA3A9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730450,8</w:t>
            </w:r>
          </w:p>
        </w:tc>
        <w:tc>
          <w:tcPr>
            <w:tcW w:w="1480" w:type="dxa"/>
            <w:vAlign w:val="bottom"/>
          </w:tcPr>
          <w:p w14:paraId="29076F2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342737,5</w:t>
            </w:r>
          </w:p>
        </w:tc>
        <w:tc>
          <w:tcPr>
            <w:tcW w:w="1500" w:type="dxa"/>
            <w:vAlign w:val="bottom"/>
          </w:tcPr>
          <w:p w14:paraId="1D3F138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62BDBA01" w14:textId="77777777" w:rsidTr="00F91824">
        <w:trPr>
          <w:trHeight w:val="269"/>
        </w:trPr>
        <w:tc>
          <w:tcPr>
            <w:tcW w:w="4747" w:type="dxa"/>
            <w:vAlign w:val="bottom"/>
          </w:tcPr>
          <w:p w14:paraId="7EC9CFD5" w14:textId="77777777" w:rsidR="00E24416" w:rsidRPr="00662A67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r w:rsidRPr="00662A67">
              <w:rPr>
                <w:rFonts w:ascii="PT Astra Serif" w:hAnsi="PT Astra Serif"/>
                <w:spacing w:val="-6"/>
              </w:rPr>
              <w:t>Сохранение объекта культурного наследия регионального значения «Театр оперы и бал</w:t>
            </w:r>
            <w:r w:rsidRPr="00662A67">
              <w:rPr>
                <w:rFonts w:ascii="PT Astra Serif" w:hAnsi="PT Astra Serif"/>
                <w:spacing w:val="-6"/>
              </w:rPr>
              <w:t>е</w:t>
            </w:r>
            <w:r w:rsidRPr="00662A67">
              <w:rPr>
                <w:rFonts w:ascii="PT Astra Serif" w:hAnsi="PT Astra Serif"/>
                <w:spacing w:val="-6"/>
              </w:rPr>
              <w:t xml:space="preserve">та, 1864 г., 1959–1961 гг., расположенного по адресу: </w:t>
            </w:r>
            <w:proofErr w:type="spellStart"/>
            <w:r w:rsidRPr="00662A67">
              <w:rPr>
                <w:rFonts w:ascii="PT Astra Serif" w:hAnsi="PT Astra Serif"/>
                <w:spacing w:val="-6"/>
              </w:rPr>
              <w:t>г</w:t>
            </w:r>
            <w:proofErr w:type="gramStart"/>
            <w:r w:rsidRPr="00662A67">
              <w:rPr>
                <w:rFonts w:ascii="PT Astra Serif" w:hAnsi="PT Astra Serif"/>
                <w:spacing w:val="-6"/>
              </w:rPr>
              <w:t>.С</w:t>
            </w:r>
            <w:proofErr w:type="gramEnd"/>
            <w:r w:rsidRPr="00662A67">
              <w:rPr>
                <w:rFonts w:ascii="PT Astra Serif" w:hAnsi="PT Astra Serif"/>
                <w:spacing w:val="-6"/>
              </w:rPr>
              <w:t>аратов</w:t>
            </w:r>
            <w:proofErr w:type="spellEnd"/>
            <w:r w:rsidRPr="00662A67">
              <w:rPr>
                <w:rFonts w:ascii="PT Astra Serif" w:hAnsi="PT Astra Serif"/>
                <w:spacing w:val="-6"/>
              </w:rPr>
              <w:t xml:space="preserve">, </w:t>
            </w:r>
            <w:proofErr w:type="spellStart"/>
            <w:r w:rsidRPr="00662A67">
              <w:rPr>
                <w:rFonts w:ascii="PT Astra Serif" w:hAnsi="PT Astra Serif"/>
                <w:spacing w:val="-6"/>
              </w:rPr>
              <w:t>пл.Театральная</w:t>
            </w:r>
            <w:proofErr w:type="spellEnd"/>
            <w:r w:rsidRPr="00662A67">
              <w:rPr>
                <w:rFonts w:ascii="PT Astra Serif" w:hAnsi="PT Astra Serif"/>
                <w:spacing w:val="-6"/>
              </w:rPr>
              <w:t>, 1»</w:t>
            </w:r>
          </w:p>
        </w:tc>
        <w:tc>
          <w:tcPr>
            <w:tcW w:w="870" w:type="dxa"/>
            <w:vAlign w:val="bottom"/>
          </w:tcPr>
          <w:p w14:paraId="1F37272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21E4BD2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5F38984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7" w:type="dxa"/>
            <w:vAlign w:val="bottom"/>
          </w:tcPr>
          <w:p w14:paraId="19365D8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1100" w:type="dxa"/>
            <w:vAlign w:val="bottom"/>
          </w:tcPr>
          <w:p w14:paraId="55AE719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0" w:type="dxa"/>
            <w:vAlign w:val="bottom"/>
          </w:tcPr>
          <w:p w14:paraId="204953A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381379,2</w:t>
            </w:r>
          </w:p>
        </w:tc>
        <w:tc>
          <w:tcPr>
            <w:tcW w:w="1480" w:type="dxa"/>
            <w:vAlign w:val="bottom"/>
          </w:tcPr>
          <w:p w14:paraId="381AE95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00" w:type="dxa"/>
            <w:vAlign w:val="bottom"/>
          </w:tcPr>
          <w:p w14:paraId="7B756C0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48C2B26D" w14:textId="77777777" w:rsidTr="00F91824">
        <w:trPr>
          <w:trHeight w:val="269"/>
        </w:trPr>
        <w:tc>
          <w:tcPr>
            <w:tcW w:w="4747" w:type="dxa"/>
            <w:vAlign w:val="bottom"/>
          </w:tcPr>
          <w:p w14:paraId="2395AF94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Капитальные вложения в объекты госуда</w:t>
            </w:r>
            <w:r w:rsidRPr="00FB1F8B">
              <w:rPr>
                <w:rFonts w:ascii="PT Astra Serif" w:hAnsi="PT Astra Serif"/>
              </w:rPr>
              <w:t>р</w:t>
            </w:r>
            <w:r w:rsidRPr="00FB1F8B">
              <w:rPr>
                <w:rFonts w:ascii="PT Astra Serif" w:hAnsi="PT Astra Serif"/>
              </w:rPr>
              <w:t>ственной (муниципальной) собственности</w:t>
            </w:r>
          </w:p>
        </w:tc>
        <w:tc>
          <w:tcPr>
            <w:tcW w:w="870" w:type="dxa"/>
            <w:vAlign w:val="bottom"/>
          </w:tcPr>
          <w:p w14:paraId="407D73D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27D2E0D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6008861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7" w:type="dxa"/>
            <w:vAlign w:val="bottom"/>
          </w:tcPr>
          <w:p w14:paraId="420D5FC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1100" w:type="dxa"/>
            <w:vAlign w:val="bottom"/>
          </w:tcPr>
          <w:p w14:paraId="1620F27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400</w:t>
            </w:r>
          </w:p>
        </w:tc>
        <w:tc>
          <w:tcPr>
            <w:tcW w:w="1480" w:type="dxa"/>
            <w:vAlign w:val="bottom"/>
          </w:tcPr>
          <w:p w14:paraId="0902CBE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381379,2</w:t>
            </w:r>
          </w:p>
        </w:tc>
        <w:tc>
          <w:tcPr>
            <w:tcW w:w="1480" w:type="dxa"/>
            <w:vAlign w:val="bottom"/>
          </w:tcPr>
          <w:p w14:paraId="4B54018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00" w:type="dxa"/>
            <w:vAlign w:val="bottom"/>
          </w:tcPr>
          <w:p w14:paraId="70CB77E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182088,3»;</w:t>
            </w:r>
          </w:p>
        </w:tc>
      </w:tr>
    </w:tbl>
    <w:p w14:paraId="7043E8B8" w14:textId="056F4F7F" w:rsidR="00E24416" w:rsidRDefault="00E24416" w:rsidP="00662A67">
      <w:pPr>
        <w:rPr>
          <w:rFonts w:ascii="PT Astra Serif" w:hAnsi="PT Astra Serif"/>
        </w:rPr>
      </w:pPr>
    </w:p>
    <w:p w14:paraId="1A4973C9" w14:textId="0EEBA5C9" w:rsidR="00662A67" w:rsidRDefault="00662A67" w:rsidP="00662A67">
      <w:pPr>
        <w:rPr>
          <w:rFonts w:ascii="PT Astra Serif" w:hAnsi="PT Astra Serif"/>
        </w:rPr>
      </w:pPr>
    </w:p>
    <w:p w14:paraId="0143D99A" w14:textId="77777777" w:rsidR="00662A67" w:rsidRPr="00FB1F8B" w:rsidRDefault="00662A67" w:rsidP="00662A67">
      <w:pPr>
        <w:rPr>
          <w:rFonts w:ascii="PT Astra Serif" w:hAnsi="PT Astra Serif"/>
        </w:rPr>
      </w:pPr>
    </w:p>
    <w:p w14:paraId="7843D4F9" w14:textId="7D61F597" w:rsidR="00E24416" w:rsidRPr="00FB1F8B" w:rsidRDefault="00F91824" w:rsidP="00662A6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4</w:t>
      </w:r>
      <w:r w:rsidR="00E24416" w:rsidRPr="00FB1F8B">
        <w:rPr>
          <w:rFonts w:ascii="PT Astra Serif" w:hAnsi="PT Astra Serif"/>
          <w:sz w:val="28"/>
          <w:szCs w:val="28"/>
        </w:rPr>
        <w:t>) в приложении 4:</w:t>
      </w:r>
    </w:p>
    <w:p w14:paraId="5D4E57A8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а) строку</w:t>
      </w:r>
    </w:p>
    <w:tbl>
      <w:tblPr>
        <w:tblStyle w:val="57"/>
        <w:tblW w:w="1486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7"/>
        <w:gridCol w:w="825"/>
        <w:gridCol w:w="826"/>
        <w:gridCol w:w="1927"/>
        <w:gridCol w:w="963"/>
        <w:gridCol w:w="1515"/>
        <w:gridCol w:w="1652"/>
        <w:gridCol w:w="1514"/>
      </w:tblGrid>
      <w:tr w:rsidR="00E24416" w:rsidRPr="00FB1F8B" w14:paraId="2E9602F1" w14:textId="77777777" w:rsidTr="00F91824">
        <w:trPr>
          <w:trHeight w:val="293"/>
        </w:trPr>
        <w:tc>
          <w:tcPr>
            <w:tcW w:w="5647" w:type="dxa"/>
            <w:vAlign w:val="bottom"/>
          </w:tcPr>
          <w:p w14:paraId="2185A3F8" w14:textId="77777777" w:rsidR="00E24416" w:rsidRPr="00FB1F8B" w:rsidRDefault="00E24416" w:rsidP="00662A67">
            <w:pPr>
              <w:jc w:val="both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«Общегосударственные вопросы</w:t>
            </w:r>
          </w:p>
        </w:tc>
        <w:tc>
          <w:tcPr>
            <w:tcW w:w="825" w:type="dxa"/>
            <w:vAlign w:val="bottom"/>
          </w:tcPr>
          <w:p w14:paraId="1EF0361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01</w:t>
            </w:r>
          </w:p>
        </w:tc>
        <w:tc>
          <w:tcPr>
            <w:tcW w:w="826" w:type="dxa"/>
            <w:vAlign w:val="bottom"/>
          </w:tcPr>
          <w:p w14:paraId="0056DCE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927" w:type="dxa"/>
            <w:vAlign w:val="bottom"/>
          </w:tcPr>
          <w:p w14:paraId="1F6562A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963" w:type="dxa"/>
            <w:vAlign w:val="bottom"/>
          </w:tcPr>
          <w:p w14:paraId="0F85BD18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eastAsia="Calibri" w:hAnsi="PT Astra Serif"/>
              </w:rPr>
            </w:pPr>
          </w:p>
        </w:tc>
        <w:tc>
          <w:tcPr>
            <w:tcW w:w="1515" w:type="dxa"/>
            <w:vAlign w:val="bottom"/>
          </w:tcPr>
          <w:p w14:paraId="18B3F43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31965704,9</w:t>
            </w:r>
          </w:p>
        </w:tc>
        <w:tc>
          <w:tcPr>
            <w:tcW w:w="1652" w:type="dxa"/>
            <w:vAlign w:val="bottom"/>
          </w:tcPr>
          <w:p w14:paraId="4AACF284" w14:textId="77777777" w:rsidR="00E24416" w:rsidRPr="00FB1F8B" w:rsidRDefault="00E24416" w:rsidP="00662A67">
            <w:pPr>
              <w:jc w:val="right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14911381,5</w:t>
            </w:r>
          </w:p>
        </w:tc>
        <w:tc>
          <w:tcPr>
            <w:tcW w:w="1514" w:type="dxa"/>
            <w:vAlign w:val="bottom"/>
          </w:tcPr>
          <w:p w14:paraId="67E09A8D" w14:textId="77777777" w:rsidR="00E24416" w:rsidRPr="00FB1F8B" w:rsidRDefault="00E24416" w:rsidP="00662A67">
            <w:pPr>
              <w:jc w:val="right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18231166,0»</w:t>
            </w:r>
          </w:p>
        </w:tc>
      </w:tr>
    </w:tbl>
    <w:p w14:paraId="4BFBAAB9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7"/>
        <w:gridCol w:w="824"/>
        <w:gridCol w:w="825"/>
        <w:gridCol w:w="1924"/>
        <w:gridCol w:w="962"/>
        <w:gridCol w:w="1518"/>
        <w:gridCol w:w="1654"/>
        <w:gridCol w:w="1556"/>
      </w:tblGrid>
      <w:tr w:rsidR="00E24416" w:rsidRPr="00FB1F8B" w14:paraId="30393C32" w14:textId="77777777" w:rsidTr="00F91824">
        <w:trPr>
          <w:trHeight w:val="387"/>
        </w:trPr>
        <w:tc>
          <w:tcPr>
            <w:tcW w:w="5663" w:type="dxa"/>
            <w:vAlign w:val="bottom"/>
          </w:tcPr>
          <w:p w14:paraId="10D14683" w14:textId="77777777" w:rsidR="00E24416" w:rsidRPr="00FB1F8B" w:rsidRDefault="00E24416" w:rsidP="00662A67">
            <w:pPr>
              <w:jc w:val="both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«Общегосударственные вопросы</w:t>
            </w:r>
          </w:p>
        </w:tc>
        <w:tc>
          <w:tcPr>
            <w:tcW w:w="827" w:type="dxa"/>
            <w:vAlign w:val="bottom"/>
          </w:tcPr>
          <w:p w14:paraId="478AD81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01</w:t>
            </w:r>
          </w:p>
        </w:tc>
        <w:tc>
          <w:tcPr>
            <w:tcW w:w="828" w:type="dxa"/>
            <w:vAlign w:val="bottom"/>
          </w:tcPr>
          <w:p w14:paraId="3491F08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933" w:type="dxa"/>
            <w:vAlign w:val="bottom"/>
          </w:tcPr>
          <w:p w14:paraId="5DC47D7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966" w:type="dxa"/>
            <w:vAlign w:val="bottom"/>
          </w:tcPr>
          <w:p w14:paraId="560F5BE9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eastAsia="Calibri" w:hAnsi="PT Astra Serif"/>
              </w:rPr>
            </w:pPr>
          </w:p>
        </w:tc>
        <w:tc>
          <w:tcPr>
            <w:tcW w:w="1519" w:type="dxa"/>
            <w:vAlign w:val="bottom"/>
          </w:tcPr>
          <w:p w14:paraId="2645CD4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30819368,1</w:t>
            </w:r>
          </w:p>
        </w:tc>
        <w:tc>
          <w:tcPr>
            <w:tcW w:w="1656" w:type="dxa"/>
            <w:vAlign w:val="bottom"/>
          </w:tcPr>
          <w:p w14:paraId="5EE07874" w14:textId="77777777" w:rsidR="00E24416" w:rsidRPr="00FB1F8B" w:rsidRDefault="00E24416" w:rsidP="00662A67">
            <w:pPr>
              <w:jc w:val="right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14911381,5</w:t>
            </w:r>
          </w:p>
        </w:tc>
        <w:tc>
          <w:tcPr>
            <w:tcW w:w="1518" w:type="dxa"/>
            <w:vAlign w:val="bottom"/>
          </w:tcPr>
          <w:p w14:paraId="6479D04E" w14:textId="2810375E" w:rsidR="00E24416" w:rsidRPr="00FB1F8B" w:rsidRDefault="00E24416" w:rsidP="00662A67">
            <w:pPr>
              <w:jc w:val="right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18231166,0»</w:t>
            </w:r>
            <w:r w:rsidR="00662A67">
              <w:rPr>
                <w:rFonts w:ascii="PT Astra Serif" w:hAnsi="PT Astra Serif"/>
                <w:b/>
                <w:bCs/>
              </w:rPr>
              <w:t>;</w:t>
            </w:r>
          </w:p>
        </w:tc>
      </w:tr>
    </w:tbl>
    <w:p w14:paraId="1EC7074F" w14:textId="77777777" w:rsidR="00E24416" w:rsidRPr="00FB1F8B" w:rsidRDefault="00E24416" w:rsidP="00662A67">
      <w:pPr>
        <w:rPr>
          <w:rFonts w:ascii="PT Astra Serif" w:hAnsi="PT Astra Serif"/>
        </w:rPr>
      </w:pPr>
    </w:p>
    <w:p w14:paraId="54701D91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bookmarkStart w:id="2" w:name="_Hlk229735057"/>
      <w:r w:rsidRPr="00FB1F8B">
        <w:rPr>
          <w:rFonts w:ascii="PT Astra Serif" w:hAnsi="PT Astra Serif"/>
          <w:sz w:val="28"/>
          <w:szCs w:val="28"/>
        </w:rPr>
        <w:t>б) строку</w:t>
      </w:r>
    </w:p>
    <w:tbl>
      <w:tblPr>
        <w:tblStyle w:val="57"/>
        <w:tblW w:w="149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522"/>
      </w:tblGrid>
      <w:tr w:rsidR="00E24416" w:rsidRPr="00FB1F8B" w14:paraId="2EC9957C" w14:textId="77777777" w:rsidTr="00F91824">
        <w:trPr>
          <w:trHeight w:val="309"/>
        </w:trPr>
        <w:tc>
          <w:tcPr>
            <w:tcW w:w="5676" w:type="dxa"/>
            <w:vAlign w:val="bottom"/>
          </w:tcPr>
          <w:p w14:paraId="6C2B228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«Другие общегосударственные вопросы</w:t>
            </w:r>
          </w:p>
        </w:tc>
        <w:tc>
          <w:tcPr>
            <w:tcW w:w="830" w:type="dxa"/>
            <w:vAlign w:val="bottom"/>
          </w:tcPr>
          <w:p w14:paraId="4DD8B9F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0E62E44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7" w:type="dxa"/>
            <w:vAlign w:val="bottom"/>
          </w:tcPr>
          <w:p w14:paraId="02DBCCA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8" w:type="dxa"/>
            <w:vAlign w:val="bottom"/>
          </w:tcPr>
          <w:p w14:paraId="45464B14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34BB0B2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16327741,6</w:t>
            </w:r>
          </w:p>
        </w:tc>
        <w:tc>
          <w:tcPr>
            <w:tcW w:w="1660" w:type="dxa"/>
            <w:vAlign w:val="bottom"/>
          </w:tcPr>
          <w:p w14:paraId="06A762D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12278752,0</w:t>
            </w:r>
          </w:p>
        </w:tc>
        <w:tc>
          <w:tcPr>
            <w:tcW w:w="1522" w:type="dxa"/>
            <w:vAlign w:val="bottom"/>
          </w:tcPr>
          <w:p w14:paraId="5E88524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15551611,4»</w:t>
            </w:r>
          </w:p>
        </w:tc>
      </w:tr>
    </w:tbl>
    <w:p w14:paraId="06787D28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7"/>
        <w:gridCol w:w="828"/>
        <w:gridCol w:w="828"/>
        <w:gridCol w:w="1932"/>
        <w:gridCol w:w="966"/>
        <w:gridCol w:w="1523"/>
        <w:gridCol w:w="1659"/>
        <w:gridCol w:w="1543"/>
      </w:tblGrid>
      <w:tr w:rsidR="00E24416" w:rsidRPr="00FB1F8B" w14:paraId="0BC6AFAB" w14:textId="77777777" w:rsidTr="00F91824">
        <w:trPr>
          <w:trHeight w:val="279"/>
        </w:trPr>
        <w:tc>
          <w:tcPr>
            <w:tcW w:w="5676" w:type="dxa"/>
            <w:vAlign w:val="bottom"/>
          </w:tcPr>
          <w:bookmarkEnd w:id="2"/>
          <w:p w14:paraId="5766297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«Другие общегосударственные вопросы</w:t>
            </w:r>
          </w:p>
        </w:tc>
        <w:tc>
          <w:tcPr>
            <w:tcW w:w="830" w:type="dxa"/>
            <w:vAlign w:val="bottom"/>
          </w:tcPr>
          <w:p w14:paraId="0551B47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2A84105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7" w:type="dxa"/>
            <w:vAlign w:val="bottom"/>
          </w:tcPr>
          <w:p w14:paraId="2773C9C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8" w:type="dxa"/>
            <w:vAlign w:val="bottom"/>
          </w:tcPr>
          <w:p w14:paraId="2010878D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352CDEC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15181404,9</w:t>
            </w:r>
          </w:p>
        </w:tc>
        <w:tc>
          <w:tcPr>
            <w:tcW w:w="1660" w:type="dxa"/>
            <w:vAlign w:val="bottom"/>
          </w:tcPr>
          <w:p w14:paraId="156C294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12278752,0</w:t>
            </w:r>
          </w:p>
        </w:tc>
        <w:tc>
          <w:tcPr>
            <w:tcW w:w="1522" w:type="dxa"/>
            <w:vAlign w:val="bottom"/>
          </w:tcPr>
          <w:p w14:paraId="717760B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15551611,4»;</w:t>
            </w:r>
          </w:p>
        </w:tc>
      </w:tr>
    </w:tbl>
    <w:p w14:paraId="604DDC68" w14:textId="77777777" w:rsidR="00E24416" w:rsidRPr="00FB1F8B" w:rsidRDefault="00E24416" w:rsidP="00662A67">
      <w:pPr>
        <w:rPr>
          <w:rFonts w:ascii="PT Astra Serif" w:hAnsi="PT Astra Serif"/>
        </w:rPr>
      </w:pPr>
    </w:p>
    <w:p w14:paraId="260D5ED8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в) строки</w:t>
      </w:r>
    </w:p>
    <w:tbl>
      <w:tblPr>
        <w:tblStyle w:val="57"/>
        <w:tblW w:w="149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522"/>
      </w:tblGrid>
      <w:tr w:rsidR="00E24416" w:rsidRPr="00FB1F8B" w14:paraId="450AD1E8" w14:textId="77777777" w:rsidTr="00F91824">
        <w:trPr>
          <w:trHeight w:val="279"/>
        </w:trPr>
        <w:tc>
          <w:tcPr>
            <w:tcW w:w="5676" w:type="dxa"/>
            <w:vAlign w:val="bottom"/>
          </w:tcPr>
          <w:p w14:paraId="69FC4EDF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«Управление резервными средствами</w:t>
            </w:r>
          </w:p>
        </w:tc>
        <w:tc>
          <w:tcPr>
            <w:tcW w:w="830" w:type="dxa"/>
            <w:vAlign w:val="bottom"/>
          </w:tcPr>
          <w:p w14:paraId="0F6AA90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09E2B66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7" w:type="dxa"/>
            <w:vAlign w:val="bottom"/>
          </w:tcPr>
          <w:p w14:paraId="597D415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95 0 00 00000</w:t>
            </w:r>
          </w:p>
        </w:tc>
        <w:tc>
          <w:tcPr>
            <w:tcW w:w="968" w:type="dxa"/>
            <w:vAlign w:val="bottom"/>
          </w:tcPr>
          <w:p w14:paraId="3541C82F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37A9716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12677533,5</w:t>
            </w:r>
          </w:p>
        </w:tc>
        <w:tc>
          <w:tcPr>
            <w:tcW w:w="1660" w:type="dxa"/>
            <w:vAlign w:val="bottom"/>
          </w:tcPr>
          <w:p w14:paraId="7A70CE2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2" w:type="dxa"/>
            <w:vAlign w:val="bottom"/>
          </w:tcPr>
          <w:p w14:paraId="54A124B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676B2F4E" w14:textId="77777777" w:rsidTr="00F91824">
        <w:trPr>
          <w:trHeight w:val="279"/>
        </w:trPr>
        <w:tc>
          <w:tcPr>
            <w:tcW w:w="5676" w:type="dxa"/>
            <w:vAlign w:val="bottom"/>
          </w:tcPr>
          <w:p w14:paraId="4B237F0E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Зарезервированные средства</w:t>
            </w:r>
          </w:p>
        </w:tc>
        <w:tc>
          <w:tcPr>
            <w:tcW w:w="830" w:type="dxa"/>
            <w:vAlign w:val="bottom"/>
          </w:tcPr>
          <w:p w14:paraId="2BCE2AC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1F4B12D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7" w:type="dxa"/>
            <w:vAlign w:val="bottom"/>
          </w:tcPr>
          <w:p w14:paraId="1E1DBA9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95 4 02 00000</w:t>
            </w:r>
          </w:p>
        </w:tc>
        <w:tc>
          <w:tcPr>
            <w:tcW w:w="968" w:type="dxa"/>
            <w:vAlign w:val="bottom"/>
          </w:tcPr>
          <w:p w14:paraId="758AE998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6D3070C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12677533,5</w:t>
            </w:r>
          </w:p>
        </w:tc>
        <w:tc>
          <w:tcPr>
            <w:tcW w:w="1660" w:type="dxa"/>
            <w:vAlign w:val="bottom"/>
          </w:tcPr>
          <w:p w14:paraId="7662F57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2" w:type="dxa"/>
            <w:vAlign w:val="bottom"/>
          </w:tcPr>
          <w:p w14:paraId="4D70474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34A4DEF9" w14:textId="77777777" w:rsidTr="00F91824">
        <w:trPr>
          <w:trHeight w:val="279"/>
        </w:trPr>
        <w:tc>
          <w:tcPr>
            <w:tcW w:w="5676" w:type="dxa"/>
            <w:vAlign w:val="bottom"/>
          </w:tcPr>
          <w:p w14:paraId="1602AC3D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proofErr w:type="gramStart"/>
            <w:r w:rsidRPr="00FB1F8B">
              <w:rPr>
                <w:rFonts w:ascii="PT Astra Serif" w:hAnsi="PT Astra Serif"/>
              </w:rPr>
              <w:t>Средства, зарезервированные на финансовое обе</w:t>
            </w:r>
            <w:r w:rsidRPr="00FB1F8B">
              <w:rPr>
                <w:rFonts w:ascii="PT Astra Serif" w:hAnsi="PT Astra Serif"/>
              </w:rPr>
              <w:t>с</w:t>
            </w:r>
            <w:r w:rsidRPr="00FB1F8B">
              <w:rPr>
                <w:rFonts w:ascii="PT Astra Serif" w:hAnsi="PT Astra Serif"/>
              </w:rPr>
              <w:t>печение мероприятий национальных проектов и государственных программ Российской Федерации, инфраструктурных проектов и новых инвестицио</w:t>
            </w:r>
            <w:r w:rsidRPr="00FB1F8B">
              <w:rPr>
                <w:rFonts w:ascii="PT Astra Serif" w:hAnsi="PT Astra Serif"/>
              </w:rPr>
              <w:t>н</w:t>
            </w:r>
            <w:r w:rsidRPr="00FB1F8B">
              <w:rPr>
                <w:rFonts w:ascii="PT Astra Serif" w:hAnsi="PT Astra Serif"/>
              </w:rPr>
              <w:t>ных проектов (в том числе в целях выполнения условий списания задолженности по бюджетным кредитам), мероприятий, связанных с предотвращ</w:t>
            </w:r>
            <w:r w:rsidRPr="00FB1F8B">
              <w:rPr>
                <w:rFonts w:ascii="PT Astra Serif" w:hAnsi="PT Astra Serif"/>
              </w:rPr>
              <w:t>е</w:t>
            </w:r>
            <w:r w:rsidRPr="00FB1F8B">
              <w:rPr>
                <w:rFonts w:ascii="PT Astra Serif" w:hAnsi="PT Astra Serif"/>
              </w:rPr>
              <w:t>нием влияния ухудшения геополитической и экон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мической ситуации на развитие отраслей экономики, с обеспечением временного размещения и питания граждан Российской Федерации, иностранных гра</w:t>
            </w:r>
            <w:r w:rsidRPr="00FB1F8B">
              <w:rPr>
                <w:rFonts w:ascii="PT Astra Serif" w:hAnsi="PT Astra Serif"/>
              </w:rPr>
              <w:t>ж</w:t>
            </w:r>
            <w:r w:rsidRPr="00FB1F8B">
              <w:rPr>
                <w:rFonts w:ascii="PT Astra Serif" w:hAnsi="PT Astra Serif"/>
              </w:rPr>
              <w:t>дан и лиц без гражданства</w:t>
            </w:r>
            <w:proofErr w:type="gramEnd"/>
            <w:r w:rsidRPr="00FB1F8B">
              <w:rPr>
                <w:rFonts w:ascii="PT Astra Serif" w:hAnsi="PT Astra Serif"/>
              </w:rPr>
              <w:t>, постоянно проживающих на территории Украины, а также на территориях субъектов Российской Федерации, на которых вв</w:t>
            </w:r>
            <w:r w:rsidRPr="00FB1F8B">
              <w:rPr>
                <w:rFonts w:ascii="PT Astra Serif" w:hAnsi="PT Astra Serif"/>
              </w:rPr>
              <w:t>е</w:t>
            </w:r>
            <w:r w:rsidRPr="00FB1F8B">
              <w:rPr>
                <w:rFonts w:ascii="PT Astra Serif" w:hAnsi="PT Astra Serif"/>
              </w:rPr>
              <w:t>дены максимальный и средний уровни реагиров</w:t>
            </w:r>
            <w:r w:rsidRPr="00FB1F8B">
              <w:rPr>
                <w:rFonts w:ascii="PT Astra Serif" w:hAnsi="PT Astra Serif"/>
              </w:rPr>
              <w:t>а</w:t>
            </w:r>
            <w:r w:rsidRPr="00FB1F8B">
              <w:rPr>
                <w:rFonts w:ascii="PT Astra Serif" w:hAnsi="PT Astra Serif"/>
              </w:rPr>
              <w:t xml:space="preserve">ния, вынужденно покинувших жилые помещения и находящихся в пунктах временного размещения и </w:t>
            </w:r>
            <w:r w:rsidRPr="00FB1F8B">
              <w:rPr>
                <w:rFonts w:ascii="PT Astra Serif" w:hAnsi="PT Astra Serif"/>
              </w:rPr>
              <w:lastRenderedPageBreak/>
              <w:t>питания на территории Саратовской области, испо</w:t>
            </w:r>
            <w:r w:rsidRPr="00FB1F8B">
              <w:rPr>
                <w:rFonts w:ascii="PT Astra Serif" w:hAnsi="PT Astra Serif"/>
              </w:rPr>
              <w:t>л</w:t>
            </w:r>
            <w:r w:rsidRPr="00FB1F8B">
              <w:rPr>
                <w:rFonts w:ascii="PT Astra Serif" w:hAnsi="PT Astra Serif"/>
              </w:rPr>
              <w:t>нение публичных нормативных обязательств</w:t>
            </w:r>
          </w:p>
        </w:tc>
        <w:tc>
          <w:tcPr>
            <w:tcW w:w="830" w:type="dxa"/>
            <w:vAlign w:val="bottom"/>
          </w:tcPr>
          <w:p w14:paraId="7F965F0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6C8523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E076E6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E22945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FA1DFA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00D711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EB8696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3AF88E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023D78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A0FB56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7ADF63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7CBB41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CC87F7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2CFD3E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A00F13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13218C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9ED6FA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4E1EA1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9DEF8B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29F8FF7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06E4B4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24AE01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D830759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6BDE85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E87AAD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5B12A3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8AE018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67CBD8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A7FD41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4F7327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A58ECF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0873D09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F3D476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CEA138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AFC610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F23703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D9393B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196A8C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7" w:type="dxa"/>
            <w:vAlign w:val="bottom"/>
          </w:tcPr>
          <w:p w14:paraId="0BD49C5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67EF0E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EED9D5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CB9B76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BBD7EB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FB361B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FB9641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6422E7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3FE1A3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641BC8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2E95DA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DB9CF3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C504AA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F4BB28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60C5C5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33FBFD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FAF581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4D38B8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29C88C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968" w:type="dxa"/>
            <w:vAlign w:val="bottom"/>
          </w:tcPr>
          <w:p w14:paraId="3A38A9EA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2ADB4B8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9EC510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9EC759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F68271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9B0027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05B145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1279B7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78483A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1BC039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4E3D60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397DB7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3CBFC5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39B61D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B05CB6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858F4C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7B33F5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29216F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988EA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4882ED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5510223,5</w:t>
            </w:r>
          </w:p>
        </w:tc>
        <w:tc>
          <w:tcPr>
            <w:tcW w:w="1660" w:type="dxa"/>
            <w:vAlign w:val="bottom"/>
          </w:tcPr>
          <w:p w14:paraId="6779F5C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CD7917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4F358F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6A8EF6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9F5C71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4E3BAC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F818D6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81AA73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18D0FE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BA778C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2D1CAD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55FF57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D59DCF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B7F6CD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27F3DE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676EA4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B05E54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C39C5E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F6B464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2" w:type="dxa"/>
            <w:vAlign w:val="bottom"/>
          </w:tcPr>
          <w:p w14:paraId="5174E82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CFA83C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19DFC7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4EB9AF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DA54DA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9A1B78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C0BB2C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7D56CB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1B91AD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548CE2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51992A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11BB40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ED68CE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7E8F07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E5C9CE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1FB335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CEC5A2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24B7F0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55623B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4062392D" w14:textId="77777777" w:rsidTr="00F91824">
        <w:trPr>
          <w:trHeight w:val="279"/>
        </w:trPr>
        <w:tc>
          <w:tcPr>
            <w:tcW w:w="5676" w:type="dxa"/>
            <w:vAlign w:val="bottom"/>
          </w:tcPr>
          <w:p w14:paraId="340AD8D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Иные бюджетные ассигнования</w:t>
            </w:r>
          </w:p>
        </w:tc>
        <w:tc>
          <w:tcPr>
            <w:tcW w:w="830" w:type="dxa"/>
            <w:vAlign w:val="bottom"/>
          </w:tcPr>
          <w:p w14:paraId="1F2D768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2E295C1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7" w:type="dxa"/>
            <w:vAlign w:val="bottom"/>
          </w:tcPr>
          <w:p w14:paraId="03BE643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968" w:type="dxa"/>
            <w:vAlign w:val="bottom"/>
          </w:tcPr>
          <w:p w14:paraId="3A16D8D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800</w:t>
            </w:r>
          </w:p>
        </w:tc>
        <w:tc>
          <w:tcPr>
            <w:tcW w:w="1523" w:type="dxa"/>
            <w:vAlign w:val="bottom"/>
          </w:tcPr>
          <w:p w14:paraId="198866B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5510223,5</w:t>
            </w:r>
          </w:p>
        </w:tc>
        <w:tc>
          <w:tcPr>
            <w:tcW w:w="1660" w:type="dxa"/>
            <w:vAlign w:val="bottom"/>
          </w:tcPr>
          <w:p w14:paraId="20D8B14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2" w:type="dxa"/>
            <w:vAlign w:val="bottom"/>
          </w:tcPr>
          <w:p w14:paraId="3415B8E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12026390,3»</w:t>
            </w:r>
          </w:p>
        </w:tc>
      </w:tr>
    </w:tbl>
    <w:p w14:paraId="133837FC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3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9"/>
        <w:gridCol w:w="827"/>
        <w:gridCol w:w="828"/>
        <w:gridCol w:w="1931"/>
        <w:gridCol w:w="965"/>
        <w:gridCol w:w="1520"/>
        <w:gridCol w:w="1658"/>
        <w:gridCol w:w="1543"/>
      </w:tblGrid>
      <w:tr w:rsidR="00E24416" w:rsidRPr="00FB1F8B" w14:paraId="1F7D7D67" w14:textId="77777777" w:rsidTr="00F91824">
        <w:trPr>
          <w:trHeight w:val="282"/>
        </w:trPr>
        <w:tc>
          <w:tcPr>
            <w:tcW w:w="5670" w:type="dxa"/>
            <w:vAlign w:val="bottom"/>
          </w:tcPr>
          <w:p w14:paraId="6EC880B5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«Управление резервными средствами</w:t>
            </w:r>
          </w:p>
        </w:tc>
        <w:tc>
          <w:tcPr>
            <w:tcW w:w="829" w:type="dxa"/>
            <w:vAlign w:val="bottom"/>
          </w:tcPr>
          <w:p w14:paraId="1CFE888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6BC7944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5" w:type="dxa"/>
            <w:vAlign w:val="bottom"/>
          </w:tcPr>
          <w:p w14:paraId="62914D3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95 0 00 00000</w:t>
            </w:r>
          </w:p>
        </w:tc>
        <w:tc>
          <w:tcPr>
            <w:tcW w:w="967" w:type="dxa"/>
            <w:vAlign w:val="bottom"/>
          </w:tcPr>
          <w:p w14:paraId="7B4B87D9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1" w:type="dxa"/>
            <w:vAlign w:val="bottom"/>
          </w:tcPr>
          <w:p w14:paraId="1BA7865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11531196,7</w:t>
            </w:r>
          </w:p>
        </w:tc>
        <w:tc>
          <w:tcPr>
            <w:tcW w:w="1659" w:type="dxa"/>
            <w:vAlign w:val="bottom"/>
          </w:tcPr>
          <w:p w14:paraId="04DAABC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0" w:type="dxa"/>
            <w:vAlign w:val="bottom"/>
          </w:tcPr>
          <w:p w14:paraId="53FCACC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2A18124C" w14:textId="77777777" w:rsidTr="00F91824">
        <w:trPr>
          <w:trHeight w:val="282"/>
        </w:trPr>
        <w:tc>
          <w:tcPr>
            <w:tcW w:w="5670" w:type="dxa"/>
            <w:vAlign w:val="bottom"/>
          </w:tcPr>
          <w:p w14:paraId="2C409EDA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Зарезервированные средства</w:t>
            </w:r>
          </w:p>
        </w:tc>
        <w:tc>
          <w:tcPr>
            <w:tcW w:w="829" w:type="dxa"/>
            <w:vAlign w:val="bottom"/>
          </w:tcPr>
          <w:p w14:paraId="461AE12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103C1B0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5" w:type="dxa"/>
            <w:vAlign w:val="bottom"/>
          </w:tcPr>
          <w:p w14:paraId="6CE5225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95 4 02 00000</w:t>
            </w:r>
          </w:p>
        </w:tc>
        <w:tc>
          <w:tcPr>
            <w:tcW w:w="967" w:type="dxa"/>
            <w:vAlign w:val="bottom"/>
          </w:tcPr>
          <w:p w14:paraId="2D648003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1" w:type="dxa"/>
            <w:vAlign w:val="bottom"/>
          </w:tcPr>
          <w:p w14:paraId="038FC35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11531196,7</w:t>
            </w:r>
          </w:p>
        </w:tc>
        <w:tc>
          <w:tcPr>
            <w:tcW w:w="1659" w:type="dxa"/>
            <w:vAlign w:val="bottom"/>
          </w:tcPr>
          <w:p w14:paraId="3D45A8B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0" w:type="dxa"/>
            <w:vAlign w:val="bottom"/>
          </w:tcPr>
          <w:p w14:paraId="346537B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3A7B8E8E" w14:textId="77777777" w:rsidTr="00F91824">
        <w:trPr>
          <w:trHeight w:val="282"/>
        </w:trPr>
        <w:tc>
          <w:tcPr>
            <w:tcW w:w="5670" w:type="dxa"/>
            <w:vAlign w:val="bottom"/>
          </w:tcPr>
          <w:p w14:paraId="7882AFC5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proofErr w:type="gramStart"/>
            <w:r w:rsidRPr="00FB1F8B">
              <w:rPr>
                <w:rFonts w:ascii="PT Astra Serif" w:hAnsi="PT Astra Serif"/>
              </w:rPr>
              <w:t>Средства, зарезервированные на финансовое обе</w:t>
            </w:r>
            <w:r w:rsidRPr="00FB1F8B">
              <w:rPr>
                <w:rFonts w:ascii="PT Astra Serif" w:hAnsi="PT Astra Serif"/>
              </w:rPr>
              <w:t>с</w:t>
            </w:r>
            <w:r w:rsidRPr="00FB1F8B">
              <w:rPr>
                <w:rFonts w:ascii="PT Astra Serif" w:hAnsi="PT Astra Serif"/>
              </w:rPr>
              <w:t>печение мероприятий национальных проектов и государственных программ Российской Федерации, инфраструктурных проектов и новых инвестицио</w:t>
            </w:r>
            <w:r w:rsidRPr="00FB1F8B">
              <w:rPr>
                <w:rFonts w:ascii="PT Astra Serif" w:hAnsi="PT Astra Serif"/>
              </w:rPr>
              <w:t>н</w:t>
            </w:r>
            <w:r w:rsidRPr="00FB1F8B">
              <w:rPr>
                <w:rFonts w:ascii="PT Astra Serif" w:hAnsi="PT Astra Serif"/>
              </w:rPr>
              <w:t>ных проектов (в том числе в целях выполнения условий списания задолженности по бюджетным кредитам), мероприятий, связанных с предотвращ</w:t>
            </w:r>
            <w:r w:rsidRPr="00FB1F8B">
              <w:rPr>
                <w:rFonts w:ascii="PT Astra Serif" w:hAnsi="PT Astra Serif"/>
              </w:rPr>
              <w:t>е</w:t>
            </w:r>
            <w:r w:rsidRPr="00FB1F8B">
              <w:rPr>
                <w:rFonts w:ascii="PT Astra Serif" w:hAnsi="PT Astra Serif"/>
              </w:rPr>
              <w:t>нием влияния ухудшения геополитической и экон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мической ситуации на развитие отраслей эконом</w:t>
            </w:r>
            <w:r w:rsidRPr="00FB1F8B">
              <w:rPr>
                <w:rFonts w:ascii="PT Astra Serif" w:hAnsi="PT Astra Serif"/>
              </w:rPr>
              <w:t>и</w:t>
            </w:r>
            <w:r w:rsidRPr="00FB1F8B">
              <w:rPr>
                <w:rFonts w:ascii="PT Astra Serif" w:hAnsi="PT Astra Serif"/>
              </w:rPr>
              <w:t>ки, с обеспечением временного размещения и пит</w:t>
            </w:r>
            <w:r w:rsidRPr="00FB1F8B">
              <w:rPr>
                <w:rFonts w:ascii="PT Astra Serif" w:hAnsi="PT Astra Serif"/>
              </w:rPr>
              <w:t>а</w:t>
            </w:r>
            <w:r w:rsidRPr="00FB1F8B">
              <w:rPr>
                <w:rFonts w:ascii="PT Astra Serif" w:hAnsi="PT Astra Serif"/>
              </w:rPr>
              <w:t>ния граждан Российской Федерации, иностранных граждан и лиц без гражданства</w:t>
            </w:r>
            <w:proofErr w:type="gramEnd"/>
            <w:r w:rsidRPr="00FB1F8B">
              <w:rPr>
                <w:rFonts w:ascii="PT Astra Serif" w:hAnsi="PT Astra Serif"/>
              </w:rPr>
              <w:t>, постоянно прож</w:t>
            </w:r>
            <w:r w:rsidRPr="00FB1F8B">
              <w:rPr>
                <w:rFonts w:ascii="PT Astra Serif" w:hAnsi="PT Astra Serif"/>
              </w:rPr>
              <w:t>и</w:t>
            </w:r>
            <w:r w:rsidRPr="00FB1F8B">
              <w:rPr>
                <w:rFonts w:ascii="PT Astra Serif" w:hAnsi="PT Astra Serif"/>
              </w:rPr>
              <w:t>вающих на территории Украины, а также на терр</w:t>
            </w:r>
            <w:r w:rsidRPr="00FB1F8B">
              <w:rPr>
                <w:rFonts w:ascii="PT Astra Serif" w:hAnsi="PT Astra Serif"/>
              </w:rPr>
              <w:t>и</w:t>
            </w:r>
            <w:r w:rsidRPr="00FB1F8B">
              <w:rPr>
                <w:rFonts w:ascii="PT Astra Serif" w:hAnsi="PT Astra Serif"/>
              </w:rPr>
              <w:t>ториях субъектов Российской Федерации, на кот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рых введены максимальный и средний уровни ре</w:t>
            </w:r>
            <w:r w:rsidRPr="00FB1F8B">
              <w:rPr>
                <w:rFonts w:ascii="PT Astra Serif" w:hAnsi="PT Astra Serif"/>
              </w:rPr>
              <w:t>а</w:t>
            </w:r>
            <w:r w:rsidRPr="00FB1F8B">
              <w:rPr>
                <w:rFonts w:ascii="PT Astra Serif" w:hAnsi="PT Astra Serif"/>
              </w:rPr>
              <w:t>гирования, вынужденно покинувших жилые пом</w:t>
            </w:r>
            <w:r w:rsidRPr="00FB1F8B">
              <w:rPr>
                <w:rFonts w:ascii="PT Astra Serif" w:hAnsi="PT Astra Serif"/>
              </w:rPr>
              <w:t>е</w:t>
            </w:r>
            <w:r w:rsidRPr="00FB1F8B">
              <w:rPr>
                <w:rFonts w:ascii="PT Astra Serif" w:hAnsi="PT Astra Serif"/>
              </w:rPr>
              <w:t>щения и находящихся в пунктах временного разм</w:t>
            </w:r>
            <w:r w:rsidRPr="00FB1F8B">
              <w:rPr>
                <w:rFonts w:ascii="PT Astra Serif" w:hAnsi="PT Astra Serif"/>
              </w:rPr>
              <w:t>е</w:t>
            </w:r>
            <w:r w:rsidRPr="00FB1F8B">
              <w:rPr>
                <w:rFonts w:ascii="PT Astra Serif" w:hAnsi="PT Astra Serif"/>
              </w:rPr>
              <w:t>щения и питания на территории Саратовской обл</w:t>
            </w:r>
            <w:r w:rsidRPr="00FB1F8B">
              <w:rPr>
                <w:rFonts w:ascii="PT Astra Serif" w:hAnsi="PT Astra Serif"/>
              </w:rPr>
              <w:t>а</w:t>
            </w:r>
            <w:r w:rsidRPr="00FB1F8B">
              <w:rPr>
                <w:rFonts w:ascii="PT Astra Serif" w:hAnsi="PT Astra Serif"/>
              </w:rPr>
              <w:t>сти, исполнение публичных нормативных обяз</w:t>
            </w:r>
            <w:r w:rsidRPr="00FB1F8B">
              <w:rPr>
                <w:rFonts w:ascii="PT Astra Serif" w:hAnsi="PT Astra Serif"/>
              </w:rPr>
              <w:t>а</w:t>
            </w:r>
            <w:r w:rsidRPr="00FB1F8B">
              <w:rPr>
                <w:rFonts w:ascii="PT Astra Serif" w:hAnsi="PT Astra Serif"/>
              </w:rPr>
              <w:t>тельств</w:t>
            </w:r>
          </w:p>
        </w:tc>
        <w:tc>
          <w:tcPr>
            <w:tcW w:w="829" w:type="dxa"/>
            <w:vAlign w:val="bottom"/>
          </w:tcPr>
          <w:p w14:paraId="489E015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0A557D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228B88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F3B63E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474D82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196442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CC2B95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54DC2A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332794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262AFF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F05928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3D2882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EBD19FA" w14:textId="2ABEF496" w:rsidR="00E24416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AB9E18D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79A6A4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9ED0E0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640C8C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E63AC8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0DF556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2DCCC8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1BA01F8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8E663D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992361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93195D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E4DA37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384973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0AB1A5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F1E35E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5069E8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9FCB4E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EB3DDA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54C09B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11CAEF6" w14:textId="5FA5889E" w:rsidR="00E24416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C76F5C2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470B6F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327B98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6067F1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2473F0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24A7C1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E8731D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5" w:type="dxa"/>
            <w:vAlign w:val="bottom"/>
          </w:tcPr>
          <w:p w14:paraId="738F8A0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4AFEE1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C4E9CD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EE3907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B29ED1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279465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18BB63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7D9600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9469BE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4D8BEC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A1B661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827F74A" w14:textId="7A17EDA3" w:rsidR="00E24416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304866C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046AC8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256487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32682E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779907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DA730C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207AB3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B415F0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967" w:type="dxa"/>
            <w:vAlign w:val="bottom"/>
          </w:tcPr>
          <w:p w14:paraId="05E6C8BD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1" w:type="dxa"/>
            <w:vAlign w:val="bottom"/>
          </w:tcPr>
          <w:p w14:paraId="65C0EC23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AC5B18D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1F736E8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8445AEB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76D28F5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61C3E13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53CEA45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D74956C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0737879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0321350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583D146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34CC2EE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FA38396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F32A80F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FE602B2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C49AAE0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E2F1D02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88B47FF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6020443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1AFBB8D" w14:textId="466A6A9C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4363886,7</w:t>
            </w:r>
          </w:p>
        </w:tc>
        <w:tc>
          <w:tcPr>
            <w:tcW w:w="1659" w:type="dxa"/>
            <w:vAlign w:val="bottom"/>
          </w:tcPr>
          <w:p w14:paraId="4DBACF3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2AD27C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7DC259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39A9D9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D9DA41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3AD038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F6E72C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B36BAA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DA44C0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3055F78" w14:textId="4A6C5FF7" w:rsidR="00E24416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AAA6045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02C378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B5B84C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101700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F33666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1ED520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8713FF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BAEF97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2A5EA5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21B820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0" w:type="dxa"/>
            <w:vAlign w:val="bottom"/>
          </w:tcPr>
          <w:p w14:paraId="0457A3B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12FF87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85C09C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DEF1C1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91646B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6A3036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6C6D0F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44AD32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592F64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1FDDDDA" w14:textId="353C133B" w:rsidR="00E24416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CBA81F1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334BD8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9589D6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79AF6F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F025D2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8BD0DD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7C9CFE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43A552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CE1400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863749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6438ECCA" w14:textId="77777777" w:rsidTr="00F91824">
        <w:trPr>
          <w:trHeight w:val="282"/>
        </w:trPr>
        <w:tc>
          <w:tcPr>
            <w:tcW w:w="5670" w:type="dxa"/>
            <w:vAlign w:val="bottom"/>
          </w:tcPr>
          <w:p w14:paraId="3118BA0C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Иные бюджетные ассигнования</w:t>
            </w:r>
          </w:p>
        </w:tc>
        <w:tc>
          <w:tcPr>
            <w:tcW w:w="829" w:type="dxa"/>
            <w:vAlign w:val="bottom"/>
          </w:tcPr>
          <w:p w14:paraId="1CA63DB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309B84A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5" w:type="dxa"/>
            <w:vAlign w:val="bottom"/>
          </w:tcPr>
          <w:p w14:paraId="593BEFD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967" w:type="dxa"/>
            <w:vAlign w:val="bottom"/>
          </w:tcPr>
          <w:p w14:paraId="6B6C5B99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800</w:t>
            </w:r>
          </w:p>
        </w:tc>
        <w:tc>
          <w:tcPr>
            <w:tcW w:w="1521" w:type="dxa"/>
            <w:vAlign w:val="bottom"/>
          </w:tcPr>
          <w:p w14:paraId="3702F6A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4363886,7</w:t>
            </w:r>
          </w:p>
        </w:tc>
        <w:tc>
          <w:tcPr>
            <w:tcW w:w="1659" w:type="dxa"/>
            <w:vAlign w:val="bottom"/>
          </w:tcPr>
          <w:p w14:paraId="07BCC76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0" w:type="dxa"/>
            <w:vAlign w:val="bottom"/>
          </w:tcPr>
          <w:p w14:paraId="7039608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12026390,3»;</w:t>
            </w:r>
          </w:p>
        </w:tc>
      </w:tr>
    </w:tbl>
    <w:p w14:paraId="76E0E1D0" w14:textId="77777777" w:rsidR="00E24416" w:rsidRPr="00FB1F8B" w:rsidRDefault="00E24416" w:rsidP="00662A67">
      <w:pPr>
        <w:rPr>
          <w:rFonts w:ascii="PT Astra Serif" w:hAnsi="PT Astra Serif"/>
        </w:rPr>
      </w:pPr>
    </w:p>
    <w:p w14:paraId="2C43E000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г) строку</w:t>
      </w:r>
    </w:p>
    <w:tbl>
      <w:tblPr>
        <w:tblStyle w:val="57"/>
        <w:tblW w:w="149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522"/>
      </w:tblGrid>
      <w:tr w:rsidR="00E24416" w:rsidRPr="00FB1F8B" w14:paraId="2579048E" w14:textId="77777777" w:rsidTr="00F91824">
        <w:trPr>
          <w:trHeight w:val="269"/>
        </w:trPr>
        <w:tc>
          <w:tcPr>
            <w:tcW w:w="5676" w:type="dxa"/>
            <w:vAlign w:val="bottom"/>
          </w:tcPr>
          <w:p w14:paraId="42F5282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«Культура, кинематография</w:t>
            </w:r>
          </w:p>
        </w:tc>
        <w:tc>
          <w:tcPr>
            <w:tcW w:w="830" w:type="dxa"/>
            <w:vAlign w:val="bottom"/>
          </w:tcPr>
          <w:p w14:paraId="52125D4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08</w:t>
            </w:r>
          </w:p>
        </w:tc>
        <w:tc>
          <w:tcPr>
            <w:tcW w:w="830" w:type="dxa"/>
            <w:vAlign w:val="bottom"/>
          </w:tcPr>
          <w:p w14:paraId="2592137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937" w:type="dxa"/>
            <w:vAlign w:val="bottom"/>
          </w:tcPr>
          <w:p w14:paraId="700264F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8" w:type="dxa"/>
            <w:vAlign w:val="bottom"/>
          </w:tcPr>
          <w:p w14:paraId="26E77D25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19B8B73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3196412,6</w:t>
            </w:r>
          </w:p>
        </w:tc>
        <w:tc>
          <w:tcPr>
            <w:tcW w:w="1660" w:type="dxa"/>
            <w:vAlign w:val="bottom"/>
          </w:tcPr>
          <w:p w14:paraId="5E5919A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2979187,1</w:t>
            </w:r>
          </w:p>
        </w:tc>
        <w:tc>
          <w:tcPr>
            <w:tcW w:w="1522" w:type="dxa"/>
            <w:vAlign w:val="bottom"/>
          </w:tcPr>
          <w:p w14:paraId="1B3A451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2942393,7</w:t>
            </w:r>
          </w:p>
        </w:tc>
      </w:tr>
      <w:tr w:rsidR="00E24416" w:rsidRPr="00FB1F8B" w14:paraId="5DA97F8C" w14:textId="77777777" w:rsidTr="00F91824">
        <w:trPr>
          <w:trHeight w:val="269"/>
        </w:trPr>
        <w:tc>
          <w:tcPr>
            <w:tcW w:w="5676" w:type="dxa"/>
            <w:vAlign w:val="bottom"/>
          </w:tcPr>
          <w:p w14:paraId="2EB091D4" w14:textId="77777777" w:rsidR="00E24416" w:rsidRPr="00FB1F8B" w:rsidRDefault="00E24416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Культура</w:t>
            </w:r>
          </w:p>
        </w:tc>
        <w:tc>
          <w:tcPr>
            <w:tcW w:w="830" w:type="dxa"/>
            <w:vAlign w:val="bottom"/>
          </w:tcPr>
          <w:p w14:paraId="46D74E7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0" w:type="dxa"/>
            <w:vAlign w:val="bottom"/>
          </w:tcPr>
          <w:p w14:paraId="4CEA7DB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37" w:type="dxa"/>
            <w:vAlign w:val="bottom"/>
          </w:tcPr>
          <w:p w14:paraId="5AE544F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8" w:type="dxa"/>
            <w:vAlign w:val="bottom"/>
          </w:tcPr>
          <w:p w14:paraId="2894C5FA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6E7BCB6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3079213,9</w:t>
            </w:r>
          </w:p>
        </w:tc>
        <w:tc>
          <w:tcPr>
            <w:tcW w:w="1660" w:type="dxa"/>
            <w:vAlign w:val="bottom"/>
          </w:tcPr>
          <w:p w14:paraId="1E37287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2857564,4</w:t>
            </w:r>
          </w:p>
        </w:tc>
        <w:tc>
          <w:tcPr>
            <w:tcW w:w="1522" w:type="dxa"/>
            <w:vAlign w:val="bottom"/>
          </w:tcPr>
          <w:p w14:paraId="4518A61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2816171,7»</w:t>
            </w:r>
          </w:p>
        </w:tc>
      </w:tr>
    </w:tbl>
    <w:p w14:paraId="4542D456" w14:textId="77777777" w:rsidR="00662A67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4A8F15F8" w14:textId="22FFAAA9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lastRenderedPageBreak/>
        <w:t>изложить в следующей редакции:</w:t>
      </w:r>
    </w:p>
    <w:tbl>
      <w:tblPr>
        <w:tblStyle w:val="57"/>
        <w:tblW w:w="1493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829"/>
        <w:gridCol w:w="830"/>
        <w:gridCol w:w="1935"/>
        <w:gridCol w:w="967"/>
        <w:gridCol w:w="1521"/>
        <w:gridCol w:w="1659"/>
        <w:gridCol w:w="1520"/>
      </w:tblGrid>
      <w:tr w:rsidR="00E24416" w:rsidRPr="00FB1F8B" w14:paraId="50E3FF4C" w14:textId="77777777" w:rsidTr="00F91824">
        <w:trPr>
          <w:trHeight w:val="269"/>
        </w:trPr>
        <w:tc>
          <w:tcPr>
            <w:tcW w:w="5670" w:type="dxa"/>
            <w:vAlign w:val="bottom"/>
          </w:tcPr>
          <w:p w14:paraId="6E4AAB7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«Культура, кинематография</w:t>
            </w:r>
          </w:p>
        </w:tc>
        <w:tc>
          <w:tcPr>
            <w:tcW w:w="829" w:type="dxa"/>
            <w:vAlign w:val="bottom"/>
          </w:tcPr>
          <w:p w14:paraId="41A04B3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08</w:t>
            </w:r>
          </w:p>
        </w:tc>
        <w:tc>
          <w:tcPr>
            <w:tcW w:w="830" w:type="dxa"/>
            <w:vAlign w:val="bottom"/>
          </w:tcPr>
          <w:p w14:paraId="3D737C1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935" w:type="dxa"/>
            <w:vAlign w:val="bottom"/>
          </w:tcPr>
          <w:p w14:paraId="126C4DC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7" w:type="dxa"/>
            <w:vAlign w:val="bottom"/>
          </w:tcPr>
          <w:p w14:paraId="5FF0B9D0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1" w:type="dxa"/>
            <w:vAlign w:val="bottom"/>
          </w:tcPr>
          <w:p w14:paraId="3115375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3548349,4</w:t>
            </w:r>
          </w:p>
        </w:tc>
        <w:tc>
          <w:tcPr>
            <w:tcW w:w="1659" w:type="dxa"/>
            <w:vAlign w:val="bottom"/>
          </w:tcPr>
          <w:p w14:paraId="15F8786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2979187,1</w:t>
            </w:r>
          </w:p>
        </w:tc>
        <w:tc>
          <w:tcPr>
            <w:tcW w:w="1520" w:type="dxa"/>
            <w:vAlign w:val="bottom"/>
          </w:tcPr>
          <w:p w14:paraId="782F7D3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2942393,7</w:t>
            </w:r>
          </w:p>
        </w:tc>
      </w:tr>
      <w:tr w:rsidR="00E24416" w:rsidRPr="00FB1F8B" w14:paraId="33E01382" w14:textId="77777777" w:rsidTr="00F91824">
        <w:trPr>
          <w:trHeight w:val="269"/>
        </w:trPr>
        <w:tc>
          <w:tcPr>
            <w:tcW w:w="5670" w:type="dxa"/>
            <w:vAlign w:val="bottom"/>
          </w:tcPr>
          <w:p w14:paraId="55C5EFBC" w14:textId="77777777" w:rsidR="00E24416" w:rsidRPr="00FB1F8B" w:rsidRDefault="00E24416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Культура</w:t>
            </w:r>
          </w:p>
        </w:tc>
        <w:tc>
          <w:tcPr>
            <w:tcW w:w="829" w:type="dxa"/>
            <w:vAlign w:val="bottom"/>
          </w:tcPr>
          <w:p w14:paraId="258AD31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0" w:type="dxa"/>
            <w:vAlign w:val="bottom"/>
          </w:tcPr>
          <w:p w14:paraId="59D00FD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35" w:type="dxa"/>
            <w:vAlign w:val="bottom"/>
          </w:tcPr>
          <w:p w14:paraId="1DFD5F3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7" w:type="dxa"/>
            <w:vAlign w:val="bottom"/>
          </w:tcPr>
          <w:p w14:paraId="1C3A70DD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1" w:type="dxa"/>
            <w:vAlign w:val="bottom"/>
          </w:tcPr>
          <w:p w14:paraId="0908846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3431150,7</w:t>
            </w:r>
          </w:p>
        </w:tc>
        <w:tc>
          <w:tcPr>
            <w:tcW w:w="1659" w:type="dxa"/>
            <w:vAlign w:val="bottom"/>
          </w:tcPr>
          <w:p w14:paraId="26CB82F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2857564,4</w:t>
            </w:r>
          </w:p>
        </w:tc>
        <w:tc>
          <w:tcPr>
            <w:tcW w:w="1520" w:type="dxa"/>
            <w:vAlign w:val="bottom"/>
          </w:tcPr>
          <w:p w14:paraId="686CE02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2816171,7»;</w:t>
            </w:r>
          </w:p>
        </w:tc>
      </w:tr>
    </w:tbl>
    <w:p w14:paraId="365925D0" w14:textId="77777777" w:rsidR="00E24416" w:rsidRPr="00FB1F8B" w:rsidRDefault="00E24416" w:rsidP="00662A67">
      <w:pPr>
        <w:rPr>
          <w:rFonts w:ascii="PT Astra Serif" w:hAnsi="PT Astra Serif"/>
        </w:rPr>
      </w:pPr>
    </w:p>
    <w:p w14:paraId="150C7043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д) строку</w:t>
      </w:r>
    </w:p>
    <w:tbl>
      <w:tblPr>
        <w:tblStyle w:val="57"/>
        <w:tblW w:w="1495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1"/>
        <w:gridCol w:w="830"/>
        <w:gridCol w:w="831"/>
        <w:gridCol w:w="1938"/>
        <w:gridCol w:w="969"/>
        <w:gridCol w:w="1524"/>
        <w:gridCol w:w="1661"/>
        <w:gridCol w:w="1523"/>
      </w:tblGrid>
      <w:tr w:rsidR="00E24416" w:rsidRPr="00FB1F8B" w14:paraId="200D37E1" w14:textId="77777777" w:rsidTr="00F91824">
        <w:trPr>
          <w:trHeight w:val="505"/>
        </w:trPr>
        <w:tc>
          <w:tcPr>
            <w:tcW w:w="5681" w:type="dxa"/>
            <w:vAlign w:val="bottom"/>
          </w:tcPr>
          <w:p w14:paraId="193B69B2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«Государственная программа Саратовской области «Культура Саратовской области»</w:t>
            </w:r>
          </w:p>
        </w:tc>
        <w:tc>
          <w:tcPr>
            <w:tcW w:w="830" w:type="dxa"/>
            <w:vAlign w:val="bottom"/>
          </w:tcPr>
          <w:p w14:paraId="1752A3B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1" w:type="dxa"/>
            <w:vAlign w:val="bottom"/>
          </w:tcPr>
          <w:p w14:paraId="585F52F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38" w:type="dxa"/>
            <w:vAlign w:val="bottom"/>
          </w:tcPr>
          <w:p w14:paraId="5BFF6D8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55 0 00 00000</w:t>
            </w:r>
          </w:p>
        </w:tc>
        <w:tc>
          <w:tcPr>
            <w:tcW w:w="969" w:type="dxa"/>
            <w:vAlign w:val="bottom"/>
          </w:tcPr>
          <w:p w14:paraId="7119C807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4" w:type="dxa"/>
            <w:vAlign w:val="bottom"/>
          </w:tcPr>
          <w:p w14:paraId="051BBBA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3039249,5</w:t>
            </w:r>
          </w:p>
        </w:tc>
        <w:tc>
          <w:tcPr>
            <w:tcW w:w="1661" w:type="dxa"/>
            <w:vAlign w:val="bottom"/>
          </w:tcPr>
          <w:p w14:paraId="13FA493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2821682,2</w:t>
            </w:r>
          </w:p>
        </w:tc>
        <w:tc>
          <w:tcPr>
            <w:tcW w:w="1523" w:type="dxa"/>
            <w:vAlign w:val="bottom"/>
          </w:tcPr>
          <w:p w14:paraId="03D867A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2799689,5»</w:t>
            </w:r>
          </w:p>
        </w:tc>
      </w:tr>
    </w:tbl>
    <w:p w14:paraId="36256DC8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7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7"/>
        <w:gridCol w:w="831"/>
        <w:gridCol w:w="832"/>
        <w:gridCol w:w="1941"/>
        <w:gridCol w:w="970"/>
        <w:gridCol w:w="1526"/>
        <w:gridCol w:w="1664"/>
        <w:gridCol w:w="1525"/>
      </w:tblGrid>
      <w:tr w:rsidR="00E24416" w:rsidRPr="00FB1F8B" w14:paraId="21F36555" w14:textId="77777777" w:rsidTr="00F91824">
        <w:trPr>
          <w:trHeight w:val="317"/>
        </w:trPr>
        <w:tc>
          <w:tcPr>
            <w:tcW w:w="5687" w:type="dxa"/>
            <w:vAlign w:val="bottom"/>
          </w:tcPr>
          <w:p w14:paraId="54F1709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«Государственная программа Саратовской области «Культура Саратовской области»</w:t>
            </w:r>
          </w:p>
        </w:tc>
        <w:tc>
          <w:tcPr>
            <w:tcW w:w="831" w:type="dxa"/>
            <w:vAlign w:val="bottom"/>
          </w:tcPr>
          <w:p w14:paraId="4D79300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2" w:type="dxa"/>
            <w:vAlign w:val="bottom"/>
          </w:tcPr>
          <w:p w14:paraId="3D33D72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41" w:type="dxa"/>
            <w:vAlign w:val="bottom"/>
          </w:tcPr>
          <w:p w14:paraId="08D1DAD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55 0 00 00000</w:t>
            </w:r>
          </w:p>
        </w:tc>
        <w:tc>
          <w:tcPr>
            <w:tcW w:w="970" w:type="dxa"/>
            <w:vAlign w:val="bottom"/>
          </w:tcPr>
          <w:p w14:paraId="75C65F78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6" w:type="dxa"/>
            <w:vAlign w:val="bottom"/>
          </w:tcPr>
          <w:p w14:paraId="5649833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3391186,3</w:t>
            </w:r>
          </w:p>
        </w:tc>
        <w:tc>
          <w:tcPr>
            <w:tcW w:w="1664" w:type="dxa"/>
            <w:vAlign w:val="bottom"/>
          </w:tcPr>
          <w:p w14:paraId="5D3BC24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2821682,2</w:t>
            </w:r>
          </w:p>
        </w:tc>
        <w:tc>
          <w:tcPr>
            <w:tcW w:w="1525" w:type="dxa"/>
            <w:vAlign w:val="bottom"/>
          </w:tcPr>
          <w:p w14:paraId="5899DE5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2799689,5»;</w:t>
            </w:r>
          </w:p>
        </w:tc>
      </w:tr>
    </w:tbl>
    <w:p w14:paraId="11832A6D" w14:textId="77777777" w:rsidR="00E24416" w:rsidRPr="00FB1F8B" w:rsidRDefault="00E24416" w:rsidP="00662A67">
      <w:pPr>
        <w:rPr>
          <w:rFonts w:ascii="PT Astra Serif" w:hAnsi="PT Astra Serif"/>
        </w:rPr>
      </w:pPr>
    </w:p>
    <w:p w14:paraId="6FFF4214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е) строку</w:t>
      </w:r>
    </w:p>
    <w:tbl>
      <w:tblPr>
        <w:tblStyle w:val="57"/>
        <w:tblW w:w="149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522"/>
      </w:tblGrid>
      <w:tr w:rsidR="00E24416" w:rsidRPr="00FB1F8B" w14:paraId="7B94B573" w14:textId="77777777" w:rsidTr="00F91824">
        <w:trPr>
          <w:trHeight w:val="366"/>
        </w:trPr>
        <w:tc>
          <w:tcPr>
            <w:tcW w:w="5676" w:type="dxa"/>
            <w:vAlign w:val="bottom"/>
          </w:tcPr>
          <w:p w14:paraId="2E96F91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«Региональный проект «Развитие культурной и</w:t>
            </w:r>
            <w:r w:rsidRPr="00FB1F8B">
              <w:rPr>
                <w:rFonts w:ascii="PT Astra Serif" w:hAnsi="PT Astra Serif"/>
              </w:rPr>
              <w:t>н</w:t>
            </w:r>
            <w:r w:rsidRPr="00FB1F8B">
              <w:rPr>
                <w:rFonts w:ascii="PT Astra Serif" w:hAnsi="PT Astra Serif"/>
              </w:rPr>
              <w:t>фраструктуры»</w:t>
            </w:r>
          </w:p>
        </w:tc>
        <w:tc>
          <w:tcPr>
            <w:tcW w:w="830" w:type="dxa"/>
            <w:vAlign w:val="bottom"/>
          </w:tcPr>
          <w:p w14:paraId="70DEE30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0" w:type="dxa"/>
            <w:vAlign w:val="bottom"/>
          </w:tcPr>
          <w:p w14:paraId="31B9B26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37" w:type="dxa"/>
            <w:vAlign w:val="bottom"/>
          </w:tcPr>
          <w:p w14:paraId="3BFD1DD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55 1 04 00000</w:t>
            </w:r>
          </w:p>
        </w:tc>
        <w:tc>
          <w:tcPr>
            <w:tcW w:w="968" w:type="dxa"/>
            <w:vAlign w:val="bottom"/>
          </w:tcPr>
          <w:p w14:paraId="786F6CF7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65B43D1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585585,6</w:t>
            </w:r>
          </w:p>
        </w:tc>
        <w:tc>
          <w:tcPr>
            <w:tcW w:w="1660" w:type="dxa"/>
            <w:vAlign w:val="bottom"/>
          </w:tcPr>
          <w:p w14:paraId="4E984A7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417709,1</w:t>
            </w:r>
          </w:p>
        </w:tc>
        <w:tc>
          <w:tcPr>
            <w:tcW w:w="1522" w:type="dxa"/>
            <w:vAlign w:val="bottom"/>
          </w:tcPr>
          <w:p w14:paraId="436E5A8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257318,4»</w:t>
            </w:r>
          </w:p>
        </w:tc>
      </w:tr>
    </w:tbl>
    <w:p w14:paraId="13020201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5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1"/>
        <w:gridCol w:w="830"/>
        <w:gridCol w:w="831"/>
        <w:gridCol w:w="1939"/>
        <w:gridCol w:w="969"/>
        <w:gridCol w:w="1524"/>
        <w:gridCol w:w="1661"/>
        <w:gridCol w:w="1523"/>
      </w:tblGrid>
      <w:tr w:rsidR="00E24416" w:rsidRPr="00FB1F8B" w14:paraId="359532AF" w14:textId="77777777" w:rsidTr="00F91824">
        <w:trPr>
          <w:trHeight w:val="410"/>
        </w:trPr>
        <w:tc>
          <w:tcPr>
            <w:tcW w:w="5681" w:type="dxa"/>
            <w:vAlign w:val="bottom"/>
          </w:tcPr>
          <w:p w14:paraId="4F13925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«Региональный проект «Развитие культурной и</w:t>
            </w:r>
            <w:r w:rsidRPr="00FB1F8B">
              <w:rPr>
                <w:rFonts w:ascii="PT Astra Serif" w:hAnsi="PT Astra Serif"/>
              </w:rPr>
              <w:t>н</w:t>
            </w:r>
            <w:r w:rsidRPr="00FB1F8B">
              <w:rPr>
                <w:rFonts w:ascii="PT Astra Serif" w:hAnsi="PT Astra Serif"/>
              </w:rPr>
              <w:t>фраструктуры»</w:t>
            </w:r>
          </w:p>
        </w:tc>
        <w:tc>
          <w:tcPr>
            <w:tcW w:w="830" w:type="dxa"/>
            <w:vAlign w:val="bottom"/>
          </w:tcPr>
          <w:p w14:paraId="3CE1F35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1" w:type="dxa"/>
            <w:vAlign w:val="bottom"/>
          </w:tcPr>
          <w:p w14:paraId="434215D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39" w:type="dxa"/>
            <w:vAlign w:val="bottom"/>
          </w:tcPr>
          <w:p w14:paraId="594DD2B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55 1 04 00000</w:t>
            </w:r>
          </w:p>
        </w:tc>
        <w:tc>
          <w:tcPr>
            <w:tcW w:w="969" w:type="dxa"/>
            <w:vAlign w:val="bottom"/>
          </w:tcPr>
          <w:p w14:paraId="199AAED9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4" w:type="dxa"/>
            <w:vAlign w:val="bottom"/>
          </w:tcPr>
          <w:p w14:paraId="5E327CE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937522,4</w:t>
            </w:r>
          </w:p>
        </w:tc>
        <w:tc>
          <w:tcPr>
            <w:tcW w:w="1661" w:type="dxa"/>
            <w:vAlign w:val="bottom"/>
          </w:tcPr>
          <w:p w14:paraId="51EF252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417709,1</w:t>
            </w:r>
          </w:p>
        </w:tc>
        <w:tc>
          <w:tcPr>
            <w:tcW w:w="1523" w:type="dxa"/>
            <w:vAlign w:val="bottom"/>
          </w:tcPr>
          <w:p w14:paraId="5E71249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257318,4»;</w:t>
            </w:r>
          </w:p>
        </w:tc>
      </w:tr>
    </w:tbl>
    <w:p w14:paraId="37C63326" w14:textId="3C751408" w:rsidR="00E24416" w:rsidRDefault="00E24416" w:rsidP="00662A67">
      <w:pPr>
        <w:rPr>
          <w:rFonts w:ascii="PT Astra Serif" w:hAnsi="PT Astra Serif"/>
        </w:rPr>
      </w:pPr>
    </w:p>
    <w:p w14:paraId="49A50EE6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ж) строки</w:t>
      </w:r>
    </w:p>
    <w:tbl>
      <w:tblPr>
        <w:tblStyle w:val="57"/>
        <w:tblW w:w="149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522"/>
      </w:tblGrid>
      <w:tr w:rsidR="00E24416" w:rsidRPr="00FB1F8B" w14:paraId="2BB3778C" w14:textId="77777777" w:rsidTr="00F91824">
        <w:trPr>
          <w:trHeight w:val="282"/>
        </w:trPr>
        <w:tc>
          <w:tcPr>
            <w:tcW w:w="5676" w:type="dxa"/>
            <w:vAlign w:val="bottom"/>
          </w:tcPr>
          <w:p w14:paraId="5C395C14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«Сохранение объекта культурного наследия реги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 xml:space="preserve">нального значения «Театр оперы и балета, 1864 г., 1959–1961 гг., расположенного по адресу: </w:t>
            </w:r>
            <w:proofErr w:type="spellStart"/>
            <w:r w:rsidRPr="00FB1F8B">
              <w:rPr>
                <w:rFonts w:ascii="PT Astra Serif" w:hAnsi="PT Astra Serif"/>
              </w:rPr>
              <w:t>г</w:t>
            </w:r>
            <w:proofErr w:type="gramStart"/>
            <w:r w:rsidRPr="00FB1F8B">
              <w:rPr>
                <w:rFonts w:ascii="PT Astra Serif" w:hAnsi="PT Astra Serif"/>
              </w:rPr>
              <w:t>.С</w:t>
            </w:r>
            <w:proofErr w:type="gramEnd"/>
            <w:r w:rsidRPr="00FB1F8B">
              <w:rPr>
                <w:rFonts w:ascii="PT Astra Serif" w:hAnsi="PT Astra Serif"/>
              </w:rPr>
              <w:t>аратов</w:t>
            </w:r>
            <w:proofErr w:type="spellEnd"/>
            <w:r w:rsidRPr="00FB1F8B">
              <w:rPr>
                <w:rFonts w:ascii="PT Astra Serif" w:hAnsi="PT Astra Serif"/>
              </w:rPr>
              <w:t xml:space="preserve">, </w:t>
            </w:r>
            <w:proofErr w:type="spellStart"/>
            <w:r w:rsidRPr="00FB1F8B">
              <w:rPr>
                <w:rFonts w:ascii="PT Astra Serif" w:hAnsi="PT Astra Serif"/>
              </w:rPr>
              <w:t>пл.Театральная</w:t>
            </w:r>
            <w:proofErr w:type="spellEnd"/>
            <w:r w:rsidRPr="00FB1F8B">
              <w:rPr>
                <w:rFonts w:ascii="PT Astra Serif" w:hAnsi="PT Astra Serif"/>
              </w:rPr>
              <w:t>, 1»</w:t>
            </w:r>
          </w:p>
        </w:tc>
        <w:tc>
          <w:tcPr>
            <w:tcW w:w="830" w:type="dxa"/>
            <w:vAlign w:val="bottom"/>
          </w:tcPr>
          <w:p w14:paraId="1F8E52E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0" w:type="dxa"/>
            <w:vAlign w:val="bottom"/>
          </w:tcPr>
          <w:p w14:paraId="320ED6B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37" w:type="dxa"/>
            <w:vAlign w:val="bottom"/>
          </w:tcPr>
          <w:p w14:paraId="7E4ED9F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968" w:type="dxa"/>
            <w:vAlign w:val="bottom"/>
          </w:tcPr>
          <w:p w14:paraId="320C5270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1DC362A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29442,4</w:t>
            </w:r>
          </w:p>
        </w:tc>
        <w:tc>
          <w:tcPr>
            <w:tcW w:w="1660" w:type="dxa"/>
            <w:vAlign w:val="bottom"/>
          </w:tcPr>
          <w:p w14:paraId="6BABD9C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2" w:type="dxa"/>
            <w:vAlign w:val="bottom"/>
          </w:tcPr>
          <w:p w14:paraId="3ACED44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16994114" w14:textId="77777777" w:rsidTr="00F91824">
        <w:trPr>
          <w:trHeight w:val="282"/>
        </w:trPr>
        <w:tc>
          <w:tcPr>
            <w:tcW w:w="5676" w:type="dxa"/>
            <w:vAlign w:val="bottom"/>
          </w:tcPr>
          <w:p w14:paraId="1EFE0D14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0" w:type="dxa"/>
            <w:vAlign w:val="bottom"/>
          </w:tcPr>
          <w:p w14:paraId="13487C3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0" w:type="dxa"/>
            <w:vAlign w:val="bottom"/>
          </w:tcPr>
          <w:p w14:paraId="5ED28D3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37" w:type="dxa"/>
            <w:vAlign w:val="bottom"/>
          </w:tcPr>
          <w:p w14:paraId="4E816B0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968" w:type="dxa"/>
            <w:vAlign w:val="bottom"/>
          </w:tcPr>
          <w:p w14:paraId="55F2B2EB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400</w:t>
            </w:r>
          </w:p>
        </w:tc>
        <w:tc>
          <w:tcPr>
            <w:tcW w:w="1523" w:type="dxa"/>
            <w:vAlign w:val="bottom"/>
          </w:tcPr>
          <w:p w14:paraId="5AC6CBF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29442,4</w:t>
            </w:r>
          </w:p>
        </w:tc>
        <w:tc>
          <w:tcPr>
            <w:tcW w:w="1660" w:type="dxa"/>
            <w:vAlign w:val="bottom"/>
          </w:tcPr>
          <w:p w14:paraId="178CBB5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2" w:type="dxa"/>
            <w:vAlign w:val="bottom"/>
          </w:tcPr>
          <w:p w14:paraId="0CFB0FC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</w:t>
            </w:r>
          </w:p>
        </w:tc>
      </w:tr>
    </w:tbl>
    <w:p w14:paraId="10625271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7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7"/>
        <w:gridCol w:w="831"/>
        <w:gridCol w:w="832"/>
        <w:gridCol w:w="1941"/>
        <w:gridCol w:w="970"/>
        <w:gridCol w:w="1526"/>
        <w:gridCol w:w="1664"/>
        <w:gridCol w:w="1525"/>
      </w:tblGrid>
      <w:tr w:rsidR="00E24416" w:rsidRPr="00FB1F8B" w14:paraId="220AD591" w14:textId="77777777" w:rsidTr="00F91824">
        <w:trPr>
          <w:trHeight w:val="271"/>
        </w:trPr>
        <w:tc>
          <w:tcPr>
            <w:tcW w:w="5687" w:type="dxa"/>
            <w:vAlign w:val="bottom"/>
          </w:tcPr>
          <w:p w14:paraId="2701790B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«Сохранение объекта культурного наследия реги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 xml:space="preserve">нального значения «Театр оперы и балета, 1864 г., 1959–1961 гг., расположенного по адресу: </w:t>
            </w:r>
            <w:proofErr w:type="spellStart"/>
            <w:r w:rsidRPr="00FB1F8B">
              <w:rPr>
                <w:rFonts w:ascii="PT Astra Serif" w:hAnsi="PT Astra Serif"/>
              </w:rPr>
              <w:t>г</w:t>
            </w:r>
            <w:proofErr w:type="gramStart"/>
            <w:r w:rsidRPr="00FB1F8B">
              <w:rPr>
                <w:rFonts w:ascii="PT Astra Serif" w:hAnsi="PT Astra Serif"/>
              </w:rPr>
              <w:t>.С</w:t>
            </w:r>
            <w:proofErr w:type="gramEnd"/>
            <w:r w:rsidRPr="00FB1F8B">
              <w:rPr>
                <w:rFonts w:ascii="PT Astra Serif" w:hAnsi="PT Astra Serif"/>
              </w:rPr>
              <w:t>аратов</w:t>
            </w:r>
            <w:proofErr w:type="spellEnd"/>
            <w:r w:rsidRPr="00FB1F8B">
              <w:rPr>
                <w:rFonts w:ascii="PT Astra Serif" w:hAnsi="PT Astra Serif"/>
              </w:rPr>
              <w:t xml:space="preserve">, </w:t>
            </w:r>
            <w:proofErr w:type="spellStart"/>
            <w:r w:rsidRPr="00FB1F8B">
              <w:rPr>
                <w:rFonts w:ascii="PT Astra Serif" w:hAnsi="PT Astra Serif"/>
              </w:rPr>
              <w:t>пл.Театральная</w:t>
            </w:r>
            <w:proofErr w:type="spellEnd"/>
            <w:r w:rsidRPr="00FB1F8B">
              <w:rPr>
                <w:rFonts w:ascii="PT Astra Serif" w:hAnsi="PT Astra Serif"/>
              </w:rPr>
              <w:t>, 1»</w:t>
            </w:r>
          </w:p>
        </w:tc>
        <w:tc>
          <w:tcPr>
            <w:tcW w:w="831" w:type="dxa"/>
            <w:vAlign w:val="bottom"/>
          </w:tcPr>
          <w:p w14:paraId="7E8D531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2" w:type="dxa"/>
            <w:vAlign w:val="bottom"/>
          </w:tcPr>
          <w:p w14:paraId="0EBA819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41" w:type="dxa"/>
            <w:vAlign w:val="bottom"/>
          </w:tcPr>
          <w:p w14:paraId="240B241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970" w:type="dxa"/>
            <w:vAlign w:val="bottom"/>
          </w:tcPr>
          <w:p w14:paraId="5A74B889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6" w:type="dxa"/>
            <w:vAlign w:val="bottom"/>
          </w:tcPr>
          <w:p w14:paraId="4AD8375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381379,2</w:t>
            </w:r>
          </w:p>
        </w:tc>
        <w:tc>
          <w:tcPr>
            <w:tcW w:w="1664" w:type="dxa"/>
            <w:vAlign w:val="bottom"/>
          </w:tcPr>
          <w:p w14:paraId="63D0AB3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5" w:type="dxa"/>
            <w:vAlign w:val="bottom"/>
          </w:tcPr>
          <w:p w14:paraId="57458BA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6BC72ADF" w14:textId="77777777" w:rsidTr="00F91824">
        <w:trPr>
          <w:trHeight w:val="271"/>
        </w:trPr>
        <w:tc>
          <w:tcPr>
            <w:tcW w:w="5687" w:type="dxa"/>
            <w:vAlign w:val="bottom"/>
          </w:tcPr>
          <w:p w14:paraId="14AFDDFE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dxa"/>
            <w:vAlign w:val="bottom"/>
          </w:tcPr>
          <w:p w14:paraId="39E4033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2" w:type="dxa"/>
            <w:vAlign w:val="bottom"/>
          </w:tcPr>
          <w:p w14:paraId="7B5CE3D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41" w:type="dxa"/>
            <w:vAlign w:val="bottom"/>
          </w:tcPr>
          <w:p w14:paraId="359DC78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970" w:type="dxa"/>
            <w:vAlign w:val="bottom"/>
          </w:tcPr>
          <w:p w14:paraId="00FBB1C1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400</w:t>
            </w:r>
          </w:p>
        </w:tc>
        <w:tc>
          <w:tcPr>
            <w:tcW w:w="1526" w:type="dxa"/>
            <w:vAlign w:val="bottom"/>
          </w:tcPr>
          <w:p w14:paraId="52DEDF5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381379,2</w:t>
            </w:r>
          </w:p>
        </w:tc>
        <w:tc>
          <w:tcPr>
            <w:tcW w:w="1664" w:type="dxa"/>
            <w:vAlign w:val="bottom"/>
          </w:tcPr>
          <w:p w14:paraId="4B2A656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5" w:type="dxa"/>
            <w:vAlign w:val="bottom"/>
          </w:tcPr>
          <w:p w14:paraId="34819F4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182088,3»;</w:t>
            </w:r>
          </w:p>
        </w:tc>
      </w:tr>
    </w:tbl>
    <w:p w14:paraId="52C497EF" w14:textId="77777777" w:rsidR="00E24416" w:rsidRPr="00FB1F8B" w:rsidRDefault="00E24416" w:rsidP="00662A67">
      <w:pPr>
        <w:rPr>
          <w:rFonts w:ascii="PT Astra Serif" w:hAnsi="PT Astra Serif"/>
        </w:rPr>
      </w:pPr>
    </w:p>
    <w:p w14:paraId="5B058D74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bookmarkStart w:id="3" w:name="_Hlk229736099"/>
      <w:r w:rsidRPr="00FB1F8B">
        <w:rPr>
          <w:rFonts w:ascii="PT Astra Serif" w:hAnsi="PT Astra Serif"/>
          <w:sz w:val="28"/>
          <w:szCs w:val="28"/>
        </w:rPr>
        <w:t>з) строку</w:t>
      </w:r>
    </w:p>
    <w:tbl>
      <w:tblPr>
        <w:tblStyle w:val="57"/>
        <w:tblW w:w="149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1"/>
        <w:gridCol w:w="830"/>
        <w:gridCol w:w="831"/>
        <w:gridCol w:w="1939"/>
        <w:gridCol w:w="969"/>
        <w:gridCol w:w="1524"/>
        <w:gridCol w:w="1662"/>
        <w:gridCol w:w="1523"/>
      </w:tblGrid>
      <w:tr w:rsidR="00E24416" w:rsidRPr="00FB1F8B" w14:paraId="4B5E3A27" w14:textId="77777777" w:rsidTr="00F91824">
        <w:trPr>
          <w:trHeight w:val="150"/>
        </w:trPr>
        <w:tc>
          <w:tcPr>
            <w:tcW w:w="5681" w:type="dxa"/>
            <w:vAlign w:val="bottom"/>
          </w:tcPr>
          <w:p w14:paraId="7F108EFA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«Межбюджетные трансферты общего характера бюджетам бюджетной системы Российской Фед</w:t>
            </w:r>
            <w:r w:rsidRPr="00FB1F8B">
              <w:rPr>
                <w:rFonts w:ascii="PT Astra Serif" w:hAnsi="PT Astra Serif"/>
                <w:b/>
                <w:bCs/>
              </w:rPr>
              <w:t>е</w:t>
            </w:r>
            <w:r w:rsidRPr="00FB1F8B">
              <w:rPr>
                <w:rFonts w:ascii="PT Astra Serif" w:hAnsi="PT Astra Serif"/>
                <w:b/>
                <w:bCs/>
              </w:rPr>
              <w:t>рации</w:t>
            </w:r>
          </w:p>
        </w:tc>
        <w:tc>
          <w:tcPr>
            <w:tcW w:w="830" w:type="dxa"/>
            <w:vAlign w:val="bottom"/>
          </w:tcPr>
          <w:p w14:paraId="394A05F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</w:t>
            </w:r>
          </w:p>
        </w:tc>
        <w:tc>
          <w:tcPr>
            <w:tcW w:w="831" w:type="dxa"/>
            <w:vAlign w:val="bottom"/>
          </w:tcPr>
          <w:p w14:paraId="67D43D1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939" w:type="dxa"/>
            <w:vAlign w:val="bottom"/>
          </w:tcPr>
          <w:p w14:paraId="543832B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9" w:type="dxa"/>
            <w:vAlign w:val="bottom"/>
          </w:tcPr>
          <w:p w14:paraId="0AFF238D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4" w:type="dxa"/>
            <w:vAlign w:val="bottom"/>
          </w:tcPr>
          <w:p w14:paraId="7903961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15161677,1</w:t>
            </w:r>
          </w:p>
        </w:tc>
        <w:tc>
          <w:tcPr>
            <w:tcW w:w="1662" w:type="dxa"/>
            <w:vAlign w:val="bottom"/>
          </w:tcPr>
          <w:p w14:paraId="19A2B1B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5709615,5</w:t>
            </w:r>
          </w:p>
        </w:tc>
        <w:tc>
          <w:tcPr>
            <w:tcW w:w="1523" w:type="dxa"/>
            <w:vAlign w:val="bottom"/>
          </w:tcPr>
          <w:p w14:paraId="1188E24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5407737,7»</w:t>
            </w:r>
          </w:p>
        </w:tc>
      </w:tr>
    </w:tbl>
    <w:p w14:paraId="78E9BB03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522"/>
      </w:tblGrid>
      <w:tr w:rsidR="00E24416" w:rsidRPr="00FB1F8B" w14:paraId="42BF17A2" w14:textId="77777777" w:rsidTr="00F91824">
        <w:trPr>
          <w:trHeight w:val="325"/>
        </w:trPr>
        <w:tc>
          <w:tcPr>
            <w:tcW w:w="5676" w:type="dxa"/>
            <w:vAlign w:val="bottom"/>
          </w:tcPr>
          <w:bookmarkEnd w:id="3"/>
          <w:p w14:paraId="39B861EB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«Межбюджетные трансферты общего характера бюджетам бюджетной системы Российской Фед</w:t>
            </w:r>
            <w:r w:rsidRPr="00FB1F8B">
              <w:rPr>
                <w:rFonts w:ascii="PT Astra Serif" w:hAnsi="PT Astra Serif"/>
                <w:b/>
                <w:bCs/>
              </w:rPr>
              <w:t>е</w:t>
            </w:r>
            <w:r w:rsidRPr="00FB1F8B">
              <w:rPr>
                <w:rFonts w:ascii="PT Astra Serif" w:hAnsi="PT Astra Serif"/>
                <w:b/>
                <w:bCs/>
              </w:rPr>
              <w:t>рации</w:t>
            </w:r>
          </w:p>
        </w:tc>
        <w:tc>
          <w:tcPr>
            <w:tcW w:w="830" w:type="dxa"/>
            <w:vAlign w:val="bottom"/>
          </w:tcPr>
          <w:p w14:paraId="719149B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</w:t>
            </w:r>
          </w:p>
        </w:tc>
        <w:tc>
          <w:tcPr>
            <w:tcW w:w="830" w:type="dxa"/>
            <w:vAlign w:val="bottom"/>
          </w:tcPr>
          <w:p w14:paraId="6DC5C70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937" w:type="dxa"/>
            <w:vAlign w:val="bottom"/>
          </w:tcPr>
          <w:p w14:paraId="577201F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8" w:type="dxa"/>
            <w:vAlign w:val="bottom"/>
          </w:tcPr>
          <w:p w14:paraId="4BC2E64E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0F0A1C4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15956077,1</w:t>
            </w:r>
          </w:p>
        </w:tc>
        <w:tc>
          <w:tcPr>
            <w:tcW w:w="1660" w:type="dxa"/>
            <w:vAlign w:val="bottom"/>
          </w:tcPr>
          <w:p w14:paraId="11EC60E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5709615,5</w:t>
            </w:r>
          </w:p>
        </w:tc>
        <w:tc>
          <w:tcPr>
            <w:tcW w:w="1522" w:type="dxa"/>
            <w:vAlign w:val="bottom"/>
          </w:tcPr>
          <w:p w14:paraId="344E813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5407737,7»;</w:t>
            </w:r>
          </w:p>
        </w:tc>
      </w:tr>
    </w:tbl>
    <w:p w14:paraId="4FBF52D9" w14:textId="77777777" w:rsidR="00662A67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1D03C286" w14:textId="4546FF5C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и) строку</w:t>
      </w:r>
    </w:p>
    <w:tbl>
      <w:tblPr>
        <w:tblStyle w:val="57"/>
        <w:tblW w:w="1499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3"/>
        <w:gridCol w:w="832"/>
        <w:gridCol w:w="833"/>
        <w:gridCol w:w="1943"/>
        <w:gridCol w:w="971"/>
        <w:gridCol w:w="1527"/>
        <w:gridCol w:w="1665"/>
        <w:gridCol w:w="1526"/>
      </w:tblGrid>
      <w:tr w:rsidR="00E24416" w:rsidRPr="00FB1F8B" w14:paraId="76CBB25D" w14:textId="77777777" w:rsidTr="00F91824">
        <w:trPr>
          <w:trHeight w:val="350"/>
        </w:trPr>
        <w:tc>
          <w:tcPr>
            <w:tcW w:w="5693" w:type="dxa"/>
            <w:vAlign w:val="bottom"/>
          </w:tcPr>
          <w:p w14:paraId="344A3D2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«Прочие межбюджетные трансферты общего хара</w:t>
            </w:r>
            <w:r w:rsidRPr="00FB1F8B">
              <w:rPr>
                <w:rFonts w:ascii="PT Astra Serif" w:hAnsi="PT Astra Serif"/>
              </w:rPr>
              <w:t>к</w:t>
            </w:r>
            <w:r w:rsidRPr="00FB1F8B">
              <w:rPr>
                <w:rFonts w:ascii="PT Astra Serif" w:hAnsi="PT Astra Serif"/>
              </w:rPr>
              <w:t>тера</w:t>
            </w:r>
          </w:p>
        </w:tc>
        <w:tc>
          <w:tcPr>
            <w:tcW w:w="832" w:type="dxa"/>
            <w:vAlign w:val="bottom"/>
          </w:tcPr>
          <w:p w14:paraId="1F1832D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3" w:type="dxa"/>
            <w:vAlign w:val="bottom"/>
          </w:tcPr>
          <w:p w14:paraId="7E644F9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43" w:type="dxa"/>
            <w:vAlign w:val="bottom"/>
          </w:tcPr>
          <w:p w14:paraId="694EC8C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71" w:type="dxa"/>
            <w:vAlign w:val="bottom"/>
          </w:tcPr>
          <w:p w14:paraId="0E7A0BB6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7" w:type="dxa"/>
            <w:vAlign w:val="bottom"/>
          </w:tcPr>
          <w:p w14:paraId="7B1FF12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9586279,8</w:t>
            </w:r>
          </w:p>
        </w:tc>
        <w:tc>
          <w:tcPr>
            <w:tcW w:w="1665" w:type="dxa"/>
            <w:vAlign w:val="bottom"/>
          </w:tcPr>
          <w:p w14:paraId="13741DB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540841,6</w:t>
            </w:r>
          </w:p>
        </w:tc>
        <w:tc>
          <w:tcPr>
            <w:tcW w:w="1526" w:type="dxa"/>
            <w:vAlign w:val="bottom"/>
          </w:tcPr>
          <w:p w14:paraId="68A4011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257163,9»</w:t>
            </w:r>
          </w:p>
        </w:tc>
      </w:tr>
    </w:tbl>
    <w:p w14:paraId="7F868B26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9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3"/>
        <w:gridCol w:w="832"/>
        <w:gridCol w:w="833"/>
        <w:gridCol w:w="1943"/>
        <w:gridCol w:w="971"/>
        <w:gridCol w:w="1527"/>
        <w:gridCol w:w="1665"/>
        <w:gridCol w:w="1526"/>
      </w:tblGrid>
      <w:tr w:rsidR="00E24416" w:rsidRPr="00FB1F8B" w14:paraId="765129CC" w14:textId="77777777" w:rsidTr="00F91824">
        <w:trPr>
          <w:trHeight w:val="252"/>
        </w:trPr>
        <w:tc>
          <w:tcPr>
            <w:tcW w:w="5693" w:type="dxa"/>
            <w:vAlign w:val="bottom"/>
          </w:tcPr>
          <w:p w14:paraId="67952A4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«Прочие межбюджетные трансферты общего хара</w:t>
            </w:r>
            <w:r w:rsidRPr="00FB1F8B">
              <w:rPr>
                <w:rFonts w:ascii="PT Astra Serif" w:hAnsi="PT Astra Serif"/>
              </w:rPr>
              <w:t>к</w:t>
            </w:r>
            <w:r w:rsidRPr="00FB1F8B">
              <w:rPr>
                <w:rFonts w:ascii="PT Astra Serif" w:hAnsi="PT Astra Serif"/>
              </w:rPr>
              <w:t>тера</w:t>
            </w:r>
          </w:p>
        </w:tc>
        <w:tc>
          <w:tcPr>
            <w:tcW w:w="832" w:type="dxa"/>
            <w:vAlign w:val="bottom"/>
          </w:tcPr>
          <w:p w14:paraId="6083371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3" w:type="dxa"/>
            <w:vAlign w:val="bottom"/>
          </w:tcPr>
          <w:p w14:paraId="24E6272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43" w:type="dxa"/>
            <w:vAlign w:val="bottom"/>
          </w:tcPr>
          <w:p w14:paraId="2C78F84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71" w:type="dxa"/>
            <w:vAlign w:val="bottom"/>
          </w:tcPr>
          <w:p w14:paraId="37D9B853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7" w:type="dxa"/>
            <w:vAlign w:val="bottom"/>
          </w:tcPr>
          <w:p w14:paraId="36811DA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10380679,8</w:t>
            </w:r>
          </w:p>
        </w:tc>
        <w:tc>
          <w:tcPr>
            <w:tcW w:w="1665" w:type="dxa"/>
            <w:vAlign w:val="bottom"/>
          </w:tcPr>
          <w:p w14:paraId="125B267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540841,6</w:t>
            </w:r>
          </w:p>
        </w:tc>
        <w:tc>
          <w:tcPr>
            <w:tcW w:w="1526" w:type="dxa"/>
            <w:vAlign w:val="bottom"/>
          </w:tcPr>
          <w:p w14:paraId="4DDEC5A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257163,9»;</w:t>
            </w:r>
          </w:p>
        </w:tc>
      </w:tr>
    </w:tbl>
    <w:p w14:paraId="22BD75AA" w14:textId="77777777" w:rsidR="00E24416" w:rsidRPr="00FB1F8B" w:rsidRDefault="00E24416" w:rsidP="00662A67">
      <w:pPr>
        <w:rPr>
          <w:rFonts w:ascii="PT Astra Serif" w:hAnsi="PT Astra Serif"/>
        </w:rPr>
      </w:pPr>
    </w:p>
    <w:p w14:paraId="5957CCA7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к) строку</w:t>
      </w:r>
    </w:p>
    <w:tbl>
      <w:tblPr>
        <w:tblStyle w:val="57"/>
        <w:tblW w:w="150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9"/>
        <w:gridCol w:w="833"/>
        <w:gridCol w:w="834"/>
        <w:gridCol w:w="1945"/>
        <w:gridCol w:w="972"/>
        <w:gridCol w:w="1529"/>
        <w:gridCol w:w="1667"/>
        <w:gridCol w:w="1528"/>
      </w:tblGrid>
      <w:tr w:rsidR="00E24416" w:rsidRPr="00FB1F8B" w14:paraId="2FD2BAE2" w14:textId="77777777" w:rsidTr="00F91824">
        <w:trPr>
          <w:trHeight w:val="271"/>
        </w:trPr>
        <w:tc>
          <w:tcPr>
            <w:tcW w:w="5699" w:type="dxa"/>
            <w:vAlign w:val="bottom"/>
          </w:tcPr>
          <w:p w14:paraId="185310F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«Государственная программа Саратовской области «Обеспечение населения доступным жильем и ра</w:t>
            </w:r>
            <w:r w:rsidRPr="00FB1F8B">
              <w:rPr>
                <w:rFonts w:ascii="PT Astra Serif" w:hAnsi="PT Astra Serif"/>
              </w:rPr>
              <w:t>з</w:t>
            </w:r>
            <w:r w:rsidRPr="00FB1F8B">
              <w:rPr>
                <w:rFonts w:ascii="PT Astra Serif" w:hAnsi="PT Astra Serif"/>
              </w:rPr>
              <w:t>витие жилищно-коммунальной инфраструктуры»</w:t>
            </w:r>
          </w:p>
        </w:tc>
        <w:tc>
          <w:tcPr>
            <w:tcW w:w="833" w:type="dxa"/>
            <w:vAlign w:val="bottom"/>
          </w:tcPr>
          <w:p w14:paraId="45BE959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4" w:type="dxa"/>
            <w:vAlign w:val="bottom"/>
          </w:tcPr>
          <w:p w14:paraId="3B7DB519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45" w:type="dxa"/>
            <w:vAlign w:val="bottom"/>
          </w:tcPr>
          <w:p w14:paraId="6099417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53 0 00 00000</w:t>
            </w:r>
          </w:p>
        </w:tc>
        <w:tc>
          <w:tcPr>
            <w:tcW w:w="972" w:type="dxa"/>
            <w:vAlign w:val="bottom"/>
          </w:tcPr>
          <w:p w14:paraId="72726E90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9" w:type="dxa"/>
            <w:vAlign w:val="bottom"/>
          </w:tcPr>
          <w:p w14:paraId="2B088AD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1462625,8»</w:t>
            </w:r>
          </w:p>
        </w:tc>
        <w:tc>
          <w:tcPr>
            <w:tcW w:w="1667" w:type="dxa"/>
            <w:vAlign w:val="bottom"/>
          </w:tcPr>
          <w:p w14:paraId="01C23B3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8" w:type="dxa"/>
            <w:vAlign w:val="bottom"/>
          </w:tcPr>
          <w:p w14:paraId="136549F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42584525" w14:textId="77777777" w:rsidR="00E24416" w:rsidRPr="00FB1F8B" w:rsidRDefault="00E24416" w:rsidP="00662A67">
      <w:pPr>
        <w:rPr>
          <w:rFonts w:ascii="PT Astra Serif" w:hAnsi="PT Astra Serif"/>
        </w:rPr>
      </w:pPr>
    </w:p>
    <w:p w14:paraId="4F617C80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505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0"/>
        <w:gridCol w:w="835"/>
        <w:gridCol w:w="836"/>
        <w:gridCol w:w="1952"/>
        <w:gridCol w:w="975"/>
        <w:gridCol w:w="1534"/>
        <w:gridCol w:w="1673"/>
        <w:gridCol w:w="1533"/>
      </w:tblGrid>
      <w:tr w:rsidR="00E24416" w:rsidRPr="00FB1F8B" w14:paraId="52D9203B" w14:textId="77777777" w:rsidTr="00F91824">
        <w:trPr>
          <w:trHeight w:val="376"/>
        </w:trPr>
        <w:tc>
          <w:tcPr>
            <w:tcW w:w="5720" w:type="dxa"/>
            <w:vAlign w:val="bottom"/>
          </w:tcPr>
          <w:p w14:paraId="69F20F1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«Государственная программа Саратовской области «Обеспечение населения доступным жильем и ра</w:t>
            </w:r>
            <w:r w:rsidRPr="00FB1F8B">
              <w:rPr>
                <w:rFonts w:ascii="PT Astra Serif" w:hAnsi="PT Astra Serif"/>
              </w:rPr>
              <w:t>з</w:t>
            </w:r>
            <w:r w:rsidRPr="00FB1F8B">
              <w:rPr>
                <w:rFonts w:ascii="PT Astra Serif" w:hAnsi="PT Astra Serif"/>
              </w:rPr>
              <w:t>витие жилищно-коммунальной инфраструктуры»</w:t>
            </w:r>
          </w:p>
        </w:tc>
        <w:tc>
          <w:tcPr>
            <w:tcW w:w="835" w:type="dxa"/>
            <w:vAlign w:val="bottom"/>
          </w:tcPr>
          <w:p w14:paraId="0639E85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6" w:type="dxa"/>
            <w:vAlign w:val="bottom"/>
          </w:tcPr>
          <w:p w14:paraId="7692CBD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52" w:type="dxa"/>
            <w:vAlign w:val="bottom"/>
          </w:tcPr>
          <w:p w14:paraId="78A2AB1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53 0 00 00000</w:t>
            </w:r>
          </w:p>
        </w:tc>
        <w:tc>
          <w:tcPr>
            <w:tcW w:w="975" w:type="dxa"/>
            <w:vAlign w:val="bottom"/>
          </w:tcPr>
          <w:p w14:paraId="138B070C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4" w:type="dxa"/>
            <w:vAlign w:val="bottom"/>
          </w:tcPr>
          <w:p w14:paraId="579A21E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2257025,8»;</w:t>
            </w:r>
          </w:p>
        </w:tc>
        <w:tc>
          <w:tcPr>
            <w:tcW w:w="1673" w:type="dxa"/>
            <w:vAlign w:val="bottom"/>
          </w:tcPr>
          <w:p w14:paraId="4F13DD9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3" w:type="dxa"/>
            <w:vAlign w:val="bottom"/>
          </w:tcPr>
          <w:p w14:paraId="4828733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6569A44E" w14:textId="77777777" w:rsidR="00E24416" w:rsidRPr="00FB1F8B" w:rsidRDefault="00E24416" w:rsidP="00662A67">
      <w:pPr>
        <w:rPr>
          <w:rFonts w:ascii="PT Astra Serif" w:hAnsi="PT Astra Serif"/>
        </w:rPr>
      </w:pPr>
    </w:p>
    <w:p w14:paraId="20D126DE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л) строку</w:t>
      </w:r>
    </w:p>
    <w:tbl>
      <w:tblPr>
        <w:tblStyle w:val="57"/>
        <w:tblW w:w="150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0"/>
        <w:gridCol w:w="835"/>
        <w:gridCol w:w="835"/>
        <w:gridCol w:w="1948"/>
        <w:gridCol w:w="974"/>
        <w:gridCol w:w="1532"/>
        <w:gridCol w:w="1670"/>
        <w:gridCol w:w="1531"/>
      </w:tblGrid>
      <w:tr w:rsidR="00E24416" w:rsidRPr="00FB1F8B" w14:paraId="106C6FCD" w14:textId="77777777" w:rsidTr="00F91824">
        <w:trPr>
          <w:trHeight w:val="277"/>
        </w:trPr>
        <w:tc>
          <w:tcPr>
            <w:tcW w:w="5710" w:type="dxa"/>
            <w:vAlign w:val="bottom"/>
          </w:tcPr>
          <w:p w14:paraId="12CCE705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835" w:type="dxa"/>
            <w:vAlign w:val="bottom"/>
          </w:tcPr>
          <w:p w14:paraId="59C7728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5" w:type="dxa"/>
            <w:vAlign w:val="bottom"/>
          </w:tcPr>
          <w:p w14:paraId="5381520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48" w:type="dxa"/>
            <w:vAlign w:val="bottom"/>
          </w:tcPr>
          <w:p w14:paraId="2333A33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53 3 02 00000</w:t>
            </w:r>
          </w:p>
        </w:tc>
        <w:tc>
          <w:tcPr>
            <w:tcW w:w="974" w:type="dxa"/>
            <w:vAlign w:val="bottom"/>
          </w:tcPr>
          <w:p w14:paraId="0F0A41D1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2" w:type="dxa"/>
            <w:vAlign w:val="bottom"/>
          </w:tcPr>
          <w:p w14:paraId="178B9C8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1432896,3»</w:t>
            </w:r>
          </w:p>
        </w:tc>
        <w:tc>
          <w:tcPr>
            <w:tcW w:w="1670" w:type="dxa"/>
            <w:vAlign w:val="bottom"/>
          </w:tcPr>
          <w:p w14:paraId="6201E52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1" w:type="dxa"/>
            <w:vAlign w:val="bottom"/>
          </w:tcPr>
          <w:p w14:paraId="7DC1D74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2EC44F67" w14:textId="0B28FE44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lastRenderedPageBreak/>
        <w:t>изложить в следующей редакции:</w:t>
      </w:r>
    </w:p>
    <w:tbl>
      <w:tblPr>
        <w:tblStyle w:val="57"/>
        <w:tblW w:w="1502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4"/>
        <w:gridCol w:w="834"/>
        <w:gridCol w:w="835"/>
        <w:gridCol w:w="1947"/>
        <w:gridCol w:w="973"/>
        <w:gridCol w:w="1530"/>
        <w:gridCol w:w="1669"/>
        <w:gridCol w:w="1529"/>
      </w:tblGrid>
      <w:tr w:rsidR="00E24416" w:rsidRPr="00FB1F8B" w14:paraId="6F9B6D11" w14:textId="77777777" w:rsidTr="00F91824">
        <w:trPr>
          <w:trHeight w:val="325"/>
        </w:trPr>
        <w:tc>
          <w:tcPr>
            <w:tcW w:w="5704" w:type="dxa"/>
            <w:vAlign w:val="bottom"/>
          </w:tcPr>
          <w:p w14:paraId="3C26DC0A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834" w:type="dxa"/>
            <w:vAlign w:val="bottom"/>
          </w:tcPr>
          <w:p w14:paraId="39D4394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5" w:type="dxa"/>
            <w:vAlign w:val="bottom"/>
          </w:tcPr>
          <w:p w14:paraId="1DA579B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47" w:type="dxa"/>
            <w:vAlign w:val="bottom"/>
          </w:tcPr>
          <w:p w14:paraId="703B01B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53 3 02 00000</w:t>
            </w:r>
          </w:p>
        </w:tc>
        <w:tc>
          <w:tcPr>
            <w:tcW w:w="973" w:type="dxa"/>
            <w:vAlign w:val="bottom"/>
          </w:tcPr>
          <w:p w14:paraId="22BD0DEA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0" w:type="dxa"/>
            <w:vAlign w:val="bottom"/>
          </w:tcPr>
          <w:p w14:paraId="49CB946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2227296,3»;</w:t>
            </w:r>
          </w:p>
        </w:tc>
        <w:tc>
          <w:tcPr>
            <w:tcW w:w="1669" w:type="dxa"/>
            <w:vAlign w:val="bottom"/>
          </w:tcPr>
          <w:p w14:paraId="2209682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9" w:type="dxa"/>
            <w:vAlign w:val="bottom"/>
          </w:tcPr>
          <w:p w14:paraId="5DED31C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0CCC65F9" w14:textId="77777777" w:rsidR="004B781D" w:rsidRDefault="004B781D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6F6A2A3F" w14:textId="100AE3A8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м) строки</w:t>
      </w:r>
    </w:p>
    <w:tbl>
      <w:tblPr>
        <w:tblStyle w:val="57"/>
        <w:tblW w:w="150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5"/>
        <w:gridCol w:w="835"/>
        <w:gridCol w:w="835"/>
        <w:gridCol w:w="1950"/>
        <w:gridCol w:w="975"/>
        <w:gridCol w:w="1533"/>
        <w:gridCol w:w="1671"/>
        <w:gridCol w:w="1532"/>
      </w:tblGrid>
      <w:tr w:rsidR="00E24416" w:rsidRPr="00FB1F8B" w14:paraId="0652A97A" w14:textId="77777777" w:rsidTr="00F91824">
        <w:trPr>
          <w:trHeight w:val="328"/>
        </w:trPr>
        <w:tc>
          <w:tcPr>
            <w:tcW w:w="5715" w:type="dxa"/>
            <w:vAlign w:val="bottom"/>
          </w:tcPr>
          <w:p w14:paraId="56E3987D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земельных участков и расположенных на них объектов недв</w:t>
            </w:r>
            <w:r w:rsidRPr="00FB1F8B">
              <w:rPr>
                <w:rFonts w:ascii="PT Astra Serif" w:hAnsi="PT Astra Serif"/>
              </w:rPr>
              <w:t>и</w:t>
            </w:r>
            <w:r w:rsidRPr="00FB1F8B">
              <w:rPr>
                <w:rFonts w:ascii="PT Astra Serif" w:hAnsi="PT Astra Serif"/>
              </w:rPr>
              <w:t>жимости для реконструкции линейных объектов (территория № 2)</w:t>
            </w:r>
          </w:p>
        </w:tc>
        <w:tc>
          <w:tcPr>
            <w:tcW w:w="835" w:type="dxa"/>
            <w:vAlign w:val="bottom"/>
          </w:tcPr>
          <w:p w14:paraId="745DD8E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5" w:type="dxa"/>
            <w:vAlign w:val="bottom"/>
          </w:tcPr>
          <w:p w14:paraId="4F584DB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50" w:type="dxa"/>
            <w:vAlign w:val="bottom"/>
          </w:tcPr>
          <w:p w14:paraId="09AB7B39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975" w:type="dxa"/>
            <w:vAlign w:val="bottom"/>
          </w:tcPr>
          <w:p w14:paraId="12A2DD3A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3" w:type="dxa"/>
            <w:vAlign w:val="bottom"/>
          </w:tcPr>
          <w:p w14:paraId="0D0DB14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272896,3</w:t>
            </w:r>
          </w:p>
        </w:tc>
        <w:tc>
          <w:tcPr>
            <w:tcW w:w="1671" w:type="dxa"/>
            <w:vAlign w:val="bottom"/>
          </w:tcPr>
          <w:p w14:paraId="61575F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2" w:type="dxa"/>
            <w:vAlign w:val="bottom"/>
          </w:tcPr>
          <w:p w14:paraId="6FE6DA5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55514FDE" w14:textId="77777777" w:rsidTr="00F91824">
        <w:trPr>
          <w:trHeight w:val="328"/>
        </w:trPr>
        <w:tc>
          <w:tcPr>
            <w:tcW w:w="5715" w:type="dxa"/>
            <w:vAlign w:val="bottom"/>
          </w:tcPr>
          <w:p w14:paraId="2C3C6299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Межбюджетные трансферты</w:t>
            </w:r>
          </w:p>
        </w:tc>
        <w:tc>
          <w:tcPr>
            <w:tcW w:w="835" w:type="dxa"/>
            <w:vAlign w:val="bottom"/>
          </w:tcPr>
          <w:p w14:paraId="239F40A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5" w:type="dxa"/>
            <w:vAlign w:val="bottom"/>
          </w:tcPr>
          <w:p w14:paraId="2F81166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50" w:type="dxa"/>
            <w:vAlign w:val="bottom"/>
          </w:tcPr>
          <w:p w14:paraId="0646047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975" w:type="dxa"/>
            <w:vAlign w:val="bottom"/>
          </w:tcPr>
          <w:p w14:paraId="47259A1A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</w:t>
            </w:r>
          </w:p>
        </w:tc>
        <w:tc>
          <w:tcPr>
            <w:tcW w:w="1533" w:type="dxa"/>
            <w:vAlign w:val="bottom"/>
          </w:tcPr>
          <w:p w14:paraId="0895A79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272896,3»</w:t>
            </w:r>
          </w:p>
        </w:tc>
        <w:tc>
          <w:tcPr>
            <w:tcW w:w="1671" w:type="dxa"/>
            <w:vAlign w:val="bottom"/>
          </w:tcPr>
          <w:p w14:paraId="704C3FD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2" w:type="dxa"/>
            <w:vAlign w:val="bottom"/>
          </w:tcPr>
          <w:p w14:paraId="383B484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2B71E3B2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bookmarkStart w:id="4" w:name="_Hlk229739266"/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509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2"/>
        <w:gridCol w:w="837"/>
        <w:gridCol w:w="838"/>
        <w:gridCol w:w="1956"/>
        <w:gridCol w:w="977"/>
        <w:gridCol w:w="1538"/>
        <w:gridCol w:w="1677"/>
        <w:gridCol w:w="1537"/>
      </w:tblGrid>
      <w:tr w:rsidR="00E24416" w:rsidRPr="00FB1F8B" w14:paraId="75D5EE3C" w14:textId="77777777" w:rsidTr="00F91824">
        <w:trPr>
          <w:trHeight w:val="346"/>
        </w:trPr>
        <w:tc>
          <w:tcPr>
            <w:tcW w:w="5732" w:type="dxa"/>
            <w:vAlign w:val="bottom"/>
          </w:tcPr>
          <w:bookmarkEnd w:id="4"/>
          <w:p w14:paraId="4B38FAA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земельных участков и расположенных на них объектов недв</w:t>
            </w:r>
            <w:r w:rsidRPr="00FB1F8B">
              <w:rPr>
                <w:rFonts w:ascii="PT Astra Serif" w:hAnsi="PT Astra Serif"/>
              </w:rPr>
              <w:t>и</w:t>
            </w:r>
            <w:r w:rsidRPr="00FB1F8B">
              <w:rPr>
                <w:rFonts w:ascii="PT Astra Serif" w:hAnsi="PT Astra Serif"/>
              </w:rPr>
              <w:t>жимости для реконструкции линейных объектов (территория № 2)</w:t>
            </w:r>
          </w:p>
        </w:tc>
        <w:tc>
          <w:tcPr>
            <w:tcW w:w="837" w:type="dxa"/>
            <w:vAlign w:val="bottom"/>
          </w:tcPr>
          <w:p w14:paraId="63F4D47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8" w:type="dxa"/>
            <w:vAlign w:val="bottom"/>
          </w:tcPr>
          <w:p w14:paraId="42871C5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56" w:type="dxa"/>
            <w:vAlign w:val="bottom"/>
          </w:tcPr>
          <w:p w14:paraId="54560F6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977" w:type="dxa"/>
            <w:vAlign w:val="bottom"/>
          </w:tcPr>
          <w:p w14:paraId="049A33FF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8" w:type="dxa"/>
            <w:vAlign w:val="bottom"/>
          </w:tcPr>
          <w:p w14:paraId="2AC972F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1067296,3</w:t>
            </w:r>
          </w:p>
        </w:tc>
        <w:tc>
          <w:tcPr>
            <w:tcW w:w="1677" w:type="dxa"/>
            <w:vAlign w:val="bottom"/>
          </w:tcPr>
          <w:p w14:paraId="0D4D13F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7" w:type="dxa"/>
            <w:vAlign w:val="bottom"/>
          </w:tcPr>
          <w:p w14:paraId="61041CE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58F06AF6" w14:textId="77777777" w:rsidTr="00F91824">
        <w:trPr>
          <w:trHeight w:val="346"/>
        </w:trPr>
        <w:tc>
          <w:tcPr>
            <w:tcW w:w="5732" w:type="dxa"/>
            <w:vAlign w:val="bottom"/>
          </w:tcPr>
          <w:p w14:paraId="2B215A9A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Межбюджетные трансферты</w:t>
            </w:r>
          </w:p>
        </w:tc>
        <w:tc>
          <w:tcPr>
            <w:tcW w:w="837" w:type="dxa"/>
            <w:vAlign w:val="bottom"/>
          </w:tcPr>
          <w:p w14:paraId="399D818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8" w:type="dxa"/>
            <w:vAlign w:val="bottom"/>
          </w:tcPr>
          <w:p w14:paraId="6A7E67F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56" w:type="dxa"/>
            <w:vAlign w:val="bottom"/>
          </w:tcPr>
          <w:p w14:paraId="0E664AD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977" w:type="dxa"/>
            <w:vAlign w:val="bottom"/>
          </w:tcPr>
          <w:p w14:paraId="0552D09D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</w:t>
            </w:r>
          </w:p>
        </w:tc>
        <w:tc>
          <w:tcPr>
            <w:tcW w:w="1538" w:type="dxa"/>
            <w:vAlign w:val="bottom"/>
          </w:tcPr>
          <w:p w14:paraId="5519BFB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1067296,3»;</w:t>
            </w:r>
          </w:p>
        </w:tc>
        <w:tc>
          <w:tcPr>
            <w:tcW w:w="1677" w:type="dxa"/>
            <w:vAlign w:val="bottom"/>
          </w:tcPr>
          <w:p w14:paraId="57DCE7E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7" w:type="dxa"/>
            <w:vAlign w:val="bottom"/>
          </w:tcPr>
          <w:p w14:paraId="50B8B47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1A443384" w14:textId="77777777" w:rsidR="00E24416" w:rsidRPr="00FB1F8B" w:rsidRDefault="00E24416" w:rsidP="00662A67">
      <w:pPr>
        <w:rPr>
          <w:rFonts w:ascii="PT Astra Serif" w:hAnsi="PT Astra Serif"/>
        </w:rPr>
      </w:pPr>
    </w:p>
    <w:p w14:paraId="457901C1" w14:textId="4314AC1C" w:rsidR="00E24416" w:rsidRPr="00FB1F8B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E24416" w:rsidRPr="00FB1F8B">
        <w:rPr>
          <w:rFonts w:ascii="PT Astra Serif" w:hAnsi="PT Astra Serif"/>
          <w:sz w:val="28"/>
          <w:szCs w:val="28"/>
        </w:rPr>
        <w:t>) в приложении 5:</w:t>
      </w:r>
    </w:p>
    <w:p w14:paraId="4E4528CC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а) строку </w:t>
      </w:r>
    </w:p>
    <w:tbl>
      <w:tblPr>
        <w:tblStyle w:val="48"/>
        <w:tblW w:w="1482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2"/>
        <w:gridCol w:w="1783"/>
        <w:gridCol w:w="868"/>
        <w:gridCol w:w="1538"/>
        <w:gridCol w:w="1819"/>
        <w:gridCol w:w="2098"/>
      </w:tblGrid>
      <w:tr w:rsidR="00E24416" w:rsidRPr="00FB1F8B" w14:paraId="082C076D" w14:textId="77777777" w:rsidTr="004B781D">
        <w:trPr>
          <w:trHeight w:val="902"/>
        </w:trPr>
        <w:tc>
          <w:tcPr>
            <w:tcW w:w="6722" w:type="dxa"/>
            <w:vAlign w:val="bottom"/>
          </w:tcPr>
          <w:p w14:paraId="4E3AF239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«Государственная программа Саратовской области «Обе</w:t>
            </w:r>
            <w:r w:rsidRPr="00FB1F8B">
              <w:rPr>
                <w:rFonts w:ascii="PT Astra Serif" w:hAnsi="PT Astra Serif"/>
                <w:b/>
                <w:bCs/>
              </w:rPr>
              <w:t>с</w:t>
            </w:r>
            <w:r w:rsidRPr="00FB1F8B">
              <w:rPr>
                <w:rFonts w:ascii="PT Astra Serif" w:hAnsi="PT Astra Serif"/>
                <w:b/>
                <w:bCs/>
              </w:rPr>
              <w:t>печение населения доступным жильем и развитие жили</w:t>
            </w:r>
            <w:r w:rsidRPr="00FB1F8B">
              <w:rPr>
                <w:rFonts w:ascii="PT Astra Serif" w:hAnsi="PT Astra Serif"/>
                <w:b/>
                <w:bCs/>
              </w:rPr>
              <w:t>щ</w:t>
            </w:r>
            <w:r w:rsidRPr="00FB1F8B">
              <w:rPr>
                <w:rFonts w:ascii="PT Astra Serif" w:hAnsi="PT Astra Serif"/>
                <w:b/>
                <w:bCs/>
              </w:rPr>
              <w:t>но-коммунальной инфраструктуры»</w:t>
            </w:r>
          </w:p>
        </w:tc>
        <w:tc>
          <w:tcPr>
            <w:tcW w:w="1783" w:type="dxa"/>
            <w:vAlign w:val="bottom"/>
          </w:tcPr>
          <w:p w14:paraId="466B65E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53 0 00 00000</w:t>
            </w:r>
          </w:p>
        </w:tc>
        <w:tc>
          <w:tcPr>
            <w:tcW w:w="868" w:type="dxa"/>
            <w:vAlign w:val="bottom"/>
          </w:tcPr>
          <w:p w14:paraId="2131FA2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8" w:type="dxa"/>
            <w:vAlign w:val="bottom"/>
          </w:tcPr>
          <w:p w14:paraId="1557A2A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10115252,7</w:t>
            </w:r>
          </w:p>
        </w:tc>
        <w:tc>
          <w:tcPr>
            <w:tcW w:w="1819" w:type="dxa"/>
            <w:vAlign w:val="bottom"/>
          </w:tcPr>
          <w:p w14:paraId="5E08E39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5421972,1</w:t>
            </w:r>
          </w:p>
        </w:tc>
        <w:tc>
          <w:tcPr>
            <w:tcW w:w="2098" w:type="dxa"/>
            <w:vAlign w:val="bottom"/>
          </w:tcPr>
          <w:p w14:paraId="16103E2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14623519,5»</w:t>
            </w:r>
          </w:p>
        </w:tc>
      </w:tr>
    </w:tbl>
    <w:p w14:paraId="1C25A41C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8"/>
        <w:tblW w:w="1485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6"/>
        <w:gridCol w:w="1787"/>
        <w:gridCol w:w="870"/>
        <w:gridCol w:w="1541"/>
        <w:gridCol w:w="1822"/>
        <w:gridCol w:w="2102"/>
      </w:tblGrid>
      <w:tr w:rsidR="00E24416" w:rsidRPr="00FB1F8B" w14:paraId="787F68CE" w14:textId="77777777" w:rsidTr="004B781D">
        <w:trPr>
          <w:trHeight w:val="841"/>
        </w:trPr>
        <w:tc>
          <w:tcPr>
            <w:tcW w:w="6736" w:type="dxa"/>
            <w:vAlign w:val="bottom"/>
          </w:tcPr>
          <w:p w14:paraId="6B1592E5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«Государственная программа Саратовской области «Обе</w:t>
            </w:r>
            <w:r w:rsidRPr="00FB1F8B">
              <w:rPr>
                <w:rFonts w:ascii="PT Astra Serif" w:hAnsi="PT Astra Serif"/>
                <w:b/>
                <w:bCs/>
              </w:rPr>
              <w:t>с</w:t>
            </w:r>
            <w:r w:rsidRPr="00FB1F8B">
              <w:rPr>
                <w:rFonts w:ascii="PT Astra Serif" w:hAnsi="PT Astra Serif"/>
                <w:b/>
                <w:bCs/>
              </w:rPr>
              <w:t>печение населения доступным жильем и развитие жили</w:t>
            </w:r>
            <w:r w:rsidRPr="00FB1F8B">
              <w:rPr>
                <w:rFonts w:ascii="PT Astra Serif" w:hAnsi="PT Astra Serif"/>
                <w:b/>
                <w:bCs/>
              </w:rPr>
              <w:t>щ</w:t>
            </w:r>
            <w:r w:rsidRPr="00FB1F8B">
              <w:rPr>
                <w:rFonts w:ascii="PT Astra Serif" w:hAnsi="PT Astra Serif"/>
                <w:b/>
                <w:bCs/>
              </w:rPr>
              <w:t>но-коммунальной инфраструктуры»</w:t>
            </w:r>
          </w:p>
        </w:tc>
        <w:tc>
          <w:tcPr>
            <w:tcW w:w="1787" w:type="dxa"/>
            <w:vAlign w:val="bottom"/>
          </w:tcPr>
          <w:p w14:paraId="35B15B6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53 0 00 00000</w:t>
            </w:r>
          </w:p>
        </w:tc>
        <w:tc>
          <w:tcPr>
            <w:tcW w:w="870" w:type="dxa"/>
            <w:vAlign w:val="bottom"/>
          </w:tcPr>
          <w:p w14:paraId="700C037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1" w:type="dxa"/>
            <w:vAlign w:val="bottom"/>
          </w:tcPr>
          <w:p w14:paraId="17ECC00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10909652,7</w:t>
            </w:r>
          </w:p>
        </w:tc>
        <w:tc>
          <w:tcPr>
            <w:tcW w:w="1822" w:type="dxa"/>
            <w:vAlign w:val="bottom"/>
          </w:tcPr>
          <w:p w14:paraId="7090569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5421972,1</w:t>
            </w:r>
          </w:p>
        </w:tc>
        <w:tc>
          <w:tcPr>
            <w:tcW w:w="2102" w:type="dxa"/>
            <w:vAlign w:val="bottom"/>
          </w:tcPr>
          <w:p w14:paraId="6C579F1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14623519,5»;</w:t>
            </w:r>
          </w:p>
        </w:tc>
      </w:tr>
    </w:tbl>
    <w:p w14:paraId="4AE4A83D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</w:p>
    <w:p w14:paraId="4DF34074" w14:textId="77777777" w:rsidR="00662A67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7A1675E8" w14:textId="77777777" w:rsidR="00662A67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4116FA50" w14:textId="07FC6E0C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lastRenderedPageBreak/>
        <w:t xml:space="preserve">б) строку </w:t>
      </w:r>
    </w:p>
    <w:tbl>
      <w:tblPr>
        <w:tblStyle w:val="48"/>
        <w:tblW w:w="1481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5"/>
        <w:gridCol w:w="1781"/>
        <w:gridCol w:w="867"/>
        <w:gridCol w:w="1537"/>
        <w:gridCol w:w="1817"/>
        <w:gridCol w:w="2096"/>
      </w:tblGrid>
      <w:tr w:rsidR="00E24416" w:rsidRPr="00FB1F8B" w14:paraId="0E204B7B" w14:textId="77777777" w:rsidTr="004B781D">
        <w:trPr>
          <w:trHeight w:val="749"/>
        </w:trPr>
        <w:tc>
          <w:tcPr>
            <w:tcW w:w="6715" w:type="dxa"/>
            <w:vAlign w:val="bottom"/>
          </w:tcPr>
          <w:p w14:paraId="298D93D9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«Комплекс процессных мероприятий «Реализация госуда</w:t>
            </w:r>
            <w:r w:rsidRPr="00FB1F8B">
              <w:rPr>
                <w:rFonts w:ascii="PT Astra Serif" w:hAnsi="PT Astra Serif"/>
              </w:rPr>
              <w:t>р</w:t>
            </w:r>
            <w:r w:rsidRPr="00FB1F8B">
              <w:rPr>
                <w:rFonts w:ascii="PT Astra Serif" w:hAnsi="PT Astra Serif"/>
              </w:rPr>
              <w:t>ственной политики в области жилищно-коммунального хозя</w:t>
            </w:r>
            <w:r w:rsidRPr="00FB1F8B">
              <w:rPr>
                <w:rFonts w:ascii="PT Astra Serif" w:hAnsi="PT Astra Serif"/>
              </w:rPr>
              <w:t>й</w:t>
            </w:r>
            <w:r w:rsidRPr="00FB1F8B">
              <w:rPr>
                <w:rFonts w:ascii="PT Astra Serif" w:hAnsi="PT Astra Serif"/>
              </w:rPr>
              <w:t>ства»</w:t>
            </w:r>
          </w:p>
        </w:tc>
        <w:tc>
          <w:tcPr>
            <w:tcW w:w="1781" w:type="dxa"/>
            <w:vAlign w:val="bottom"/>
          </w:tcPr>
          <w:p w14:paraId="376DBBE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53 3 02 00000</w:t>
            </w:r>
          </w:p>
        </w:tc>
        <w:tc>
          <w:tcPr>
            <w:tcW w:w="867" w:type="dxa"/>
            <w:vAlign w:val="bottom"/>
          </w:tcPr>
          <w:p w14:paraId="07CF79F9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7" w:type="dxa"/>
            <w:vAlign w:val="bottom"/>
          </w:tcPr>
          <w:p w14:paraId="3D86F72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1947717,7</w:t>
            </w:r>
          </w:p>
        </w:tc>
        <w:tc>
          <w:tcPr>
            <w:tcW w:w="1817" w:type="dxa"/>
            <w:vAlign w:val="bottom"/>
          </w:tcPr>
          <w:p w14:paraId="7DC3BD9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347252,0</w:t>
            </w:r>
          </w:p>
        </w:tc>
        <w:tc>
          <w:tcPr>
            <w:tcW w:w="2096" w:type="dxa"/>
            <w:vAlign w:val="bottom"/>
          </w:tcPr>
          <w:p w14:paraId="594D862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371929,0»</w:t>
            </w:r>
          </w:p>
        </w:tc>
      </w:tr>
    </w:tbl>
    <w:p w14:paraId="07FC61D6" w14:textId="469C957E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8"/>
        <w:tblW w:w="148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9"/>
        <w:gridCol w:w="1785"/>
        <w:gridCol w:w="869"/>
        <w:gridCol w:w="1540"/>
        <w:gridCol w:w="1820"/>
        <w:gridCol w:w="2100"/>
      </w:tblGrid>
      <w:tr w:rsidR="00E24416" w:rsidRPr="00FB1F8B" w14:paraId="39F16FC3" w14:textId="77777777" w:rsidTr="004B781D">
        <w:trPr>
          <w:trHeight w:val="795"/>
        </w:trPr>
        <w:tc>
          <w:tcPr>
            <w:tcW w:w="6729" w:type="dxa"/>
            <w:vAlign w:val="bottom"/>
          </w:tcPr>
          <w:p w14:paraId="78421266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«Комплекс процессных мероприятий «Реализация госуда</w:t>
            </w:r>
            <w:r w:rsidRPr="00FB1F8B">
              <w:rPr>
                <w:rFonts w:ascii="PT Astra Serif" w:hAnsi="PT Astra Serif"/>
              </w:rPr>
              <w:t>р</w:t>
            </w:r>
            <w:r w:rsidRPr="00FB1F8B">
              <w:rPr>
                <w:rFonts w:ascii="PT Astra Serif" w:hAnsi="PT Astra Serif"/>
              </w:rPr>
              <w:t>ственной политики в области жилищно-коммунального хозя</w:t>
            </w:r>
            <w:r w:rsidRPr="00FB1F8B">
              <w:rPr>
                <w:rFonts w:ascii="PT Astra Serif" w:hAnsi="PT Astra Serif"/>
              </w:rPr>
              <w:t>й</w:t>
            </w:r>
            <w:r w:rsidRPr="00FB1F8B">
              <w:rPr>
                <w:rFonts w:ascii="PT Astra Serif" w:hAnsi="PT Astra Serif"/>
              </w:rPr>
              <w:t>ства»</w:t>
            </w:r>
          </w:p>
        </w:tc>
        <w:tc>
          <w:tcPr>
            <w:tcW w:w="1785" w:type="dxa"/>
            <w:vAlign w:val="bottom"/>
          </w:tcPr>
          <w:p w14:paraId="19C8D41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53 3 02 00000</w:t>
            </w:r>
          </w:p>
        </w:tc>
        <w:tc>
          <w:tcPr>
            <w:tcW w:w="869" w:type="dxa"/>
            <w:vAlign w:val="bottom"/>
          </w:tcPr>
          <w:p w14:paraId="487CFB6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0" w:type="dxa"/>
            <w:vAlign w:val="bottom"/>
          </w:tcPr>
          <w:p w14:paraId="7DC4723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2742117,7</w:t>
            </w:r>
          </w:p>
        </w:tc>
        <w:tc>
          <w:tcPr>
            <w:tcW w:w="1820" w:type="dxa"/>
            <w:vAlign w:val="bottom"/>
          </w:tcPr>
          <w:p w14:paraId="745F31E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347252,0</w:t>
            </w:r>
          </w:p>
        </w:tc>
        <w:tc>
          <w:tcPr>
            <w:tcW w:w="2100" w:type="dxa"/>
            <w:vAlign w:val="bottom"/>
          </w:tcPr>
          <w:p w14:paraId="030A372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371929,0»;</w:t>
            </w:r>
          </w:p>
        </w:tc>
      </w:tr>
    </w:tbl>
    <w:p w14:paraId="7E595AF7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</w:p>
    <w:p w14:paraId="45039F61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в) строки </w:t>
      </w:r>
    </w:p>
    <w:tbl>
      <w:tblPr>
        <w:tblStyle w:val="48"/>
        <w:tblW w:w="1479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8"/>
        <w:gridCol w:w="1779"/>
        <w:gridCol w:w="866"/>
        <w:gridCol w:w="1535"/>
        <w:gridCol w:w="1815"/>
        <w:gridCol w:w="2094"/>
      </w:tblGrid>
      <w:tr w:rsidR="00E24416" w:rsidRPr="00FB1F8B" w14:paraId="5A0F05E6" w14:textId="77777777" w:rsidTr="004B781D">
        <w:trPr>
          <w:trHeight w:val="892"/>
        </w:trPr>
        <w:tc>
          <w:tcPr>
            <w:tcW w:w="6708" w:type="dxa"/>
            <w:vAlign w:val="bottom"/>
          </w:tcPr>
          <w:p w14:paraId="37062A9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земельных участков и расположенных на них объектов недвижимости для реко</w:t>
            </w:r>
            <w:r w:rsidRPr="00FB1F8B">
              <w:rPr>
                <w:rFonts w:ascii="PT Astra Serif" w:hAnsi="PT Astra Serif"/>
              </w:rPr>
              <w:t>н</w:t>
            </w:r>
            <w:r w:rsidRPr="00FB1F8B">
              <w:rPr>
                <w:rFonts w:ascii="PT Astra Serif" w:hAnsi="PT Astra Serif"/>
              </w:rPr>
              <w:t>струкции линейных объектов (территория № 2)</w:t>
            </w:r>
          </w:p>
        </w:tc>
        <w:tc>
          <w:tcPr>
            <w:tcW w:w="1779" w:type="dxa"/>
            <w:vAlign w:val="bottom"/>
          </w:tcPr>
          <w:p w14:paraId="029C172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866" w:type="dxa"/>
            <w:vAlign w:val="bottom"/>
          </w:tcPr>
          <w:p w14:paraId="3932080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5" w:type="dxa"/>
            <w:vAlign w:val="bottom"/>
          </w:tcPr>
          <w:p w14:paraId="4F6A662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272896,3</w:t>
            </w:r>
          </w:p>
        </w:tc>
        <w:tc>
          <w:tcPr>
            <w:tcW w:w="1815" w:type="dxa"/>
            <w:vAlign w:val="bottom"/>
          </w:tcPr>
          <w:p w14:paraId="3FDE022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4" w:type="dxa"/>
            <w:vAlign w:val="bottom"/>
          </w:tcPr>
          <w:p w14:paraId="43060C3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6A216D4F" w14:textId="77777777" w:rsidTr="004B781D">
        <w:trPr>
          <w:trHeight w:val="309"/>
        </w:trPr>
        <w:tc>
          <w:tcPr>
            <w:tcW w:w="6708" w:type="dxa"/>
            <w:vAlign w:val="bottom"/>
          </w:tcPr>
          <w:p w14:paraId="0D622EAF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Межбюджетные трансферты</w:t>
            </w:r>
          </w:p>
        </w:tc>
        <w:tc>
          <w:tcPr>
            <w:tcW w:w="1779" w:type="dxa"/>
            <w:vAlign w:val="bottom"/>
          </w:tcPr>
          <w:p w14:paraId="0AA5B92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866" w:type="dxa"/>
            <w:vAlign w:val="bottom"/>
          </w:tcPr>
          <w:p w14:paraId="12BCF53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</w:t>
            </w:r>
          </w:p>
        </w:tc>
        <w:tc>
          <w:tcPr>
            <w:tcW w:w="1535" w:type="dxa"/>
            <w:vAlign w:val="bottom"/>
          </w:tcPr>
          <w:p w14:paraId="761930D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272896,3»</w:t>
            </w:r>
          </w:p>
        </w:tc>
        <w:tc>
          <w:tcPr>
            <w:tcW w:w="1815" w:type="dxa"/>
            <w:vAlign w:val="bottom"/>
          </w:tcPr>
          <w:p w14:paraId="3F72FEA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4" w:type="dxa"/>
            <w:vAlign w:val="bottom"/>
          </w:tcPr>
          <w:p w14:paraId="39A0D53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1F6B5BF9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8"/>
        <w:tblW w:w="1479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8"/>
        <w:gridCol w:w="1779"/>
        <w:gridCol w:w="866"/>
        <w:gridCol w:w="1535"/>
        <w:gridCol w:w="1815"/>
        <w:gridCol w:w="2094"/>
      </w:tblGrid>
      <w:tr w:rsidR="00E24416" w:rsidRPr="00FB1F8B" w14:paraId="101FCE2F" w14:textId="77777777" w:rsidTr="004B781D">
        <w:trPr>
          <w:trHeight w:val="859"/>
        </w:trPr>
        <w:tc>
          <w:tcPr>
            <w:tcW w:w="6708" w:type="dxa"/>
            <w:vAlign w:val="bottom"/>
          </w:tcPr>
          <w:p w14:paraId="74B424FD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земельных участков и расположенных на них объектов недвижимости для реко</w:t>
            </w:r>
            <w:r w:rsidRPr="00FB1F8B">
              <w:rPr>
                <w:rFonts w:ascii="PT Astra Serif" w:hAnsi="PT Astra Serif"/>
              </w:rPr>
              <w:t>н</w:t>
            </w:r>
            <w:r w:rsidRPr="00FB1F8B">
              <w:rPr>
                <w:rFonts w:ascii="PT Astra Serif" w:hAnsi="PT Astra Serif"/>
              </w:rPr>
              <w:t>струкции линейных объектов (территория № 2)</w:t>
            </w:r>
          </w:p>
        </w:tc>
        <w:tc>
          <w:tcPr>
            <w:tcW w:w="1779" w:type="dxa"/>
            <w:vAlign w:val="bottom"/>
          </w:tcPr>
          <w:p w14:paraId="3DFBED5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866" w:type="dxa"/>
            <w:vAlign w:val="bottom"/>
          </w:tcPr>
          <w:p w14:paraId="04CC8D4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5" w:type="dxa"/>
            <w:vAlign w:val="bottom"/>
          </w:tcPr>
          <w:p w14:paraId="3653B30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1067296,3</w:t>
            </w:r>
          </w:p>
        </w:tc>
        <w:tc>
          <w:tcPr>
            <w:tcW w:w="1815" w:type="dxa"/>
            <w:vAlign w:val="bottom"/>
          </w:tcPr>
          <w:p w14:paraId="440716A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4" w:type="dxa"/>
            <w:vAlign w:val="bottom"/>
          </w:tcPr>
          <w:p w14:paraId="5EFC4CE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36EE4314" w14:textId="77777777" w:rsidTr="004B781D">
        <w:trPr>
          <w:trHeight w:val="297"/>
        </w:trPr>
        <w:tc>
          <w:tcPr>
            <w:tcW w:w="6708" w:type="dxa"/>
            <w:vAlign w:val="bottom"/>
          </w:tcPr>
          <w:p w14:paraId="2F35896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Межбюджетные трансферты</w:t>
            </w:r>
          </w:p>
        </w:tc>
        <w:tc>
          <w:tcPr>
            <w:tcW w:w="1779" w:type="dxa"/>
            <w:vAlign w:val="bottom"/>
          </w:tcPr>
          <w:p w14:paraId="33E46A2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866" w:type="dxa"/>
            <w:vAlign w:val="bottom"/>
          </w:tcPr>
          <w:p w14:paraId="5CC9A6D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</w:t>
            </w:r>
          </w:p>
        </w:tc>
        <w:tc>
          <w:tcPr>
            <w:tcW w:w="1535" w:type="dxa"/>
            <w:vAlign w:val="bottom"/>
          </w:tcPr>
          <w:p w14:paraId="3F139C2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1067296,3»;</w:t>
            </w:r>
          </w:p>
        </w:tc>
        <w:tc>
          <w:tcPr>
            <w:tcW w:w="1815" w:type="dxa"/>
            <w:vAlign w:val="bottom"/>
          </w:tcPr>
          <w:p w14:paraId="6E59F6D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4" w:type="dxa"/>
            <w:vAlign w:val="bottom"/>
          </w:tcPr>
          <w:p w14:paraId="0C5F167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6D901A4C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</w:p>
    <w:p w14:paraId="4C4DD31D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г) строку </w:t>
      </w:r>
    </w:p>
    <w:tbl>
      <w:tblPr>
        <w:tblStyle w:val="48"/>
        <w:tblW w:w="148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9"/>
        <w:gridCol w:w="1785"/>
        <w:gridCol w:w="869"/>
        <w:gridCol w:w="1540"/>
        <w:gridCol w:w="1820"/>
        <w:gridCol w:w="2100"/>
      </w:tblGrid>
      <w:tr w:rsidR="00E24416" w:rsidRPr="00FB1F8B" w14:paraId="46313643" w14:textId="77777777" w:rsidTr="004B781D">
        <w:trPr>
          <w:trHeight w:val="525"/>
        </w:trPr>
        <w:tc>
          <w:tcPr>
            <w:tcW w:w="6729" w:type="dxa"/>
            <w:vAlign w:val="bottom"/>
          </w:tcPr>
          <w:p w14:paraId="60A8E2F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«Государственная программа Саратовской области «Кул</w:t>
            </w:r>
            <w:r w:rsidRPr="00FB1F8B">
              <w:rPr>
                <w:rFonts w:ascii="PT Astra Serif" w:hAnsi="PT Astra Serif"/>
                <w:b/>
                <w:bCs/>
              </w:rPr>
              <w:t>ь</w:t>
            </w:r>
            <w:r w:rsidRPr="00FB1F8B">
              <w:rPr>
                <w:rFonts w:ascii="PT Astra Serif" w:hAnsi="PT Astra Serif"/>
                <w:b/>
                <w:bCs/>
              </w:rPr>
              <w:t>тура Саратовской области»</w:t>
            </w:r>
          </w:p>
        </w:tc>
        <w:tc>
          <w:tcPr>
            <w:tcW w:w="1785" w:type="dxa"/>
            <w:vAlign w:val="bottom"/>
          </w:tcPr>
          <w:p w14:paraId="4A17F8F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55 0 00 00000</w:t>
            </w:r>
          </w:p>
        </w:tc>
        <w:tc>
          <w:tcPr>
            <w:tcW w:w="869" w:type="dxa"/>
            <w:vAlign w:val="bottom"/>
          </w:tcPr>
          <w:p w14:paraId="14B80B4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0" w:type="dxa"/>
            <w:vAlign w:val="bottom"/>
          </w:tcPr>
          <w:p w14:paraId="7394946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5057413,3</w:t>
            </w:r>
          </w:p>
        </w:tc>
        <w:tc>
          <w:tcPr>
            <w:tcW w:w="1820" w:type="dxa"/>
            <w:vAlign w:val="bottom"/>
          </w:tcPr>
          <w:p w14:paraId="260F154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4908693,4</w:t>
            </w:r>
          </w:p>
        </w:tc>
        <w:tc>
          <w:tcPr>
            <w:tcW w:w="2100" w:type="dxa"/>
            <w:vAlign w:val="bottom"/>
          </w:tcPr>
          <w:p w14:paraId="2BB126F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5079199,6»</w:t>
            </w:r>
          </w:p>
        </w:tc>
      </w:tr>
    </w:tbl>
    <w:p w14:paraId="68FB8254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8"/>
        <w:tblW w:w="1487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2"/>
        <w:gridCol w:w="1788"/>
        <w:gridCol w:w="871"/>
        <w:gridCol w:w="1543"/>
        <w:gridCol w:w="1824"/>
        <w:gridCol w:w="2104"/>
      </w:tblGrid>
      <w:tr w:rsidR="00E24416" w:rsidRPr="00FB1F8B" w14:paraId="1EDD671A" w14:textId="77777777" w:rsidTr="004B781D">
        <w:trPr>
          <w:trHeight w:val="540"/>
        </w:trPr>
        <w:tc>
          <w:tcPr>
            <w:tcW w:w="6742" w:type="dxa"/>
            <w:vAlign w:val="bottom"/>
          </w:tcPr>
          <w:p w14:paraId="13C3B021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«Государственная программа Саратовской области «Кул</w:t>
            </w:r>
            <w:r w:rsidRPr="00FB1F8B">
              <w:rPr>
                <w:rFonts w:ascii="PT Astra Serif" w:hAnsi="PT Astra Serif"/>
                <w:b/>
                <w:bCs/>
              </w:rPr>
              <w:t>ь</w:t>
            </w:r>
            <w:r w:rsidRPr="00FB1F8B">
              <w:rPr>
                <w:rFonts w:ascii="PT Astra Serif" w:hAnsi="PT Astra Serif"/>
                <w:b/>
                <w:bCs/>
              </w:rPr>
              <w:t>тура Саратовской области»</w:t>
            </w:r>
          </w:p>
        </w:tc>
        <w:tc>
          <w:tcPr>
            <w:tcW w:w="1788" w:type="dxa"/>
            <w:vAlign w:val="bottom"/>
          </w:tcPr>
          <w:p w14:paraId="55488CC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55 0 00 00000</w:t>
            </w:r>
          </w:p>
        </w:tc>
        <w:tc>
          <w:tcPr>
            <w:tcW w:w="871" w:type="dxa"/>
            <w:vAlign w:val="bottom"/>
          </w:tcPr>
          <w:p w14:paraId="5B4D56E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3" w:type="dxa"/>
            <w:vAlign w:val="bottom"/>
          </w:tcPr>
          <w:p w14:paraId="410BC6F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5409350,0</w:t>
            </w:r>
          </w:p>
        </w:tc>
        <w:tc>
          <w:tcPr>
            <w:tcW w:w="1824" w:type="dxa"/>
            <w:vAlign w:val="bottom"/>
          </w:tcPr>
          <w:p w14:paraId="7BDDC76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4908693,4</w:t>
            </w:r>
          </w:p>
        </w:tc>
        <w:tc>
          <w:tcPr>
            <w:tcW w:w="2104" w:type="dxa"/>
            <w:vAlign w:val="bottom"/>
          </w:tcPr>
          <w:p w14:paraId="06379F0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5079199,6»;</w:t>
            </w:r>
          </w:p>
        </w:tc>
      </w:tr>
    </w:tbl>
    <w:p w14:paraId="2EC91ED2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</w:p>
    <w:p w14:paraId="74B037FA" w14:textId="690E9F75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д) строку </w:t>
      </w:r>
    </w:p>
    <w:tbl>
      <w:tblPr>
        <w:tblStyle w:val="48"/>
        <w:tblW w:w="1485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6"/>
        <w:gridCol w:w="1787"/>
        <w:gridCol w:w="870"/>
        <w:gridCol w:w="1541"/>
        <w:gridCol w:w="1822"/>
        <w:gridCol w:w="2102"/>
      </w:tblGrid>
      <w:tr w:rsidR="00E24416" w:rsidRPr="00FB1F8B" w14:paraId="11179D45" w14:textId="77777777" w:rsidTr="004B781D">
        <w:trPr>
          <w:trHeight w:val="272"/>
        </w:trPr>
        <w:tc>
          <w:tcPr>
            <w:tcW w:w="6736" w:type="dxa"/>
            <w:vAlign w:val="bottom"/>
          </w:tcPr>
          <w:p w14:paraId="27605BEC" w14:textId="77777777" w:rsidR="00E24416" w:rsidRPr="00662A67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r w:rsidRPr="00662A67">
              <w:rPr>
                <w:rFonts w:ascii="PT Astra Serif" w:hAnsi="PT Astra Serif"/>
                <w:spacing w:val="-6"/>
              </w:rPr>
              <w:t>«Региональный проект «Развитие культурной инфраструктуры»</w:t>
            </w:r>
          </w:p>
        </w:tc>
        <w:tc>
          <w:tcPr>
            <w:tcW w:w="1787" w:type="dxa"/>
            <w:vAlign w:val="bottom"/>
          </w:tcPr>
          <w:p w14:paraId="36B3280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55 1 04 00000</w:t>
            </w:r>
          </w:p>
        </w:tc>
        <w:tc>
          <w:tcPr>
            <w:tcW w:w="870" w:type="dxa"/>
            <w:vAlign w:val="bottom"/>
          </w:tcPr>
          <w:p w14:paraId="12127BD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1" w:type="dxa"/>
            <w:vAlign w:val="bottom"/>
          </w:tcPr>
          <w:p w14:paraId="6A25B9E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610184,2</w:t>
            </w:r>
          </w:p>
        </w:tc>
        <w:tc>
          <w:tcPr>
            <w:tcW w:w="1822" w:type="dxa"/>
            <w:vAlign w:val="bottom"/>
          </w:tcPr>
          <w:p w14:paraId="4459A1B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442007,7</w:t>
            </w:r>
          </w:p>
        </w:tc>
        <w:tc>
          <w:tcPr>
            <w:tcW w:w="2102" w:type="dxa"/>
            <w:vAlign w:val="bottom"/>
          </w:tcPr>
          <w:p w14:paraId="3D9ED32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281617,0»</w:t>
            </w:r>
          </w:p>
        </w:tc>
      </w:tr>
    </w:tbl>
    <w:p w14:paraId="3E71377A" w14:textId="77777777" w:rsidR="00662A67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51F91D95" w14:textId="2E7AF762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lastRenderedPageBreak/>
        <w:t>изложить в следующей редакции:</w:t>
      </w:r>
    </w:p>
    <w:tbl>
      <w:tblPr>
        <w:tblStyle w:val="48"/>
        <w:tblW w:w="148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9"/>
        <w:gridCol w:w="1785"/>
        <w:gridCol w:w="869"/>
        <w:gridCol w:w="1540"/>
        <w:gridCol w:w="1820"/>
        <w:gridCol w:w="2100"/>
      </w:tblGrid>
      <w:tr w:rsidR="00E24416" w:rsidRPr="00FB1F8B" w14:paraId="431B3081" w14:textId="77777777" w:rsidTr="004B781D">
        <w:trPr>
          <w:trHeight w:val="366"/>
        </w:trPr>
        <w:tc>
          <w:tcPr>
            <w:tcW w:w="6729" w:type="dxa"/>
            <w:vAlign w:val="bottom"/>
          </w:tcPr>
          <w:p w14:paraId="5CF0BBD6" w14:textId="77777777" w:rsidR="00E24416" w:rsidRPr="00662A67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r w:rsidRPr="00662A67">
              <w:rPr>
                <w:rFonts w:ascii="PT Astra Serif" w:hAnsi="PT Astra Serif"/>
                <w:spacing w:val="-6"/>
              </w:rPr>
              <w:t>«Региональный проект «Развитие культурной инфраструктуры»</w:t>
            </w:r>
          </w:p>
        </w:tc>
        <w:tc>
          <w:tcPr>
            <w:tcW w:w="1785" w:type="dxa"/>
            <w:vAlign w:val="bottom"/>
          </w:tcPr>
          <w:p w14:paraId="1A62F15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55 1 04 00000</w:t>
            </w:r>
          </w:p>
        </w:tc>
        <w:tc>
          <w:tcPr>
            <w:tcW w:w="869" w:type="dxa"/>
            <w:vAlign w:val="bottom"/>
          </w:tcPr>
          <w:p w14:paraId="60D2307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0" w:type="dxa"/>
            <w:vAlign w:val="bottom"/>
          </w:tcPr>
          <w:p w14:paraId="7A9AEB9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962121,0</w:t>
            </w:r>
          </w:p>
        </w:tc>
        <w:tc>
          <w:tcPr>
            <w:tcW w:w="1820" w:type="dxa"/>
            <w:vAlign w:val="bottom"/>
          </w:tcPr>
          <w:p w14:paraId="244E262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442007,7</w:t>
            </w:r>
          </w:p>
        </w:tc>
        <w:tc>
          <w:tcPr>
            <w:tcW w:w="2100" w:type="dxa"/>
            <w:vAlign w:val="bottom"/>
          </w:tcPr>
          <w:p w14:paraId="651A758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281617,0»;</w:t>
            </w:r>
          </w:p>
        </w:tc>
      </w:tr>
    </w:tbl>
    <w:p w14:paraId="05209FC1" w14:textId="037D800E" w:rsidR="00E24416" w:rsidRDefault="00E24416" w:rsidP="00662A67">
      <w:pPr>
        <w:rPr>
          <w:rFonts w:ascii="PT Astra Serif" w:hAnsi="PT Astra Serif"/>
          <w:sz w:val="28"/>
          <w:szCs w:val="28"/>
        </w:rPr>
      </w:pPr>
    </w:p>
    <w:p w14:paraId="4F9D6F40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е) строки </w:t>
      </w:r>
    </w:p>
    <w:tbl>
      <w:tblPr>
        <w:tblStyle w:val="48"/>
        <w:tblW w:w="1478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2"/>
        <w:gridCol w:w="1778"/>
        <w:gridCol w:w="865"/>
        <w:gridCol w:w="1534"/>
        <w:gridCol w:w="1813"/>
        <w:gridCol w:w="2091"/>
      </w:tblGrid>
      <w:tr w:rsidR="00E24416" w:rsidRPr="00FB1F8B" w14:paraId="7B1F04CB" w14:textId="77777777" w:rsidTr="004B781D">
        <w:trPr>
          <w:trHeight w:val="852"/>
        </w:trPr>
        <w:tc>
          <w:tcPr>
            <w:tcW w:w="6702" w:type="dxa"/>
            <w:vAlign w:val="bottom"/>
          </w:tcPr>
          <w:p w14:paraId="65C1D6AB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«Сохранение объекта культурного наследия регионального значения «Театр оперы и балета, 1864 г., 1959–1961 гг., расп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 xml:space="preserve">ложенного по адресу: </w:t>
            </w:r>
            <w:proofErr w:type="spellStart"/>
            <w:r w:rsidRPr="00FB1F8B">
              <w:rPr>
                <w:rFonts w:ascii="PT Astra Serif" w:hAnsi="PT Astra Serif"/>
              </w:rPr>
              <w:t>г</w:t>
            </w:r>
            <w:proofErr w:type="gramStart"/>
            <w:r w:rsidRPr="00FB1F8B">
              <w:rPr>
                <w:rFonts w:ascii="PT Astra Serif" w:hAnsi="PT Astra Serif"/>
              </w:rPr>
              <w:t>.С</w:t>
            </w:r>
            <w:proofErr w:type="gramEnd"/>
            <w:r w:rsidRPr="00FB1F8B">
              <w:rPr>
                <w:rFonts w:ascii="PT Astra Serif" w:hAnsi="PT Astra Serif"/>
              </w:rPr>
              <w:t>аратов</w:t>
            </w:r>
            <w:proofErr w:type="spellEnd"/>
            <w:r w:rsidRPr="00FB1F8B">
              <w:rPr>
                <w:rFonts w:ascii="PT Astra Serif" w:hAnsi="PT Astra Serif"/>
              </w:rPr>
              <w:t xml:space="preserve">, </w:t>
            </w:r>
            <w:proofErr w:type="spellStart"/>
            <w:r w:rsidRPr="00FB1F8B">
              <w:rPr>
                <w:rFonts w:ascii="PT Astra Serif" w:hAnsi="PT Astra Serif"/>
              </w:rPr>
              <w:t>пл.Театральная</w:t>
            </w:r>
            <w:proofErr w:type="spellEnd"/>
            <w:r w:rsidRPr="00FB1F8B">
              <w:rPr>
                <w:rFonts w:ascii="PT Astra Serif" w:hAnsi="PT Astra Serif"/>
              </w:rPr>
              <w:t>, 1»</w:t>
            </w:r>
          </w:p>
        </w:tc>
        <w:tc>
          <w:tcPr>
            <w:tcW w:w="1778" w:type="dxa"/>
            <w:vAlign w:val="bottom"/>
          </w:tcPr>
          <w:p w14:paraId="585557F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865" w:type="dxa"/>
            <w:vAlign w:val="bottom"/>
          </w:tcPr>
          <w:p w14:paraId="5D1C12D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4" w:type="dxa"/>
            <w:vAlign w:val="bottom"/>
          </w:tcPr>
          <w:p w14:paraId="190ABA5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29442,4</w:t>
            </w:r>
          </w:p>
        </w:tc>
        <w:tc>
          <w:tcPr>
            <w:tcW w:w="1813" w:type="dxa"/>
            <w:vAlign w:val="bottom"/>
          </w:tcPr>
          <w:p w14:paraId="4B9B49F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1" w:type="dxa"/>
            <w:vAlign w:val="bottom"/>
          </w:tcPr>
          <w:p w14:paraId="1F72331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361A412D" w14:textId="77777777" w:rsidTr="004B781D">
        <w:trPr>
          <w:trHeight w:val="573"/>
        </w:trPr>
        <w:tc>
          <w:tcPr>
            <w:tcW w:w="6702" w:type="dxa"/>
            <w:vAlign w:val="bottom"/>
          </w:tcPr>
          <w:p w14:paraId="7007E13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Капитальные вложения в объекты государственной (муниц</w:t>
            </w:r>
            <w:r w:rsidRPr="00FB1F8B">
              <w:rPr>
                <w:rFonts w:ascii="PT Astra Serif" w:hAnsi="PT Astra Serif"/>
              </w:rPr>
              <w:t>и</w:t>
            </w:r>
            <w:r w:rsidRPr="00FB1F8B">
              <w:rPr>
                <w:rFonts w:ascii="PT Astra Serif" w:hAnsi="PT Astra Serif"/>
              </w:rPr>
              <w:t>пальной) собственности</w:t>
            </w:r>
          </w:p>
        </w:tc>
        <w:tc>
          <w:tcPr>
            <w:tcW w:w="1778" w:type="dxa"/>
            <w:vAlign w:val="bottom"/>
          </w:tcPr>
          <w:p w14:paraId="79581CB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865" w:type="dxa"/>
            <w:vAlign w:val="bottom"/>
          </w:tcPr>
          <w:p w14:paraId="4453D1E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400</w:t>
            </w:r>
          </w:p>
        </w:tc>
        <w:tc>
          <w:tcPr>
            <w:tcW w:w="1534" w:type="dxa"/>
            <w:vAlign w:val="bottom"/>
          </w:tcPr>
          <w:p w14:paraId="5EA7A6B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29442,4</w:t>
            </w:r>
          </w:p>
        </w:tc>
        <w:tc>
          <w:tcPr>
            <w:tcW w:w="1813" w:type="dxa"/>
            <w:vAlign w:val="bottom"/>
          </w:tcPr>
          <w:p w14:paraId="60B4801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1" w:type="dxa"/>
            <w:vAlign w:val="bottom"/>
          </w:tcPr>
          <w:p w14:paraId="07A3E87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</w:t>
            </w:r>
          </w:p>
        </w:tc>
      </w:tr>
    </w:tbl>
    <w:p w14:paraId="28431F4F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8"/>
        <w:tblW w:w="1481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5"/>
        <w:gridCol w:w="1781"/>
        <w:gridCol w:w="867"/>
        <w:gridCol w:w="1537"/>
        <w:gridCol w:w="1817"/>
        <w:gridCol w:w="2096"/>
      </w:tblGrid>
      <w:tr w:rsidR="00E24416" w:rsidRPr="00FB1F8B" w14:paraId="7D4286AF" w14:textId="77777777" w:rsidTr="004B781D">
        <w:trPr>
          <w:trHeight w:val="780"/>
        </w:trPr>
        <w:tc>
          <w:tcPr>
            <w:tcW w:w="6715" w:type="dxa"/>
            <w:vAlign w:val="bottom"/>
          </w:tcPr>
          <w:p w14:paraId="3214E9E0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«Сохранение объекта культурного наследия регионального значения «Театр оперы и балета, 1864 г., 1959–1961 гг., расп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 xml:space="preserve">ложенного по адресу: </w:t>
            </w:r>
            <w:proofErr w:type="spellStart"/>
            <w:r w:rsidRPr="00FB1F8B">
              <w:rPr>
                <w:rFonts w:ascii="PT Astra Serif" w:hAnsi="PT Astra Serif"/>
              </w:rPr>
              <w:t>г</w:t>
            </w:r>
            <w:proofErr w:type="gramStart"/>
            <w:r w:rsidRPr="00FB1F8B">
              <w:rPr>
                <w:rFonts w:ascii="PT Astra Serif" w:hAnsi="PT Astra Serif"/>
              </w:rPr>
              <w:t>.С</w:t>
            </w:r>
            <w:proofErr w:type="gramEnd"/>
            <w:r w:rsidRPr="00FB1F8B">
              <w:rPr>
                <w:rFonts w:ascii="PT Astra Serif" w:hAnsi="PT Astra Serif"/>
              </w:rPr>
              <w:t>аратов</w:t>
            </w:r>
            <w:proofErr w:type="spellEnd"/>
            <w:r w:rsidRPr="00FB1F8B">
              <w:rPr>
                <w:rFonts w:ascii="PT Astra Serif" w:hAnsi="PT Astra Serif"/>
              </w:rPr>
              <w:t xml:space="preserve">, </w:t>
            </w:r>
            <w:proofErr w:type="spellStart"/>
            <w:r w:rsidRPr="00FB1F8B">
              <w:rPr>
                <w:rFonts w:ascii="PT Astra Serif" w:hAnsi="PT Astra Serif"/>
              </w:rPr>
              <w:t>пл.Театральная</w:t>
            </w:r>
            <w:proofErr w:type="spellEnd"/>
            <w:r w:rsidRPr="00FB1F8B">
              <w:rPr>
                <w:rFonts w:ascii="PT Astra Serif" w:hAnsi="PT Astra Serif"/>
              </w:rPr>
              <w:t>, 1»</w:t>
            </w:r>
          </w:p>
        </w:tc>
        <w:tc>
          <w:tcPr>
            <w:tcW w:w="1781" w:type="dxa"/>
            <w:vAlign w:val="bottom"/>
          </w:tcPr>
          <w:p w14:paraId="675CF77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867" w:type="dxa"/>
            <w:vAlign w:val="bottom"/>
          </w:tcPr>
          <w:p w14:paraId="748F4A5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7" w:type="dxa"/>
            <w:vAlign w:val="bottom"/>
          </w:tcPr>
          <w:p w14:paraId="3823632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381379,2</w:t>
            </w:r>
          </w:p>
        </w:tc>
        <w:tc>
          <w:tcPr>
            <w:tcW w:w="1817" w:type="dxa"/>
            <w:vAlign w:val="bottom"/>
          </w:tcPr>
          <w:p w14:paraId="409F21D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6" w:type="dxa"/>
            <w:vAlign w:val="bottom"/>
          </w:tcPr>
          <w:p w14:paraId="33E1ECB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54BEF861" w14:textId="77777777" w:rsidTr="004B781D">
        <w:trPr>
          <w:trHeight w:val="525"/>
        </w:trPr>
        <w:tc>
          <w:tcPr>
            <w:tcW w:w="6715" w:type="dxa"/>
            <w:vAlign w:val="bottom"/>
          </w:tcPr>
          <w:p w14:paraId="7C35EAD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Капитальные вложения в объекты государственной (муниц</w:t>
            </w:r>
            <w:r w:rsidRPr="00FB1F8B">
              <w:rPr>
                <w:rFonts w:ascii="PT Astra Serif" w:hAnsi="PT Astra Serif"/>
              </w:rPr>
              <w:t>и</w:t>
            </w:r>
            <w:r w:rsidRPr="00FB1F8B">
              <w:rPr>
                <w:rFonts w:ascii="PT Astra Serif" w:hAnsi="PT Astra Serif"/>
              </w:rPr>
              <w:t>пальной) собственности</w:t>
            </w:r>
          </w:p>
        </w:tc>
        <w:tc>
          <w:tcPr>
            <w:tcW w:w="1781" w:type="dxa"/>
            <w:vAlign w:val="bottom"/>
          </w:tcPr>
          <w:p w14:paraId="3B7F69A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867" w:type="dxa"/>
            <w:vAlign w:val="bottom"/>
          </w:tcPr>
          <w:p w14:paraId="220568B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400</w:t>
            </w:r>
          </w:p>
        </w:tc>
        <w:tc>
          <w:tcPr>
            <w:tcW w:w="1537" w:type="dxa"/>
            <w:vAlign w:val="bottom"/>
          </w:tcPr>
          <w:p w14:paraId="448EF2A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381379,2</w:t>
            </w:r>
          </w:p>
        </w:tc>
        <w:tc>
          <w:tcPr>
            <w:tcW w:w="1817" w:type="dxa"/>
            <w:vAlign w:val="bottom"/>
          </w:tcPr>
          <w:p w14:paraId="3B00812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6" w:type="dxa"/>
            <w:vAlign w:val="bottom"/>
          </w:tcPr>
          <w:p w14:paraId="1D68B39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182088,3»;</w:t>
            </w:r>
          </w:p>
        </w:tc>
      </w:tr>
    </w:tbl>
    <w:p w14:paraId="3D4B8E7C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</w:p>
    <w:p w14:paraId="791F1541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ж) строку </w:t>
      </w:r>
    </w:p>
    <w:tbl>
      <w:tblPr>
        <w:tblStyle w:val="48"/>
        <w:tblW w:w="1482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2"/>
        <w:gridCol w:w="1783"/>
        <w:gridCol w:w="868"/>
        <w:gridCol w:w="1538"/>
        <w:gridCol w:w="1819"/>
        <w:gridCol w:w="2098"/>
      </w:tblGrid>
      <w:tr w:rsidR="00E24416" w:rsidRPr="00FB1F8B" w14:paraId="09AF6F7C" w14:textId="77777777" w:rsidTr="004B781D">
        <w:trPr>
          <w:trHeight w:val="350"/>
        </w:trPr>
        <w:tc>
          <w:tcPr>
            <w:tcW w:w="6722" w:type="dxa"/>
            <w:vAlign w:val="bottom"/>
          </w:tcPr>
          <w:p w14:paraId="387F6782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«Управление резервными средствами</w:t>
            </w:r>
          </w:p>
        </w:tc>
        <w:tc>
          <w:tcPr>
            <w:tcW w:w="1783" w:type="dxa"/>
            <w:vAlign w:val="bottom"/>
          </w:tcPr>
          <w:p w14:paraId="0AB2BAA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95 0 00 00000</w:t>
            </w:r>
          </w:p>
        </w:tc>
        <w:tc>
          <w:tcPr>
            <w:tcW w:w="868" w:type="dxa"/>
            <w:vAlign w:val="bottom"/>
          </w:tcPr>
          <w:p w14:paraId="05B0272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38" w:type="dxa"/>
            <w:vAlign w:val="bottom"/>
          </w:tcPr>
          <w:p w14:paraId="51DB1F1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26112333,5</w:t>
            </w:r>
          </w:p>
        </w:tc>
        <w:tc>
          <w:tcPr>
            <w:tcW w:w="1819" w:type="dxa"/>
            <w:vAlign w:val="bottom"/>
          </w:tcPr>
          <w:p w14:paraId="5E44B55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9358522,5</w:t>
            </w:r>
          </w:p>
        </w:tc>
        <w:tc>
          <w:tcPr>
            <w:tcW w:w="2098" w:type="dxa"/>
            <w:vAlign w:val="bottom"/>
          </w:tcPr>
          <w:p w14:paraId="0CED610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12526390,3»</w:t>
            </w:r>
          </w:p>
        </w:tc>
      </w:tr>
    </w:tbl>
    <w:p w14:paraId="2A548EC9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8"/>
        <w:tblW w:w="1487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2"/>
        <w:gridCol w:w="1788"/>
        <w:gridCol w:w="871"/>
        <w:gridCol w:w="1543"/>
        <w:gridCol w:w="1824"/>
        <w:gridCol w:w="2104"/>
      </w:tblGrid>
      <w:tr w:rsidR="00E24416" w:rsidRPr="00FB1F8B" w14:paraId="560F14E0" w14:textId="77777777" w:rsidTr="004B781D">
        <w:trPr>
          <w:trHeight w:val="366"/>
        </w:trPr>
        <w:tc>
          <w:tcPr>
            <w:tcW w:w="6742" w:type="dxa"/>
            <w:vAlign w:val="bottom"/>
          </w:tcPr>
          <w:p w14:paraId="08F68B5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«Управление резервными средствами</w:t>
            </w:r>
          </w:p>
        </w:tc>
        <w:tc>
          <w:tcPr>
            <w:tcW w:w="1788" w:type="dxa"/>
            <w:vAlign w:val="bottom"/>
          </w:tcPr>
          <w:p w14:paraId="754C45A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95 0 00 00000</w:t>
            </w:r>
          </w:p>
        </w:tc>
        <w:tc>
          <w:tcPr>
            <w:tcW w:w="871" w:type="dxa"/>
            <w:vAlign w:val="bottom"/>
          </w:tcPr>
          <w:p w14:paraId="0A19B2C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3" w:type="dxa"/>
            <w:vAlign w:val="bottom"/>
          </w:tcPr>
          <w:p w14:paraId="16EB2C8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24965996,7</w:t>
            </w:r>
          </w:p>
        </w:tc>
        <w:tc>
          <w:tcPr>
            <w:tcW w:w="1824" w:type="dxa"/>
            <w:vAlign w:val="bottom"/>
          </w:tcPr>
          <w:p w14:paraId="5717A9B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9358522,5</w:t>
            </w:r>
          </w:p>
        </w:tc>
        <w:tc>
          <w:tcPr>
            <w:tcW w:w="2104" w:type="dxa"/>
            <w:vAlign w:val="bottom"/>
          </w:tcPr>
          <w:p w14:paraId="41D651D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12526390,3»;</w:t>
            </w:r>
          </w:p>
        </w:tc>
      </w:tr>
    </w:tbl>
    <w:p w14:paraId="4F3EE81C" w14:textId="77777777" w:rsidR="00662A67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7FDE9218" w14:textId="2374A251" w:rsidR="00E24416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з) строки </w:t>
      </w:r>
    </w:p>
    <w:tbl>
      <w:tblPr>
        <w:tblStyle w:val="48"/>
        <w:tblW w:w="1478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2"/>
        <w:gridCol w:w="1778"/>
        <w:gridCol w:w="865"/>
        <w:gridCol w:w="1534"/>
        <w:gridCol w:w="1813"/>
        <w:gridCol w:w="2091"/>
      </w:tblGrid>
      <w:tr w:rsidR="00662A67" w:rsidRPr="00FB1F8B" w14:paraId="379DA369" w14:textId="77777777" w:rsidTr="00013901">
        <w:trPr>
          <w:trHeight w:val="255"/>
        </w:trPr>
        <w:tc>
          <w:tcPr>
            <w:tcW w:w="6702" w:type="dxa"/>
            <w:vAlign w:val="bottom"/>
          </w:tcPr>
          <w:p w14:paraId="582DDE19" w14:textId="7DB56E91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«Зарезервированные средства</w:t>
            </w:r>
          </w:p>
        </w:tc>
        <w:tc>
          <w:tcPr>
            <w:tcW w:w="1778" w:type="dxa"/>
            <w:vAlign w:val="bottom"/>
          </w:tcPr>
          <w:p w14:paraId="72AE565F" w14:textId="345FAFFB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95 4 02 00000</w:t>
            </w:r>
          </w:p>
        </w:tc>
        <w:tc>
          <w:tcPr>
            <w:tcW w:w="865" w:type="dxa"/>
            <w:vAlign w:val="bottom"/>
          </w:tcPr>
          <w:p w14:paraId="25346CEE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34" w:type="dxa"/>
            <w:vAlign w:val="bottom"/>
          </w:tcPr>
          <w:p w14:paraId="6743A805" w14:textId="55EEFB09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12677533,5</w:t>
            </w:r>
          </w:p>
        </w:tc>
        <w:tc>
          <w:tcPr>
            <w:tcW w:w="1813" w:type="dxa"/>
            <w:vAlign w:val="bottom"/>
          </w:tcPr>
          <w:p w14:paraId="2991C58C" w14:textId="4C2173B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2091" w:type="dxa"/>
            <w:vAlign w:val="bottom"/>
          </w:tcPr>
          <w:p w14:paraId="58545DC1" w14:textId="3A611F74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662A67" w:rsidRPr="00FB1F8B" w14:paraId="7774BF73" w14:textId="77777777" w:rsidTr="00013901">
        <w:trPr>
          <w:trHeight w:val="255"/>
        </w:trPr>
        <w:tc>
          <w:tcPr>
            <w:tcW w:w="6702" w:type="dxa"/>
            <w:vAlign w:val="bottom"/>
          </w:tcPr>
          <w:p w14:paraId="1B236E9C" w14:textId="3B00752A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proofErr w:type="gramStart"/>
            <w:r w:rsidRPr="00FB1F8B">
              <w:rPr>
                <w:rFonts w:ascii="PT Astra Serif" w:hAnsi="PT Astra Serif"/>
              </w:rPr>
              <w:t>Средства, зарезервированные на финансовое обеспечение м</w:t>
            </w:r>
            <w:r w:rsidRPr="00FB1F8B">
              <w:rPr>
                <w:rFonts w:ascii="PT Astra Serif" w:hAnsi="PT Astra Serif"/>
              </w:rPr>
              <w:t>е</w:t>
            </w:r>
            <w:r w:rsidRPr="00FB1F8B">
              <w:rPr>
                <w:rFonts w:ascii="PT Astra Serif" w:hAnsi="PT Astra Serif"/>
              </w:rPr>
              <w:t>роприятий национальных проектов и государственных пр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грамм Российской Федерации, инфраструктурных проектов и новых инвестиционных проектов (в том числе в целях выпо</w:t>
            </w:r>
            <w:r w:rsidRPr="00FB1F8B">
              <w:rPr>
                <w:rFonts w:ascii="PT Astra Serif" w:hAnsi="PT Astra Serif"/>
              </w:rPr>
              <w:t>л</w:t>
            </w:r>
            <w:r w:rsidRPr="00FB1F8B">
              <w:rPr>
                <w:rFonts w:ascii="PT Astra Serif" w:hAnsi="PT Astra Serif"/>
              </w:rPr>
              <w:t>нения условий списания задолженности по бюджетным кред</w:t>
            </w:r>
            <w:r w:rsidRPr="00FB1F8B">
              <w:rPr>
                <w:rFonts w:ascii="PT Astra Serif" w:hAnsi="PT Astra Serif"/>
              </w:rPr>
              <w:t>и</w:t>
            </w:r>
            <w:r w:rsidRPr="00FB1F8B">
              <w:rPr>
                <w:rFonts w:ascii="PT Astra Serif" w:hAnsi="PT Astra Serif"/>
              </w:rPr>
              <w:t xml:space="preserve">там), мероприятий, связанных с предотвращением влияния ухудшения геополитической и экономической ситуации на </w:t>
            </w:r>
            <w:r w:rsidRPr="00FB1F8B">
              <w:rPr>
                <w:rFonts w:ascii="PT Astra Serif" w:hAnsi="PT Astra Serif"/>
              </w:rPr>
              <w:lastRenderedPageBreak/>
              <w:t>развитие отраслей экономики, с обеспечением временного размещения и питания граждан Российской Федерации, ин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странных граждан и лиц без гражданства</w:t>
            </w:r>
            <w:proofErr w:type="gramEnd"/>
            <w:r w:rsidRPr="00FB1F8B">
              <w:rPr>
                <w:rFonts w:ascii="PT Astra Serif" w:hAnsi="PT Astra Serif"/>
              </w:rPr>
              <w:t>, постоянно прож</w:t>
            </w:r>
            <w:r w:rsidRPr="00FB1F8B">
              <w:rPr>
                <w:rFonts w:ascii="PT Astra Serif" w:hAnsi="PT Astra Serif"/>
              </w:rPr>
              <w:t>и</w:t>
            </w:r>
            <w:r w:rsidRPr="00FB1F8B">
              <w:rPr>
                <w:rFonts w:ascii="PT Astra Serif" w:hAnsi="PT Astra Serif"/>
              </w:rPr>
              <w:t>вающих на территории Украины, а также на территориях субъектов Российской Федерации, на которых введены ма</w:t>
            </w:r>
            <w:r w:rsidRPr="00FB1F8B">
              <w:rPr>
                <w:rFonts w:ascii="PT Astra Serif" w:hAnsi="PT Astra Serif"/>
              </w:rPr>
              <w:t>к</w:t>
            </w:r>
            <w:r w:rsidRPr="00FB1F8B">
              <w:rPr>
                <w:rFonts w:ascii="PT Astra Serif" w:hAnsi="PT Astra Serif"/>
              </w:rPr>
              <w:t>симальный и средний уровни реагирования, вынужденно п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кинувших жилые помещения и находящихся в пунктах вр</w:t>
            </w:r>
            <w:r w:rsidRPr="00FB1F8B">
              <w:rPr>
                <w:rFonts w:ascii="PT Astra Serif" w:hAnsi="PT Astra Serif"/>
              </w:rPr>
              <w:t>е</w:t>
            </w:r>
            <w:r w:rsidRPr="00FB1F8B">
              <w:rPr>
                <w:rFonts w:ascii="PT Astra Serif" w:hAnsi="PT Astra Serif"/>
              </w:rPr>
              <w:t>менного размещения и питания на территории Саратовской области, исполнение публичных нормативных обязательств</w:t>
            </w:r>
          </w:p>
        </w:tc>
        <w:tc>
          <w:tcPr>
            <w:tcW w:w="1778" w:type="dxa"/>
            <w:vAlign w:val="bottom"/>
          </w:tcPr>
          <w:p w14:paraId="1B9BA5CD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3D345F46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1D37C3F1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7F64C146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57579AA2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56D40A99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1FA76FF1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757E3AA7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069D0B2A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51C1EC59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179504FA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4AEC9AD9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71FD613A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2087EB94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196549D6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39570521" w14:textId="5DCE4BA4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865" w:type="dxa"/>
            <w:vAlign w:val="bottom"/>
          </w:tcPr>
          <w:p w14:paraId="5A6C8E24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34" w:type="dxa"/>
            <w:vAlign w:val="bottom"/>
          </w:tcPr>
          <w:p w14:paraId="4E38B58F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09A06C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002628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68B6A80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D81A1F1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12E748A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E39B1B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664972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C0841F6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3D73F1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39BAB66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60B2652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4C9EF76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1F422E9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DEC2275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195DC0A" w14:textId="06F2A5DE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5510223,5</w:t>
            </w:r>
          </w:p>
        </w:tc>
        <w:tc>
          <w:tcPr>
            <w:tcW w:w="1813" w:type="dxa"/>
            <w:vAlign w:val="bottom"/>
          </w:tcPr>
          <w:p w14:paraId="25D1F471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29B4EC6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B29AC7E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8CB17D9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25EA18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36836C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00B2020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5DC5AA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18F334E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DB0015E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431384F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F49FB47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4399EB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189EC9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345C26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D2720C2" w14:textId="163FE50D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2091" w:type="dxa"/>
            <w:vAlign w:val="bottom"/>
          </w:tcPr>
          <w:p w14:paraId="2C42F25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F57226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CCEE756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88DB0FF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ECC100F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590FF19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69707E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B17B829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800C50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0945A7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660544A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88E5D6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8A2B719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5572321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AEB9C2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1208400" w14:textId="2BD2650D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662A67" w:rsidRPr="00FB1F8B" w14:paraId="3815B33A" w14:textId="77777777" w:rsidTr="00013901">
        <w:trPr>
          <w:trHeight w:val="255"/>
        </w:trPr>
        <w:tc>
          <w:tcPr>
            <w:tcW w:w="6702" w:type="dxa"/>
            <w:vAlign w:val="bottom"/>
          </w:tcPr>
          <w:p w14:paraId="69E711B8" w14:textId="417B783E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Иные бюджетные ассигнования</w:t>
            </w:r>
          </w:p>
        </w:tc>
        <w:tc>
          <w:tcPr>
            <w:tcW w:w="1778" w:type="dxa"/>
            <w:vAlign w:val="bottom"/>
          </w:tcPr>
          <w:p w14:paraId="609FBA5A" w14:textId="38C0B82B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865" w:type="dxa"/>
            <w:vAlign w:val="bottom"/>
          </w:tcPr>
          <w:p w14:paraId="6ABCE7DC" w14:textId="546614B3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800</w:t>
            </w:r>
          </w:p>
        </w:tc>
        <w:tc>
          <w:tcPr>
            <w:tcW w:w="1534" w:type="dxa"/>
            <w:vAlign w:val="bottom"/>
          </w:tcPr>
          <w:p w14:paraId="6C17C29A" w14:textId="6B34F104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5510223,5</w:t>
            </w:r>
          </w:p>
        </w:tc>
        <w:tc>
          <w:tcPr>
            <w:tcW w:w="1813" w:type="dxa"/>
            <w:vAlign w:val="bottom"/>
          </w:tcPr>
          <w:p w14:paraId="66918C6C" w14:textId="690F060F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2091" w:type="dxa"/>
            <w:vAlign w:val="bottom"/>
          </w:tcPr>
          <w:p w14:paraId="78C4FC73" w14:textId="006864F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12026390,3»</w:t>
            </w:r>
          </w:p>
        </w:tc>
      </w:tr>
    </w:tbl>
    <w:p w14:paraId="7FA85E9D" w14:textId="032FAB73" w:rsidR="00E24416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bookmarkStart w:id="5" w:name="_Hlk229740331"/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8"/>
        <w:tblW w:w="1479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8"/>
        <w:gridCol w:w="1779"/>
        <w:gridCol w:w="866"/>
        <w:gridCol w:w="1535"/>
        <w:gridCol w:w="1815"/>
        <w:gridCol w:w="2094"/>
      </w:tblGrid>
      <w:tr w:rsidR="00662A67" w:rsidRPr="00FB1F8B" w14:paraId="5548B682" w14:textId="77777777" w:rsidTr="00013901">
        <w:trPr>
          <w:trHeight w:val="259"/>
        </w:trPr>
        <w:tc>
          <w:tcPr>
            <w:tcW w:w="6708" w:type="dxa"/>
            <w:vAlign w:val="bottom"/>
          </w:tcPr>
          <w:p w14:paraId="7E079071" w14:textId="401E8BA2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«Зарезервированные средства</w:t>
            </w:r>
          </w:p>
        </w:tc>
        <w:tc>
          <w:tcPr>
            <w:tcW w:w="1779" w:type="dxa"/>
            <w:vAlign w:val="bottom"/>
          </w:tcPr>
          <w:p w14:paraId="033D4A0C" w14:textId="6EDF8D8E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95 4 02 00000</w:t>
            </w:r>
          </w:p>
        </w:tc>
        <w:tc>
          <w:tcPr>
            <w:tcW w:w="866" w:type="dxa"/>
            <w:vAlign w:val="bottom"/>
          </w:tcPr>
          <w:p w14:paraId="614E5FBC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5" w:type="dxa"/>
            <w:vAlign w:val="bottom"/>
          </w:tcPr>
          <w:p w14:paraId="16BBA40A" w14:textId="11467A46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11531196,7</w:t>
            </w:r>
          </w:p>
        </w:tc>
        <w:tc>
          <w:tcPr>
            <w:tcW w:w="1815" w:type="dxa"/>
            <w:vAlign w:val="bottom"/>
          </w:tcPr>
          <w:p w14:paraId="3790DDF6" w14:textId="57CD824E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2094" w:type="dxa"/>
            <w:vAlign w:val="bottom"/>
          </w:tcPr>
          <w:p w14:paraId="4BA00766" w14:textId="020CD0FE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662A67" w:rsidRPr="00FB1F8B" w14:paraId="0849E69B" w14:textId="77777777" w:rsidTr="00013901">
        <w:trPr>
          <w:trHeight w:val="259"/>
        </w:trPr>
        <w:tc>
          <w:tcPr>
            <w:tcW w:w="6708" w:type="dxa"/>
            <w:vAlign w:val="bottom"/>
          </w:tcPr>
          <w:p w14:paraId="1D35A215" w14:textId="40BA4DE8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proofErr w:type="gramStart"/>
            <w:r w:rsidRPr="00FB1F8B">
              <w:rPr>
                <w:rFonts w:ascii="PT Astra Serif" w:hAnsi="PT Astra Serif"/>
              </w:rPr>
              <w:t>Средства, зарезервированные на финансовое обеспечение м</w:t>
            </w:r>
            <w:r w:rsidRPr="00FB1F8B">
              <w:rPr>
                <w:rFonts w:ascii="PT Astra Serif" w:hAnsi="PT Astra Serif"/>
              </w:rPr>
              <w:t>е</w:t>
            </w:r>
            <w:r w:rsidRPr="00FB1F8B">
              <w:rPr>
                <w:rFonts w:ascii="PT Astra Serif" w:hAnsi="PT Astra Serif"/>
              </w:rPr>
              <w:t>роприятий национальных проектов и государственных пр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грамм Российской Федерации, инфраструктурных проектов и новых инвестиционных проектов (в том числе в целях выпо</w:t>
            </w:r>
            <w:r w:rsidRPr="00FB1F8B">
              <w:rPr>
                <w:rFonts w:ascii="PT Astra Serif" w:hAnsi="PT Astra Serif"/>
              </w:rPr>
              <w:t>л</w:t>
            </w:r>
            <w:r w:rsidRPr="00FB1F8B">
              <w:rPr>
                <w:rFonts w:ascii="PT Astra Serif" w:hAnsi="PT Astra Serif"/>
              </w:rPr>
              <w:t>нения условий списания задолженности по бюджетным кред</w:t>
            </w:r>
            <w:r w:rsidRPr="00FB1F8B">
              <w:rPr>
                <w:rFonts w:ascii="PT Astra Serif" w:hAnsi="PT Astra Serif"/>
              </w:rPr>
              <w:t>и</w:t>
            </w:r>
            <w:r w:rsidRPr="00FB1F8B">
              <w:rPr>
                <w:rFonts w:ascii="PT Astra Serif" w:hAnsi="PT Astra Serif"/>
              </w:rPr>
              <w:t>там),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странных граждан и лиц без гражданства</w:t>
            </w:r>
            <w:proofErr w:type="gramEnd"/>
            <w:r w:rsidRPr="00FB1F8B">
              <w:rPr>
                <w:rFonts w:ascii="PT Astra Serif" w:hAnsi="PT Astra Serif"/>
              </w:rPr>
              <w:t>, постоянно прож</w:t>
            </w:r>
            <w:r w:rsidRPr="00FB1F8B">
              <w:rPr>
                <w:rFonts w:ascii="PT Astra Serif" w:hAnsi="PT Astra Serif"/>
              </w:rPr>
              <w:t>и</w:t>
            </w:r>
            <w:r w:rsidRPr="00FB1F8B">
              <w:rPr>
                <w:rFonts w:ascii="PT Astra Serif" w:hAnsi="PT Astra Serif"/>
              </w:rPr>
              <w:t>вающих на территории Украины, а также на территориях субъектов Российской Федерации, на которых введены ма</w:t>
            </w:r>
            <w:r w:rsidRPr="00FB1F8B">
              <w:rPr>
                <w:rFonts w:ascii="PT Astra Serif" w:hAnsi="PT Astra Serif"/>
              </w:rPr>
              <w:t>к</w:t>
            </w:r>
            <w:r w:rsidRPr="00FB1F8B">
              <w:rPr>
                <w:rFonts w:ascii="PT Astra Serif" w:hAnsi="PT Astra Serif"/>
              </w:rPr>
              <w:t>симальный и средний уровни реагирования, вынужденно п</w:t>
            </w:r>
            <w:r w:rsidRPr="00FB1F8B">
              <w:rPr>
                <w:rFonts w:ascii="PT Astra Serif" w:hAnsi="PT Astra Serif"/>
              </w:rPr>
              <w:t>о</w:t>
            </w:r>
            <w:r w:rsidRPr="00FB1F8B">
              <w:rPr>
                <w:rFonts w:ascii="PT Astra Serif" w:hAnsi="PT Astra Serif"/>
              </w:rPr>
              <w:t>кинувших жилые помещения и находящихся в пунктах вр</w:t>
            </w:r>
            <w:r w:rsidRPr="00FB1F8B">
              <w:rPr>
                <w:rFonts w:ascii="PT Astra Serif" w:hAnsi="PT Astra Serif"/>
              </w:rPr>
              <w:t>е</w:t>
            </w:r>
            <w:r w:rsidRPr="00FB1F8B">
              <w:rPr>
                <w:rFonts w:ascii="PT Astra Serif" w:hAnsi="PT Astra Serif"/>
              </w:rPr>
              <w:t>менного размещения и питания на территории Саратовской области, исполнение публичных нормативных обязательств</w:t>
            </w:r>
          </w:p>
        </w:tc>
        <w:tc>
          <w:tcPr>
            <w:tcW w:w="1779" w:type="dxa"/>
            <w:vAlign w:val="bottom"/>
          </w:tcPr>
          <w:p w14:paraId="464B8883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AC0E227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4B0E6D5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1944C1B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138494E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760F03B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CECE3EF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6F1178C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A2139E3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7B6A61C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50F688C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B2A9DC0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CF28EE4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06086E3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22385F0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D97CDDB" w14:textId="17D60901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866" w:type="dxa"/>
            <w:vAlign w:val="bottom"/>
          </w:tcPr>
          <w:p w14:paraId="33C11650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5" w:type="dxa"/>
            <w:vAlign w:val="bottom"/>
          </w:tcPr>
          <w:p w14:paraId="0924236A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A6F47E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A25BA0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45DEA2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1ED4EB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7F2575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70D84A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CA74259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7A9534F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5EDC4A7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D9E3B65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A596DE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3DB0DF0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5B29F4F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0965B7E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181C70B" w14:textId="23409052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4363886,7</w:t>
            </w:r>
          </w:p>
        </w:tc>
        <w:tc>
          <w:tcPr>
            <w:tcW w:w="1815" w:type="dxa"/>
            <w:vAlign w:val="bottom"/>
          </w:tcPr>
          <w:p w14:paraId="7EED5F52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36EC7B5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BF0572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E4D2CE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1C0150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0F44E9E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778D465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179251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F90F40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6EF1A40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DCEAAF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C81BBE5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81204D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64FFB2E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563D61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ABDAB84" w14:textId="42195460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2094" w:type="dxa"/>
            <w:vAlign w:val="bottom"/>
          </w:tcPr>
          <w:p w14:paraId="60C6B1C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19FF7E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0F5A751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B209ED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D79DAA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6C6C00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1C22B61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10709B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60CBDBF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1D8236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BD3DAA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978DCA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CB63A0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5DDEBD2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DACD51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969BB7A" w14:textId="4A77D2A9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662A67" w:rsidRPr="00FB1F8B" w14:paraId="3CE85490" w14:textId="77777777" w:rsidTr="00013901">
        <w:trPr>
          <w:trHeight w:val="259"/>
        </w:trPr>
        <w:tc>
          <w:tcPr>
            <w:tcW w:w="6708" w:type="dxa"/>
            <w:vAlign w:val="bottom"/>
          </w:tcPr>
          <w:p w14:paraId="14C2EE7D" w14:textId="71D9682C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Иные бюджетные ассигнования</w:t>
            </w:r>
          </w:p>
        </w:tc>
        <w:tc>
          <w:tcPr>
            <w:tcW w:w="1779" w:type="dxa"/>
            <w:vAlign w:val="bottom"/>
          </w:tcPr>
          <w:p w14:paraId="1543F094" w14:textId="3C7E44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866" w:type="dxa"/>
            <w:vAlign w:val="bottom"/>
          </w:tcPr>
          <w:p w14:paraId="6A7115F6" w14:textId="53155309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800</w:t>
            </w:r>
          </w:p>
        </w:tc>
        <w:tc>
          <w:tcPr>
            <w:tcW w:w="1535" w:type="dxa"/>
            <w:vAlign w:val="bottom"/>
          </w:tcPr>
          <w:p w14:paraId="0F64610D" w14:textId="741F56E2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4363886,7</w:t>
            </w:r>
          </w:p>
        </w:tc>
        <w:tc>
          <w:tcPr>
            <w:tcW w:w="1815" w:type="dxa"/>
            <w:vAlign w:val="bottom"/>
          </w:tcPr>
          <w:p w14:paraId="18EBEBAB" w14:textId="71551B6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2094" w:type="dxa"/>
            <w:vAlign w:val="bottom"/>
          </w:tcPr>
          <w:p w14:paraId="2DBCBE96" w14:textId="69092FA2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12026390,3»;</w:t>
            </w:r>
          </w:p>
        </w:tc>
      </w:tr>
    </w:tbl>
    <w:p w14:paraId="1FC18E00" w14:textId="7510ACAC" w:rsidR="00662A67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2E8C6B0A" w14:textId="77777777" w:rsidR="00662A67" w:rsidRPr="00FB1F8B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bookmarkEnd w:id="5"/>
    <w:p w14:paraId="718B0CC5" w14:textId="77777777" w:rsidR="004B781D" w:rsidRDefault="004B781D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68058403" w14:textId="0C50BEF2" w:rsidR="00E24416" w:rsidRPr="00FB1F8B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6</w:t>
      </w:r>
      <w:r w:rsidR="00E24416" w:rsidRPr="00FB1F8B">
        <w:rPr>
          <w:rFonts w:ascii="PT Astra Serif" w:hAnsi="PT Astra Serif"/>
          <w:sz w:val="28"/>
          <w:szCs w:val="28"/>
        </w:rPr>
        <w:t>) в приложении 6:</w:t>
      </w:r>
    </w:p>
    <w:p w14:paraId="36A65C6E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а) строки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E24416" w:rsidRPr="00FB1F8B" w14:paraId="3869FB65" w14:textId="77777777" w:rsidTr="00013901">
        <w:trPr>
          <w:trHeight w:val="68"/>
        </w:trPr>
        <w:tc>
          <w:tcPr>
            <w:tcW w:w="2694" w:type="dxa"/>
            <w:shd w:val="clear" w:color="auto" w:fill="auto"/>
          </w:tcPr>
          <w:p w14:paraId="2734ACAC" w14:textId="77777777" w:rsidR="00E24416" w:rsidRPr="00FB1F8B" w:rsidRDefault="00E24416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«5. Государственная программа Сарато</w:t>
            </w:r>
            <w:r w:rsidRPr="00FB1F8B">
              <w:rPr>
                <w:rFonts w:ascii="PT Astra Serif" w:hAnsi="PT Astra Serif"/>
                <w:b/>
                <w:bCs/>
              </w:rPr>
              <w:t>в</w:t>
            </w:r>
            <w:r w:rsidRPr="00FB1F8B">
              <w:rPr>
                <w:rFonts w:ascii="PT Astra Serif" w:hAnsi="PT Astra Serif"/>
                <w:b/>
                <w:bCs/>
              </w:rPr>
              <w:t>ской области «Кул</w:t>
            </w:r>
            <w:r w:rsidRPr="00FB1F8B">
              <w:rPr>
                <w:rFonts w:ascii="PT Astra Serif" w:hAnsi="PT Astra Serif"/>
                <w:b/>
                <w:bCs/>
              </w:rPr>
              <w:t>ь</w:t>
            </w:r>
            <w:r w:rsidRPr="00FB1F8B">
              <w:rPr>
                <w:rFonts w:ascii="PT Astra Serif" w:hAnsi="PT Astra Serif"/>
                <w:b/>
                <w:bCs/>
              </w:rPr>
              <w:t>тура Саратовской о</w:t>
            </w:r>
            <w:r w:rsidRPr="00FB1F8B">
              <w:rPr>
                <w:rFonts w:ascii="PT Astra Serif" w:hAnsi="PT Astra Serif"/>
                <w:b/>
                <w:bCs/>
              </w:rPr>
              <w:t>б</w:t>
            </w:r>
            <w:r w:rsidRPr="00FB1F8B">
              <w:rPr>
                <w:rFonts w:ascii="PT Astra Serif" w:hAnsi="PT Astra Serif"/>
                <w:b/>
                <w:bCs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D10B9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0B76AA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83D36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52C40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36382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415D9B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378514,0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4DD9F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B05B3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6A8D99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B0A37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17BE0B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4AE27D1D" w14:textId="77777777" w:rsidTr="00013901">
        <w:trPr>
          <w:trHeight w:val="68"/>
        </w:trPr>
        <w:tc>
          <w:tcPr>
            <w:tcW w:w="2694" w:type="dxa"/>
            <w:shd w:val="clear" w:color="auto" w:fill="auto"/>
          </w:tcPr>
          <w:p w14:paraId="54DE1CD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Комитет по реализ</w:t>
            </w:r>
            <w:r w:rsidRPr="00FB1F8B">
              <w:rPr>
                <w:rFonts w:ascii="PT Astra Serif" w:hAnsi="PT Astra Serif"/>
                <w:b/>
                <w:bCs/>
              </w:rPr>
              <w:t>а</w:t>
            </w:r>
            <w:r w:rsidRPr="00FB1F8B">
              <w:rPr>
                <w:rFonts w:ascii="PT Astra Serif" w:hAnsi="PT Astra Serif"/>
                <w:b/>
                <w:bCs/>
              </w:rPr>
              <w:t>ции инвестиционных проектов в строител</w:t>
            </w:r>
            <w:r w:rsidRPr="00FB1F8B">
              <w:rPr>
                <w:rFonts w:ascii="PT Astra Serif" w:hAnsi="PT Astra Serif"/>
                <w:b/>
                <w:bCs/>
              </w:rPr>
              <w:t>ь</w:t>
            </w:r>
            <w:r w:rsidRPr="00FB1F8B">
              <w:rPr>
                <w:rFonts w:ascii="PT Astra Serif" w:hAnsi="PT Astra Serif"/>
                <w:b/>
                <w:bCs/>
              </w:rPr>
              <w:t>стве Саратовской о</w:t>
            </w:r>
            <w:r w:rsidRPr="00FB1F8B">
              <w:rPr>
                <w:rFonts w:ascii="PT Astra Serif" w:hAnsi="PT Astra Serif"/>
                <w:b/>
                <w:bCs/>
              </w:rPr>
              <w:t>б</w:t>
            </w:r>
            <w:r w:rsidRPr="00FB1F8B">
              <w:rPr>
                <w:rFonts w:ascii="PT Astra Serif" w:hAnsi="PT Astra Serif"/>
                <w:b/>
                <w:bCs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056B6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2F7101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30ED8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F14AC6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26E84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AA8AA4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378514,0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9852A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A6F49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101C8F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87F84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74CDDB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15C66A93" w14:textId="77777777" w:rsidTr="00013901">
        <w:trPr>
          <w:trHeight w:val="68"/>
        </w:trPr>
        <w:tc>
          <w:tcPr>
            <w:tcW w:w="2694" w:type="dxa"/>
            <w:shd w:val="clear" w:color="auto" w:fill="auto"/>
          </w:tcPr>
          <w:p w14:paraId="5C7D1944" w14:textId="77777777" w:rsidR="004B781D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r w:rsidRPr="004B781D">
              <w:rPr>
                <w:rFonts w:ascii="PT Astra Serif" w:hAnsi="PT Astra Serif"/>
                <w:spacing w:val="-6"/>
              </w:rPr>
              <w:t>Сохранение объекта культурного наследия регионального значения «Театр оперы и балета, 1864 г., 1959– 1961 гг., расположенного по а</w:t>
            </w:r>
            <w:r w:rsidRPr="004B781D">
              <w:rPr>
                <w:rFonts w:ascii="PT Astra Serif" w:hAnsi="PT Astra Serif"/>
                <w:spacing w:val="-6"/>
              </w:rPr>
              <w:t>д</w:t>
            </w:r>
            <w:r w:rsidRPr="004B781D">
              <w:rPr>
                <w:rFonts w:ascii="PT Astra Serif" w:hAnsi="PT Astra Serif"/>
                <w:spacing w:val="-6"/>
              </w:rPr>
              <w:t xml:space="preserve">ресу: </w:t>
            </w:r>
            <w:proofErr w:type="spellStart"/>
            <w:r w:rsidRPr="004B781D">
              <w:rPr>
                <w:rFonts w:ascii="PT Astra Serif" w:hAnsi="PT Astra Serif"/>
                <w:spacing w:val="-6"/>
              </w:rPr>
              <w:t>г</w:t>
            </w:r>
            <w:proofErr w:type="gramStart"/>
            <w:r w:rsidRPr="004B781D">
              <w:rPr>
                <w:rFonts w:ascii="PT Astra Serif" w:hAnsi="PT Astra Serif"/>
                <w:spacing w:val="-6"/>
              </w:rPr>
              <w:t>.С</w:t>
            </w:r>
            <w:proofErr w:type="gramEnd"/>
            <w:r w:rsidRPr="004B781D">
              <w:rPr>
                <w:rFonts w:ascii="PT Astra Serif" w:hAnsi="PT Astra Serif"/>
                <w:spacing w:val="-6"/>
              </w:rPr>
              <w:t>аратов</w:t>
            </w:r>
            <w:proofErr w:type="spellEnd"/>
            <w:r w:rsidRPr="004B781D">
              <w:rPr>
                <w:rFonts w:ascii="PT Astra Serif" w:hAnsi="PT Astra Serif"/>
                <w:spacing w:val="-6"/>
              </w:rPr>
              <w:t>,</w:t>
            </w:r>
          </w:p>
          <w:p w14:paraId="6DE68DE2" w14:textId="036CB256" w:rsidR="00E24416" w:rsidRPr="004B781D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proofErr w:type="spellStart"/>
            <w:r w:rsidRPr="004B781D">
              <w:rPr>
                <w:rFonts w:ascii="PT Astra Serif" w:hAnsi="PT Astra Serif"/>
                <w:spacing w:val="-6"/>
              </w:rPr>
              <w:t>пл</w:t>
            </w:r>
            <w:proofErr w:type="gramStart"/>
            <w:r w:rsidRPr="004B781D">
              <w:rPr>
                <w:rFonts w:ascii="PT Astra Serif" w:hAnsi="PT Astra Serif"/>
                <w:spacing w:val="-6"/>
              </w:rPr>
              <w:t>.Т</w:t>
            </w:r>
            <w:proofErr w:type="gramEnd"/>
            <w:r w:rsidRPr="004B781D">
              <w:rPr>
                <w:rFonts w:ascii="PT Astra Serif" w:hAnsi="PT Astra Serif"/>
                <w:spacing w:val="-6"/>
              </w:rPr>
              <w:t>еатральная</w:t>
            </w:r>
            <w:proofErr w:type="spellEnd"/>
            <w:r w:rsidRPr="004B781D">
              <w:rPr>
                <w:rFonts w:ascii="PT Astra Serif" w:hAnsi="PT Astra Serif"/>
                <w:spacing w:val="-6"/>
              </w:rPr>
              <w:t>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DE1AD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3B7F71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8E9FB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1922D6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E5E22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120C78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29442,4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947BE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863688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8ACD24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0C27E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2641D5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77F34651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33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305"/>
        <w:gridCol w:w="1418"/>
      </w:tblGrid>
      <w:tr w:rsidR="00E24416" w:rsidRPr="00FB1F8B" w14:paraId="24DB0CD7" w14:textId="77777777" w:rsidTr="00013901">
        <w:trPr>
          <w:trHeight w:val="68"/>
        </w:trPr>
        <w:tc>
          <w:tcPr>
            <w:tcW w:w="2694" w:type="dxa"/>
            <w:shd w:val="clear" w:color="auto" w:fill="auto"/>
          </w:tcPr>
          <w:p w14:paraId="4ADD851D" w14:textId="77777777" w:rsidR="00E24416" w:rsidRPr="00FB1F8B" w:rsidRDefault="00E24416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«5. Государственная программа Сарато</w:t>
            </w:r>
            <w:r w:rsidRPr="00FB1F8B">
              <w:rPr>
                <w:rFonts w:ascii="PT Astra Serif" w:hAnsi="PT Astra Serif"/>
                <w:b/>
                <w:bCs/>
              </w:rPr>
              <w:t>в</w:t>
            </w:r>
            <w:r w:rsidRPr="00FB1F8B">
              <w:rPr>
                <w:rFonts w:ascii="PT Astra Serif" w:hAnsi="PT Astra Serif"/>
                <w:b/>
                <w:bCs/>
              </w:rPr>
              <w:t>ской области «Кул</w:t>
            </w:r>
            <w:r w:rsidRPr="00FB1F8B">
              <w:rPr>
                <w:rFonts w:ascii="PT Astra Serif" w:hAnsi="PT Astra Serif"/>
                <w:b/>
                <w:bCs/>
              </w:rPr>
              <w:t>ь</w:t>
            </w:r>
            <w:r w:rsidRPr="00FB1F8B">
              <w:rPr>
                <w:rFonts w:ascii="PT Astra Serif" w:hAnsi="PT Astra Serif"/>
                <w:b/>
                <w:bCs/>
              </w:rPr>
              <w:t>тура Саратовской о</w:t>
            </w:r>
            <w:r w:rsidRPr="00FB1F8B">
              <w:rPr>
                <w:rFonts w:ascii="PT Astra Serif" w:hAnsi="PT Astra Serif"/>
                <w:b/>
                <w:bCs/>
              </w:rPr>
              <w:t>б</w:t>
            </w:r>
            <w:r w:rsidRPr="00FB1F8B">
              <w:rPr>
                <w:rFonts w:ascii="PT Astra Serif" w:hAnsi="PT Astra Serif"/>
                <w:b/>
                <w:bCs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4894C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E7FAD8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3189E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837B8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265DA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BE4B72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730450,8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54007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A24A7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A0EA4E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301609,0</w:t>
            </w:r>
          </w:p>
        </w:tc>
        <w:tc>
          <w:tcPr>
            <w:tcW w:w="1305" w:type="dxa"/>
            <w:shd w:val="clear" w:color="auto" w:fill="auto"/>
            <w:vAlign w:val="bottom"/>
          </w:tcPr>
          <w:p w14:paraId="5ED8D73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FC5DDC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0C018C5D" w14:textId="77777777" w:rsidTr="00013901">
        <w:trPr>
          <w:trHeight w:val="68"/>
        </w:trPr>
        <w:tc>
          <w:tcPr>
            <w:tcW w:w="2694" w:type="dxa"/>
            <w:shd w:val="clear" w:color="auto" w:fill="auto"/>
          </w:tcPr>
          <w:p w14:paraId="02886841" w14:textId="77777777" w:rsidR="00E24416" w:rsidRPr="00FB1F8B" w:rsidRDefault="00E24416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Комитет по реализ</w:t>
            </w:r>
            <w:r w:rsidRPr="00FB1F8B">
              <w:rPr>
                <w:rFonts w:ascii="PT Astra Serif" w:hAnsi="PT Astra Serif"/>
                <w:b/>
                <w:bCs/>
              </w:rPr>
              <w:t>а</w:t>
            </w:r>
            <w:r w:rsidRPr="00FB1F8B">
              <w:rPr>
                <w:rFonts w:ascii="PT Astra Serif" w:hAnsi="PT Astra Serif"/>
                <w:b/>
                <w:bCs/>
              </w:rPr>
              <w:t>ции инвестиционных проектов в строител</w:t>
            </w:r>
            <w:r w:rsidRPr="00FB1F8B">
              <w:rPr>
                <w:rFonts w:ascii="PT Astra Serif" w:hAnsi="PT Astra Serif"/>
                <w:b/>
                <w:bCs/>
              </w:rPr>
              <w:t>ь</w:t>
            </w:r>
            <w:r w:rsidRPr="00FB1F8B">
              <w:rPr>
                <w:rFonts w:ascii="PT Astra Serif" w:hAnsi="PT Astra Serif"/>
                <w:b/>
                <w:bCs/>
              </w:rPr>
              <w:t>стве Саратовской о</w:t>
            </w:r>
            <w:r w:rsidRPr="00FB1F8B">
              <w:rPr>
                <w:rFonts w:ascii="PT Astra Serif" w:hAnsi="PT Astra Serif"/>
                <w:b/>
                <w:bCs/>
              </w:rPr>
              <w:t>б</w:t>
            </w:r>
            <w:r w:rsidRPr="00FB1F8B">
              <w:rPr>
                <w:rFonts w:ascii="PT Astra Serif" w:hAnsi="PT Astra Serif"/>
                <w:b/>
                <w:bCs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14386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0C51A3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8AB8E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E4F78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F895B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595472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730450,8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D6A42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64BDA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ECD1DD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301609,0</w:t>
            </w:r>
          </w:p>
        </w:tc>
        <w:tc>
          <w:tcPr>
            <w:tcW w:w="1305" w:type="dxa"/>
            <w:shd w:val="clear" w:color="auto" w:fill="auto"/>
            <w:vAlign w:val="bottom"/>
          </w:tcPr>
          <w:p w14:paraId="1DFF91D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08A7D9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67A6F788" w14:textId="77777777" w:rsidTr="00013901">
        <w:trPr>
          <w:trHeight w:val="68"/>
        </w:trPr>
        <w:tc>
          <w:tcPr>
            <w:tcW w:w="2694" w:type="dxa"/>
            <w:shd w:val="clear" w:color="auto" w:fill="auto"/>
          </w:tcPr>
          <w:p w14:paraId="2CB9BB2F" w14:textId="77777777" w:rsidR="004B781D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r w:rsidRPr="004B781D">
              <w:rPr>
                <w:rFonts w:ascii="PT Astra Serif" w:hAnsi="PT Astra Serif"/>
                <w:spacing w:val="-6"/>
              </w:rPr>
              <w:t xml:space="preserve">Сохранение объекта </w:t>
            </w:r>
            <w:r w:rsidRPr="004B781D">
              <w:rPr>
                <w:rFonts w:ascii="PT Astra Serif" w:hAnsi="PT Astra Serif"/>
                <w:spacing w:val="-6"/>
              </w:rPr>
              <w:lastRenderedPageBreak/>
              <w:t>культурного наследия регионального значения «Театр оперы и балета, 1864 г., 1959– 1961 гг., расположенного по а</w:t>
            </w:r>
            <w:r w:rsidRPr="004B781D">
              <w:rPr>
                <w:rFonts w:ascii="PT Astra Serif" w:hAnsi="PT Astra Serif"/>
                <w:spacing w:val="-6"/>
              </w:rPr>
              <w:t>д</w:t>
            </w:r>
            <w:r w:rsidRPr="004B781D">
              <w:rPr>
                <w:rFonts w:ascii="PT Astra Serif" w:hAnsi="PT Astra Serif"/>
                <w:spacing w:val="-6"/>
              </w:rPr>
              <w:t xml:space="preserve">ресу: </w:t>
            </w:r>
            <w:proofErr w:type="spellStart"/>
            <w:r w:rsidRPr="004B781D">
              <w:rPr>
                <w:rFonts w:ascii="PT Astra Serif" w:hAnsi="PT Astra Serif"/>
                <w:spacing w:val="-6"/>
              </w:rPr>
              <w:t>г</w:t>
            </w:r>
            <w:proofErr w:type="gramStart"/>
            <w:r w:rsidRPr="004B781D">
              <w:rPr>
                <w:rFonts w:ascii="PT Astra Serif" w:hAnsi="PT Astra Serif"/>
                <w:spacing w:val="-6"/>
              </w:rPr>
              <w:t>.С</w:t>
            </w:r>
            <w:proofErr w:type="gramEnd"/>
            <w:r w:rsidRPr="004B781D">
              <w:rPr>
                <w:rFonts w:ascii="PT Astra Serif" w:hAnsi="PT Astra Serif"/>
                <w:spacing w:val="-6"/>
              </w:rPr>
              <w:t>аратов</w:t>
            </w:r>
            <w:proofErr w:type="spellEnd"/>
            <w:r w:rsidRPr="004B781D">
              <w:rPr>
                <w:rFonts w:ascii="PT Astra Serif" w:hAnsi="PT Astra Serif"/>
                <w:spacing w:val="-6"/>
              </w:rPr>
              <w:t>,</w:t>
            </w:r>
          </w:p>
          <w:p w14:paraId="32727260" w14:textId="6C4EB8B6" w:rsidR="00E24416" w:rsidRPr="004B781D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proofErr w:type="spellStart"/>
            <w:r w:rsidRPr="004B781D">
              <w:rPr>
                <w:rFonts w:ascii="PT Astra Serif" w:hAnsi="PT Astra Serif"/>
                <w:spacing w:val="-6"/>
              </w:rPr>
              <w:t>пл</w:t>
            </w:r>
            <w:proofErr w:type="gramStart"/>
            <w:r w:rsidRPr="004B781D">
              <w:rPr>
                <w:rFonts w:ascii="PT Astra Serif" w:hAnsi="PT Astra Serif"/>
                <w:spacing w:val="-6"/>
              </w:rPr>
              <w:t>.Т</w:t>
            </w:r>
            <w:proofErr w:type="gramEnd"/>
            <w:r w:rsidRPr="004B781D">
              <w:rPr>
                <w:rFonts w:ascii="PT Astra Serif" w:hAnsi="PT Astra Serif"/>
                <w:spacing w:val="-6"/>
              </w:rPr>
              <w:t>еатральная</w:t>
            </w:r>
            <w:proofErr w:type="spellEnd"/>
            <w:r w:rsidRPr="004B781D">
              <w:rPr>
                <w:rFonts w:ascii="PT Astra Serif" w:hAnsi="PT Astra Serif"/>
                <w:spacing w:val="-6"/>
              </w:rPr>
              <w:t>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9A954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45CCA4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C92D1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ED455C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EC700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3921B6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381379,2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32F3A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8B9F3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0AE526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305" w:type="dxa"/>
            <w:shd w:val="clear" w:color="auto" w:fill="auto"/>
            <w:vAlign w:val="bottom"/>
          </w:tcPr>
          <w:p w14:paraId="1A9D007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182088,3»;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428433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0B730DDA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</w:p>
    <w:p w14:paraId="57E717D2" w14:textId="77777777" w:rsidR="00E24416" w:rsidRPr="00FB1F8B" w:rsidRDefault="00E24416" w:rsidP="00662A67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FB1F8B">
        <w:rPr>
          <w:rFonts w:ascii="PT Astra Serif" w:hAnsi="PT Astra Serif" w:cs="Times New Roman"/>
          <w:sz w:val="28"/>
          <w:szCs w:val="24"/>
        </w:rPr>
        <w:t>б) строку</w:t>
      </w:r>
    </w:p>
    <w:tbl>
      <w:tblPr>
        <w:tblStyle w:val="aff7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120"/>
        <w:gridCol w:w="708"/>
        <w:gridCol w:w="709"/>
        <w:gridCol w:w="709"/>
        <w:gridCol w:w="1701"/>
        <w:gridCol w:w="709"/>
        <w:gridCol w:w="1417"/>
        <w:gridCol w:w="1276"/>
        <w:gridCol w:w="1276"/>
        <w:gridCol w:w="1417"/>
        <w:gridCol w:w="1418"/>
        <w:gridCol w:w="1417"/>
      </w:tblGrid>
      <w:tr w:rsidR="00E24416" w:rsidRPr="00FB1F8B" w14:paraId="27857F26" w14:textId="77777777" w:rsidTr="00013901">
        <w:trPr>
          <w:trHeight w:val="147"/>
        </w:trPr>
        <w:tc>
          <w:tcPr>
            <w:tcW w:w="3120" w:type="dxa"/>
          </w:tcPr>
          <w:p w14:paraId="5789B2E5" w14:textId="77777777" w:rsidR="00E24416" w:rsidRPr="00FB1F8B" w:rsidRDefault="00E24416" w:rsidP="00662A67">
            <w:pPr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708" w:type="dxa"/>
            <w:vAlign w:val="bottom"/>
          </w:tcPr>
          <w:p w14:paraId="58A0F2B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14:paraId="318BB25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14:paraId="574684D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701" w:type="dxa"/>
            <w:vAlign w:val="bottom"/>
          </w:tcPr>
          <w:p w14:paraId="4763B50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14:paraId="5725985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vAlign w:val="bottom"/>
          </w:tcPr>
          <w:p w14:paraId="58528C5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9802984,5</w:t>
            </w:r>
          </w:p>
        </w:tc>
        <w:tc>
          <w:tcPr>
            <w:tcW w:w="1276" w:type="dxa"/>
            <w:vAlign w:val="bottom"/>
          </w:tcPr>
          <w:p w14:paraId="71DF933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5223224,5</w:t>
            </w:r>
          </w:p>
        </w:tc>
        <w:tc>
          <w:tcPr>
            <w:tcW w:w="1276" w:type="dxa"/>
            <w:vAlign w:val="bottom"/>
          </w:tcPr>
          <w:p w14:paraId="291E9C9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4073173,7</w:t>
            </w:r>
          </w:p>
        </w:tc>
        <w:tc>
          <w:tcPr>
            <w:tcW w:w="1417" w:type="dxa"/>
            <w:vAlign w:val="bottom"/>
          </w:tcPr>
          <w:p w14:paraId="166AF66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2999054,3</w:t>
            </w:r>
          </w:p>
        </w:tc>
        <w:tc>
          <w:tcPr>
            <w:tcW w:w="1418" w:type="dxa"/>
            <w:vAlign w:val="bottom"/>
          </w:tcPr>
          <w:p w14:paraId="207B65D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1670871,5</w:t>
            </w:r>
          </w:p>
        </w:tc>
        <w:tc>
          <w:tcPr>
            <w:tcW w:w="1417" w:type="dxa"/>
            <w:vAlign w:val="bottom"/>
          </w:tcPr>
          <w:p w14:paraId="38FEF18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772515,7»</w:t>
            </w:r>
          </w:p>
        </w:tc>
      </w:tr>
    </w:tbl>
    <w:p w14:paraId="476B8EE0" w14:textId="77777777" w:rsidR="00E24416" w:rsidRPr="00FB1F8B" w:rsidRDefault="00E24416" w:rsidP="00662A67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FB1F8B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aff7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120"/>
        <w:gridCol w:w="708"/>
        <w:gridCol w:w="709"/>
        <w:gridCol w:w="709"/>
        <w:gridCol w:w="1701"/>
        <w:gridCol w:w="709"/>
        <w:gridCol w:w="1417"/>
        <w:gridCol w:w="1276"/>
        <w:gridCol w:w="1276"/>
        <w:gridCol w:w="1417"/>
        <w:gridCol w:w="1418"/>
        <w:gridCol w:w="1417"/>
      </w:tblGrid>
      <w:tr w:rsidR="00E24416" w:rsidRPr="00FB1F8B" w14:paraId="7F85E321" w14:textId="77777777" w:rsidTr="00013901">
        <w:trPr>
          <w:trHeight w:val="147"/>
        </w:trPr>
        <w:tc>
          <w:tcPr>
            <w:tcW w:w="3120" w:type="dxa"/>
            <w:vAlign w:val="bottom"/>
          </w:tcPr>
          <w:p w14:paraId="0454F874" w14:textId="77777777" w:rsidR="00E24416" w:rsidRPr="00FB1F8B" w:rsidRDefault="00E24416" w:rsidP="00662A67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1F8B">
              <w:rPr>
                <w:rFonts w:ascii="PT Astra Serif" w:hAnsi="PT Astra Serif" w:cs="Times New Roman"/>
                <w:b/>
                <w:sz w:val="24"/>
                <w:szCs w:val="24"/>
              </w:rPr>
              <w:t>«Всего</w:t>
            </w:r>
          </w:p>
        </w:tc>
        <w:tc>
          <w:tcPr>
            <w:tcW w:w="708" w:type="dxa"/>
            <w:vAlign w:val="bottom"/>
          </w:tcPr>
          <w:p w14:paraId="4ACC1BC8" w14:textId="77777777" w:rsidR="00E24416" w:rsidRPr="00FB1F8B" w:rsidRDefault="00E24416" w:rsidP="00662A67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14:paraId="1352B6DA" w14:textId="77777777" w:rsidR="00E24416" w:rsidRPr="00FB1F8B" w:rsidRDefault="00E24416" w:rsidP="00662A67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14:paraId="673D91F3" w14:textId="77777777" w:rsidR="00E24416" w:rsidRPr="00FB1F8B" w:rsidRDefault="00E24416" w:rsidP="00662A67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4014FF6E" w14:textId="77777777" w:rsidR="00E24416" w:rsidRPr="00FB1F8B" w:rsidRDefault="00E24416" w:rsidP="00662A67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14:paraId="0097E4E0" w14:textId="77777777" w:rsidR="00E24416" w:rsidRPr="00FB1F8B" w:rsidRDefault="00E24416" w:rsidP="00662A67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5E34048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10154921,3</w:t>
            </w:r>
          </w:p>
        </w:tc>
        <w:tc>
          <w:tcPr>
            <w:tcW w:w="1276" w:type="dxa"/>
            <w:vAlign w:val="bottom"/>
          </w:tcPr>
          <w:p w14:paraId="0C9F37E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5223224,5</w:t>
            </w:r>
          </w:p>
        </w:tc>
        <w:tc>
          <w:tcPr>
            <w:tcW w:w="1276" w:type="dxa"/>
            <w:vAlign w:val="bottom"/>
          </w:tcPr>
          <w:p w14:paraId="5330F52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4073173,7</w:t>
            </w:r>
          </w:p>
        </w:tc>
        <w:tc>
          <w:tcPr>
            <w:tcW w:w="1417" w:type="dxa"/>
            <w:vAlign w:val="bottom"/>
          </w:tcPr>
          <w:p w14:paraId="1838ED2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2999054,3</w:t>
            </w:r>
          </w:p>
        </w:tc>
        <w:tc>
          <w:tcPr>
            <w:tcW w:w="1418" w:type="dxa"/>
            <w:vAlign w:val="bottom"/>
          </w:tcPr>
          <w:p w14:paraId="5AED9AF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1670871,5</w:t>
            </w:r>
          </w:p>
        </w:tc>
        <w:tc>
          <w:tcPr>
            <w:tcW w:w="1417" w:type="dxa"/>
            <w:vAlign w:val="bottom"/>
          </w:tcPr>
          <w:p w14:paraId="685E2A33" w14:textId="77777777" w:rsidR="00E24416" w:rsidRPr="00FB1F8B" w:rsidRDefault="00E24416" w:rsidP="00662A67">
            <w:pPr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772515,7»;</w:t>
            </w:r>
          </w:p>
        </w:tc>
      </w:tr>
    </w:tbl>
    <w:p w14:paraId="63498774" w14:textId="3F310647" w:rsidR="004B781D" w:rsidRDefault="004B781D" w:rsidP="00662A67">
      <w:pPr>
        <w:rPr>
          <w:rFonts w:ascii="PT Astra Serif" w:hAnsi="PT Astra Serif"/>
          <w:sz w:val="28"/>
          <w:szCs w:val="28"/>
        </w:rPr>
      </w:pPr>
    </w:p>
    <w:p w14:paraId="1537FDAC" w14:textId="77777777" w:rsidR="000357EC" w:rsidRPr="00FB1F8B" w:rsidRDefault="000357EC" w:rsidP="00662A67">
      <w:pPr>
        <w:rPr>
          <w:rFonts w:ascii="PT Astra Serif" w:hAnsi="PT Astra Serif"/>
        </w:rPr>
      </w:pPr>
    </w:p>
    <w:p w14:paraId="77EA9E7B" w14:textId="77777777" w:rsidR="0011449C" w:rsidRPr="00FB1F8B" w:rsidRDefault="0011449C" w:rsidP="00662A67">
      <w:pPr>
        <w:rPr>
          <w:rFonts w:ascii="PT Astra Serif" w:hAnsi="PT Astra Serif"/>
        </w:rPr>
        <w:sectPr w:rsidR="0011449C" w:rsidRPr="00FB1F8B" w:rsidSect="00CB2EC3">
          <w:headerReference w:type="default" r:id="rId11"/>
          <w:pgSz w:w="16840" w:h="11907" w:orient="landscape"/>
          <w:pgMar w:top="851" w:right="1134" w:bottom="1418" w:left="1701" w:header="720" w:footer="720" w:gutter="0"/>
          <w:cols w:space="720"/>
          <w:docGrid w:linePitch="360"/>
        </w:sectPr>
      </w:pPr>
      <w:r w:rsidRPr="00FB1F8B">
        <w:rPr>
          <w:rFonts w:ascii="PT Astra Serif" w:hAnsi="PT Astra Serif"/>
        </w:rPr>
        <w:br w:type="page"/>
      </w:r>
    </w:p>
    <w:p w14:paraId="675A82DC" w14:textId="414021DE" w:rsidR="00662A67" w:rsidRPr="00FB1F8B" w:rsidRDefault="00E4149B" w:rsidP="00E4149B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7</w:t>
      </w:r>
      <w:r w:rsidR="00662A67" w:rsidRPr="00FB1F8B">
        <w:rPr>
          <w:rFonts w:ascii="PT Astra Serif" w:hAnsi="PT Astra Serif"/>
          <w:sz w:val="28"/>
          <w:szCs w:val="28"/>
        </w:rPr>
        <w:t>) в приложении 8:</w:t>
      </w:r>
    </w:p>
    <w:p w14:paraId="165B2D8E" w14:textId="77777777" w:rsidR="00662A67" w:rsidRPr="00FB1F8B" w:rsidRDefault="00662A67" w:rsidP="00E4149B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а) строку</w:t>
      </w:r>
    </w:p>
    <w:tbl>
      <w:tblPr>
        <w:tblStyle w:val="48"/>
        <w:tblW w:w="1051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88"/>
      </w:tblGrid>
      <w:tr w:rsidR="00662A67" w:rsidRPr="00FB1F8B" w14:paraId="18698DD8" w14:textId="77777777" w:rsidTr="00013901">
        <w:tc>
          <w:tcPr>
            <w:tcW w:w="4253" w:type="dxa"/>
            <w:vAlign w:val="bottom"/>
          </w:tcPr>
          <w:p w14:paraId="42EF6F30" w14:textId="77777777" w:rsidR="00662A67" w:rsidRPr="00FB1F8B" w:rsidRDefault="00662A67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1843" w:type="dxa"/>
            <w:vAlign w:val="bottom"/>
          </w:tcPr>
          <w:p w14:paraId="76894CAA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vAlign w:val="bottom"/>
          </w:tcPr>
          <w:p w14:paraId="0C4F19D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FB1F8B">
              <w:rPr>
                <w:rFonts w:ascii="PT Astra Serif" w:hAnsi="PT Astra Serif"/>
                <w:b/>
                <w:bCs/>
              </w:rPr>
              <w:t>70856175,6</w:t>
            </w:r>
          </w:p>
        </w:tc>
        <w:tc>
          <w:tcPr>
            <w:tcW w:w="1418" w:type="dxa"/>
            <w:vAlign w:val="bottom"/>
          </w:tcPr>
          <w:p w14:paraId="519FC96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52228381,8</w:t>
            </w:r>
          </w:p>
        </w:tc>
        <w:tc>
          <w:tcPr>
            <w:tcW w:w="1588" w:type="dxa"/>
            <w:vAlign w:val="bottom"/>
          </w:tcPr>
          <w:p w14:paraId="79FDCB3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49402683,8»</w:t>
            </w:r>
          </w:p>
        </w:tc>
      </w:tr>
    </w:tbl>
    <w:p w14:paraId="24734600" w14:textId="77777777" w:rsidR="00662A67" w:rsidRPr="00FB1F8B" w:rsidRDefault="00662A67" w:rsidP="00662A67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FB1F8B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48"/>
        <w:tblW w:w="1066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730"/>
      </w:tblGrid>
      <w:tr w:rsidR="00662A67" w:rsidRPr="00FB1F8B" w14:paraId="77A6BFE2" w14:textId="77777777" w:rsidTr="00013901">
        <w:tc>
          <w:tcPr>
            <w:tcW w:w="4253" w:type="dxa"/>
            <w:vAlign w:val="bottom"/>
          </w:tcPr>
          <w:p w14:paraId="7551401E" w14:textId="77777777" w:rsidR="00662A67" w:rsidRPr="00FB1F8B" w:rsidRDefault="00662A67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1843" w:type="dxa"/>
            <w:vAlign w:val="bottom"/>
          </w:tcPr>
          <w:p w14:paraId="4915C219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vAlign w:val="bottom"/>
          </w:tcPr>
          <w:p w14:paraId="62C4150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FB1F8B">
              <w:rPr>
                <w:rFonts w:ascii="PT Astra Serif" w:hAnsi="PT Astra Serif"/>
                <w:b/>
                <w:bCs/>
              </w:rPr>
              <w:t>71650575,6</w:t>
            </w:r>
          </w:p>
        </w:tc>
        <w:tc>
          <w:tcPr>
            <w:tcW w:w="1418" w:type="dxa"/>
            <w:vAlign w:val="bottom"/>
          </w:tcPr>
          <w:p w14:paraId="176735CA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52228381,8</w:t>
            </w:r>
          </w:p>
        </w:tc>
        <w:tc>
          <w:tcPr>
            <w:tcW w:w="1730" w:type="dxa"/>
            <w:vAlign w:val="bottom"/>
          </w:tcPr>
          <w:p w14:paraId="6D87391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49402683,8»;</w:t>
            </w:r>
          </w:p>
        </w:tc>
      </w:tr>
    </w:tbl>
    <w:p w14:paraId="531C43B3" w14:textId="77777777" w:rsidR="00662A67" w:rsidRPr="00FB1F8B" w:rsidRDefault="00662A67" w:rsidP="00662A67">
      <w:pPr>
        <w:rPr>
          <w:rFonts w:ascii="PT Astra Serif" w:hAnsi="PT Astra Serif"/>
          <w:sz w:val="28"/>
          <w:szCs w:val="28"/>
        </w:rPr>
      </w:pPr>
    </w:p>
    <w:p w14:paraId="7E5E1AF1" w14:textId="77777777" w:rsidR="00662A67" w:rsidRPr="00FB1F8B" w:rsidRDefault="00662A67" w:rsidP="00E4149B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б) строку</w:t>
      </w:r>
    </w:p>
    <w:tbl>
      <w:tblPr>
        <w:tblStyle w:val="48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34"/>
        <w:gridCol w:w="1834"/>
        <w:gridCol w:w="1410"/>
        <w:gridCol w:w="1411"/>
        <w:gridCol w:w="1743"/>
      </w:tblGrid>
      <w:tr w:rsidR="00662A67" w:rsidRPr="00FB1F8B" w14:paraId="7600F770" w14:textId="77777777" w:rsidTr="00E4149B">
        <w:trPr>
          <w:trHeight w:val="825"/>
        </w:trPr>
        <w:tc>
          <w:tcPr>
            <w:tcW w:w="4234" w:type="dxa"/>
            <w:vAlign w:val="bottom"/>
          </w:tcPr>
          <w:p w14:paraId="7B3C857C" w14:textId="77777777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«Раздел IV. Иные межбюджетные трансферты бюджетам муниц</w:t>
            </w:r>
            <w:r w:rsidRPr="00FB1F8B">
              <w:rPr>
                <w:rFonts w:ascii="PT Astra Serif" w:hAnsi="PT Astra Serif"/>
                <w:b/>
                <w:bCs/>
              </w:rPr>
              <w:t>и</w:t>
            </w:r>
            <w:r w:rsidRPr="00FB1F8B">
              <w:rPr>
                <w:rFonts w:ascii="PT Astra Serif" w:hAnsi="PT Astra Serif"/>
                <w:b/>
                <w:bCs/>
              </w:rPr>
              <w:t>пальных образований области</w:t>
            </w:r>
          </w:p>
        </w:tc>
        <w:tc>
          <w:tcPr>
            <w:tcW w:w="1834" w:type="dxa"/>
            <w:vAlign w:val="bottom"/>
          </w:tcPr>
          <w:p w14:paraId="5BD9E2A7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0" w:type="dxa"/>
            <w:vAlign w:val="bottom"/>
          </w:tcPr>
          <w:p w14:paraId="50D8FD3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13280025,0</w:t>
            </w:r>
          </w:p>
        </w:tc>
        <w:tc>
          <w:tcPr>
            <w:tcW w:w="1411" w:type="dxa"/>
            <w:vAlign w:val="bottom"/>
          </w:tcPr>
          <w:p w14:paraId="2F769A3E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7166016,5</w:t>
            </w:r>
          </w:p>
        </w:tc>
        <w:tc>
          <w:tcPr>
            <w:tcW w:w="1743" w:type="dxa"/>
            <w:vAlign w:val="bottom"/>
          </w:tcPr>
          <w:p w14:paraId="74081B01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6342470,4»</w:t>
            </w:r>
          </w:p>
        </w:tc>
      </w:tr>
    </w:tbl>
    <w:p w14:paraId="1E216A1E" w14:textId="77777777" w:rsidR="00662A67" w:rsidRPr="00FB1F8B" w:rsidRDefault="00662A67" w:rsidP="00662A67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FB1F8B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48"/>
        <w:tblW w:w="1061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34"/>
        <w:gridCol w:w="1835"/>
        <w:gridCol w:w="1410"/>
        <w:gridCol w:w="1411"/>
        <w:gridCol w:w="1722"/>
      </w:tblGrid>
      <w:tr w:rsidR="00662A67" w:rsidRPr="00FB1F8B" w14:paraId="30AB3F39" w14:textId="77777777" w:rsidTr="00E4149B">
        <w:trPr>
          <w:trHeight w:val="883"/>
        </w:trPr>
        <w:tc>
          <w:tcPr>
            <w:tcW w:w="4234" w:type="dxa"/>
            <w:vAlign w:val="bottom"/>
          </w:tcPr>
          <w:p w14:paraId="02F0C011" w14:textId="77777777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«Раздел IV. Иные межбюджетные трансферты бюджетам муниц</w:t>
            </w:r>
            <w:r w:rsidRPr="00FB1F8B">
              <w:rPr>
                <w:rFonts w:ascii="PT Astra Serif" w:hAnsi="PT Astra Serif"/>
                <w:b/>
                <w:bCs/>
              </w:rPr>
              <w:t>и</w:t>
            </w:r>
            <w:r w:rsidRPr="00FB1F8B">
              <w:rPr>
                <w:rFonts w:ascii="PT Astra Serif" w:hAnsi="PT Astra Serif"/>
                <w:b/>
                <w:bCs/>
              </w:rPr>
              <w:t>пальных образований области</w:t>
            </w:r>
          </w:p>
        </w:tc>
        <w:tc>
          <w:tcPr>
            <w:tcW w:w="1835" w:type="dxa"/>
            <w:vAlign w:val="bottom"/>
          </w:tcPr>
          <w:p w14:paraId="6905045F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0" w:type="dxa"/>
            <w:vAlign w:val="bottom"/>
          </w:tcPr>
          <w:p w14:paraId="0085933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14074425,0</w:t>
            </w:r>
          </w:p>
        </w:tc>
        <w:tc>
          <w:tcPr>
            <w:tcW w:w="1411" w:type="dxa"/>
            <w:vAlign w:val="bottom"/>
          </w:tcPr>
          <w:p w14:paraId="1F6CB81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7166016,5</w:t>
            </w:r>
          </w:p>
        </w:tc>
        <w:tc>
          <w:tcPr>
            <w:tcW w:w="1722" w:type="dxa"/>
            <w:vAlign w:val="bottom"/>
          </w:tcPr>
          <w:p w14:paraId="28DFE6F0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6342470,4»;</w:t>
            </w:r>
          </w:p>
        </w:tc>
      </w:tr>
    </w:tbl>
    <w:p w14:paraId="287AC9F3" w14:textId="77777777" w:rsidR="00E4149B" w:rsidRDefault="00E4149B" w:rsidP="00662A67">
      <w:pPr>
        <w:rPr>
          <w:rFonts w:ascii="PT Astra Serif" w:hAnsi="PT Astra Serif"/>
          <w:sz w:val="28"/>
          <w:szCs w:val="28"/>
        </w:rPr>
      </w:pPr>
    </w:p>
    <w:p w14:paraId="34A5281D" w14:textId="3C0860EA" w:rsidR="00662A67" w:rsidRPr="00E4149B" w:rsidRDefault="00662A67" w:rsidP="00E4149B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E4149B">
        <w:rPr>
          <w:rFonts w:ascii="PT Astra Serif" w:hAnsi="PT Astra Serif" w:cs="Times New Roman"/>
          <w:sz w:val="28"/>
          <w:szCs w:val="24"/>
        </w:rPr>
        <w:t>в) строку</w:t>
      </w:r>
    </w:p>
    <w:tbl>
      <w:tblPr>
        <w:tblStyle w:val="48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701"/>
      </w:tblGrid>
      <w:tr w:rsidR="00662A67" w:rsidRPr="00FB1F8B" w14:paraId="63ADBC05" w14:textId="77777777" w:rsidTr="00E4149B">
        <w:tc>
          <w:tcPr>
            <w:tcW w:w="4253" w:type="dxa"/>
            <w:vAlign w:val="bottom"/>
          </w:tcPr>
          <w:p w14:paraId="3F00BDC9" w14:textId="77777777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«Государственная программа Сар</w:t>
            </w:r>
            <w:r w:rsidRPr="00FB1F8B">
              <w:rPr>
                <w:rFonts w:ascii="PT Astra Serif" w:hAnsi="PT Astra Serif"/>
                <w:b/>
                <w:bCs/>
              </w:rPr>
              <w:t>а</w:t>
            </w:r>
            <w:r w:rsidRPr="00FB1F8B">
              <w:rPr>
                <w:rFonts w:ascii="PT Astra Serif" w:hAnsi="PT Astra Serif"/>
                <w:b/>
                <w:bCs/>
              </w:rPr>
              <w:t>товской области «Обеспечение нас</w:t>
            </w:r>
            <w:r w:rsidRPr="00FB1F8B">
              <w:rPr>
                <w:rFonts w:ascii="PT Astra Serif" w:hAnsi="PT Astra Serif"/>
                <w:b/>
                <w:bCs/>
              </w:rPr>
              <w:t>е</w:t>
            </w:r>
            <w:r w:rsidRPr="00FB1F8B">
              <w:rPr>
                <w:rFonts w:ascii="PT Astra Serif" w:hAnsi="PT Astra Serif"/>
                <w:b/>
                <w:bCs/>
              </w:rPr>
              <w:t>ления доступным жильем и разв</w:t>
            </w:r>
            <w:r w:rsidRPr="00FB1F8B">
              <w:rPr>
                <w:rFonts w:ascii="PT Astra Serif" w:hAnsi="PT Astra Serif"/>
                <w:b/>
                <w:bCs/>
              </w:rPr>
              <w:t>и</w:t>
            </w:r>
            <w:r w:rsidRPr="00FB1F8B">
              <w:rPr>
                <w:rFonts w:ascii="PT Astra Serif" w:hAnsi="PT Astra Serif"/>
                <w:b/>
                <w:bCs/>
              </w:rPr>
              <w:t>тие жилищно-коммунальной инфр</w:t>
            </w:r>
            <w:r w:rsidRPr="00FB1F8B">
              <w:rPr>
                <w:rFonts w:ascii="PT Astra Serif" w:hAnsi="PT Astra Serif"/>
                <w:b/>
                <w:bCs/>
              </w:rPr>
              <w:t>а</w:t>
            </w:r>
            <w:r w:rsidRPr="00FB1F8B">
              <w:rPr>
                <w:rFonts w:ascii="PT Astra Serif" w:hAnsi="PT Astra Serif"/>
                <w:b/>
                <w:bCs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1A7D90AA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vAlign w:val="bottom"/>
          </w:tcPr>
          <w:p w14:paraId="5E23943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1724625,8</w:t>
            </w:r>
          </w:p>
        </w:tc>
        <w:tc>
          <w:tcPr>
            <w:tcW w:w="1418" w:type="dxa"/>
            <w:vAlign w:val="bottom"/>
          </w:tcPr>
          <w:p w14:paraId="15FAB0C5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510376,0»</w:t>
            </w:r>
          </w:p>
        </w:tc>
        <w:tc>
          <w:tcPr>
            <w:tcW w:w="1701" w:type="dxa"/>
            <w:vAlign w:val="bottom"/>
          </w:tcPr>
          <w:p w14:paraId="4D5C296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</w:tr>
    </w:tbl>
    <w:p w14:paraId="1B12F6F7" w14:textId="77777777" w:rsidR="00662A67" w:rsidRPr="00FB1F8B" w:rsidRDefault="00662A67" w:rsidP="00662A67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FB1F8B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48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701"/>
      </w:tblGrid>
      <w:tr w:rsidR="00662A67" w:rsidRPr="00FB1F8B" w14:paraId="6B455954" w14:textId="77777777" w:rsidTr="00E4149B">
        <w:tc>
          <w:tcPr>
            <w:tcW w:w="4253" w:type="dxa"/>
            <w:vAlign w:val="bottom"/>
          </w:tcPr>
          <w:p w14:paraId="419931D4" w14:textId="77777777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«Государственная программа Сар</w:t>
            </w:r>
            <w:r w:rsidRPr="00FB1F8B">
              <w:rPr>
                <w:rFonts w:ascii="PT Astra Serif" w:hAnsi="PT Astra Serif"/>
                <w:b/>
                <w:bCs/>
              </w:rPr>
              <w:t>а</w:t>
            </w:r>
            <w:r w:rsidRPr="00FB1F8B">
              <w:rPr>
                <w:rFonts w:ascii="PT Astra Serif" w:hAnsi="PT Astra Serif"/>
                <w:b/>
                <w:bCs/>
              </w:rPr>
              <w:t>товской области «Обеспечение нас</w:t>
            </w:r>
            <w:r w:rsidRPr="00FB1F8B">
              <w:rPr>
                <w:rFonts w:ascii="PT Astra Serif" w:hAnsi="PT Astra Serif"/>
                <w:b/>
                <w:bCs/>
              </w:rPr>
              <w:t>е</w:t>
            </w:r>
            <w:r w:rsidRPr="00FB1F8B">
              <w:rPr>
                <w:rFonts w:ascii="PT Astra Serif" w:hAnsi="PT Astra Serif"/>
                <w:b/>
                <w:bCs/>
              </w:rPr>
              <w:t>ления доступным жильем и разв</w:t>
            </w:r>
            <w:r w:rsidRPr="00FB1F8B">
              <w:rPr>
                <w:rFonts w:ascii="PT Astra Serif" w:hAnsi="PT Astra Serif"/>
                <w:b/>
                <w:bCs/>
              </w:rPr>
              <w:t>и</w:t>
            </w:r>
            <w:r w:rsidRPr="00FB1F8B">
              <w:rPr>
                <w:rFonts w:ascii="PT Astra Serif" w:hAnsi="PT Astra Serif"/>
                <w:b/>
                <w:bCs/>
              </w:rPr>
              <w:t>тие жилищно-коммунальной инфр</w:t>
            </w:r>
            <w:r w:rsidRPr="00FB1F8B">
              <w:rPr>
                <w:rFonts w:ascii="PT Astra Serif" w:hAnsi="PT Astra Serif"/>
                <w:b/>
                <w:bCs/>
              </w:rPr>
              <w:t>а</w:t>
            </w:r>
            <w:r w:rsidRPr="00FB1F8B">
              <w:rPr>
                <w:rFonts w:ascii="PT Astra Serif" w:hAnsi="PT Astra Serif"/>
                <w:b/>
                <w:bCs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2D197286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vAlign w:val="bottom"/>
          </w:tcPr>
          <w:p w14:paraId="444B56B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2519025,8</w:t>
            </w:r>
          </w:p>
        </w:tc>
        <w:tc>
          <w:tcPr>
            <w:tcW w:w="1418" w:type="dxa"/>
            <w:vAlign w:val="bottom"/>
          </w:tcPr>
          <w:p w14:paraId="194ABB1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510376,0»;</w:t>
            </w:r>
          </w:p>
        </w:tc>
        <w:tc>
          <w:tcPr>
            <w:tcW w:w="1701" w:type="dxa"/>
            <w:vAlign w:val="bottom"/>
          </w:tcPr>
          <w:p w14:paraId="62F850E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</w:tr>
    </w:tbl>
    <w:p w14:paraId="5E80E56C" w14:textId="77777777" w:rsidR="00662A67" w:rsidRPr="00FB1F8B" w:rsidRDefault="00662A67" w:rsidP="00662A67">
      <w:pPr>
        <w:rPr>
          <w:rFonts w:ascii="PT Astra Serif" w:hAnsi="PT Astra Serif"/>
          <w:sz w:val="28"/>
          <w:szCs w:val="28"/>
        </w:rPr>
      </w:pPr>
    </w:p>
    <w:p w14:paraId="11EE4E75" w14:textId="77777777" w:rsidR="00662A67" w:rsidRPr="00E4149B" w:rsidRDefault="00662A67" w:rsidP="00E4149B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E4149B">
        <w:rPr>
          <w:rFonts w:ascii="PT Astra Serif" w:hAnsi="PT Astra Serif" w:cs="Times New Roman"/>
          <w:sz w:val="28"/>
          <w:szCs w:val="24"/>
        </w:rPr>
        <w:t>г) строку</w:t>
      </w:r>
    </w:p>
    <w:tbl>
      <w:tblPr>
        <w:tblStyle w:val="48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701"/>
      </w:tblGrid>
      <w:tr w:rsidR="00662A67" w:rsidRPr="00FB1F8B" w14:paraId="147D9E52" w14:textId="77777777" w:rsidTr="00E4149B">
        <w:tc>
          <w:tcPr>
            <w:tcW w:w="4253" w:type="dxa"/>
            <w:vAlign w:val="bottom"/>
          </w:tcPr>
          <w:p w14:paraId="7E449965" w14:textId="77777777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843" w:type="dxa"/>
            <w:vAlign w:val="bottom"/>
          </w:tcPr>
          <w:p w14:paraId="28BDAF0E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1417" w:type="dxa"/>
            <w:vAlign w:val="bottom"/>
          </w:tcPr>
          <w:p w14:paraId="0FF16D3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272896,3»</w:t>
            </w:r>
          </w:p>
        </w:tc>
        <w:tc>
          <w:tcPr>
            <w:tcW w:w="1418" w:type="dxa"/>
            <w:vAlign w:val="bottom"/>
          </w:tcPr>
          <w:p w14:paraId="3BF7117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 </w:t>
            </w:r>
          </w:p>
        </w:tc>
        <w:tc>
          <w:tcPr>
            <w:tcW w:w="1701" w:type="dxa"/>
            <w:vAlign w:val="bottom"/>
          </w:tcPr>
          <w:p w14:paraId="10652D0A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 </w:t>
            </w:r>
          </w:p>
        </w:tc>
      </w:tr>
    </w:tbl>
    <w:p w14:paraId="322F606B" w14:textId="77777777" w:rsidR="00662A67" w:rsidRPr="00FB1F8B" w:rsidRDefault="00662A67" w:rsidP="00662A67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FB1F8B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48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588"/>
        <w:gridCol w:w="1418"/>
        <w:gridCol w:w="1530"/>
      </w:tblGrid>
      <w:tr w:rsidR="00662A67" w:rsidRPr="00FB1F8B" w14:paraId="105A7405" w14:textId="77777777" w:rsidTr="00E4149B">
        <w:tc>
          <w:tcPr>
            <w:tcW w:w="4253" w:type="dxa"/>
            <w:vAlign w:val="bottom"/>
          </w:tcPr>
          <w:p w14:paraId="5E92BE4A" w14:textId="77777777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843" w:type="dxa"/>
            <w:vAlign w:val="bottom"/>
          </w:tcPr>
          <w:p w14:paraId="3E9AF96B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1588" w:type="dxa"/>
            <w:vAlign w:val="bottom"/>
          </w:tcPr>
          <w:p w14:paraId="5A5F6439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1067296,3»;</w:t>
            </w:r>
          </w:p>
        </w:tc>
        <w:tc>
          <w:tcPr>
            <w:tcW w:w="1418" w:type="dxa"/>
            <w:vAlign w:val="bottom"/>
          </w:tcPr>
          <w:p w14:paraId="1894BD32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 </w:t>
            </w:r>
          </w:p>
        </w:tc>
        <w:tc>
          <w:tcPr>
            <w:tcW w:w="1530" w:type="dxa"/>
            <w:vAlign w:val="bottom"/>
          </w:tcPr>
          <w:p w14:paraId="1D2ADC8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 </w:t>
            </w:r>
          </w:p>
        </w:tc>
      </w:tr>
    </w:tbl>
    <w:p w14:paraId="7921A2E7" w14:textId="77777777" w:rsidR="00662A67" w:rsidRPr="00FB1F8B" w:rsidRDefault="00662A67" w:rsidP="00662A67">
      <w:pPr>
        <w:rPr>
          <w:rFonts w:ascii="PT Astra Serif" w:hAnsi="PT Astra Serif"/>
          <w:sz w:val="28"/>
          <w:szCs w:val="28"/>
        </w:rPr>
      </w:pPr>
    </w:p>
    <w:p w14:paraId="71B13A90" w14:textId="49E326EA" w:rsidR="003570DE" w:rsidRPr="00FB1F8B" w:rsidRDefault="008C6BA0" w:rsidP="00662A6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</w:t>
      </w:r>
      <w:r w:rsidR="003F3422" w:rsidRPr="00FB1F8B">
        <w:rPr>
          <w:rFonts w:ascii="PT Astra Serif" w:hAnsi="PT Astra Serif"/>
          <w:sz w:val="28"/>
          <w:szCs w:val="28"/>
        </w:rPr>
        <w:t xml:space="preserve">) </w:t>
      </w:r>
      <w:r w:rsidRPr="00FB1F8B">
        <w:rPr>
          <w:rFonts w:ascii="PT Astra Serif" w:hAnsi="PT Astra Serif"/>
          <w:sz w:val="28"/>
          <w:szCs w:val="28"/>
        </w:rPr>
        <w:t xml:space="preserve">таблицу 43 </w:t>
      </w:r>
      <w:r w:rsidR="003F3422" w:rsidRPr="00FB1F8B">
        <w:rPr>
          <w:rFonts w:ascii="PT Astra Serif" w:hAnsi="PT Astra Serif"/>
          <w:sz w:val="28"/>
          <w:szCs w:val="28"/>
        </w:rPr>
        <w:t>приложени</w:t>
      </w:r>
      <w:r>
        <w:rPr>
          <w:rFonts w:ascii="PT Astra Serif" w:hAnsi="PT Astra Serif"/>
          <w:sz w:val="28"/>
          <w:szCs w:val="28"/>
        </w:rPr>
        <w:t>я</w:t>
      </w:r>
      <w:r w:rsidR="003F3422" w:rsidRPr="00FB1F8B">
        <w:rPr>
          <w:rFonts w:ascii="PT Astra Serif" w:hAnsi="PT Astra Serif"/>
          <w:sz w:val="28"/>
          <w:szCs w:val="28"/>
        </w:rPr>
        <w:t xml:space="preserve"> 12</w:t>
      </w:r>
      <w:r w:rsidR="003570DE" w:rsidRPr="00FB1F8B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14:paraId="6BDAE136" w14:textId="5E4A0F4D" w:rsidR="00923BFF" w:rsidRPr="00FB1F8B" w:rsidRDefault="008C6BA0" w:rsidP="00662A67">
      <w:pPr>
        <w:ind w:left="4678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>«</w:t>
      </w:r>
      <w:r w:rsidR="00923BFF" w:rsidRPr="00FB1F8B">
        <w:rPr>
          <w:rFonts w:ascii="PT Astra Serif" w:hAnsi="PT Astra Serif"/>
          <w:sz w:val="28"/>
          <w:szCs w:val="28"/>
        </w:rPr>
        <w:t>Таблица 43</w:t>
      </w:r>
    </w:p>
    <w:p w14:paraId="330C294A" w14:textId="71925727" w:rsidR="003570DE" w:rsidRPr="00FB1F8B" w:rsidRDefault="00923BFF" w:rsidP="00662A67">
      <w:pPr>
        <w:ind w:left="4678"/>
        <w:jc w:val="both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приложения 12 к Закону Саратовской области «Об областном бюджете на 2026 </w:t>
      </w:r>
      <w:r w:rsidRPr="00FB1F8B">
        <w:rPr>
          <w:rFonts w:ascii="PT Astra Serif" w:hAnsi="PT Astra Serif"/>
          <w:sz w:val="28"/>
          <w:szCs w:val="28"/>
        </w:rPr>
        <w:lastRenderedPageBreak/>
        <w:t>год и на плановый период 2027 и 2028 годов»</w:t>
      </w:r>
    </w:p>
    <w:p w14:paraId="25F6CD4A" w14:textId="082E5E1D" w:rsidR="003570DE" w:rsidRPr="00FB1F8B" w:rsidRDefault="003570DE" w:rsidP="00662A67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A57CF37" w14:textId="77777777" w:rsidR="00BE6267" w:rsidRPr="00FB1F8B" w:rsidRDefault="00923BFF" w:rsidP="00662A67">
      <w:pPr>
        <w:jc w:val="center"/>
        <w:rPr>
          <w:rFonts w:ascii="PT Astra Serif" w:hAnsi="PT Astra Serif"/>
          <w:b/>
          <w:sz w:val="28"/>
          <w:szCs w:val="28"/>
        </w:rPr>
      </w:pPr>
      <w:r w:rsidRPr="00FB1F8B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 по изъятию </w:t>
      </w:r>
    </w:p>
    <w:p w14:paraId="6AC160E5" w14:textId="77777777" w:rsidR="00BE6267" w:rsidRPr="00FB1F8B" w:rsidRDefault="00923BFF" w:rsidP="00662A67">
      <w:pPr>
        <w:jc w:val="center"/>
        <w:rPr>
          <w:rFonts w:ascii="PT Astra Serif" w:hAnsi="PT Astra Serif"/>
          <w:b/>
          <w:sz w:val="28"/>
          <w:szCs w:val="28"/>
        </w:rPr>
      </w:pPr>
      <w:r w:rsidRPr="00FB1F8B">
        <w:rPr>
          <w:rFonts w:ascii="PT Astra Serif" w:hAnsi="PT Astra Serif"/>
          <w:b/>
          <w:sz w:val="28"/>
          <w:szCs w:val="28"/>
        </w:rPr>
        <w:t xml:space="preserve">земельных участков и расположенных на них объектов недвижимости </w:t>
      </w:r>
    </w:p>
    <w:p w14:paraId="75DD23EC" w14:textId="15B563C6" w:rsidR="003570DE" w:rsidRPr="00FB1F8B" w:rsidRDefault="00923BFF" w:rsidP="00662A67">
      <w:pPr>
        <w:jc w:val="center"/>
        <w:rPr>
          <w:rFonts w:ascii="PT Astra Serif" w:hAnsi="PT Astra Serif"/>
          <w:b/>
          <w:sz w:val="28"/>
          <w:szCs w:val="28"/>
        </w:rPr>
      </w:pPr>
      <w:r w:rsidRPr="00FB1F8B">
        <w:rPr>
          <w:rFonts w:ascii="PT Astra Serif" w:hAnsi="PT Astra Serif"/>
          <w:b/>
          <w:sz w:val="28"/>
          <w:szCs w:val="28"/>
        </w:rPr>
        <w:t>для реконструкции линейных объектов</w:t>
      </w:r>
    </w:p>
    <w:p w14:paraId="4E4E8043" w14:textId="349B5A4A" w:rsidR="00923BFF" w:rsidRPr="00FB1F8B" w:rsidRDefault="00923BFF" w:rsidP="00662A67">
      <w:pPr>
        <w:jc w:val="center"/>
        <w:rPr>
          <w:rFonts w:ascii="PT Astra Serif" w:hAnsi="PT Astra Serif"/>
          <w:b/>
          <w:sz w:val="28"/>
          <w:szCs w:val="28"/>
        </w:rPr>
      </w:pPr>
    </w:p>
    <w:p w14:paraId="46E39B74" w14:textId="24CF916D" w:rsidR="00923BFF" w:rsidRPr="00FB1F8B" w:rsidRDefault="00923BFF" w:rsidP="00662A67">
      <w:pPr>
        <w:jc w:val="center"/>
        <w:rPr>
          <w:rFonts w:ascii="PT Astra Serif" w:hAnsi="PT Astra Serif"/>
          <w:b/>
          <w:sz w:val="28"/>
          <w:szCs w:val="28"/>
        </w:rPr>
      </w:pPr>
    </w:p>
    <w:p w14:paraId="4A0AC5BC" w14:textId="0298D524" w:rsidR="00923BFF" w:rsidRPr="00FB1F8B" w:rsidRDefault="00923BFF" w:rsidP="00662A67">
      <w:pPr>
        <w:jc w:val="right"/>
        <w:rPr>
          <w:rFonts w:ascii="PT Astra Serif" w:hAnsi="PT Astra Serif"/>
        </w:rPr>
      </w:pPr>
      <w:r w:rsidRPr="00FB1F8B">
        <w:rPr>
          <w:rFonts w:ascii="PT Astra Serif" w:hAnsi="PT Astra Serif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508"/>
        <w:gridCol w:w="7132"/>
        <w:gridCol w:w="1998"/>
      </w:tblGrid>
      <w:tr w:rsidR="00E24416" w:rsidRPr="00FB1F8B" w14:paraId="3408B2EC" w14:textId="77777777" w:rsidTr="00287B9E">
        <w:trPr>
          <w:tblHeader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CC995" w14:textId="51DA0487" w:rsidR="00923BFF" w:rsidRPr="00FB1F8B" w:rsidRDefault="00923BFF" w:rsidP="00287B9E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 xml:space="preserve">№ </w:t>
            </w:r>
            <w:proofErr w:type="gramStart"/>
            <w:r w:rsidRPr="00FB1F8B">
              <w:rPr>
                <w:rFonts w:ascii="PT Astra Serif" w:hAnsi="PT Astra Serif"/>
              </w:rPr>
              <w:t>п</w:t>
            </w:r>
            <w:proofErr w:type="gramEnd"/>
            <w:r w:rsidRPr="00FB1F8B">
              <w:rPr>
                <w:rFonts w:ascii="PT Astra Serif" w:hAnsi="PT Astra Serif"/>
              </w:rPr>
              <w:t>/п</w:t>
            </w:r>
          </w:p>
        </w:tc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E2E40" w14:textId="77777777" w:rsidR="00923BFF" w:rsidRPr="00FB1F8B" w:rsidRDefault="00923BFF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Наименования городских округов области</w:t>
            </w:r>
          </w:p>
          <w:p w14:paraId="19810DEA" w14:textId="77777777" w:rsidR="00923BFF" w:rsidRPr="00FB1F8B" w:rsidRDefault="00923BFF" w:rsidP="00662A67">
            <w:pPr>
              <w:rPr>
                <w:rFonts w:ascii="PT Astra Serif" w:hAnsi="PT Astra Serif"/>
              </w:rPr>
            </w:pP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F9A7C" w14:textId="77777777" w:rsidR="00923BFF" w:rsidRPr="00FB1F8B" w:rsidRDefault="00923BFF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Сумма</w:t>
            </w:r>
          </w:p>
          <w:p w14:paraId="16D63DAC" w14:textId="77777777" w:rsidR="00923BFF" w:rsidRPr="00FB1F8B" w:rsidRDefault="00923BFF" w:rsidP="00662A67">
            <w:pPr>
              <w:rPr>
                <w:rFonts w:ascii="PT Astra Serif" w:hAnsi="PT Astra Serif"/>
              </w:rPr>
            </w:pPr>
          </w:p>
        </w:tc>
      </w:tr>
      <w:tr w:rsidR="00E24416" w:rsidRPr="00FB1F8B" w14:paraId="28EB71C4" w14:textId="77777777" w:rsidTr="00287B9E">
        <w:tc>
          <w:tcPr>
            <w:tcW w:w="50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C7C5F" w14:textId="77777777" w:rsidR="00923BFF" w:rsidRPr="00FB1F8B" w:rsidRDefault="00923BFF" w:rsidP="00662A67">
            <w:pPr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</w:t>
            </w:r>
          </w:p>
        </w:tc>
        <w:tc>
          <w:tcPr>
            <w:tcW w:w="713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C147D" w14:textId="77777777" w:rsidR="00923BFF" w:rsidRPr="00FB1F8B" w:rsidRDefault="00923BFF" w:rsidP="00662A67">
            <w:pPr>
              <w:rPr>
                <w:rFonts w:ascii="PT Astra Serif" w:hAnsi="PT Astra Serif"/>
              </w:rPr>
            </w:pPr>
            <w:proofErr w:type="spellStart"/>
            <w:r w:rsidRPr="00FB1F8B">
              <w:rPr>
                <w:rFonts w:ascii="PT Astra Serif" w:hAnsi="PT Astra Serif"/>
              </w:rPr>
              <w:t>г</w:t>
            </w:r>
            <w:proofErr w:type="gramStart"/>
            <w:r w:rsidRPr="00FB1F8B">
              <w:rPr>
                <w:rFonts w:ascii="PT Astra Serif" w:hAnsi="PT Astra Serif"/>
              </w:rPr>
              <w:t>.С</w:t>
            </w:r>
            <w:proofErr w:type="gramEnd"/>
            <w:r w:rsidRPr="00FB1F8B">
              <w:rPr>
                <w:rFonts w:ascii="PT Astra Serif" w:hAnsi="PT Astra Serif"/>
              </w:rPr>
              <w:t>аратов</w:t>
            </w:r>
            <w:proofErr w:type="spellEnd"/>
          </w:p>
        </w:tc>
        <w:tc>
          <w:tcPr>
            <w:tcW w:w="1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AE04C" w14:textId="77777777" w:rsidR="00923BFF" w:rsidRPr="00FB1F8B" w:rsidRDefault="00923BFF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1327296,3</w:t>
            </w:r>
          </w:p>
        </w:tc>
      </w:tr>
      <w:tr w:rsidR="00923BFF" w:rsidRPr="00FB1F8B" w14:paraId="6CA46646" w14:textId="77777777" w:rsidTr="00F8753E">
        <w:tc>
          <w:tcPr>
            <w:tcW w:w="5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841D8" w14:textId="77777777" w:rsidR="00923BFF" w:rsidRPr="00FB1F8B" w:rsidRDefault="00923BFF" w:rsidP="00662A67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71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2ECE8" w14:textId="77777777" w:rsidR="00923BFF" w:rsidRPr="00FB1F8B" w:rsidRDefault="00923BFF" w:rsidP="00662A67">
            <w:pPr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99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780C8" w14:textId="77B93DD1" w:rsidR="00923BFF" w:rsidRPr="00FB1F8B" w:rsidRDefault="00923BFF" w:rsidP="00662A67">
            <w:pPr>
              <w:jc w:val="right"/>
              <w:rPr>
                <w:rFonts w:ascii="PT Astra Serif" w:hAnsi="PT Astra Serif"/>
                <w:b/>
                <w:lang w:val="en-US"/>
              </w:rPr>
            </w:pPr>
            <w:r w:rsidRPr="00FB1F8B">
              <w:rPr>
                <w:rFonts w:ascii="PT Astra Serif" w:hAnsi="PT Astra Serif"/>
                <w:b/>
              </w:rPr>
              <w:t>1327296,3»</w:t>
            </w:r>
            <w:r w:rsidR="008C6BA0">
              <w:rPr>
                <w:rFonts w:ascii="PT Astra Serif" w:hAnsi="PT Astra Serif"/>
                <w:b/>
              </w:rPr>
              <w:t>.</w:t>
            </w:r>
          </w:p>
        </w:tc>
      </w:tr>
    </w:tbl>
    <w:p w14:paraId="3C3572F6" w14:textId="698819A3" w:rsidR="00923BFF" w:rsidRPr="00FB1F8B" w:rsidRDefault="00923BFF" w:rsidP="00662A67">
      <w:pPr>
        <w:jc w:val="right"/>
        <w:rPr>
          <w:rFonts w:ascii="PT Astra Serif" w:hAnsi="PT Astra Serif"/>
          <w:lang w:val="en-US"/>
        </w:rPr>
      </w:pPr>
    </w:p>
    <w:p w14:paraId="7D61ACFE" w14:textId="77777777" w:rsidR="000357EC" w:rsidRPr="00FB1F8B" w:rsidRDefault="000357EC" w:rsidP="00662A67">
      <w:pPr>
        <w:ind w:firstLine="709"/>
        <w:jc w:val="both"/>
        <w:rPr>
          <w:rFonts w:ascii="PT Astra Serif" w:hAnsi="PT Astra Serif"/>
          <w:sz w:val="28"/>
          <w:szCs w:val="28"/>
          <w:lang w:val="en-US"/>
        </w:rPr>
      </w:pPr>
    </w:p>
    <w:p w14:paraId="661E4D74" w14:textId="77777777" w:rsidR="00727122" w:rsidRPr="00FB1F8B" w:rsidRDefault="00727122" w:rsidP="00662A67">
      <w:pPr>
        <w:pStyle w:val="Aeaaaeeeacaae"/>
        <w:ind w:firstLine="720"/>
        <w:jc w:val="both"/>
        <w:outlineLvl w:val="0"/>
        <w:rPr>
          <w:rFonts w:ascii="PT Astra Serif" w:hAnsi="PT Astra Serif"/>
          <w:i/>
          <w:sz w:val="28"/>
          <w:szCs w:val="28"/>
        </w:rPr>
      </w:pPr>
      <w:r w:rsidRPr="00FB1F8B">
        <w:rPr>
          <w:rFonts w:ascii="PT Astra Serif" w:hAnsi="PT Astra Serif"/>
          <w:i/>
          <w:sz w:val="28"/>
          <w:szCs w:val="28"/>
        </w:rPr>
        <w:t>Статья 2</w:t>
      </w:r>
    </w:p>
    <w:p w14:paraId="338E3C06" w14:textId="77777777" w:rsidR="00727122" w:rsidRPr="00FB1F8B" w:rsidRDefault="00727122" w:rsidP="00662A67">
      <w:pPr>
        <w:pStyle w:val="aa"/>
        <w:rPr>
          <w:rFonts w:ascii="PT Astra Serif" w:hAnsi="PT Astra Serif" w:cs="Angsana New"/>
          <w:szCs w:val="28"/>
        </w:rPr>
      </w:pPr>
      <w:r w:rsidRPr="00FB1F8B">
        <w:rPr>
          <w:rFonts w:ascii="PT Astra Serif" w:hAnsi="PT Astra Serif"/>
          <w:bCs/>
          <w:szCs w:val="28"/>
        </w:rPr>
        <w:t>Настоящий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Закон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вступает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в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силу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со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дня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его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официального</w:t>
      </w:r>
      <w:r w:rsidRPr="00FB1F8B">
        <w:rPr>
          <w:rFonts w:ascii="PT Astra Serif" w:hAnsi="PT Astra Serif" w:cs="Angsana New"/>
          <w:bCs/>
          <w:szCs w:val="28"/>
        </w:rPr>
        <w:t xml:space="preserve">                     </w:t>
      </w:r>
      <w:r w:rsidRPr="00FB1F8B">
        <w:rPr>
          <w:rFonts w:ascii="PT Astra Serif" w:hAnsi="PT Astra Serif"/>
          <w:bCs/>
          <w:szCs w:val="28"/>
        </w:rPr>
        <w:t>опубликования</w:t>
      </w:r>
      <w:r w:rsidRPr="00FB1F8B">
        <w:rPr>
          <w:rFonts w:ascii="PT Astra Serif" w:hAnsi="PT Astra Serif" w:cs="Angsana New"/>
          <w:bCs/>
          <w:szCs w:val="28"/>
        </w:rPr>
        <w:t>.</w:t>
      </w:r>
    </w:p>
    <w:p w14:paraId="72A186B2" w14:textId="77777777" w:rsidR="00727122" w:rsidRPr="00FB1F8B" w:rsidRDefault="00727122" w:rsidP="00662A67">
      <w:pPr>
        <w:pStyle w:val="aa"/>
        <w:ind w:firstLine="0"/>
        <w:rPr>
          <w:rFonts w:ascii="PT Astra Serif" w:hAnsi="PT Astra Serif"/>
        </w:rPr>
      </w:pPr>
    </w:p>
    <w:p w14:paraId="39B956AC" w14:textId="77777777" w:rsidR="00727122" w:rsidRPr="00FB1F8B" w:rsidRDefault="00727122" w:rsidP="00662A67">
      <w:pPr>
        <w:pStyle w:val="aa"/>
        <w:ind w:firstLine="0"/>
        <w:rPr>
          <w:rFonts w:ascii="PT Astra Serif" w:hAnsi="PT Astra Serif"/>
        </w:rPr>
      </w:pPr>
    </w:p>
    <w:p w14:paraId="163ECFA4" w14:textId="77777777" w:rsidR="00727122" w:rsidRPr="00FB1F8B" w:rsidRDefault="00727122" w:rsidP="00662A67">
      <w:pPr>
        <w:pStyle w:val="aa"/>
        <w:ind w:firstLine="0"/>
        <w:rPr>
          <w:rFonts w:ascii="PT Astra Serif" w:hAnsi="PT Astra Serif"/>
        </w:rPr>
      </w:pPr>
    </w:p>
    <w:p w14:paraId="02B0812D" w14:textId="77777777" w:rsidR="00727122" w:rsidRPr="00FB1F8B" w:rsidRDefault="00727122" w:rsidP="00662A67">
      <w:pPr>
        <w:jc w:val="both"/>
        <w:rPr>
          <w:rFonts w:ascii="PT Astra Serif" w:hAnsi="PT Astra Serif"/>
          <w:b/>
          <w:sz w:val="28"/>
        </w:rPr>
      </w:pPr>
      <w:r w:rsidRPr="00FB1F8B">
        <w:rPr>
          <w:rFonts w:ascii="PT Astra Serif" w:hAnsi="PT Astra Serif"/>
          <w:b/>
          <w:sz w:val="28"/>
        </w:rPr>
        <w:t>Губернатор</w:t>
      </w:r>
    </w:p>
    <w:p w14:paraId="48585079" w14:textId="77777777" w:rsidR="00727122" w:rsidRPr="00FB1F8B" w:rsidRDefault="00727122" w:rsidP="00662A67">
      <w:pPr>
        <w:jc w:val="both"/>
        <w:rPr>
          <w:rFonts w:ascii="PT Astra Serif" w:hAnsi="PT Astra Serif"/>
        </w:rPr>
      </w:pPr>
      <w:r w:rsidRPr="00FB1F8B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       Р.В. </w:t>
      </w:r>
      <w:proofErr w:type="spellStart"/>
      <w:r w:rsidRPr="00FB1F8B">
        <w:rPr>
          <w:rFonts w:ascii="PT Astra Serif" w:hAnsi="PT Astra Serif"/>
          <w:b/>
          <w:sz w:val="28"/>
        </w:rPr>
        <w:t>Бусаргин</w:t>
      </w:r>
      <w:proofErr w:type="spellEnd"/>
    </w:p>
    <w:p w14:paraId="6E606CF6" w14:textId="77777777" w:rsidR="00CB2EC3" w:rsidRPr="00FB1F8B" w:rsidRDefault="00CB2EC3" w:rsidP="00662A67">
      <w:pPr>
        <w:rPr>
          <w:rFonts w:ascii="PT Astra Serif" w:hAnsi="PT Astra Serif"/>
        </w:rPr>
      </w:pPr>
    </w:p>
    <w:sectPr w:rsidR="00CB2EC3" w:rsidRPr="00FB1F8B" w:rsidSect="00B91138">
      <w:pgSz w:w="11907" w:h="16840"/>
      <w:pgMar w:top="1701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254AD2" w14:textId="77777777" w:rsidR="00B91138" w:rsidRDefault="00B91138">
      <w:r>
        <w:separator/>
      </w:r>
    </w:p>
  </w:endnote>
  <w:endnote w:type="continuationSeparator" w:id="0">
    <w:p w14:paraId="4E088653" w14:textId="77777777" w:rsidR="00B91138" w:rsidRDefault="00B9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8D0260" w14:textId="77777777" w:rsidR="00B91138" w:rsidRDefault="00B91138">
      <w:r>
        <w:separator/>
      </w:r>
    </w:p>
  </w:footnote>
  <w:footnote w:type="continuationSeparator" w:id="0">
    <w:p w14:paraId="0BAFECF8" w14:textId="77777777" w:rsidR="00B91138" w:rsidRDefault="00B91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69CAD3" w14:textId="77777777" w:rsidR="00B91138" w:rsidRDefault="00B91138">
    <w:pPr>
      <w:pStyle w:val="af6"/>
      <w:tabs>
        <w:tab w:val="left" w:pos="5099"/>
      </w:tabs>
      <w:rPr>
        <w:rFonts w:ascii="PT Astra Serif" w:hAnsi="PT Astra Serif"/>
        <w:sz w:val="24"/>
        <w:szCs w:val="24"/>
      </w:rPr>
    </w:pPr>
    <w:r>
      <w:tab/>
    </w:r>
    <w:sdt>
      <w:sdtPr>
        <w:id w:val="864092076"/>
        <w:docPartObj>
          <w:docPartGallery w:val="Page Numbers (Top of Page)"/>
          <w:docPartUnique/>
        </w:docPartObj>
      </w:sdtPr>
      <w:sdtEndPr/>
      <w:sdtContent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384181">
          <w:rPr>
            <w:rFonts w:ascii="PT Astra Serif" w:hAnsi="PT Astra Serif"/>
            <w:noProof/>
            <w:sz w:val="24"/>
            <w:szCs w:val="24"/>
          </w:rPr>
          <w:t>1</w:t>
        </w:r>
        <w:r>
          <w:rPr>
            <w:rFonts w:ascii="PT Astra Serif" w:hAnsi="PT Astra Serif"/>
            <w:sz w:val="24"/>
            <w:szCs w:val="24"/>
          </w:rPr>
          <w:fldChar w:fldCharType="end"/>
        </w:r>
      </w:sdtContent>
    </w:sdt>
    <w:r>
      <w:rPr>
        <w:rFonts w:ascii="PT Astra Serif" w:hAnsi="PT Astra Serif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5960379"/>
      <w:docPartObj>
        <w:docPartGallery w:val="Page Numbers (Top of Page)"/>
        <w:docPartUnique/>
      </w:docPartObj>
    </w:sdtPr>
    <w:sdtEndPr/>
    <w:sdtContent>
      <w:p w14:paraId="3DF0207A" w14:textId="77777777" w:rsidR="00B91138" w:rsidRPr="00192DCB" w:rsidRDefault="00B91138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 w:rsidRPr="00192DCB">
          <w:rPr>
            <w:rFonts w:ascii="PT Astra Serif" w:hAnsi="PT Astra Serif"/>
            <w:sz w:val="24"/>
            <w:szCs w:val="24"/>
          </w:rPr>
          <w:fldChar w:fldCharType="begin"/>
        </w:r>
        <w:r w:rsidRPr="00192DCB">
          <w:rPr>
            <w:rFonts w:ascii="PT Astra Serif" w:hAnsi="PT Astra Serif"/>
            <w:sz w:val="24"/>
            <w:szCs w:val="24"/>
          </w:rPr>
          <w:instrText>PAGE   \* MERGEFORMAT</w:instrText>
        </w:r>
        <w:r w:rsidRPr="00192DCB">
          <w:rPr>
            <w:rFonts w:ascii="PT Astra Serif" w:hAnsi="PT Astra Serif"/>
            <w:sz w:val="24"/>
            <w:szCs w:val="24"/>
          </w:rPr>
          <w:fldChar w:fldCharType="separate"/>
        </w:r>
        <w:r w:rsidR="00384181">
          <w:rPr>
            <w:rFonts w:ascii="PT Astra Serif" w:hAnsi="PT Astra Serif"/>
            <w:noProof/>
            <w:sz w:val="24"/>
            <w:szCs w:val="24"/>
          </w:rPr>
          <w:t>2</w:t>
        </w:r>
        <w:r w:rsidRPr="00192DCB">
          <w:rPr>
            <w:rFonts w:ascii="PT Astra Serif" w:hAnsi="PT Astra Serif"/>
            <w:sz w:val="24"/>
            <w:szCs w:val="24"/>
          </w:rPr>
          <w:fldChar w:fldCharType="end"/>
        </w:r>
      </w:p>
      <w:p w14:paraId="401AACA8" w14:textId="77777777" w:rsidR="00B91138" w:rsidRDefault="00384181" w:rsidP="00ED1BAF">
        <w:pPr>
          <w:pStyle w:val="af6"/>
          <w:rPr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928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>
    <w:nsid w:val="7FC209DD"/>
    <w:multiLevelType w:val="hybridMultilevel"/>
    <w:tmpl w:val="28A0C89E"/>
    <w:lvl w:ilvl="0" w:tplc="CD9C51F0">
      <w:start w:val="1"/>
      <w:numFmt w:val="decimal"/>
      <w:lvlText w:val="%1)"/>
      <w:lvlJc w:val="left"/>
      <w:pPr>
        <w:ind w:left="1730" w:hanging="1020"/>
      </w:pPr>
      <w:rPr>
        <w:rFonts w:ascii="PT Astra Serif" w:eastAsia="Times New Roman" w:hAnsi="PT Astra Serif" w:cs="Times New Roman"/>
        <w:i w:val="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4"/>
  </w:num>
  <w:num w:numId="2">
    <w:abstractNumId w:val="13"/>
  </w:num>
  <w:num w:numId="3">
    <w:abstractNumId w:val="4"/>
  </w:num>
  <w:num w:numId="4">
    <w:abstractNumId w:val="18"/>
  </w:num>
  <w:num w:numId="5">
    <w:abstractNumId w:val="34"/>
  </w:num>
  <w:num w:numId="6">
    <w:abstractNumId w:val="22"/>
  </w:num>
  <w:num w:numId="7">
    <w:abstractNumId w:val="23"/>
  </w:num>
  <w:num w:numId="8">
    <w:abstractNumId w:val="26"/>
  </w:num>
  <w:num w:numId="9">
    <w:abstractNumId w:val="30"/>
  </w:num>
  <w:num w:numId="10">
    <w:abstractNumId w:val="24"/>
  </w:num>
  <w:num w:numId="11">
    <w:abstractNumId w:val="42"/>
  </w:num>
  <w:num w:numId="12">
    <w:abstractNumId w:val="38"/>
  </w:num>
  <w:num w:numId="13">
    <w:abstractNumId w:val="27"/>
  </w:num>
  <w:num w:numId="14">
    <w:abstractNumId w:val="14"/>
  </w:num>
  <w:num w:numId="15">
    <w:abstractNumId w:val="12"/>
  </w:num>
  <w:num w:numId="16">
    <w:abstractNumId w:val="20"/>
  </w:num>
  <w:num w:numId="17">
    <w:abstractNumId w:val="36"/>
  </w:num>
  <w:num w:numId="18">
    <w:abstractNumId w:val="35"/>
  </w:num>
  <w:num w:numId="19">
    <w:abstractNumId w:val="33"/>
  </w:num>
  <w:num w:numId="20">
    <w:abstractNumId w:val="40"/>
  </w:num>
  <w:num w:numId="21">
    <w:abstractNumId w:val="6"/>
  </w:num>
  <w:num w:numId="22">
    <w:abstractNumId w:val="10"/>
  </w:num>
  <w:num w:numId="23">
    <w:abstractNumId w:val="8"/>
  </w:num>
  <w:num w:numId="24">
    <w:abstractNumId w:val="19"/>
  </w:num>
  <w:num w:numId="25">
    <w:abstractNumId w:val="41"/>
  </w:num>
  <w:num w:numId="26">
    <w:abstractNumId w:val="39"/>
  </w:num>
  <w:num w:numId="27">
    <w:abstractNumId w:val="3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15"/>
  </w:num>
  <w:num w:numId="33">
    <w:abstractNumId w:val="7"/>
  </w:num>
  <w:num w:numId="34">
    <w:abstractNumId w:val="11"/>
  </w:num>
  <w:num w:numId="35">
    <w:abstractNumId w:val="31"/>
  </w:num>
  <w:num w:numId="36">
    <w:abstractNumId w:val="3"/>
  </w:num>
  <w:num w:numId="37">
    <w:abstractNumId w:val="1"/>
  </w:num>
  <w:num w:numId="38">
    <w:abstractNumId w:val="29"/>
  </w:num>
  <w:num w:numId="39">
    <w:abstractNumId w:val="5"/>
  </w:num>
  <w:num w:numId="40">
    <w:abstractNumId w:val="25"/>
  </w:num>
  <w:num w:numId="41">
    <w:abstractNumId w:val="21"/>
  </w:num>
  <w:num w:numId="42">
    <w:abstractNumId w:val="2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45"/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hideSpellingErrors/>
  <w:proofState w:spelling="clean" w:grammar="clean"/>
  <w:defaultTabStop w:val="624"/>
  <w:autoHyphenation/>
  <w:characterSpacingControl w:val="doNotCompress"/>
  <w:hdrShapeDefaults>
    <o:shapedefaults v:ext="edit" spidmax="368641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D16"/>
    <w:rsid w:val="00000114"/>
    <w:rsid w:val="000006A8"/>
    <w:rsid w:val="00000854"/>
    <w:rsid w:val="00002E90"/>
    <w:rsid w:val="000030BC"/>
    <w:rsid w:val="00005D58"/>
    <w:rsid w:val="00007E2D"/>
    <w:rsid w:val="000101F3"/>
    <w:rsid w:val="000118CE"/>
    <w:rsid w:val="000130C7"/>
    <w:rsid w:val="00014023"/>
    <w:rsid w:val="000152C6"/>
    <w:rsid w:val="000215AA"/>
    <w:rsid w:val="00021E5A"/>
    <w:rsid w:val="00021E60"/>
    <w:rsid w:val="00023E62"/>
    <w:rsid w:val="00025020"/>
    <w:rsid w:val="00025BBF"/>
    <w:rsid w:val="000264EA"/>
    <w:rsid w:val="000318C6"/>
    <w:rsid w:val="000341A7"/>
    <w:rsid w:val="000357EC"/>
    <w:rsid w:val="000418A6"/>
    <w:rsid w:val="00042BF2"/>
    <w:rsid w:val="00043F88"/>
    <w:rsid w:val="0004637A"/>
    <w:rsid w:val="000465F6"/>
    <w:rsid w:val="000474F0"/>
    <w:rsid w:val="00047FA9"/>
    <w:rsid w:val="00052D50"/>
    <w:rsid w:val="00057153"/>
    <w:rsid w:val="00057C37"/>
    <w:rsid w:val="00057FE7"/>
    <w:rsid w:val="00062929"/>
    <w:rsid w:val="000663F1"/>
    <w:rsid w:val="00071F22"/>
    <w:rsid w:val="00074B07"/>
    <w:rsid w:val="000759A4"/>
    <w:rsid w:val="00075D2C"/>
    <w:rsid w:val="00076A3D"/>
    <w:rsid w:val="00083309"/>
    <w:rsid w:val="000845EB"/>
    <w:rsid w:val="00085090"/>
    <w:rsid w:val="0008637A"/>
    <w:rsid w:val="0008725D"/>
    <w:rsid w:val="00087A48"/>
    <w:rsid w:val="000900B7"/>
    <w:rsid w:val="00090476"/>
    <w:rsid w:val="0009496B"/>
    <w:rsid w:val="00095429"/>
    <w:rsid w:val="000962D9"/>
    <w:rsid w:val="00096B74"/>
    <w:rsid w:val="0009771D"/>
    <w:rsid w:val="00097930"/>
    <w:rsid w:val="000A36BD"/>
    <w:rsid w:val="000A6EA3"/>
    <w:rsid w:val="000B25C7"/>
    <w:rsid w:val="000B3367"/>
    <w:rsid w:val="000B3FF1"/>
    <w:rsid w:val="000B47E0"/>
    <w:rsid w:val="000B4B84"/>
    <w:rsid w:val="000B5474"/>
    <w:rsid w:val="000B7DE7"/>
    <w:rsid w:val="000C08EE"/>
    <w:rsid w:val="000C4184"/>
    <w:rsid w:val="000C49B7"/>
    <w:rsid w:val="000C4FB1"/>
    <w:rsid w:val="000D1F7B"/>
    <w:rsid w:val="000D32F3"/>
    <w:rsid w:val="000D5ACB"/>
    <w:rsid w:val="000E0137"/>
    <w:rsid w:val="000E3146"/>
    <w:rsid w:val="000E564E"/>
    <w:rsid w:val="000E690C"/>
    <w:rsid w:val="000F179A"/>
    <w:rsid w:val="000F1F11"/>
    <w:rsid w:val="000F2827"/>
    <w:rsid w:val="000F6A36"/>
    <w:rsid w:val="001021C0"/>
    <w:rsid w:val="00105886"/>
    <w:rsid w:val="0010617C"/>
    <w:rsid w:val="001068C3"/>
    <w:rsid w:val="00110C7A"/>
    <w:rsid w:val="001138AA"/>
    <w:rsid w:val="0011449C"/>
    <w:rsid w:val="0011685E"/>
    <w:rsid w:val="00117A5B"/>
    <w:rsid w:val="0012533F"/>
    <w:rsid w:val="0012651A"/>
    <w:rsid w:val="00126E63"/>
    <w:rsid w:val="0013180B"/>
    <w:rsid w:val="00134808"/>
    <w:rsid w:val="00134AE9"/>
    <w:rsid w:val="001352A2"/>
    <w:rsid w:val="00135665"/>
    <w:rsid w:val="00135A96"/>
    <w:rsid w:val="00137302"/>
    <w:rsid w:val="001408E8"/>
    <w:rsid w:val="00142F76"/>
    <w:rsid w:val="00143042"/>
    <w:rsid w:val="00144326"/>
    <w:rsid w:val="0014625B"/>
    <w:rsid w:val="00146849"/>
    <w:rsid w:val="00147266"/>
    <w:rsid w:val="001479A8"/>
    <w:rsid w:val="0015371F"/>
    <w:rsid w:val="00153D0E"/>
    <w:rsid w:val="001548EC"/>
    <w:rsid w:val="0015662D"/>
    <w:rsid w:val="00156EAA"/>
    <w:rsid w:val="00157262"/>
    <w:rsid w:val="001575BC"/>
    <w:rsid w:val="00162D4E"/>
    <w:rsid w:val="00166AEA"/>
    <w:rsid w:val="00167709"/>
    <w:rsid w:val="00167E85"/>
    <w:rsid w:val="001702AF"/>
    <w:rsid w:val="00171B62"/>
    <w:rsid w:val="001738D3"/>
    <w:rsid w:val="00174247"/>
    <w:rsid w:val="00175228"/>
    <w:rsid w:val="00176C96"/>
    <w:rsid w:val="0017782A"/>
    <w:rsid w:val="00180BD1"/>
    <w:rsid w:val="0018169C"/>
    <w:rsid w:val="00182089"/>
    <w:rsid w:val="00183924"/>
    <w:rsid w:val="00183D1C"/>
    <w:rsid w:val="00185239"/>
    <w:rsid w:val="00185323"/>
    <w:rsid w:val="00186B6D"/>
    <w:rsid w:val="00186D21"/>
    <w:rsid w:val="001903EF"/>
    <w:rsid w:val="00192DCB"/>
    <w:rsid w:val="00194CB6"/>
    <w:rsid w:val="00197C77"/>
    <w:rsid w:val="001A0EF8"/>
    <w:rsid w:val="001A245A"/>
    <w:rsid w:val="001A43EC"/>
    <w:rsid w:val="001A5C2B"/>
    <w:rsid w:val="001A6932"/>
    <w:rsid w:val="001A7956"/>
    <w:rsid w:val="001B55D7"/>
    <w:rsid w:val="001B642D"/>
    <w:rsid w:val="001B645F"/>
    <w:rsid w:val="001C10B1"/>
    <w:rsid w:val="001C2B4A"/>
    <w:rsid w:val="001C4445"/>
    <w:rsid w:val="001C4C5E"/>
    <w:rsid w:val="001C4EFA"/>
    <w:rsid w:val="001C578D"/>
    <w:rsid w:val="001C5CB2"/>
    <w:rsid w:val="001C7E3D"/>
    <w:rsid w:val="001D1A81"/>
    <w:rsid w:val="001D1CAE"/>
    <w:rsid w:val="001D2E8E"/>
    <w:rsid w:val="001D37DB"/>
    <w:rsid w:val="001D5C6C"/>
    <w:rsid w:val="001D7307"/>
    <w:rsid w:val="001E0D96"/>
    <w:rsid w:val="001E1CA8"/>
    <w:rsid w:val="001E2E15"/>
    <w:rsid w:val="001E31AE"/>
    <w:rsid w:val="001E3876"/>
    <w:rsid w:val="001E7621"/>
    <w:rsid w:val="001E7D05"/>
    <w:rsid w:val="001F0589"/>
    <w:rsid w:val="001F104D"/>
    <w:rsid w:val="001F62DD"/>
    <w:rsid w:val="001F6B13"/>
    <w:rsid w:val="00200766"/>
    <w:rsid w:val="00201ED2"/>
    <w:rsid w:val="002020AE"/>
    <w:rsid w:val="00204A5A"/>
    <w:rsid w:val="00207214"/>
    <w:rsid w:val="00217BBE"/>
    <w:rsid w:val="00221618"/>
    <w:rsid w:val="00221C75"/>
    <w:rsid w:val="00222E54"/>
    <w:rsid w:val="0022428B"/>
    <w:rsid w:val="002263F3"/>
    <w:rsid w:val="002300ED"/>
    <w:rsid w:val="00233A73"/>
    <w:rsid w:val="00233B71"/>
    <w:rsid w:val="0023539F"/>
    <w:rsid w:val="002359FB"/>
    <w:rsid w:val="00235E21"/>
    <w:rsid w:val="00237601"/>
    <w:rsid w:val="00240C45"/>
    <w:rsid w:val="002419E6"/>
    <w:rsid w:val="00241C8B"/>
    <w:rsid w:val="00242349"/>
    <w:rsid w:val="002429AE"/>
    <w:rsid w:val="00250B90"/>
    <w:rsid w:val="002553CA"/>
    <w:rsid w:val="00256A24"/>
    <w:rsid w:val="002578B8"/>
    <w:rsid w:val="00257D04"/>
    <w:rsid w:val="00262E5D"/>
    <w:rsid w:val="00263D2C"/>
    <w:rsid w:val="00266062"/>
    <w:rsid w:val="00266909"/>
    <w:rsid w:val="00270432"/>
    <w:rsid w:val="00272900"/>
    <w:rsid w:val="00273D9E"/>
    <w:rsid w:val="00273F1E"/>
    <w:rsid w:val="00274768"/>
    <w:rsid w:val="0027487A"/>
    <w:rsid w:val="002753DF"/>
    <w:rsid w:val="00277EBA"/>
    <w:rsid w:val="002822B1"/>
    <w:rsid w:val="002843DC"/>
    <w:rsid w:val="002862E6"/>
    <w:rsid w:val="00287B9E"/>
    <w:rsid w:val="00290ACB"/>
    <w:rsid w:val="002926B6"/>
    <w:rsid w:val="0029286C"/>
    <w:rsid w:val="0029320A"/>
    <w:rsid w:val="00293FAA"/>
    <w:rsid w:val="002948D7"/>
    <w:rsid w:val="00295A65"/>
    <w:rsid w:val="0029604F"/>
    <w:rsid w:val="00296087"/>
    <w:rsid w:val="0029633F"/>
    <w:rsid w:val="0029718B"/>
    <w:rsid w:val="002A4B1F"/>
    <w:rsid w:val="002A5531"/>
    <w:rsid w:val="002A65BD"/>
    <w:rsid w:val="002A7160"/>
    <w:rsid w:val="002B31F9"/>
    <w:rsid w:val="002B46A0"/>
    <w:rsid w:val="002B7607"/>
    <w:rsid w:val="002C2CFA"/>
    <w:rsid w:val="002C3871"/>
    <w:rsid w:val="002C4539"/>
    <w:rsid w:val="002C5B74"/>
    <w:rsid w:val="002C682F"/>
    <w:rsid w:val="002C761D"/>
    <w:rsid w:val="002C7E0A"/>
    <w:rsid w:val="002D044F"/>
    <w:rsid w:val="002D0975"/>
    <w:rsid w:val="002D4A71"/>
    <w:rsid w:val="002D558A"/>
    <w:rsid w:val="002D6704"/>
    <w:rsid w:val="002E1012"/>
    <w:rsid w:val="002E11C8"/>
    <w:rsid w:val="002E1C1D"/>
    <w:rsid w:val="002E1C46"/>
    <w:rsid w:val="002E2255"/>
    <w:rsid w:val="002E7645"/>
    <w:rsid w:val="002F06F6"/>
    <w:rsid w:val="002F0F7B"/>
    <w:rsid w:val="002F3F84"/>
    <w:rsid w:val="002F4FE0"/>
    <w:rsid w:val="002F51B0"/>
    <w:rsid w:val="003001C5"/>
    <w:rsid w:val="00301758"/>
    <w:rsid w:val="00306C59"/>
    <w:rsid w:val="00306C7A"/>
    <w:rsid w:val="00307379"/>
    <w:rsid w:val="0031079B"/>
    <w:rsid w:val="00311875"/>
    <w:rsid w:val="003124F5"/>
    <w:rsid w:val="00313021"/>
    <w:rsid w:val="00313594"/>
    <w:rsid w:val="003137DC"/>
    <w:rsid w:val="00314C1E"/>
    <w:rsid w:val="003166C9"/>
    <w:rsid w:val="0032258C"/>
    <w:rsid w:val="00322992"/>
    <w:rsid w:val="00322EBE"/>
    <w:rsid w:val="003253F8"/>
    <w:rsid w:val="0033058B"/>
    <w:rsid w:val="00333BB1"/>
    <w:rsid w:val="00335200"/>
    <w:rsid w:val="00335C09"/>
    <w:rsid w:val="00336096"/>
    <w:rsid w:val="00336EAD"/>
    <w:rsid w:val="0034365E"/>
    <w:rsid w:val="003454A6"/>
    <w:rsid w:val="00346082"/>
    <w:rsid w:val="00347F7D"/>
    <w:rsid w:val="003501FF"/>
    <w:rsid w:val="0035026F"/>
    <w:rsid w:val="00351F26"/>
    <w:rsid w:val="0035357C"/>
    <w:rsid w:val="00355C1A"/>
    <w:rsid w:val="003570DE"/>
    <w:rsid w:val="00363490"/>
    <w:rsid w:val="00365909"/>
    <w:rsid w:val="00365B60"/>
    <w:rsid w:val="0036721F"/>
    <w:rsid w:val="003737D9"/>
    <w:rsid w:val="00375280"/>
    <w:rsid w:val="0037721C"/>
    <w:rsid w:val="00380601"/>
    <w:rsid w:val="0038120D"/>
    <w:rsid w:val="00383CDA"/>
    <w:rsid w:val="00384181"/>
    <w:rsid w:val="00384A03"/>
    <w:rsid w:val="00384E52"/>
    <w:rsid w:val="003856C1"/>
    <w:rsid w:val="00386116"/>
    <w:rsid w:val="003865E2"/>
    <w:rsid w:val="00390297"/>
    <w:rsid w:val="003904D5"/>
    <w:rsid w:val="00390587"/>
    <w:rsid w:val="00392DEE"/>
    <w:rsid w:val="00393F3E"/>
    <w:rsid w:val="00394849"/>
    <w:rsid w:val="0039532F"/>
    <w:rsid w:val="003969D6"/>
    <w:rsid w:val="00397B79"/>
    <w:rsid w:val="003A0464"/>
    <w:rsid w:val="003A14CF"/>
    <w:rsid w:val="003A69E0"/>
    <w:rsid w:val="003B0953"/>
    <w:rsid w:val="003B103C"/>
    <w:rsid w:val="003B39AD"/>
    <w:rsid w:val="003B3FE4"/>
    <w:rsid w:val="003B41CD"/>
    <w:rsid w:val="003B571A"/>
    <w:rsid w:val="003B5D1D"/>
    <w:rsid w:val="003B5DE4"/>
    <w:rsid w:val="003C086B"/>
    <w:rsid w:val="003C1E5C"/>
    <w:rsid w:val="003C2569"/>
    <w:rsid w:val="003C5926"/>
    <w:rsid w:val="003D6399"/>
    <w:rsid w:val="003D63F2"/>
    <w:rsid w:val="003E0F9C"/>
    <w:rsid w:val="003E1299"/>
    <w:rsid w:val="003E3848"/>
    <w:rsid w:val="003E6159"/>
    <w:rsid w:val="003E670A"/>
    <w:rsid w:val="003F0DB5"/>
    <w:rsid w:val="003F1262"/>
    <w:rsid w:val="003F1919"/>
    <w:rsid w:val="003F3422"/>
    <w:rsid w:val="003F56D7"/>
    <w:rsid w:val="003F5A23"/>
    <w:rsid w:val="003F6753"/>
    <w:rsid w:val="00400502"/>
    <w:rsid w:val="0040326C"/>
    <w:rsid w:val="004038E2"/>
    <w:rsid w:val="004044A2"/>
    <w:rsid w:val="004045EA"/>
    <w:rsid w:val="0040484E"/>
    <w:rsid w:val="0040511D"/>
    <w:rsid w:val="00405A3E"/>
    <w:rsid w:val="00406CFA"/>
    <w:rsid w:val="00410012"/>
    <w:rsid w:val="004112C3"/>
    <w:rsid w:val="00411BFB"/>
    <w:rsid w:val="0041491D"/>
    <w:rsid w:val="00415CD0"/>
    <w:rsid w:val="00420D86"/>
    <w:rsid w:val="004220DA"/>
    <w:rsid w:val="00422C7A"/>
    <w:rsid w:val="00423494"/>
    <w:rsid w:val="00426847"/>
    <w:rsid w:val="0042733B"/>
    <w:rsid w:val="004278E8"/>
    <w:rsid w:val="00430F65"/>
    <w:rsid w:val="00431027"/>
    <w:rsid w:val="004320B5"/>
    <w:rsid w:val="004320FB"/>
    <w:rsid w:val="004344D8"/>
    <w:rsid w:val="004352D6"/>
    <w:rsid w:val="0043714F"/>
    <w:rsid w:val="004371EF"/>
    <w:rsid w:val="00446576"/>
    <w:rsid w:val="00455B55"/>
    <w:rsid w:val="004560C2"/>
    <w:rsid w:val="00460617"/>
    <w:rsid w:val="00460C91"/>
    <w:rsid w:val="0046248C"/>
    <w:rsid w:val="00462B4F"/>
    <w:rsid w:val="00463760"/>
    <w:rsid w:val="00465088"/>
    <w:rsid w:val="00465E24"/>
    <w:rsid w:val="00467F60"/>
    <w:rsid w:val="004701D2"/>
    <w:rsid w:val="00470BCE"/>
    <w:rsid w:val="004738E7"/>
    <w:rsid w:val="00474234"/>
    <w:rsid w:val="00475003"/>
    <w:rsid w:val="0047715A"/>
    <w:rsid w:val="00480774"/>
    <w:rsid w:val="00486170"/>
    <w:rsid w:val="00487001"/>
    <w:rsid w:val="00491D0A"/>
    <w:rsid w:val="00493A1D"/>
    <w:rsid w:val="00495122"/>
    <w:rsid w:val="00497D1B"/>
    <w:rsid w:val="004A23F2"/>
    <w:rsid w:val="004A2DB8"/>
    <w:rsid w:val="004A700D"/>
    <w:rsid w:val="004B3097"/>
    <w:rsid w:val="004B34F6"/>
    <w:rsid w:val="004B4644"/>
    <w:rsid w:val="004B56D5"/>
    <w:rsid w:val="004B680B"/>
    <w:rsid w:val="004B7437"/>
    <w:rsid w:val="004B781D"/>
    <w:rsid w:val="004C1DA2"/>
    <w:rsid w:val="004C294D"/>
    <w:rsid w:val="004C2A7F"/>
    <w:rsid w:val="004C7AED"/>
    <w:rsid w:val="004D043F"/>
    <w:rsid w:val="004D1AF6"/>
    <w:rsid w:val="004D25F2"/>
    <w:rsid w:val="004D39B2"/>
    <w:rsid w:val="004D45C5"/>
    <w:rsid w:val="004D5991"/>
    <w:rsid w:val="004D67D8"/>
    <w:rsid w:val="004D7216"/>
    <w:rsid w:val="004E1BC6"/>
    <w:rsid w:val="004E1BF2"/>
    <w:rsid w:val="004E1DE6"/>
    <w:rsid w:val="004E40FC"/>
    <w:rsid w:val="004F13BC"/>
    <w:rsid w:val="004F46E7"/>
    <w:rsid w:val="00500620"/>
    <w:rsid w:val="005011CC"/>
    <w:rsid w:val="00501B69"/>
    <w:rsid w:val="00501CD7"/>
    <w:rsid w:val="005041B0"/>
    <w:rsid w:val="00505CEA"/>
    <w:rsid w:val="00506BE4"/>
    <w:rsid w:val="005115D0"/>
    <w:rsid w:val="00511CB3"/>
    <w:rsid w:val="00513A4D"/>
    <w:rsid w:val="005206A2"/>
    <w:rsid w:val="00524018"/>
    <w:rsid w:val="00524921"/>
    <w:rsid w:val="0052526E"/>
    <w:rsid w:val="0053087C"/>
    <w:rsid w:val="005344B3"/>
    <w:rsid w:val="005351EE"/>
    <w:rsid w:val="005371FE"/>
    <w:rsid w:val="00537F51"/>
    <w:rsid w:val="00540FF2"/>
    <w:rsid w:val="00541B20"/>
    <w:rsid w:val="0054306F"/>
    <w:rsid w:val="00550901"/>
    <w:rsid w:val="0055234A"/>
    <w:rsid w:val="00553877"/>
    <w:rsid w:val="005603BE"/>
    <w:rsid w:val="0056385E"/>
    <w:rsid w:val="0056649A"/>
    <w:rsid w:val="00570970"/>
    <w:rsid w:val="00570AFA"/>
    <w:rsid w:val="0057142D"/>
    <w:rsid w:val="00571594"/>
    <w:rsid w:val="00571A9F"/>
    <w:rsid w:val="00571F92"/>
    <w:rsid w:val="00575287"/>
    <w:rsid w:val="00575459"/>
    <w:rsid w:val="00575837"/>
    <w:rsid w:val="00575BB5"/>
    <w:rsid w:val="00576CCA"/>
    <w:rsid w:val="00582829"/>
    <w:rsid w:val="00582BD3"/>
    <w:rsid w:val="00583B48"/>
    <w:rsid w:val="005868EA"/>
    <w:rsid w:val="005869EE"/>
    <w:rsid w:val="005918F5"/>
    <w:rsid w:val="00593295"/>
    <w:rsid w:val="005945BC"/>
    <w:rsid w:val="00597A50"/>
    <w:rsid w:val="005A2AC4"/>
    <w:rsid w:val="005A4652"/>
    <w:rsid w:val="005A48D6"/>
    <w:rsid w:val="005A4B84"/>
    <w:rsid w:val="005A57B3"/>
    <w:rsid w:val="005A69DD"/>
    <w:rsid w:val="005B07C8"/>
    <w:rsid w:val="005B0DCE"/>
    <w:rsid w:val="005B4474"/>
    <w:rsid w:val="005B6083"/>
    <w:rsid w:val="005C49FD"/>
    <w:rsid w:val="005C7784"/>
    <w:rsid w:val="005D1C34"/>
    <w:rsid w:val="005D1FB0"/>
    <w:rsid w:val="005D452A"/>
    <w:rsid w:val="005D5431"/>
    <w:rsid w:val="005E1476"/>
    <w:rsid w:val="005E14F5"/>
    <w:rsid w:val="005E508C"/>
    <w:rsid w:val="005E692A"/>
    <w:rsid w:val="005F26B7"/>
    <w:rsid w:val="005F4248"/>
    <w:rsid w:val="005F7B33"/>
    <w:rsid w:val="00600B60"/>
    <w:rsid w:val="00601669"/>
    <w:rsid w:val="00603080"/>
    <w:rsid w:val="00605A18"/>
    <w:rsid w:val="00605EFF"/>
    <w:rsid w:val="006112FF"/>
    <w:rsid w:val="0061141F"/>
    <w:rsid w:val="00611C77"/>
    <w:rsid w:val="006121CD"/>
    <w:rsid w:val="00612299"/>
    <w:rsid w:val="00613C06"/>
    <w:rsid w:val="00616C91"/>
    <w:rsid w:val="00617A57"/>
    <w:rsid w:val="00617F40"/>
    <w:rsid w:val="00622334"/>
    <w:rsid w:val="006226DF"/>
    <w:rsid w:val="0062337D"/>
    <w:rsid w:val="00623577"/>
    <w:rsid w:val="00623DA2"/>
    <w:rsid w:val="006246A5"/>
    <w:rsid w:val="00630BFD"/>
    <w:rsid w:val="0063222C"/>
    <w:rsid w:val="0063435E"/>
    <w:rsid w:val="0063441F"/>
    <w:rsid w:val="006345AC"/>
    <w:rsid w:val="00636D53"/>
    <w:rsid w:val="00644829"/>
    <w:rsid w:val="00644ABE"/>
    <w:rsid w:val="00645603"/>
    <w:rsid w:val="00645B45"/>
    <w:rsid w:val="00652222"/>
    <w:rsid w:val="0065604D"/>
    <w:rsid w:val="00656B7B"/>
    <w:rsid w:val="00657868"/>
    <w:rsid w:val="00660BDA"/>
    <w:rsid w:val="00660F5E"/>
    <w:rsid w:val="00661D65"/>
    <w:rsid w:val="00662A67"/>
    <w:rsid w:val="0066390C"/>
    <w:rsid w:val="00665528"/>
    <w:rsid w:val="00665730"/>
    <w:rsid w:val="006670B2"/>
    <w:rsid w:val="00667137"/>
    <w:rsid w:val="006705D0"/>
    <w:rsid w:val="006753A8"/>
    <w:rsid w:val="0067619A"/>
    <w:rsid w:val="00676D87"/>
    <w:rsid w:val="00683234"/>
    <w:rsid w:val="0068332B"/>
    <w:rsid w:val="00686B57"/>
    <w:rsid w:val="00690624"/>
    <w:rsid w:val="00694CAA"/>
    <w:rsid w:val="006A0D2C"/>
    <w:rsid w:val="006A13FE"/>
    <w:rsid w:val="006A1528"/>
    <w:rsid w:val="006A29B9"/>
    <w:rsid w:val="006A2A9A"/>
    <w:rsid w:val="006A3692"/>
    <w:rsid w:val="006A4D24"/>
    <w:rsid w:val="006A6B22"/>
    <w:rsid w:val="006A6FFD"/>
    <w:rsid w:val="006B0D3C"/>
    <w:rsid w:val="006B1794"/>
    <w:rsid w:val="006B1A39"/>
    <w:rsid w:val="006B420A"/>
    <w:rsid w:val="006B450A"/>
    <w:rsid w:val="006B4F01"/>
    <w:rsid w:val="006B6E1C"/>
    <w:rsid w:val="006C08F9"/>
    <w:rsid w:val="006C09B1"/>
    <w:rsid w:val="006C0B2C"/>
    <w:rsid w:val="006C2BEF"/>
    <w:rsid w:val="006C50F8"/>
    <w:rsid w:val="006C52B6"/>
    <w:rsid w:val="006C7284"/>
    <w:rsid w:val="006C78BA"/>
    <w:rsid w:val="006D0CB2"/>
    <w:rsid w:val="006D0D30"/>
    <w:rsid w:val="006D37FB"/>
    <w:rsid w:val="006D4466"/>
    <w:rsid w:val="006D47E7"/>
    <w:rsid w:val="006D50D9"/>
    <w:rsid w:val="006D6663"/>
    <w:rsid w:val="006D6D13"/>
    <w:rsid w:val="006D7043"/>
    <w:rsid w:val="006E40CA"/>
    <w:rsid w:val="006E46FE"/>
    <w:rsid w:val="006E504C"/>
    <w:rsid w:val="006E54EA"/>
    <w:rsid w:val="006E5DC0"/>
    <w:rsid w:val="006E6557"/>
    <w:rsid w:val="006E7CDA"/>
    <w:rsid w:val="006F0003"/>
    <w:rsid w:val="006F09A9"/>
    <w:rsid w:val="006F2D58"/>
    <w:rsid w:val="006F7D38"/>
    <w:rsid w:val="007002F2"/>
    <w:rsid w:val="00701171"/>
    <w:rsid w:val="00701CC4"/>
    <w:rsid w:val="00706647"/>
    <w:rsid w:val="007072A8"/>
    <w:rsid w:val="00707923"/>
    <w:rsid w:val="00711CC1"/>
    <w:rsid w:val="0071272E"/>
    <w:rsid w:val="00716692"/>
    <w:rsid w:val="007215BA"/>
    <w:rsid w:val="00724D49"/>
    <w:rsid w:val="00725498"/>
    <w:rsid w:val="00726134"/>
    <w:rsid w:val="00727122"/>
    <w:rsid w:val="00730E68"/>
    <w:rsid w:val="00732225"/>
    <w:rsid w:val="00734A04"/>
    <w:rsid w:val="00736278"/>
    <w:rsid w:val="0073659A"/>
    <w:rsid w:val="00742533"/>
    <w:rsid w:val="00745FD1"/>
    <w:rsid w:val="00747079"/>
    <w:rsid w:val="007471ED"/>
    <w:rsid w:val="0075037D"/>
    <w:rsid w:val="00752696"/>
    <w:rsid w:val="00753F03"/>
    <w:rsid w:val="00755D29"/>
    <w:rsid w:val="00756F22"/>
    <w:rsid w:val="0076309C"/>
    <w:rsid w:val="0076479D"/>
    <w:rsid w:val="00771AF7"/>
    <w:rsid w:val="00771EB7"/>
    <w:rsid w:val="007723F2"/>
    <w:rsid w:val="00772840"/>
    <w:rsid w:val="007750DA"/>
    <w:rsid w:val="00776E55"/>
    <w:rsid w:val="00780A7A"/>
    <w:rsid w:val="00780D0B"/>
    <w:rsid w:val="007854F8"/>
    <w:rsid w:val="007879BE"/>
    <w:rsid w:val="007903A7"/>
    <w:rsid w:val="00790784"/>
    <w:rsid w:val="00793866"/>
    <w:rsid w:val="007976A5"/>
    <w:rsid w:val="007A03CA"/>
    <w:rsid w:val="007A4C35"/>
    <w:rsid w:val="007A76C5"/>
    <w:rsid w:val="007A76CC"/>
    <w:rsid w:val="007B1033"/>
    <w:rsid w:val="007B1B27"/>
    <w:rsid w:val="007B1F23"/>
    <w:rsid w:val="007B29C0"/>
    <w:rsid w:val="007B3141"/>
    <w:rsid w:val="007B3D78"/>
    <w:rsid w:val="007B44C0"/>
    <w:rsid w:val="007B4BC2"/>
    <w:rsid w:val="007B5494"/>
    <w:rsid w:val="007B6164"/>
    <w:rsid w:val="007B644B"/>
    <w:rsid w:val="007B6FC3"/>
    <w:rsid w:val="007B79DA"/>
    <w:rsid w:val="007C0655"/>
    <w:rsid w:val="007C2090"/>
    <w:rsid w:val="007C3A39"/>
    <w:rsid w:val="007C445C"/>
    <w:rsid w:val="007C5316"/>
    <w:rsid w:val="007D0CDF"/>
    <w:rsid w:val="007D3AD7"/>
    <w:rsid w:val="007D4928"/>
    <w:rsid w:val="007D613A"/>
    <w:rsid w:val="007D6BFF"/>
    <w:rsid w:val="007D7F7F"/>
    <w:rsid w:val="007E02E6"/>
    <w:rsid w:val="007E2A72"/>
    <w:rsid w:val="007E32E4"/>
    <w:rsid w:val="007E507E"/>
    <w:rsid w:val="007E55EF"/>
    <w:rsid w:val="007F0822"/>
    <w:rsid w:val="007F1762"/>
    <w:rsid w:val="007F24AA"/>
    <w:rsid w:val="007F4CF3"/>
    <w:rsid w:val="007F5237"/>
    <w:rsid w:val="007F6F26"/>
    <w:rsid w:val="007F7251"/>
    <w:rsid w:val="007F7FA5"/>
    <w:rsid w:val="00802A0A"/>
    <w:rsid w:val="00802E20"/>
    <w:rsid w:val="00804F34"/>
    <w:rsid w:val="00806323"/>
    <w:rsid w:val="00806573"/>
    <w:rsid w:val="00807644"/>
    <w:rsid w:val="00810ED5"/>
    <w:rsid w:val="0081108D"/>
    <w:rsid w:val="00811D06"/>
    <w:rsid w:val="00812D22"/>
    <w:rsid w:val="008156E9"/>
    <w:rsid w:val="00815AE3"/>
    <w:rsid w:val="00820DE5"/>
    <w:rsid w:val="0082310D"/>
    <w:rsid w:val="00823A0E"/>
    <w:rsid w:val="00824BD8"/>
    <w:rsid w:val="00825F14"/>
    <w:rsid w:val="00826C5E"/>
    <w:rsid w:val="00827381"/>
    <w:rsid w:val="00827F68"/>
    <w:rsid w:val="00832495"/>
    <w:rsid w:val="008343B4"/>
    <w:rsid w:val="008355C1"/>
    <w:rsid w:val="00837B15"/>
    <w:rsid w:val="008408FB"/>
    <w:rsid w:val="00841CE2"/>
    <w:rsid w:val="008445F6"/>
    <w:rsid w:val="00845DB6"/>
    <w:rsid w:val="00850E62"/>
    <w:rsid w:val="0085144E"/>
    <w:rsid w:val="00851BD1"/>
    <w:rsid w:val="00852EB4"/>
    <w:rsid w:val="00853222"/>
    <w:rsid w:val="0085424D"/>
    <w:rsid w:val="008553E9"/>
    <w:rsid w:val="00855BDF"/>
    <w:rsid w:val="008576A2"/>
    <w:rsid w:val="00860AE8"/>
    <w:rsid w:val="00865BA0"/>
    <w:rsid w:val="00866DBB"/>
    <w:rsid w:val="008703CE"/>
    <w:rsid w:val="0087549E"/>
    <w:rsid w:val="008777E2"/>
    <w:rsid w:val="00877E20"/>
    <w:rsid w:val="00882786"/>
    <w:rsid w:val="008832FF"/>
    <w:rsid w:val="00883FE9"/>
    <w:rsid w:val="0089164B"/>
    <w:rsid w:val="00891C76"/>
    <w:rsid w:val="008A16F4"/>
    <w:rsid w:val="008A4A34"/>
    <w:rsid w:val="008A534D"/>
    <w:rsid w:val="008A67CA"/>
    <w:rsid w:val="008A70C6"/>
    <w:rsid w:val="008A71AF"/>
    <w:rsid w:val="008B1D81"/>
    <w:rsid w:val="008B427D"/>
    <w:rsid w:val="008B5A1B"/>
    <w:rsid w:val="008B64ED"/>
    <w:rsid w:val="008B7632"/>
    <w:rsid w:val="008C39F0"/>
    <w:rsid w:val="008C42FC"/>
    <w:rsid w:val="008C447C"/>
    <w:rsid w:val="008C5455"/>
    <w:rsid w:val="008C5910"/>
    <w:rsid w:val="008C6BA0"/>
    <w:rsid w:val="008D0A77"/>
    <w:rsid w:val="008D1348"/>
    <w:rsid w:val="008D3A12"/>
    <w:rsid w:val="008D44B6"/>
    <w:rsid w:val="008D47D8"/>
    <w:rsid w:val="008D4A3A"/>
    <w:rsid w:val="008E0D9E"/>
    <w:rsid w:val="008E2BF8"/>
    <w:rsid w:val="008E31D4"/>
    <w:rsid w:val="008E5173"/>
    <w:rsid w:val="008E5830"/>
    <w:rsid w:val="008E5BE4"/>
    <w:rsid w:val="008E6C2B"/>
    <w:rsid w:val="008E7539"/>
    <w:rsid w:val="008F1157"/>
    <w:rsid w:val="008F3CA4"/>
    <w:rsid w:val="009012C4"/>
    <w:rsid w:val="00902255"/>
    <w:rsid w:val="0090318D"/>
    <w:rsid w:val="00905F1C"/>
    <w:rsid w:val="00907CBA"/>
    <w:rsid w:val="00910FD7"/>
    <w:rsid w:val="00911E7A"/>
    <w:rsid w:val="009138DA"/>
    <w:rsid w:val="00915D4F"/>
    <w:rsid w:val="0091662B"/>
    <w:rsid w:val="00917540"/>
    <w:rsid w:val="00920BA5"/>
    <w:rsid w:val="009237EA"/>
    <w:rsid w:val="00923BFF"/>
    <w:rsid w:val="00923CCF"/>
    <w:rsid w:val="00924D76"/>
    <w:rsid w:val="00926DA7"/>
    <w:rsid w:val="009275B6"/>
    <w:rsid w:val="0093056F"/>
    <w:rsid w:val="00930813"/>
    <w:rsid w:val="00932D58"/>
    <w:rsid w:val="00934925"/>
    <w:rsid w:val="00934AA4"/>
    <w:rsid w:val="009358DB"/>
    <w:rsid w:val="00935BCF"/>
    <w:rsid w:val="00935FF1"/>
    <w:rsid w:val="00936975"/>
    <w:rsid w:val="0093734A"/>
    <w:rsid w:val="00943FF6"/>
    <w:rsid w:val="009456A0"/>
    <w:rsid w:val="009459F4"/>
    <w:rsid w:val="009463A8"/>
    <w:rsid w:val="00946905"/>
    <w:rsid w:val="00954052"/>
    <w:rsid w:val="00956934"/>
    <w:rsid w:val="00956B3A"/>
    <w:rsid w:val="00962931"/>
    <w:rsid w:val="009637CA"/>
    <w:rsid w:val="0096518B"/>
    <w:rsid w:val="00965E5B"/>
    <w:rsid w:val="009669F2"/>
    <w:rsid w:val="00966BD5"/>
    <w:rsid w:val="00972C60"/>
    <w:rsid w:val="00975F8F"/>
    <w:rsid w:val="00977764"/>
    <w:rsid w:val="0098288D"/>
    <w:rsid w:val="009845D9"/>
    <w:rsid w:val="009850AC"/>
    <w:rsid w:val="00985D2C"/>
    <w:rsid w:val="009868E3"/>
    <w:rsid w:val="00987770"/>
    <w:rsid w:val="00987D01"/>
    <w:rsid w:val="00990D98"/>
    <w:rsid w:val="0099249A"/>
    <w:rsid w:val="0099394B"/>
    <w:rsid w:val="00995C1E"/>
    <w:rsid w:val="009962DC"/>
    <w:rsid w:val="00996F4F"/>
    <w:rsid w:val="00996FBD"/>
    <w:rsid w:val="009976D1"/>
    <w:rsid w:val="009977A3"/>
    <w:rsid w:val="009A0782"/>
    <w:rsid w:val="009A311D"/>
    <w:rsid w:val="009A383C"/>
    <w:rsid w:val="009A393F"/>
    <w:rsid w:val="009A3AA0"/>
    <w:rsid w:val="009A7D08"/>
    <w:rsid w:val="009B007A"/>
    <w:rsid w:val="009B02EA"/>
    <w:rsid w:val="009B18B9"/>
    <w:rsid w:val="009B1C56"/>
    <w:rsid w:val="009B1CDD"/>
    <w:rsid w:val="009B2C03"/>
    <w:rsid w:val="009B3CC3"/>
    <w:rsid w:val="009B5D9D"/>
    <w:rsid w:val="009B6CEF"/>
    <w:rsid w:val="009B73EF"/>
    <w:rsid w:val="009C180D"/>
    <w:rsid w:val="009C1E59"/>
    <w:rsid w:val="009C27F0"/>
    <w:rsid w:val="009C4C6B"/>
    <w:rsid w:val="009C7998"/>
    <w:rsid w:val="009D0282"/>
    <w:rsid w:val="009D05EA"/>
    <w:rsid w:val="009D1548"/>
    <w:rsid w:val="009D1C9D"/>
    <w:rsid w:val="009D2510"/>
    <w:rsid w:val="009D383C"/>
    <w:rsid w:val="009D4E1A"/>
    <w:rsid w:val="009D5DCB"/>
    <w:rsid w:val="009D7A8F"/>
    <w:rsid w:val="009E38B1"/>
    <w:rsid w:val="009E3C0A"/>
    <w:rsid w:val="009E5770"/>
    <w:rsid w:val="009E6339"/>
    <w:rsid w:val="009E7119"/>
    <w:rsid w:val="009E7F1C"/>
    <w:rsid w:val="009F02AC"/>
    <w:rsid w:val="009F0362"/>
    <w:rsid w:val="009F0FA4"/>
    <w:rsid w:val="009F1790"/>
    <w:rsid w:val="009F2116"/>
    <w:rsid w:val="009F5223"/>
    <w:rsid w:val="009F58F3"/>
    <w:rsid w:val="00A01F0A"/>
    <w:rsid w:val="00A03B32"/>
    <w:rsid w:val="00A04B30"/>
    <w:rsid w:val="00A04D1B"/>
    <w:rsid w:val="00A05C12"/>
    <w:rsid w:val="00A109FB"/>
    <w:rsid w:val="00A11909"/>
    <w:rsid w:val="00A1294C"/>
    <w:rsid w:val="00A12F8A"/>
    <w:rsid w:val="00A1391F"/>
    <w:rsid w:val="00A151D5"/>
    <w:rsid w:val="00A15E20"/>
    <w:rsid w:val="00A219EB"/>
    <w:rsid w:val="00A21BB2"/>
    <w:rsid w:val="00A2572E"/>
    <w:rsid w:val="00A2579F"/>
    <w:rsid w:val="00A2656C"/>
    <w:rsid w:val="00A30B63"/>
    <w:rsid w:val="00A314B6"/>
    <w:rsid w:val="00A33477"/>
    <w:rsid w:val="00A34EF3"/>
    <w:rsid w:val="00A36167"/>
    <w:rsid w:val="00A3676C"/>
    <w:rsid w:val="00A372F7"/>
    <w:rsid w:val="00A375AA"/>
    <w:rsid w:val="00A37964"/>
    <w:rsid w:val="00A42B01"/>
    <w:rsid w:val="00A438A6"/>
    <w:rsid w:val="00A43AA1"/>
    <w:rsid w:val="00A44C97"/>
    <w:rsid w:val="00A5177A"/>
    <w:rsid w:val="00A523C9"/>
    <w:rsid w:val="00A53E6E"/>
    <w:rsid w:val="00A54789"/>
    <w:rsid w:val="00A556DA"/>
    <w:rsid w:val="00A5688D"/>
    <w:rsid w:val="00A60D07"/>
    <w:rsid w:val="00A61AB5"/>
    <w:rsid w:val="00A61C2B"/>
    <w:rsid w:val="00A64843"/>
    <w:rsid w:val="00A663C2"/>
    <w:rsid w:val="00A71E05"/>
    <w:rsid w:val="00A74AB3"/>
    <w:rsid w:val="00A7538F"/>
    <w:rsid w:val="00A760E9"/>
    <w:rsid w:val="00A806EA"/>
    <w:rsid w:val="00A81CFE"/>
    <w:rsid w:val="00A86BDA"/>
    <w:rsid w:val="00A8783E"/>
    <w:rsid w:val="00A9027C"/>
    <w:rsid w:val="00A958A2"/>
    <w:rsid w:val="00A95BF5"/>
    <w:rsid w:val="00A961EA"/>
    <w:rsid w:val="00A963DF"/>
    <w:rsid w:val="00A9650E"/>
    <w:rsid w:val="00AA20F6"/>
    <w:rsid w:val="00AA27E4"/>
    <w:rsid w:val="00AA4747"/>
    <w:rsid w:val="00AA7084"/>
    <w:rsid w:val="00AB3526"/>
    <w:rsid w:val="00AB3876"/>
    <w:rsid w:val="00AB4925"/>
    <w:rsid w:val="00AC170E"/>
    <w:rsid w:val="00AC27E5"/>
    <w:rsid w:val="00AC6D7E"/>
    <w:rsid w:val="00AC7CD2"/>
    <w:rsid w:val="00AD2BF0"/>
    <w:rsid w:val="00AD38C5"/>
    <w:rsid w:val="00AD421B"/>
    <w:rsid w:val="00AD467A"/>
    <w:rsid w:val="00AD4B7D"/>
    <w:rsid w:val="00AD54AC"/>
    <w:rsid w:val="00AD77CC"/>
    <w:rsid w:val="00AE25D9"/>
    <w:rsid w:val="00AE4147"/>
    <w:rsid w:val="00AE4316"/>
    <w:rsid w:val="00AE680F"/>
    <w:rsid w:val="00AF0DCF"/>
    <w:rsid w:val="00AF4237"/>
    <w:rsid w:val="00AF7FF0"/>
    <w:rsid w:val="00B0003C"/>
    <w:rsid w:val="00B01FBA"/>
    <w:rsid w:val="00B02AB3"/>
    <w:rsid w:val="00B0300B"/>
    <w:rsid w:val="00B03172"/>
    <w:rsid w:val="00B043DB"/>
    <w:rsid w:val="00B04E41"/>
    <w:rsid w:val="00B05A5B"/>
    <w:rsid w:val="00B061C5"/>
    <w:rsid w:val="00B077B5"/>
    <w:rsid w:val="00B07C35"/>
    <w:rsid w:val="00B106B1"/>
    <w:rsid w:val="00B10883"/>
    <w:rsid w:val="00B1605A"/>
    <w:rsid w:val="00B1630C"/>
    <w:rsid w:val="00B20F90"/>
    <w:rsid w:val="00B232C4"/>
    <w:rsid w:val="00B2376D"/>
    <w:rsid w:val="00B23AB0"/>
    <w:rsid w:val="00B24FF8"/>
    <w:rsid w:val="00B2546F"/>
    <w:rsid w:val="00B25FDA"/>
    <w:rsid w:val="00B268C3"/>
    <w:rsid w:val="00B30941"/>
    <w:rsid w:val="00B327C0"/>
    <w:rsid w:val="00B32A20"/>
    <w:rsid w:val="00B32E2A"/>
    <w:rsid w:val="00B34139"/>
    <w:rsid w:val="00B34494"/>
    <w:rsid w:val="00B355B2"/>
    <w:rsid w:val="00B378E9"/>
    <w:rsid w:val="00B41314"/>
    <w:rsid w:val="00B44015"/>
    <w:rsid w:val="00B44D10"/>
    <w:rsid w:val="00B46E21"/>
    <w:rsid w:val="00B46FDC"/>
    <w:rsid w:val="00B50E03"/>
    <w:rsid w:val="00B53112"/>
    <w:rsid w:val="00B53461"/>
    <w:rsid w:val="00B5441C"/>
    <w:rsid w:val="00B56DAE"/>
    <w:rsid w:val="00B574C5"/>
    <w:rsid w:val="00B6269D"/>
    <w:rsid w:val="00B62EC5"/>
    <w:rsid w:val="00B65719"/>
    <w:rsid w:val="00B65C11"/>
    <w:rsid w:val="00B67B34"/>
    <w:rsid w:val="00B71363"/>
    <w:rsid w:val="00B71678"/>
    <w:rsid w:val="00B7172D"/>
    <w:rsid w:val="00B73C9E"/>
    <w:rsid w:val="00B765DD"/>
    <w:rsid w:val="00B82BEF"/>
    <w:rsid w:val="00B846E3"/>
    <w:rsid w:val="00B853B2"/>
    <w:rsid w:val="00B858F9"/>
    <w:rsid w:val="00B85F16"/>
    <w:rsid w:val="00B86AC4"/>
    <w:rsid w:val="00B91138"/>
    <w:rsid w:val="00B91361"/>
    <w:rsid w:val="00B93410"/>
    <w:rsid w:val="00B9768A"/>
    <w:rsid w:val="00BA040F"/>
    <w:rsid w:val="00BA067B"/>
    <w:rsid w:val="00BA2A0F"/>
    <w:rsid w:val="00BA5869"/>
    <w:rsid w:val="00BA6CE3"/>
    <w:rsid w:val="00BB0C21"/>
    <w:rsid w:val="00BB2686"/>
    <w:rsid w:val="00BB36DE"/>
    <w:rsid w:val="00BB3DCC"/>
    <w:rsid w:val="00BB412E"/>
    <w:rsid w:val="00BB62EF"/>
    <w:rsid w:val="00BB7566"/>
    <w:rsid w:val="00BC21CB"/>
    <w:rsid w:val="00BC3454"/>
    <w:rsid w:val="00BC46B4"/>
    <w:rsid w:val="00BC63E5"/>
    <w:rsid w:val="00BC710D"/>
    <w:rsid w:val="00BD1834"/>
    <w:rsid w:val="00BD2B34"/>
    <w:rsid w:val="00BD4076"/>
    <w:rsid w:val="00BD4134"/>
    <w:rsid w:val="00BD600D"/>
    <w:rsid w:val="00BD6D16"/>
    <w:rsid w:val="00BE02BB"/>
    <w:rsid w:val="00BE43B8"/>
    <w:rsid w:val="00BE4580"/>
    <w:rsid w:val="00BE5A96"/>
    <w:rsid w:val="00BE6267"/>
    <w:rsid w:val="00BE715A"/>
    <w:rsid w:val="00BE7F7A"/>
    <w:rsid w:val="00BF0177"/>
    <w:rsid w:val="00BF2C8A"/>
    <w:rsid w:val="00BF3941"/>
    <w:rsid w:val="00BF5CC9"/>
    <w:rsid w:val="00C0323E"/>
    <w:rsid w:val="00C0366E"/>
    <w:rsid w:val="00C05990"/>
    <w:rsid w:val="00C17617"/>
    <w:rsid w:val="00C220B3"/>
    <w:rsid w:val="00C228C5"/>
    <w:rsid w:val="00C2314B"/>
    <w:rsid w:val="00C24722"/>
    <w:rsid w:val="00C269F5"/>
    <w:rsid w:val="00C2747A"/>
    <w:rsid w:val="00C27C68"/>
    <w:rsid w:val="00C3114E"/>
    <w:rsid w:val="00C369A3"/>
    <w:rsid w:val="00C37D61"/>
    <w:rsid w:val="00C42BD2"/>
    <w:rsid w:val="00C42BED"/>
    <w:rsid w:val="00C43371"/>
    <w:rsid w:val="00C45042"/>
    <w:rsid w:val="00C460BD"/>
    <w:rsid w:val="00C461EC"/>
    <w:rsid w:val="00C50AAE"/>
    <w:rsid w:val="00C53375"/>
    <w:rsid w:val="00C61AA5"/>
    <w:rsid w:val="00C64C73"/>
    <w:rsid w:val="00C7317E"/>
    <w:rsid w:val="00C801D6"/>
    <w:rsid w:val="00C803A2"/>
    <w:rsid w:val="00C82E6A"/>
    <w:rsid w:val="00C84499"/>
    <w:rsid w:val="00C849EF"/>
    <w:rsid w:val="00C84C95"/>
    <w:rsid w:val="00C86827"/>
    <w:rsid w:val="00C90325"/>
    <w:rsid w:val="00C93F87"/>
    <w:rsid w:val="00C94E7E"/>
    <w:rsid w:val="00CA0610"/>
    <w:rsid w:val="00CA066B"/>
    <w:rsid w:val="00CA20DA"/>
    <w:rsid w:val="00CA771B"/>
    <w:rsid w:val="00CA7B1E"/>
    <w:rsid w:val="00CB072C"/>
    <w:rsid w:val="00CB244B"/>
    <w:rsid w:val="00CB256B"/>
    <w:rsid w:val="00CB2937"/>
    <w:rsid w:val="00CB2EC3"/>
    <w:rsid w:val="00CB474E"/>
    <w:rsid w:val="00CB5CA9"/>
    <w:rsid w:val="00CB5F7F"/>
    <w:rsid w:val="00CB6956"/>
    <w:rsid w:val="00CB6F0E"/>
    <w:rsid w:val="00CC0518"/>
    <w:rsid w:val="00CC0781"/>
    <w:rsid w:val="00CC0B2B"/>
    <w:rsid w:val="00CC0D26"/>
    <w:rsid w:val="00CC1305"/>
    <w:rsid w:val="00CC1396"/>
    <w:rsid w:val="00CC18C3"/>
    <w:rsid w:val="00CC42EC"/>
    <w:rsid w:val="00CD476E"/>
    <w:rsid w:val="00CD6712"/>
    <w:rsid w:val="00CD77F3"/>
    <w:rsid w:val="00CE2AC4"/>
    <w:rsid w:val="00CE2FED"/>
    <w:rsid w:val="00CE5E7F"/>
    <w:rsid w:val="00CE602C"/>
    <w:rsid w:val="00CE6E95"/>
    <w:rsid w:val="00CE7AE0"/>
    <w:rsid w:val="00CE7D8D"/>
    <w:rsid w:val="00CF0910"/>
    <w:rsid w:val="00CF2E86"/>
    <w:rsid w:val="00CF4ADC"/>
    <w:rsid w:val="00CF4E49"/>
    <w:rsid w:val="00CF5914"/>
    <w:rsid w:val="00CF6939"/>
    <w:rsid w:val="00D00261"/>
    <w:rsid w:val="00D026E7"/>
    <w:rsid w:val="00D02F44"/>
    <w:rsid w:val="00D04812"/>
    <w:rsid w:val="00D06A28"/>
    <w:rsid w:val="00D06CF8"/>
    <w:rsid w:val="00D072D2"/>
    <w:rsid w:val="00D10446"/>
    <w:rsid w:val="00D10827"/>
    <w:rsid w:val="00D13095"/>
    <w:rsid w:val="00D1469A"/>
    <w:rsid w:val="00D15E5E"/>
    <w:rsid w:val="00D17BE0"/>
    <w:rsid w:val="00D22D2E"/>
    <w:rsid w:val="00D23E37"/>
    <w:rsid w:val="00D32F4F"/>
    <w:rsid w:val="00D343B0"/>
    <w:rsid w:val="00D40063"/>
    <w:rsid w:val="00D42ABD"/>
    <w:rsid w:val="00D4326F"/>
    <w:rsid w:val="00D5088F"/>
    <w:rsid w:val="00D50C06"/>
    <w:rsid w:val="00D525CF"/>
    <w:rsid w:val="00D5433C"/>
    <w:rsid w:val="00D570CA"/>
    <w:rsid w:val="00D60E0C"/>
    <w:rsid w:val="00D63B94"/>
    <w:rsid w:val="00D71343"/>
    <w:rsid w:val="00D72586"/>
    <w:rsid w:val="00D72764"/>
    <w:rsid w:val="00D737A4"/>
    <w:rsid w:val="00D7386A"/>
    <w:rsid w:val="00D73B1A"/>
    <w:rsid w:val="00D74775"/>
    <w:rsid w:val="00D750CA"/>
    <w:rsid w:val="00D80864"/>
    <w:rsid w:val="00D8170E"/>
    <w:rsid w:val="00D81E10"/>
    <w:rsid w:val="00D825B5"/>
    <w:rsid w:val="00D83C16"/>
    <w:rsid w:val="00D852BE"/>
    <w:rsid w:val="00D87913"/>
    <w:rsid w:val="00D90320"/>
    <w:rsid w:val="00D91555"/>
    <w:rsid w:val="00D934D5"/>
    <w:rsid w:val="00D943A7"/>
    <w:rsid w:val="00D95E1C"/>
    <w:rsid w:val="00D97332"/>
    <w:rsid w:val="00D97699"/>
    <w:rsid w:val="00D978F3"/>
    <w:rsid w:val="00DA08CA"/>
    <w:rsid w:val="00DA0EBE"/>
    <w:rsid w:val="00DA1A5F"/>
    <w:rsid w:val="00DA33C5"/>
    <w:rsid w:val="00DA370C"/>
    <w:rsid w:val="00DA4FFF"/>
    <w:rsid w:val="00DA7280"/>
    <w:rsid w:val="00DA7599"/>
    <w:rsid w:val="00DB0799"/>
    <w:rsid w:val="00DB0844"/>
    <w:rsid w:val="00DB1245"/>
    <w:rsid w:val="00DB38A9"/>
    <w:rsid w:val="00DB455D"/>
    <w:rsid w:val="00DC1599"/>
    <w:rsid w:val="00DC2EAD"/>
    <w:rsid w:val="00DC39B2"/>
    <w:rsid w:val="00DC5A48"/>
    <w:rsid w:val="00DC6675"/>
    <w:rsid w:val="00DD47C1"/>
    <w:rsid w:val="00DF160C"/>
    <w:rsid w:val="00DF1CF7"/>
    <w:rsid w:val="00DF3E72"/>
    <w:rsid w:val="00DF450B"/>
    <w:rsid w:val="00DF5449"/>
    <w:rsid w:val="00DF5DFD"/>
    <w:rsid w:val="00DF6251"/>
    <w:rsid w:val="00E02119"/>
    <w:rsid w:val="00E04F3B"/>
    <w:rsid w:val="00E05E62"/>
    <w:rsid w:val="00E07252"/>
    <w:rsid w:val="00E07740"/>
    <w:rsid w:val="00E07B28"/>
    <w:rsid w:val="00E129D0"/>
    <w:rsid w:val="00E14906"/>
    <w:rsid w:val="00E156EE"/>
    <w:rsid w:val="00E165AD"/>
    <w:rsid w:val="00E169BF"/>
    <w:rsid w:val="00E20C14"/>
    <w:rsid w:val="00E21712"/>
    <w:rsid w:val="00E224A0"/>
    <w:rsid w:val="00E24416"/>
    <w:rsid w:val="00E247DD"/>
    <w:rsid w:val="00E24E47"/>
    <w:rsid w:val="00E26770"/>
    <w:rsid w:val="00E2689D"/>
    <w:rsid w:val="00E273B9"/>
    <w:rsid w:val="00E27732"/>
    <w:rsid w:val="00E27F27"/>
    <w:rsid w:val="00E30094"/>
    <w:rsid w:val="00E33EE6"/>
    <w:rsid w:val="00E35196"/>
    <w:rsid w:val="00E35FA3"/>
    <w:rsid w:val="00E4149B"/>
    <w:rsid w:val="00E47039"/>
    <w:rsid w:val="00E508A2"/>
    <w:rsid w:val="00E53DC9"/>
    <w:rsid w:val="00E55A85"/>
    <w:rsid w:val="00E61AE1"/>
    <w:rsid w:val="00E621E1"/>
    <w:rsid w:val="00E640D8"/>
    <w:rsid w:val="00E662B1"/>
    <w:rsid w:val="00E6645F"/>
    <w:rsid w:val="00E669C8"/>
    <w:rsid w:val="00E671FD"/>
    <w:rsid w:val="00E71DFF"/>
    <w:rsid w:val="00E738D2"/>
    <w:rsid w:val="00E73A9B"/>
    <w:rsid w:val="00E74093"/>
    <w:rsid w:val="00E74CE5"/>
    <w:rsid w:val="00E75158"/>
    <w:rsid w:val="00E76A11"/>
    <w:rsid w:val="00E80C94"/>
    <w:rsid w:val="00E81B44"/>
    <w:rsid w:val="00E86824"/>
    <w:rsid w:val="00E86C79"/>
    <w:rsid w:val="00E8776C"/>
    <w:rsid w:val="00E906D9"/>
    <w:rsid w:val="00EA33FA"/>
    <w:rsid w:val="00EB0BF4"/>
    <w:rsid w:val="00EB21A6"/>
    <w:rsid w:val="00EB2BDA"/>
    <w:rsid w:val="00EB31F9"/>
    <w:rsid w:val="00EB33E9"/>
    <w:rsid w:val="00EB373C"/>
    <w:rsid w:val="00EB58F6"/>
    <w:rsid w:val="00EB6E9E"/>
    <w:rsid w:val="00EB7F29"/>
    <w:rsid w:val="00EC1281"/>
    <w:rsid w:val="00EC636E"/>
    <w:rsid w:val="00ED1BAF"/>
    <w:rsid w:val="00ED2992"/>
    <w:rsid w:val="00ED34E4"/>
    <w:rsid w:val="00EE0765"/>
    <w:rsid w:val="00EE15CA"/>
    <w:rsid w:val="00EE6091"/>
    <w:rsid w:val="00EF20B3"/>
    <w:rsid w:val="00EF2B97"/>
    <w:rsid w:val="00EF48D9"/>
    <w:rsid w:val="00EF58AB"/>
    <w:rsid w:val="00EF660F"/>
    <w:rsid w:val="00EF716D"/>
    <w:rsid w:val="00EF792C"/>
    <w:rsid w:val="00EF7E5D"/>
    <w:rsid w:val="00F00932"/>
    <w:rsid w:val="00F00BC7"/>
    <w:rsid w:val="00F1480D"/>
    <w:rsid w:val="00F1677E"/>
    <w:rsid w:val="00F169C9"/>
    <w:rsid w:val="00F16AFA"/>
    <w:rsid w:val="00F17112"/>
    <w:rsid w:val="00F2022F"/>
    <w:rsid w:val="00F240FF"/>
    <w:rsid w:val="00F24E94"/>
    <w:rsid w:val="00F25F88"/>
    <w:rsid w:val="00F30A9F"/>
    <w:rsid w:val="00F34969"/>
    <w:rsid w:val="00F3520E"/>
    <w:rsid w:val="00F35495"/>
    <w:rsid w:val="00F4021A"/>
    <w:rsid w:val="00F408BB"/>
    <w:rsid w:val="00F40931"/>
    <w:rsid w:val="00F451A4"/>
    <w:rsid w:val="00F45505"/>
    <w:rsid w:val="00F45799"/>
    <w:rsid w:val="00F47690"/>
    <w:rsid w:val="00F50778"/>
    <w:rsid w:val="00F51D9B"/>
    <w:rsid w:val="00F56FA5"/>
    <w:rsid w:val="00F6201D"/>
    <w:rsid w:val="00F63BE7"/>
    <w:rsid w:val="00F65A18"/>
    <w:rsid w:val="00F66A03"/>
    <w:rsid w:val="00F66A68"/>
    <w:rsid w:val="00F67F9F"/>
    <w:rsid w:val="00F7530B"/>
    <w:rsid w:val="00F756D6"/>
    <w:rsid w:val="00F776FF"/>
    <w:rsid w:val="00F80072"/>
    <w:rsid w:val="00F80C63"/>
    <w:rsid w:val="00F818E0"/>
    <w:rsid w:val="00F81909"/>
    <w:rsid w:val="00F83B8E"/>
    <w:rsid w:val="00F85AA7"/>
    <w:rsid w:val="00F85C73"/>
    <w:rsid w:val="00F91549"/>
    <w:rsid w:val="00F91824"/>
    <w:rsid w:val="00F923F6"/>
    <w:rsid w:val="00F94C28"/>
    <w:rsid w:val="00F961E9"/>
    <w:rsid w:val="00FA4AEB"/>
    <w:rsid w:val="00FA6E80"/>
    <w:rsid w:val="00FA78AD"/>
    <w:rsid w:val="00FA7A6D"/>
    <w:rsid w:val="00FB0385"/>
    <w:rsid w:val="00FB191C"/>
    <w:rsid w:val="00FB1F8B"/>
    <w:rsid w:val="00FB26E9"/>
    <w:rsid w:val="00FB2D1B"/>
    <w:rsid w:val="00FB315B"/>
    <w:rsid w:val="00FB3B2F"/>
    <w:rsid w:val="00FB495E"/>
    <w:rsid w:val="00FB507F"/>
    <w:rsid w:val="00FB62AA"/>
    <w:rsid w:val="00FC17C2"/>
    <w:rsid w:val="00FC27FB"/>
    <w:rsid w:val="00FC3A49"/>
    <w:rsid w:val="00FC5B5F"/>
    <w:rsid w:val="00FC7A92"/>
    <w:rsid w:val="00FD121F"/>
    <w:rsid w:val="00FD14B8"/>
    <w:rsid w:val="00FD14DD"/>
    <w:rsid w:val="00FD39D6"/>
    <w:rsid w:val="00FD3B19"/>
    <w:rsid w:val="00FD3D74"/>
    <w:rsid w:val="00FD44CD"/>
    <w:rsid w:val="00FD5AFD"/>
    <w:rsid w:val="00FD5F61"/>
    <w:rsid w:val="00FE1D03"/>
    <w:rsid w:val="00FE279F"/>
    <w:rsid w:val="00FE2DBF"/>
    <w:rsid w:val="00FE3E87"/>
    <w:rsid w:val="00FE5D21"/>
    <w:rsid w:val="00FE7AFB"/>
    <w:rsid w:val="00FF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41"/>
    <o:shapelayout v:ext="edit">
      <o:idmap v:ext="edit" data="1"/>
    </o:shapelayout>
  </w:shapeDefaults>
  <w:decimalSymbol w:val=","/>
  <w:listSeparator w:val=";"/>
  <w14:docId w14:val="7D99DE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8">
    <w:name w:val="TOC Heading"/>
    <w:uiPriority w:val="39"/>
    <w:unhideWhenUsed/>
  </w:style>
  <w:style w:type="paragraph" w:styleId="a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</w:rPr>
  </w:style>
  <w:style w:type="paragraph" w:customStyle="1" w:styleId="aa">
    <w:name w:val="Текст документа"/>
    <w:basedOn w:val="a"/>
    <w:qFormat/>
    <w:pPr>
      <w:ind w:firstLine="720"/>
      <w:jc w:val="both"/>
    </w:pPr>
    <w:rPr>
      <w:sz w:val="28"/>
      <w:szCs w:val="20"/>
    </w:rPr>
  </w:style>
  <w:style w:type="paragraph" w:customStyle="1" w:styleId="ab">
    <w:name w:val="Когда принят"/>
    <w:basedOn w:val="a"/>
    <w:next w:val="aa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c">
    <w:name w:val="Название закона"/>
    <w:basedOn w:val="a"/>
    <w:next w:val="a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ad">
    <w:name w:val="Должность и фамилия"/>
    <w:basedOn w:val="a"/>
    <w:uiPriority w:val="99"/>
    <w:pPr>
      <w:jc w:val="both"/>
    </w:pPr>
    <w:rPr>
      <w:b/>
      <w:sz w:val="28"/>
      <w:szCs w:val="20"/>
    </w:rPr>
  </w:style>
  <w:style w:type="paragraph" w:customStyle="1" w:styleId="ae">
    <w:name w:val="Глава или раздел"/>
    <w:basedOn w:val="a"/>
    <w:next w:val="a"/>
    <w:uiPriority w:val="99"/>
    <w:pPr>
      <w:jc w:val="center"/>
    </w:pPr>
    <w:rPr>
      <w:b/>
      <w:sz w:val="32"/>
      <w:szCs w:val="20"/>
    </w:rPr>
  </w:style>
  <w:style w:type="paragraph" w:styleId="af">
    <w:name w:val="caption"/>
    <w:basedOn w:val="a"/>
    <w:next w:val="a"/>
    <w:link w:val="af0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  <w:szCs w:val="20"/>
    </w:rPr>
  </w:style>
  <w:style w:type="paragraph" w:styleId="af1">
    <w:name w:val="Balloon Text"/>
    <w:basedOn w:val="a"/>
    <w:link w:val="af2"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24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3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5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af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7"/>
    <w:uiPriority w:val="99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afa">
    <w:name w:val="Òåêñò äîêóìåíòà"/>
    <w:basedOn w:val="a"/>
    <w:pPr>
      <w:ind w:firstLine="720"/>
      <w:jc w:val="both"/>
    </w:pPr>
    <w:rPr>
      <w:sz w:val="28"/>
      <w:szCs w:val="20"/>
    </w:rPr>
  </w:style>
  <w:style w:type="character" w:customStyle="1" w:styleId="33">
    <w:name w:val="Основной текст с отступом 3 Знак"/>
    <w:basedOn w:val="a0"/>
    <w:link w:val="34"/>
    <w:uiPriority w:val="99"/>
    <w:rPr>
      <w:sz w:val="28"/>
    </w:rPr>
  </w:style>
  <w:style w:type="paragraph" w:styleId="34">
    <w:name w:val="Body Text Indent 3"/>
    <w:basedOn w:val="a"/>
    <w:link w:val="33"/>
    <w:uiPriority w:val="99"/>
    <w:pPr>
      <w:ind w:left="5245"/>
      <w:jc w:val="both"/>
    </w:pPr>
    <w:rPr>
      <w:sz w:val="28"/>
      <w:szCs w:val="20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pPr>
      <w:jc w:val="center"/>
    </w:pPr>
    <w:rPr>
      <w:b/>
      <w:sz w:val="32"/>
      <w:szCs w:val="20"/>
    </w:rPr>
  </w:style>
  <w:style w:type="character" w:customStyle="1" w:styleId="25">
    <w:name w:val="Основной текст 2 Знак"/>
    <w:basedOn w:val="a0"/>
    <w:link w:val="26"/>
    <w:uiPriority w:val="99"/>
  </w:style>
  <w:style w:type="paragraph" w:styleId="26">
    <w:name w:val="Body Text 2"/>
    <w:basedOn w:val="a"/>
    <w:link w:val="25"/>
    <w:uiPriority w:val="99"/>
    <w:pPr>
      <w:spacing w:after="120" w:line="480" w:lineRule="auto"/>
    </w:pPr>
    <w:rPr>
      <w:sz w:val="20"/>
      <w:szCs w:val="20"/>
    </w:rPr>
  </w:style>
  <w:style w:type="character" w:customStyle="1" w:styleId="afb">
    <w:name w:val="Основной текст с отступом Знак"/>
    <w:basedOn w:val="a0"/>
    <w:link w:val="afc"/>
    <w:uiPriority w:val="99"/>
  </w:style>
  <w:style w:type="paragraph" w:styleId="afc">
    <w:name w:val="Body Text Indent"/>
    <w:basedOn w:val="a"/>
    <w:link w:val="afb"/>
    <w:uiPriority w:val="99"/>
    <w:pPr>
      <w:spacing w:after="120"/>
      <w:ind w:left="283"/>
    </w:pPr>
    <w:rPr>
      <w:sz w:val="20"/>
      <w:szCs w:val="20"/>
    </w:rPr>
  </w:style>
  <w:style w:type="character" w:customStyle="1" w:styleId="afd">
    <w:name w:val="Основной текст Знак"/>
    <w:basedOn w:val="a0"/>
    <w:link w:val="afe"/>
    <w:uiPriority w:val="99"/>
  </w:style>
  <w:style w:type="paragraph" w:styleId="afe">
    <w:name w:val="Body Text"/>
    <w:basedOn w:val="a"/>
    <w:link w:val="afd"/>
    <w:uiPriority w:val="99"/>
    <w:pPr>
      <w:spacing w:after="120"/>
    </w:pPr>
    <w:rPr>
      <w:sz w:val="20"/>
      <w:szCs w:val="20"/>
    </w:rPr>
  </w:style>
  <w:style w:type="character" w:customStyle="1" w:styleId="aff">
    <w:name w:val="Схема документа Знак"/>
    <w:basedOn w:val="a0"/>
    <w:link w:val="aff0"/>
    <w:uiPriority w:val="99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3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Pr>
      <w:color w:val="000000"/>
      <w:sz w:val="28"/>
    </w:rPr>
  </w:style>
  <w:style w:type="paragraph" w:styleId="28">
    <w:name w:val="Body Text Indent 2"/>
    <w:basedOn w:val="a"/>
    <w:link w:val="27"/>
    <w:uiPriority w:val="99"/>
    <w:pPr>
      <w:ind w:firstLine="709"/>
      <w:jc w:val="both"/>
    </w:pPr>
    <w:rPr>
      <w:color w:val="000000"/>
      <w:sz w:val="28"/>
      <w:szCs w:val="20"/>
    </w:rPr>
  </w:style>
  <w:style w:type="character" w:customStyle="1" w:styleId="35">
    <w:name w:val="Основной текст 3 Знак"/>
    <w:basedOn w:val="a0"/>
    <w:link w:val="36"/>
    <w:uiPriority w:val="99"/>
    <w:rPr>
      <w:sz w:val="16"/>
      <w:szCs w:val="16"/>
    </w:rPr>
  </w:style>
  <w:style w:type="paragraph" w:styleId="36">
    <w:name w:val="Body Text 3"/>
    <w:basedOn w:val="a"/>
    <w:link w:val="35"/>
    <w:uiPriority w:val="99"/>
    <w:pPr>
      <w:spacing w:after="120"/>
    </w:pPr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10"/>
    <w:rPr>
      <w:b/>
      <w:sz w:val="32"/>
    </w:rPr>
  </w:style>
  <w:style w:type="paragraph" w:styleId="aff2">
    <w:name w:val="Title"/>
    <w:basedOn w:val="a"/>
    <w:link w:val="aff1"/>
    <w:uiPriority w:val="10"/>
    <w:qFormat/>
    <w:pPr>
      <w:jc w:val="center"/>
    </w:pPr>
    <w:rPr>
      <w:b/>
      <w:sz w:val="32"/>
      <w:szCs w:val="20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  <w:szCs w:val="20"/>
    </w:rPr>
  </w:style>
  <w:style w:type="paragraph" w:customStyle="1" w:styleId="aff3">
    <w:name w:val="Нормальный (таблица)"/>
    <w:basedOn w:val="a"/>
    <w:next w:val="a"/>
    <w:uiPriority w:val="99"/>
    <w:pPr>
      <w:jc w:val="both"/>
    </w:pPr>
    <w:rPr>
      <w:rFonts w:ascii="Arial" w:hAnsi="Arial"/>
    </w:rPr>
  </w:style>
  <w:style w:type="character" w:customStyle="1" w:styleId="aff4">
    <w:name w:val="Текст сноски Знак"/>
    <w:basedOn w:val="a0"/>
    <w:link w:val="aff5"/>
    <w:uiPriority w:val="99"/>
  </w:style>
  <w:style w:type="paragraph" w:styleId="aff5">
    <w:name w:val="footnote text"/>
    <w:basedOn w:val="a"/>
    <w:link w:val="aff4"/>
    <w:uiPriority w:val="99"/>
    <w:rPr>
      <w:sz w:val="20"/>
      <w:szCs w:val="20"/>
    </w:rPr>
  </w:style>
  <w:style w:type="paragraph" w:customStyle="1" w:styleId="aff6">
    <w:name w:val="Прижатый влево"/>
    <w:basedOn w:val="a"/>
    <w:next w:val="a"/>
    <w:uiPriority w:val="99"/>
    <w:rPr>
      <w:rFonts w:ascii="Arial" w:eastAsiaTheme="minorHAnsi" w:hAnsi="Arial" w:cs="Arial"/>
      <w:lang w:eastAsia="en-US"/>
    </w:rPr>
  </w:style>
  <w:style w:type="table" w:styleId="af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</w:rPr>
  </w:style>
  <w:style w:type="paragraph" w:customStyle="1" w:styleId="aff8">
    <w:name w:val="Íàçâàíèå çàêîíà"/>
    <w:basedOn w:val="a"/>
    <w:next w:val="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Pr>
      <w:rFonts w:ascii="Arial" w:hAnsi="Arial" w:cs="Arial"/>
    </w:rPr>
  </w:style>
  <w:style w:type="character" w:styleId="aff9">
    <w:name w:val="page number"/>
    <w:basedOn w:val="a0"/>
    <w:rPr>
      <w:rFonts w:cs="Times New Roman"/>
    </w:rPr>
  </w:style>
  <w:style w:type="character" w:customStyle="1" w:styleId="affa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Pr>
      <w:rFonts w:cs="Times New Roman"/>
      <w:lang w:val="ru-RU" w:eastAsia="ru-RU" w:bidi="ar-SA"/>
    </w:rPr>
  </w:style>
  <w:style w:type="paragraph" w:customStyle="1" w:styleId="2a">
    <w:name w:val="Стиль2"/>
    <w:basedOn w:val="af8"/>
    <w:uiPriority w:val="99"/>
    <w:rPr>
      <w:sz w:val="16"/>
    </w:rPr>
  </w:style>
  <w:style w:type="paragraph" w:customStyle="1" w:styleId="311">
    <w:name w:val="Основной текст 31"/>
    <w:basedOn w:val="a"/>
    <w:uiPriority w:val="99"/>
    <w:pPr>
      <w:jc w:val="center"/>
    </w:pPr>
    <w:rPr>
      <w:b/>
      <w:sz w:val="26"/>
      <w:szCs w:val="20"/>
    </w:rPr>
  </w:style>
  <w:style w:type="paragraph" w:customStyle="1" w:styleId="affb">
    <w:name w:val="Êîãäà ïðèíÿò"/>
    <w:basedOn w:val="a"/>
    <w:next w:val="afa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ffc">
    <w:name w:val="Äîëæíîñòü è ôàìèëèÿ"/>
    <w:basedOn w:val="a"/>
    <w:uiPriority w:val="99"/>
    <w:pPr>
      <w:jc w:val="both"/>
    </w:pPr>
    <w:rPr>
      <w:b/>
      <w:sz w:val="28"/>
      <w:szCs w:val="20"/>
    </w:rPr>
  </w:style>
  <w:style w:type="paragraph" w:customStyle="1" w:styleId="affd">
    <w:name w:val="Ãëàâà èëè ðàçäåë"/>
    <w:basedOn w:val="a"/>
    <w:next w:val="a"/>
    <w:uiPriority w:val="99"/>
    <w:pPr>
      <w:jc w:val="center"/>
    </w:pPr>
    <w:rPr>
      <w:b/>
      <w:sz w:val="32"/>
      <w:szCs w:val="20"/>
    </w:rPr>
  </w:style>
  <w:style w:type="paragraph" w:customStyle="1" w:styleId="211">
    <w:name w:val="Основной текст 21"/>
    <w:basedOn w:val="a"/>
    <w:uiPriority w:val="99"/>
    <w:pPr>
      <w:ind w:firstLine="700"/>
      <w:jc w:val="both"/>
    </w:pPr>
    <w:rPr>
      <w:sz w:val="26"/>
      <w:szCs w:val="20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4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2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  <w:szCs w:val="20"/>
    </w:rPr>
  </w:style>
  <w:style w:type="paragraph" w:styleId="affe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62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3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character" w:styleId="afff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Pr>
      <w:lang w:val="ru-RU" w:eastAsia="ru-RU" w:bidi="ar-SA"/>
    </w:rPr>
  </w:style>
  <w:style w:type="character" w:customStyle="1" w:styleId="72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f0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4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8">
    <w:name w:val="Основной шрифт абзаца3"/>
  </w:style>
  <w:style w:type="character" w:customStyle="1" w:styleId="2b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f1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55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6">
    <w:name w:val="Указатель5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39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a">
    <w:name w:val="Указатель3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2c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d">
    <w:name w:val="Указатель2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afff3">
    <w:name w:val="Содержимое таблицы"/>
    <w:basedOn w:val="a"/>
    <w:pPr>
      <w:suppressLineNumbers/>
    </w:pPr>
    <w:rPr>
      <w:szCs w:val="20"/>
      <w:lang w:eastAsia="ar-SA"/>
    </w:rPr>
  </w:style>
  <w:style w:type="paragraph" w:customStyle="1" w:styleId="afff4">
    <w:name w:val="Заголовок таблицы"/>
    <w:basedOn w:val="afff3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Pr>
      <w:color w:val="106BBE"/>
    </w:rPr>
  </w:style>
  <w:style w:type="character" w:customStyle="1" w:styleId="afff6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1">
    <w:name w:val="Нет списка1"/>
    <w:next w:val="a2"/>
    <w:uiPriority w:val="99"/>
    <w:semiHidden/>
    <w:unhideWhenUsed/>
  </w:style>
  <w:style w:type="character" w:customStyle="1" w:styleId="214">
    <w:name w:val="Основной текст 2 Знак1"/>
    <w:basedOn w:val="a0"/>
    <w:uiPriority w:val="99"/>
    <w:semiHidden/>
  </w:style>
  <w:style w:type="character" w:customStyle="1" w:styleId="1f2">
    <w:name w:val="Основной текст с отступом Знак1"/>
    <w:basedOn w:val="a0"/>
    <w:uiPriority w:val="99"/>
    <w:semiHidden/>
  </w:style>
  <w:style w:type="character" w:customStyle="1" w:styleId="1f3">
    <w:name w:val="Основной текст Знак1"/>
    <w:basedOn w:val="a0"/>
    <w:uiPriority w:val="99"/>
    <w:semiHidden/>
  </w:style>
  <w:style w:type="character" w:customStyle="1" w:styleId="215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4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6">
    <w:name w:val="Сетка таблицы1"/>
    <w:basedOn w:val="a1"/>
    <w:next w:val="aff7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</w:style>
  <w:style w:type="table" w:customStyle="1" w:styleId="2f">
    <w:name w:val="Сетка таблицы2"/>
    <w:basedOn w:val="a1"/>
    <w:next w:val="aff7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ff7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character" w:customStyle="1" w:styleId="highlightsearch4">
    <w:name w:val="highlightsearch4"/>
    <w:basedOn w:val="a0"/>
  </w:style>
  <w:style w:type="paragraph" w:styleId="47">
    <w:name w:val="toc 4"/>
  </w:style>
  <w:style w:type="table" w:customStyle="1" w:styleId="76">
    <w:name w:val="Сетка таблицы7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"/>
    <w:basedOn w:val="a1"/>
    <w:next w:val="aff7"/>
    <w:uiPriority w:val="59"/>
    <w:rsid w:val="005754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ff7"/>
    <w:uiPriority w:val="59"/>
    <w:rsid w:val="00AD4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f7"/>
    <w:uiPriority w:val="59"/>
    <w:rsid w:val="00AD4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553E9"/>
    <w:pPr>
      <w:spacing w:before="100" w:beforeAutospacing="1" w:after="100" w:afterAutospacing="1"/>
    </w:pPr>
  </w:style>
  <w:style w:type="table" w:customStyle="1" w:styleId="141">
    <w:name w:val="Сетка таблицы14"/>
    <w:basedOn w:val="a1"/>
    <w:next w:val="aff7"/>
    <w:uiPriority w:val="59"/>
    <w:rsid w:val="00335C0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42733B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7E02E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7E02E6"/>
    <w:pPr>
      <w:spacing w:before="100" w:beforeAutospacing="1" w:after="100" w:afterAutospacing="1"/>
    </w:pPr>
    <w:rPr>
      <w:b/>
      <w:bCs/>
      <w:sz w:val="28"/>
      <w:szCs w:val="28"/>
    </w:rPr>
  </w:style>
  <w:style w:type="character" w:customStyle="1" w:styleId="af0">
    <w:name w:val="Название объекта Знак"/>
    <w:basedOn w:val="a0"/>
    <w:link w:val="af"/>
    <w:uiPriority w:val="35"/>
    <w:rsid w:val="00157262"/>
    <w:rPr>
      <w:rFonts w:ascii="Academy" w:hAnsi="Academy"/>
      <w:b/>
      <w:spacing w:val="20"/>
      <w:sz w:val="28"/>
    </w:rPr>
  </w:style>
  <w:style w:type="table" w:customStyle="1" w:styleId="121">
    <w:name w:val="Таблица простая 12"/>
    <w:basedOn w:val="a1"/>
    <w:uiPriority w:val="59"/>
    <w:rsid w:val="0015726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15726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15726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1">
    <w:name w:val="Таблица простая 42"/>
    <w:basedOn w:val="a1"/>
    <w:uiPriority w:val="99"/>
    <w:rsid w:val="0015726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15726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15726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15726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15726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15726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15726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15726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8">
    <w:name w:val="TOC Heading"/>
    <w:uiPriority w:val="39"/>
    <w:unhideWhenUsed/>
  </w:style>
  <w:style w:type="paragraph" w:styleId="a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</w:rPr>
  </w:style>
  <w:style w:type="paragraph" w:customStyle="1" w:styleId="aa">
    <w:name w:val="Текст документа"/>
    <w:basedOn w:val="a"/>
    <w:qFormat/>
    <w:pPr>
      <w:ind w:firstLine="720"/>
      <w:jc w:val="both"/>
    </w:pPr>
    <w:rPr>
      <w:sz w:val="28"/>
      <w:szCs w:val="20"/>
    </w:rPr>
  </w:style>
  <w:style w:type="paragraph" w:customStyle="1" w:styleId="ab">
    <w:name w:val="Когда принят"/>
    <w:basedOn w:val="a"/>
    <w:next w:val="aa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c">
    <w:name w:val="Название закона"/>
    <w:basedOn w:val="a"/>
    <w:next w:val="a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ad">
    <w:name w:val="Должность и фамилия"/>
    <w:basedOn w:val="a"/>
    <w:uiPriority w:val="99"/>
    <w:pPr>
      <w:jc w:val="both"/>
    </w:pPr>
    <w:rPr>
      <w:b/>
      <w:sz w:val="28"/>
      <w:szCs w:val="20"/>
    </w:rPr>
  </w:style>
  <w:style w:type="paragraph" w:customStyle="1" w:styleId="ae">
    <w:name w:val="Глава или раздел"/>
    <w:basedOn w:val="a"/>
    <w:next w:val="a"/>
    <w:uiPriority w:val="99"/>
    <w:pPr>
      <w:jc w:val="center"/>
    </w:pPr>
    <w:rPr>
      <w:b/>
      <w:sz w:val="32"/>
      <w:szCs w:val="20"/>
    </w:rPr>
  </w:style>
  <w:style w:type="paragraph" w:styleId="af">
    <w:name w:val="caption"/>
    <w:basedOn w:val="a"/>
    <w:next w:val="a"/>
    <w:link w:val="af0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  <w:szCs w:val="20"/>
    </w:rPr>
  </w:style>
  <w:style w:type="paragraph" w:styleId="af1">
    <w:name w:val="Balloon Text"/>
    <w:basedOn w:val="a"/>
    <w:link w:val="af2"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24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3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5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af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7"/>
    <w:uiPriority w:val="99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afa">
    <w:name w:val="Òåêñò äîêóìåíòà"/>
    <w:basedOn w:val="a"/>
    <w:pPr>
      <w:ind w:firstLine="720"/>
      <w:jc w:val="both"/>
    </w:pPr>
    <w:rPr>
      <w:sz w:val="28"/>
      <w:szCs w:val="20"/>
    </w:rPr>
  </w:style>
  <w:style w:type="character" w:customStyle="1" w:styleId="33">
    <w:name w:val="Основной текст с отступом 3 Знак"/>
    <w:basedOn w:val="a0"/>
    <w:link w:val="34"/>
    <w:uiPriority w:val="99"/>
    <w:rPr>
      <w:sz w:val="28"/>
    </w:rPr>
  </w:style>
  <w:style w:type="paragraph" w:styleId="34">
    <w:name w:val="Body Text Indent 3"/>
    <w:basedOn w:val="a"/>
    <w:link w:val="33"/>
    <w:uiPriority w:val="99"/>
    <w:pPr>
      <w:ind w:left="5245"/>
      <w:jc w:val="both"/>
    </w:pPr>
    <w:rPr>
      <w:sz w:val="28"/>
      <w:szCs w:val="20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pPr>
      <w:jc w:val="center"/>
    </w:pPr>
    <w:rPr>
      <w:b/>
      <w:sz w:val="32"/>
      <w:szCs w:val="20"/>
    </w:rPr>
  </w:style>
  <w:style w:type="character" w:customStyle="1" w:styleId="25">
    <w:name w:val="Основной текст 2 Знак"/>
    <w:basedOn w:val="a0"/>
    <w:link w:val="26"/>
    <w:uiPriority w:val="99"/>
  </w:style>
  <w:style w:type="paragraph" w:styleId="26">
    <w:name w:val="Body Text 2"/>
    <w:basedOn w:val="a"/>
    <w:link w:val="25"/>
    <w:uiPriority w:val="99"/>
    <w:pPr>
      <w:spacing w:after="120" w:line="480" w:lineRule="auto"/>
    </w:pPr>
    <w:rPr>
      <w:sz w:val="20"/>
      <w:szCs w:val="20"/>
    </w:rPr>
  </w:style>
  <w:style w:type="character" w:customStyle="1" w:styleId="afb">
    <w:name w:val="Основной текст с отступом Знак"/>
    <w:basedOn w:val="a0"/>
    <w:link w:val="afc"/>
    <w:uiPriority w:val="99"/>
  </w:style>
  <w:style w:type="paragraph" w:styleId="afc">
    <w:name w:val="Body Text Indent"/>
    <w:basedOn w:val="a"/>
    <w:link w:val="afb"/>
    <w:uiPriority w:val="99"/>
    <w:pPr>
      <w:spacing w:after="120"/>
      <w:ind w:left="283"/>
    </w:pPr>
    <w:rPr>
      <w:sz w:val="20"/>
      <w:szCs w:val="20"/>
    </w:rPr>
  </w:style>
  <w:style w:type="character" w:customStyle="1" w:styleId="afd">
    <w:name w:val="Основной текст Знак"/>
    <w:basedOn w:val="a0"/>
    <w:link w:val="afe"/>
    <w:uiPriority w:val="99"/>
  </w:style>
  <w:style w:type="paragraph" w:styleId="afe">
    <w:name w:val="Body Text"/>
    <w:basedOn w:val="a"/>
    <w:link w:val="afd"/>
    <w:uiPriority w:val="99"/>
    <w:pPr>
      <w:spacing w:after="120"/>
    </w:pPr>
    <w:rPr>
      <w:sz w:val="20"/>
      <w:szCs w:val="20"/>
    </w:rPr>
  </w:style>
  <w:style w:type="character" w:customStyle="1" w:styleId="aff">
    <w:name w:val="Схема документа Знак"/>
    <w:basedOn w:val="a0"/>
    <w:link w:val="aff0"/>
    <w:uiPriority w:val="99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3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Pr>
      <w:color w:val="000000"/>
      <w:sz w:val="28"/>
    </w:rPr>
  </w:style>
  <w:style w:type="paragraph" w:styleId="28">
    <w:name w:val="Body Text Indent 2"/>
    <w:basedOn w:val="a"/>
    <w:link w:val="27"/>
    <w:uiPriority w:val="99"/>
    <w:pPr>
      <w:ind w:firstLine="709"/>
      <w:jc w:val="both"/>
    </w:pPr>
    <w:rPr>
      <w:color w:val="000000"/>
      <w:sz w:val="28"/>
      <w:szCs w:val="20"/>
    </w:rPr>
  </w:style>
  <w:style w:type="character" w:customStyle="1" w:styleId="35">
    <w:name w:val="Основной текст 3 Знак"/>
    <w:basedOn w:val="a0"/>
    <w:link w:val="36"/>
    <w:uiPriority w:val="99"/>
    <w:rPr>
      <w:sz w:val="16"/>
      <w:szCs w:val="16"/>
    </w:rPr>
  </w:style>
  <w:style w:type="paragraph" w:styleId="36">
    <w:name w:val="Body Text 3"/>
    <w:basedOn w:val="a"/>
    <w:link w:val="35"/>
    <w:uiPriority w:val="99"/>
    <w:pPr>
      <w:spacing w:after="120"/>
    </w:pPr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10"/>
    <w:rPr>
      <w:b/>
      <w:sz w:val="32"/>
    </w:rPr>
  </w:style>
  <w:style w:type="paragraph" w:styleId="aff2">
    <w:name w:val="Title"/>
    <w:basedOn w:val="a"/>
    <w:link w:val="aff1"/>
    <w:uiPriority w:val="10"/>
    <w:qFormat/>
    <w:pPr>
      <w:jc w:val="center"/>
    </w:pPr>
    <w:rPr>
      <w:b/>
      <w:sz w:val="32"/>
      <w:szCs w:val="20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  <w:szCs w:val="20"/>
    </w:rPr>
  </w:style>
  <w:style w:type="paragraph" w:customStyle="1" w:styleId="aff3">
    <w:name w:val="Нормальный (таблица)"/>
    <w:basedOn w:val="a"/>
    <w:next w:val="a"/>
    <w:uiPriority w:val="99"/>
    <w:pPr>
      <w:jc w:val="both"/>
    </w:pPr>
    <w:rPr>
      <w:rFonts w:ascii="Arial" w:hAnsi="Arial"/>
    </w:rPr>
  </w:style>
  <w:style w:type="character" w:customStyle="1" w:styleId="aff4">
    <w:name w:val="Текст сноски Знак"/>
    <w:basedOn w:val="a0"/>
    <w:link w:val="aff5"/>
    <w:uiPriority w:val="99"/>
  </w:style>
  <w:style w:type="paragraph" w:styleId="aff5">
    <w:name w:val="footnote text"/>
    <w:basedOn w:val="a"/>
    <w:link w:val="aff4"/>
    <w:uiPriority w:val="99"/>
    <w:rPr>
      <w:sz w:val="20"/>
      <w:szCs w:val="20"/>
    </w:rPr>
  </w:style>
  <w:style w:type="paragraph" w:customStyle="1" w:styleId="aff6">
    <w:name w:val="Прижатый влево"/>
    <w:basedOn w:val="a"/>
    <w:next w:val="a"/>
    <w:uiPriority w:val="99"/>
    <w:rPr>
      <w:rFonts w:ascii="Arial" w:eastAsiaTheme="minorHAnsi" w:hAnsi="Arial" w:cs="Arial"/>
      <w:lang w:eastAsia="en-US"/>
    </w:rPr>
  </w:style>
  <w:style w:type="table" w:styleId="af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</w:rPr>
  </w:style>
  <w:style w:type="paragraph" w:customStyle="1" w:styleId="aff8">
    <w:name w:val="Íàçâàíèå çàêîíà"/>
    <w:basedOn w:val="a"/>
    <w:next w:val="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Pr>
      <w:rFonts w:ascii="Arial" w:hAnsi="Arial" w:cs="Arial"/>
    </w:rPr>
  </w:style>
  <w:style w:type="character" w:styleId="aff9">
    <w:name w:val="page number"/>
    <w:basedOn w:val="a0"/>
    <w:rPr>
      <w:rFonts w:cs="Times New Roman"/>
    </w:rPr>
  </w:style>
  <w:style w:type="character" w:customStyle="1" w:styleId="affa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Pr>
      <w:rFonts w:cs="Times New Roman"/>
      <w:lang w:val="ru-RU" w:eastAsia="ru-RU" w:bidi="ar-SA"/>
    </w:rPr>
  </w:style>
  <w:style w:type="paragraph" w:customStyle="1" w:styleId="2a">
    <w:name w:val="Стиль2"/>
    <w:basedOn w:val="af8"/>
    <w:uiPriority w:val="99"/>
    <w:rPr>
      <w:sz w:val="16"/>
    </w:rPr>
  </w:style>
  <w:style w:type="paragraph" w:customStyle="1" w:styleId="311">
    <w:name w:val="Основной текст 31"/>
    <w:basedOn w:val="a"/>
    <w:uiPriority w:val="99"/>
    <w:pPr>
      <w:jc w:val="center"/>
    </w:pPr>
    <w:rPr>
      <w:b/>
      <w:sz w:val="26"/>
      <w:szCs w:val="20"/>
    </w:rPr>
  </w:style>
  <w:style w:type="paragraph" w:customStyle="1" w:styleId="affb">
    <w:name w:val="Êîãäà ïðèíÿò"/>
    <w:basedOn w:val="a"/>
    <w:next w:val="afa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ffc">
    <w:name w:val="Äîëæíîñòü è ôàìèëèÿ"/>
    <w:basedOn w:val="a"/>
    <w:uiPriority w:val="99"/>
    <w:pPr>
      <w:jc w:val="both"/>
    </w:pPr>
    <w:rPr>
      <w:b/>
      <w:sz w:val="28"/>
      <w:szCs w:val="20"/>
    </w:rPr>
  </w:style>
  <w:style w:type="paragraph" w:customStyle="1" w:styleId="affd">
    <w:name w:val="Ãëàâà èëè ðàçäåë"/>
    <w:basedOn w:val="a"/>
    <w:next w:val="a"/>
    <w:uiPriority w:val="99"/>
    <w:pPr>
      <w:jc w:val="center"/>
    </w:pPr>
    <w:rPr>
      <w:b/>
      <w:sz w:val="32"/>
      <w:szCs w:val="20"/>
    </w:rPr>
  </w:style>
  <w:style w:type="paragraph" w:customStyle="1" w:styleId="211">
    <w:name w:val="Основной текст 21"/>
    <w:basedOn w:val="a"/>
    <w:uiPriority w:val="99"/>
    <w:pPr>
      <w:ind w:firstLine="700"/>
      <w:jc w:val="both"/>
    </w:pPr>
    <w:rPr>
      <w:sz w:val="26"/>
      <w:szCs w:val="20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4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2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  <w:szCs w:val="20"/>
    </w:rPr>
  </w:style>
  <w:style w:type="paragraph" w:styleId="affe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62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3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character" w:styleId="afff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Pr>
      <w:lang w:val="ru-RU" w:eastAsia="ru-RU" w:bidi="ar-SA"/>
    </w:rPr>
  </w:style>
  <w:style w:type="character" w:customStyle="1" w:styleId="72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f0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4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8">
    <w:name w:val="Основной шрифт абзаца3"/>
  </w:style>
  <w:style w:type="character" w:customStyle="1" w:styleId="2b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f1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55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6">
    <w:name w:val="Указатель5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39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a">
    <w:name w:val="Указатель3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2c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d">
    <w:name w:val="Указатель2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afff3">
    <w:name w:val="Содержимое таблицы"/>
    <w:basedOn w:val="a"/>
    <w:pPr>
      <w:suppressLineNumbers/>
    </w:pPr>
    <w:rPr>
      <w:szCs w:val="20"/>
      <w:lang w:eastAsia="ar-SA"/>
    </w:rPr>
  </w:style>
  <w:style w:type="paragraph" w:customStyle="1" w:styleId="afff4">
    <w:name w:val="Заголовок таблицы"/>
    <w:basedOn w:val="afff3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Pr>
      <w:color w:val="106BBE"/>
    </w:rPr>
  </w:style>
  <w:style w:type="character" w:customStyle="1" w:styleId="afff6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1">
    <w:name w:val="Нет списка1"/>
    <w:next w:val="a2"/>
    <w:uiPriority w:val="99"/>
    <w:semiHidden/>
    <w:unhideWhenUsed/>
  </w:style>
  <w:style w:type="character" w:customStyle="1" w:styleId="214">
    <w:name w:val="Основной текст 2 Знак1"/>
    <w:basedOn w:val="a0"/>
    <w:uiPriority w:val="99"/>
    <w:semiHidden/>
  </w:style>
  <w:style w:type="character" w:customStyle="1" w:styleId="1f2">
    <w:name w:val="Основной текст с отступом Знак1"/>
    <w:basedOn w:val="a0"/>
    <w:uiPriority w:val="99"/>
    <w:semiHidden/>
  </w:style>
  <w:style w:type="character" w:customStyle="1" w:styleId="1f3">
    <w:name w:val="Основной текст Знак1"/>
    <w:basedOn w:val="a0"/>
    <w:uiPriority w:val="99"/>
    <w:semiHidden/>
  </w:style>
  <w:style w:type="character" w:customStyle="1" w:styleId="215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4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6">
    <w:name w:val="Сетка таблицы1"/>
    <w:basedOn w:val="a1"/>
    <w:next w:val="aff7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</w:style>
  <w:style w:type="table" w:customStyle="1" w:styleId="2f">
    <w:name w:val="Сетка таблицы2"/>
    <w:basedOn w:val="a1"/>
    <w:next w:val="aff7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ff7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character" w:customStyle="1" w:styleId="highlightsearch4">
    <w:name w:val="highlightsearch4"/>
    <w:basedOn w:val="a0"/>
  </w:style>
  <w:style w:type="paragraph" w:styleId="47">
    <w:name w:val="toc 4"/>
  </w:style>
  <w:style w:type="table" w:customStyle="1" w:styleId="76">
    <w:name w:val="Сетка таблицы7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"/>
    <w:basedOn w:val="a1"/>
    <w:next w:val="aff7"/>
    <w:uiPriority w:val="59"/>
    <w:rsid w:val="005754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ff7"/>
    <w:uiPriority w:val="59"/>
    <w:rsid w:val="00AD4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f7"/>
    <w:uiPriority w:val="59"/>
    <w:rsid w:val="00AD4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553E9"/>
    <w:pPr>
      <w:spacing w:before="100" w:beforeAutospacing="1" w:after="100" w:afterAutospacing="1"/>
    </w:pPr>
  </w:style>
  <w:style w:type="table" w:customStyle="1" w:styleId="141">
    <w:name w:val="Сетка таблицы14"/>
    <w:basedOn w:val="a1"/>
    <w:next w:val="aff7"/>
    <w:uiPriority w:val="59"/>
    <w:rsid w:val="00335C0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42733B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7E02E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7E02E6"/>
    <w:pPr>
      <w:spacing w:before="100" w:beforeAutospacing="1" w:after="100" w:afterAutospacing="1"/>
    </w:pPr>
    <w:rPr>
      <w:b/>
      <w:bCs/>
      <w:sz w:val="28"/>
      <w:szCs w:val="28"/>
    </w:rPr>
  </w:style>
  <w:style w:type="character" w:customStyle="1" w:styleId="af0">
    <w:name w:val="Название объекта Знак"/>
    <w:basedOn w:val="a0"/>
    <w:link w:val="af"/>
    <w:uiPriority w:val="35"/>
    <w:rsid w:val="00157262"/>
    <w:rPr>
      <w:rFonts w:ascii="Academy" w:hAnsi="Academy"/>
      <w:b/>
      <w:spacing w:val="20"/>
      <w:sz w:val="28"/>
    </w:rPr>
  </w:style>
  <w:style w:type="table" w:customStyle="1" w:styleId="121">
    <w:name w:val="Таблица простая 12"/>
    <w:basedOn w:val="a1"/>
    <w:uiPriority w:val="59"/>
    <w:rsid w:val="0015726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15726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15726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1">
    <w:name w:val="Таблица простая 42"/>
    <w:basedOn w:val="a1"/>
    <w:uiPriority w:val="99"/>
    <w:rsid w:val="0015726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15726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15726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15726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15726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15726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15726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15726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15726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A01BF-8A10-46CF-A66A-712477F48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5654</TotalTime>
  <Pages>18</Pages>
  <Words>3330</Words>
  <Characters>18982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Хохлова Анна Юрьевна</cp:lastModifiedBy>
  <cp:revision>58</cp:revision>
  <cp:lastPrinted>2026-04-27T06:09:00Z</cp:lastPrinted>
  <dcterms:created xsi:type="dcterms:W3CDTF">2026-03-24T08:00:00Z</dcterms:created>
  <dcterms:modified xsi:type="dcterms:W3CDTF">2026-05-12T06:15:00Z</dcterms:modified>
</cp:coreProperties>
</file>