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02ED53" w14:textId="77777777" w:rsidR="004E184F" w:rsidRPr="003354AE" w:rsidRDefault="004E184F" w:rsidP="004E184F">
      <w:pPr>
        <w:ind w:left="4820"/>
        <w:jc w:val="both"/>
        <w:rPr>
          <w:rFonts w:ascii="PT Astra Serif" w:hAnsi="PT Astra Serif"/>
          <w:bCs/>
          <w:color w:val="000000"/>
          <w:sz w:val="28"/>
          <w:szCs w:val="28"/>
        </w:rPr>
      </w:pPr>
      <w:r w:rsidRPr="003354AE">
        <w:rPr>
          <w:rFonts w:ascii="PT Astra Serif" w:hAnsi="PT Astra Serif"/>
          <w:bCs/>
          <w:color w:val="000000"/>
          <w:sz w:val="28"/>
          <w:szCs w:val="28"/>
        </w:rPr>
        <w:t>Приложение 4 к Закону Саратовской области «Об исполнении областного  бюджета за 2025 год»</w:t>
      </w:r>
    </w:p>
    <w:p w14:paraId="51579125" w14:textId="77777777" w:rsidR="004E184F" w:rsidRPr="003354AE" w:rsidRDefault="004E184F" w:rsidP="004E184F">
      <w:pPr>
        <w:pStyle w:val="a8"/>
        <w:widowControl/>
        <w:ind w:firstLine="0"/>
        <w:rPr>
          <w:rFonts w:ascii="PT Astra Serif" w:hAnsi="PT Astra Serif"/>
          <w:szCs w:val="28"/>
        </w:rPr>
      </w:pPr>
      <w:bookmarkStart w:id="0" w:name="_GoBack"/>
      <w:bookmarkEnd w:id="0"/>
    </w:p>
    <w:p w14:paraId="27682C5B" w14:textId="77777777" w:rsidR="004E184F" w:rsidRPr="003354AE" w:rsidRDefault="004E184F" w:rsidP="004E184F">
      <w:pPr>
        <w:pStyle w:val="ac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3354AE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14:paraId="627A78D2" w14:textId="77777777" w:rsidR="004E184F" w:rsidRPr="003354AE" w:rsidRDefault="004E184F" w:rsidP="004E184F">
      <w:pPr>
        <w:pStyle w:val="ac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3354AE">
        <w:rPr>
          <w:rFonts w:ascii="PT Astra Serif" w:hAnsi="PT Astra Serif"/>
          <w:b/>
          <w:sz w:val="28"/>
          <w:szCs w:val="28"/>
        </w:rPr>
        <w:t xml:space="preserve">за 2025 год по кодам классификации источников финансирования </w:t>
      </w:r>
    </w:p>
    <w:p w14:paraId="0F7A015C" w14:textId="77777777" w:rsidR="004E184F" w:rsidRPr="003354AE" w:rsidRDefault="004E184F" w:rsidP="004E184F">
      <w:pPr>
        <w:pStyle w:val="ac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3354AE">
        <w:rPr>
          <w:rFonts w:ascii="PT Astra Serif" w:hAnsi="PT Astra Serif"/>
          <w:b/>
          <w:sz w:val="28"/>
          <w:szCs w:val="28"/>
        </w:rPr>
        <w:t xml:space="preserve">дефицита областного бюджета </w:t>
      </w:r>
    </w:p>
    <w:p w14:paraId="5692DD91" w14:textId="77777777" w:rsidR="004E184F" w:rsidRPr="003354AE" w:rsidRDefault="004E184F" w:rsidP="004E184F">
      <w:pPr>
        <w:jc w:val="center"/>
        <w:rPr>
          <w:rFonts w:ascii="PT Astra Serif" w:hAnsi="PT Astra Serif"/>
          <w:bCs/>
          <w:sz w:val="16"/>
          <w:szCs w:val="16"/>
        </w:rPr>
      </w:pPr>
    </w:p>
    <w:p w14:paraId="5B4AF7E3" w14:textId="77777777" w:rsidR="004E184F" w:rsidRPr="003354AE" w:rsidRDefault="004E184F" w:rsidP="004E184F">
      <w:pPr>
        <w:ind w:right="-1"/>
        <w:jc w:val="right"/>
        <w:rPr>
          <w:rFonts w:ascii="PT Astra Serif" w:hAnsi="PT Astra Serif"/>
        </w:rPr>
      </w:pPr>
      <w:r w:rsidRPr="003354AE">
        <w:rPr>
          <w:rFonts w:ascii="PT Astra Serif" w:hAnsi="PT Astra Serif"/>
        </w:rPr>
        <w:t>(рублей)</w:t>
      </w: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552"/>
        <w:gridCol w:w="5528"/>
        <w:gridCol w:w="1985"/>
      </w:tblGrid>
      <w:tr w:rsidR="004E184F" w:rsidRPr="003354AE" w14:paraId="7CABF746" w14:textId="77777777" w:rsidTr="00C416FF">
        <w:trPr>
          <w:trHeight w:val="69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4B51A" w14:textId="77777777" w:rsidR="004E184F" w:rsidRPr="003354AE" w:rsidRDefault="004E184F" w:rsidP="00C416FF">
            <w:pPr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3354AE">
              <w:rPr>
                <w:rFonts w:ascii="PT Astra Serif" w:hAnsi="PT Astra Serif"/>
                <w:bCs/>
                <w:color w:val="000000"/>
              </w:rPr>
              <w:t>Код бюджетной</w:t>
            </w:r>
          </w:p>
          <w:p w14:paraId="43748707" w14:textId="77777777" w:rsidR="004E184F" w:rsidRPr="003354AE" w:rsidRDefault="004E184F" w:rsidP="00C416FF">
            <w:pPr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3354AE">
              <w:rPr>
                <w:rFonts w:ascii="PT Astra Serif" w:hAnsi="PT Astra Serif"/>
                <w:bCs/>
                <w:color w:val="000000"/>
              </w:rPr>
              <w:t>классификации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CF68D" w14:textId="77777777" w:rsidR="004E184F" w:rsidRPr="003354AE" w:rsidRDefault="004E184F" w:rsidP="00C416FF">
            <w:pPr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3354AE">
              <w:rPr>
                <w:rFonts w:ascii="PT Astra Serif" w:hAnsi="PT Astra Serif"/>
                <w:bCs/>
                <w:color w:val="000000"/>
              </w:rPr>
              <w:t>Наименование источника финансирования деф</w:t>
            </w:r>
            <w:r w:rsidRPr="003354AE">
              <w:rPr>
                <w:rFonts w:ascii="PT Astra Serif" w:hAnsi="PT Astra Serif"/>
                <w:bCs/>
                <w:color w:val="000000"/>
              </w:rPr>
              <w:t>и</w:t>
            </w:r>
            <w:r w:rsidRPr="003354AE">
              <w:rPr>
                <w:rFonts w:ascii="PT Astra Serif" w:hAnsi="PT Astra Serif"/>
                <w:bCs/>
                <w:color w:val="000000"/>
              </w:rPr>
              <w:t>цита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B655A" w14:textId="77777777" w:rsidR="004E184F" w:rsidRPr="003354AE" w:rsidRDefault="004E184F" w:rsidP="00C416FF">
            <w:pPr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3354AE">
              <w:rPr>
                <w:rFonts w:ascii="PT Astra Serif" w:hAnsi="PT Astra Serif"/>
                <w:bCs/>
                <w:color w:val="000000"/>
              </w:rPr>
              <w:t>Сумма</w:t>
            </w:r>
          </w:p>
        </w:tc>
      </w:tr>
    </w:tbl>
    <w:p w14:paraId="6C3A2081" w14:textId="77777777" w:rsidR="004E184F" w:rsidRPr="003354AE" w:rsidRDefault="004E184F" w:rsidP="004E184F">
      <w:pPr>
        <w:rPr>
          <w:rFonts w:ascii="PT Astra Serif" w:hAnsi="PT Astra Serif"/>
          <w:sz w:val="2"/>
          <w:szCs w:val="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5528"/>
        <w:gridCol w:w="1985"/>
      </w:tblGrid>
      <w:tr w:rsidR="004E184F" w:rsidRPr="003354AE" w14:paraId="19298E3C" w14:textId="77777777" w:rsidTr="00C416FF">
        <w:trPr>
          <w:trHeight w:val="99"/>
          <w:tblHeader/>
        </w:trPr>
        <w:tc>
          <w:tcPr>
            <w:tcW w:w="2552" w:type="dxa"/>
            <w:shd w:val="clear" w:color="auto" w:fill="auto"/>
            <w:hideMark/>
          </w:tcPr>
          <w:p w14:paraId="0CFDDA3F" w14:textId="77777777" w:rsidR="004E184F" w:rsidRPr="003354AE" w:rsidRDefault="004E184F" w:rsidP="00C416FF">
            <w:pPr>
              <w:jc w:val="center"/>
              <w:rPr>
                <w:rFonts w:ascii="PT Astra Serif" w:hAnsi="PT Astra Serif"/>
                <w:color w:val="000000"/>
              </w:rPr>
            </w:pPr>
            <w:r w:rsidRPr="003354AE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5528" w:type="dxa"/>
            <w:shd w:val="clear" w:color="auto" w:fill="auto"/>
            <w:hideMark/>
          </w:tcPr>
          <w:p w14:paraId="01AA4D3A" w14:textId="77777777" w:rsidR="004E184F" w:rsidRPr="003354AE" w:rsidRDefault="004E184F" w:rsidP="00C416FF">
            <w:pPr>
              <w:jc w:val="center"/>
              <w:rPr>
                <w:rFonts w:ascii="PT Astra Serif" w:hAnsi="PT Astra Serif"/>
                <w:color w:val="000000"/>
              </w:rPr>
            </w:pPr>
            <w:r w:rsidRPr="003354AE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985" w:type="dxa"/>
          </w:tcPr>
          <w:p w14:paraId="7D614F3B" w14:textId="77777777" w:rsidR="004E184F" w:rsidRPr="003354AE" w:rsidRDefault="004E184F" w:rsidP="00C416FF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3354AE">
              <w:rPr>
                <w:rFonts w:ascii="PT Astra Serif" w:hAnsi="PT Astra Serif"/>
                <w:color w:val="000000"/>
                <w:lang w:val="en-US"/>
              </w:rPr>
              <w:t>3</w:t>
            </w:r>
          </w:p>
        </w:tc>
      </w:tr>
      <w:tr w:rsidR="004E184F" w:rsidRPr="003354AE" w14:paraId="06AA6383" w14:textId="77777777" w:rsidTr="00C416FF">
        <w:trPr>
          <w:trHeight w:val="539"/>
        </w:trPr>
        <w:tc>
          <w:tcPr>
            <w:tcW w:w="2552" w:type="dxa"/>
            <w:shd w:val="clear" w:color="auto" w:fill="auto"/>
          </w:tcPr>
          <w:p w14:paraId="6A426624" w14:textId="77777777" w:rsidR="004E184F" w:rsidRPr="003354AE" w:rsidRDefault="004E184F" w:rsidP="00C416FF">
            <w:pPr>
              <w:tabs>
                <w:tab w:val="left" w:pos="2624"/>
              </w:tabs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01 00 00 00 00 0000 000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105564D3" w14:textId="77777777" w:rsidR="004E184F" w:rsidRPr="003354AE" w:rsidRDefault="004E184F" w:rsidP="00C416FF">
            <w:pPr>
              <w:shd w:val="clear" w:color="auto" w:fill="FFFFFF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985" w:type="dxa"/>
            <w:vAlign w:val="bottom"/>
          </w:tcPr>
          <w:p w14:paraId="37099BCA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14282038896,83</w:t>
            </w:r>
          </w:p>
        </w:tc>
      </w:tr>
      <w:tr w:rsidR="004E184F" w:rsidRPr="003354AE" w14:paraId="2B98EC78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51B844DF" w14:textId="77777777" w:rsidR="004E184F" w:rsidRPr="003354AE" w:rsidRDefault="004E184F" w:rsidP="00C416FF">
            <w:pPr>
              <w:tabs>
                <w:tab w:val="left" w:pos="2624"/>
              </w:tabs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01 02 00 00 00 0000 000</w:t>
            </w:r>
          </w:p>
        </w:tc>
        <w:tc>
          <w:tcPr>
            <w:tcW w:w="5528" w:type="dxa"/>
            <w:shd w:val="clear" w:color="auto" w:fill="auto"/>
          </w:tcPr>
          <w:p w14:paraId="25370644" w14:textId="77777777" w:rsidR="004E184F" w:rsidRPr="003354AE" w:rsidRDefault="004E184F" w:rsidP="00C416FF">
            <w:pPr>
              <w:shd w:val="clear" w:color="auto" w:fill="FFFFFF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vAlign w:val="bottom"/>
          </w:tcPr>
          <w:p w14:paraId="4AF81DB8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0,00</w:t>
            </w:r>
          </w:p>
        </w:tc>
      </w:tr>
      <w:tr w:rsidR="004E184F" w:rsidRPr="003354AE" w14:paraId="0926D130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24B47C28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01 02 00 00 00 0000 700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3B0BC5BA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sz w:val="22"/>
                <w:szCs w:val="22"/>
                <w:highlight w:val="yellow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Привлечение кредитов от кредитных организаций в в</w:t>
            </w:r>
            <w:r w:rsidRPr="003354AE">
              <w:rPr>
                <w:rFonts w:ascii="PT Astra Serif" w:hAnsi="PT Astra Serif"/>
                <w:sz w:val="22"/>
                <w:szCs w:val="22"/>
              </w:rPr>
              <w:t>а</w:t>
            </w:r>
            <w:r w:rsidRPr="003354AE">
              <w:rPr>
                <w:rFonts w:ascii="PT Astra Serif" w:hAnsi="PT Astra Serif"/>
                <w:sz w:val="22"/>
                <w:szCs w:val="22"/>
              </w:rPr>
              <w:t>люте Российской Федерации</w:t>
            </w:r>
          </w:p>
        </w:tc>
        <w:tc>
          <w:tcPr>
            <w:tcW w:w="1985" w:type="dxa"/>
            <w:vAlign w:val="bottom"/>
          </w:tcPr>
          <w:p w14:paraId="4DAD3714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  <w:highlight w:val="yellow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2000000000,00</w:t>
            </w:r>
          </w:p>
        </w:tc>
      </w:tr>
      <w:tr w:rsidR="004E184F" w:rsidRPr="003354AE" w14:paraId="4EBD8659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3133C686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01 02 00 00 02 0000 710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2A53E357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Привлечение субъектами Российской Федерации кр</w:t>
            </w:r>
            <w:r w:rsidRPr="003354AE">
              <w:rPr>
                <w:rFonts w:ascii="PT Astra Serif" w:hAnsi="PT Astra Serif"/>
                <w:sz w:val="22"/>
                <w:szCs w:val="22"/>
              </w:rPr>
              <w:t>е</w:t>
            </w:r>
            <w:r w:rsidRPr="003354AE">
              <w:rPr>
                <w:rFonts w:ascii="PT Astra Serif" w:hAnsi="PT Astra Serif"/>
                <w:sz w:val="22"/>
                <w:szCs w:val="22"/>
              </w:rPr>
              <w:t>дитов от кредитных организаций в валюте Российской Федерации</w:t>
            </w:r>
          </w:p>
        </w:tc>
        <w:tc>
          <w:tcPr>
            <w:tcW w:w="1985" w:type="dxa"/>
            <w:vAlign w:val="bottom"/>
          </w:tcPr>
          <w:p w14:paraId="6F454038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2000000000,00</w:t>
            </w:r>
          </w:p>
        </w:tc>
      </w:tr>
      <w:tr w:rsidR="004E184F" w:rsidRPr="003354AE" w14:paraId="3EA8EF4A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57D7F4A6" w14:textId="77777777" w:rsidR="004E184F" w:rsidRPr="003354AE" w:rsidRDefault="004E184F" w:rsidP="00C416F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01 02 00 00 00 0000 800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12D168DD" w14:textId="77777777" w:rsidR="004E184F" w:rsidRPr="003354AE" w:rsidRDefault="004E184F" w:rsidP="00C416FF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985" w:type="dxa"/>
            <w:vAlign w:val="bottom"/>
          </w:tcPr>
          <w:p w14:paraId="06B090A0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-2000000000,00</w:t>
            </w:r>
          </w:p>
        </w:tc>
      </w:tr>
      <w:tr w:rsidR="004E184F" w:rsidRPr="003354AE" w14:paraId="44939FF2" w14:textId="77777777" w:rsidTr="00C416FF">
        <w:trPr>
          <w:trHeight w:val="740"/>
        </w:trPr>
        <w:tc>
          <w:tcPr>
            <w:tcW w:w="2552" w:type="dxa"/>
            <w:shd w:val="clear" w:color="auto" w:fill="auto"/>
          </w:tcPr>
          <w:p w14:paraId="71F0C751" w14:textId="77777777" w:rsidR="004E184F" w:rsidRPr="003354AE" w:rsidRDefault="004E184F" w:rsidP="00C416F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01 02 00 00 02 0000 810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3D1B5BAC" w14:textId="77777777" w:rsidR="004E184F" w:rsidRPr="003354AE" w:rsidRDefault="004E184F" w:rsidP="00C416FF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Погашение субъектами Российской Федерации кред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тов от кредитных организаций в валюте Российской Федерации</w:t>
            </w:r>
          </w:p>
        </w:tc>
        <w:tc>
          <w:tcPr>
            <w:tcW w:w="1985" w:type="dxa"/>
            <w:vAlign w:val="bottom"/>
          </w:tcPr>
          <w:p w14:paraId="5D98A8E1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-2000000000,00</w:t>
            </w:r>
          </w:p>
        </w:tc>
      </w:tr>
      <w:tr w:rsidR="004E184F" w:rsidRPr="003354AE" w14:paraId="0F86BEE5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6E6BE971" w14:textId="77777777" w:rsidR="004E184F" w:rsidRPr="003354AE" w:rsidRDefault="004E184F" w:rsidP="00C416F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01 03 00 00 00 0000 000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3CE78EC9" w14:textId="77777777" w:rsidR="004E184F" w:rsidRPr="003354AE" w:rsidRDefault="004E184F" w:rsidP="00C416FF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5" w:type="dxa"/>
            <w:vAlign w:val="bottom"/>
          </w:tcPr>
          <w:p w14:paraId="1A5D7CBB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-1229414181,49</w:t>
            </w:r>
          </w:p>
        </w:tc>
      </w:tr>
      <w:tr w:rsidR="004E184F" w:rsidRPr="003354AE" w14:paraId="7FBF8750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3F560A11" w14:textId="77777777" w:rsidR="004E184F" w:rsidRPr="003354AE" w:rsidRDefault="004E184F" w:rsidP="00C416FF">
            <w:pPr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01 03 01 00 00 0000 700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62CD14D3" w14:textId="77777777" w:rsidR="004E184F" w:rsidRPr="003354AE" w:rsidRDefault="004E184F" w:rsidP="00C416FF">
            <w:pPr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vAlign w:val="bottom"/>
          </w:tcPr>
          <w:p w14:paraId="70A4DD02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4610147000,00</w:t>
            </w:r>
          </w:p>
        </w:tc>
      </w:tr>
      <w:tr w:rsidR="004E184F" w:rsidRPr="003354AE" w14:paraId="6795B4CF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71B71659" w14:textId="77777777" w:rsidR="004E184F" w:rsidRPr="003354AE" w:rsidRDefault="004E184F" w:rsidP="00C416FF">
            <w:pPr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01 03 01 00 02 0000 710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17E15224" w14:textId="77777777" w:rsidR="004E184F" w:rsidRPr="003354AE" w:rsidRDefault="004E184F" w:rsidP="00C416FF">
            <w:pPr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3354AE">
              <w:rPr>
                <w:rFonts w:ascii="PT Astra Serif" w:hAnsi="PT Astra Serif"/>
                <w:spacing w:val="-6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985" w:type="dxa"/>
            <w:vAlign w:val="bottom"/>
          </w:tcPr>
          <w:p w14:paraId="3A18E1A8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4610147000,00</w:t>
            </w:r>
          </w:p>
        </w:tc>
      </w:tr>
      <w:tr w:rsidR="004E184F" w:rsidRPr="003354AE" w14:paraId="127ED797" w14:textId="77777777" w:rsidTr="00C416FF">
        <w:trPr>
          <w:trHeight w:val="1485"/>
        </w:trPr>
        <w:tc>
          <w:tcPr>
            <w:tcW w:w="2552" w:type="dxa"/>
            <w:shd w:val="clear" w:color="auto" w:fill="auto"/>
          </w:tcPr>
          <w:p w14:paraId="75464DAD" w14:textId="77777777" w:rsidR="004E184F" w:rsidRPr="003354AE" w:rsidRDefault="004E184F" w:rsidP="00C416FF">
            <w:pPr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01 03 01 00 02 5200 710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251ED5F1" w14:textId="77777777" w:rsidR="004E184F" w:rsidRPr="003354AE" w:rsidRDefault="004E184F" w:rsidP="00C416FF">
            <w:pPr>
              <w:rPr>
                <w:rFonts w:ascii="PT Astra Serif" w:hAnsi="PT Astra Serif"/>
                <w:spacing w:val="-4"/>
                <w:sz w:val="22"/>
                <w:szCs w:val="22"/>
              </w:rPr>
            </w:pPr>
            <w:r w:rsidRPr="003354AE">
              <w:rPr>
                <w:rFonts w:ascii="PT Astra Serif" w:hAnsi="PT Astra Serif"/>
                <w:spacing w:val="-4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985" w:type="dxa"/>
            <w:vAlign w:val="bottom"/>
          </w:tcPr>
          <w:p w14:paraId="2B024E33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2000000000,00</w:t>
            </w:r>
          </w:p>
        </w:tc>
      </w:tr>
      <w:tr w:rsidR="004E184F" w:rsidRPr="003354AE" w14:paraId="6915AE4E" w14:textId="77777777" w:rsidTr="00C416FF">
        <w:trPr>
          <w:trHeight w:val="2412"/>
        </w:trPr>
        <w:tc>
          <w:tcPr>
            <w:tcW w:w="2552" w:type="dxa"/>
            <w:shd w:val="clear" w:color="auto" w:fill="auto"/>
          </w:tcPr>
          <w:p w14:paraId="27218643" w14:textId="77777777" w:rsidR="004E184F" w:rsidRPr="003354AE" w:rsidRDefault="004E184F" w:rsidP="00C416FF">
            <w:pPr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01 03 01 00 02 5900 710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4C2879FA" w14:textId="77777777" w:rsidR="004E184F" w:rsidRPr="003354AE" w:rsidRDefault="004E184F" w:rsidP="00C416FF">
            <w:pPr>
              <w:rPr>
                <w:rFonts w:ascii="PT Astra Serif" w:hAnsi="PT Astra Serif"/>
                <w:spacing w:val="-4"/>
                <w:sz w:val="22"/>
                <w:szCs w:val="22"/>
              </w:rPr>
            </w:pPr>
            <w:r w:rsidRPr="003354AE">
              <w:rPr>
                <w:rFonts w:ascii="PT Astra Serif" w:hAnsi="PT Astra Serif"/>
                <w:spacing w:val="-4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1985" w:type="dxa"/>
            <w:vAlign w:val="bottom"/>
          </w:tcPr>
          <w:p w14:paraId="47DC4A28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2610147000,00</w:t>
            </w:r>
          </w:p>
        </w:tc>
      </w:tr>
      <w:tr w:rsidR="004E184F" w:rsidRPr="003354AE" w14:paraId="61463CEC" w14:textId="77777777" w:rsidTr="00C416FF">
        <w:trPr>
          <w:trHeight w:val="837"/>
        </w:trPr>
        <w:tc>
          <w:tcPr>
            <w:tcW w:w="2552" w:type="dxa"/>
            <w:shd w:val="clear" w:color="auto" w:fill="auto"/>
          </w:tcPr>
          <w:p w14:paraId="7FCCD500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01 03 01 00 00 0000 800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70146C10" w14:textId="77777777" w:rsidR="004E184F" w:rsidRPr="003354AE" w:rsidRDefault="004E184F" w:rsidP="00C416FF">
            <w:pPr>
              <w:autoSpaceDE w:val="0"/>
              <w:autoSpaceDN w:val="0"/>
              <w:adjustRightInd w:val="0"/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vAlign w:val="bottom"/>
          </w:tcPr>
          <w:p w14:paraId="5A82A6CF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-5839561181,49</w:t>
            </w:r>
          </w:p>
        </w:tc>
      </w:tr>
      <w:tr w:rsidR="004E184F" w:rsidRPr="003354AE" w14:paraId="5A307416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5E9C0EE3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lastRenderedPageBreak/>
              <w:t>01 03 01 00 02 0000 810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23F3FC8C" w14:textId="77777777" w:rsidR="004E184F" w:rsidRPr="003354AE" w:rsidRDefault="004E184F" w:rsidP="00C416FF">
            <w:pPr>
              <w:autoSpaceDE w:val="0"/>
              <w:autoSpaceDN w:val="0"/>
              <w:adjustRightInd w:val="0"/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Погашение бюджетами субъектов Российской Федерации кредитов из других бюджетов бюджетной системы Ро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с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985" w:type="dxa"/>
            <w:vAlign w:val="bottom"/>
          </w:tcPr>
          <w:p w14:paraId="622C57C8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-5839561181,49</w:t>
            </w:r>
          </w:p>
        </w:tc>
      </w:tr>
      <w:tr w:rsidR="004E184F" w:rsidRPr="003354AE" w14:paraId="5C95D4DA" w14:textId="77777777" w:rsidTr="00C416FF">
        <w:trPr>
          <w:trHeight w:val="1777"/>
        </w:trPr>
        <w:tc>
          <w:tcPr>
            <w:tcW w:w="2552" w:type="dxa"/>
            <w:shd w:val="clear" w:color="auto" w:fill="auto"/>
          </w:tcPr>
          <w:p w14:paraId="0FE2676E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01 03 01 00 02 2700 810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7BA6AEF7" w14:textId="77777777" w:rsidR="004E184F" w:rsidRPr="003354AE" w:rsidRDefault="004E184F" w:rsidP="00C416FF">
            <w:pPr>
              <w:autoSpaceDE w:val="0"/>
              <w:autoSpaceDN w:val="0"/>
              <w:adjustRightInd w:val="0"/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Погашение бюджетами субъектов Российской Федерации кредитов из других бюджетов бюджетной системы Ро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с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сийской Федерации в валюте Российской Федерации (бюджетные кредиты, полученные из федерального бю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д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жета на финансовое обеспечение реализации инфрастру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к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турных проектов)</w:t>
            </w:r>
          </w:p>
        </w:tc>
        <w:tc>
          <w:tcPr>
            <w:tcW w:w="1985" w:type="dxa"/>
            <w:vAlign w:val="bottom"/>
          </w:tcPr>
          <w:p w14:paraId="449328ED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-210708428,57</w:t>
            </w:r>
          </w:p>
        </w:tc>
      </w:tr>
      <w:tr w:rsidR="004E184F" w:rsidRPr="003354AE" w14:paraId="54FBA760" w14:textId="77777777" w:rsidTr="00C416FF">
        <w:trPr>
          <w:trHeight w:val="1264"/>
        </w:trPr>
        <w:tc>
          <w:tcPr>
            <w:tcW w:w="2552" w:type="dxa"/>
            <w:shd w:val="clear" w:color="auto" w:fill="auto"/>
          </w:tcPr>
          <w:p w14:paraId="7B139758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01 03 01 00 02 5200 810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39A1F73E" w14:textId="77777777" w:rsidR="004E184F" w:rsidRPr="003354AE" w:rsidRDefault="004E184F" w:rsidP="00C416FF">
            <w:pPr>
              <w:autoSpaceDE w:val="0"/>
              <w:autoSpaceDN w:val="0"/>
              <w:adjustRightInd w:val="0"/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Погашение бюджетами субъектов Российской Федерации кредитов из других бюджетов бюджетной системы Ро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с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985" w:type="dxa"/>
            <w:vAlign w:val="bottom"/>
          </w:tcPr>
          <w:p w14:paraId="1596CB22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-2000000000,00</w:t>
            </w:r>
          </w:p>
        </w:tc>
      </w:tr>
      <w:tr w:rsidR="004E184F" w:rsidRPr="003354AE" w14:paraId="386C795D" w14:textId="77777777" w:rsidTr="00C416FF">
        <w:trPr>
          <w:trHeight w:val="1126"/>
        </w:trPr>
        <w:tc>
          <w:tcPr>
            <w:tcW w:w="2552" w:type="dxa"/>
            <w:shd w:val="clear" w:color="auto" w:fill="auto"/>
          </w:tcPr>
          <w:p w14:paraId="5550E76A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01 03 01 00 02 5700 810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1BCAA9AC" w14:textId="77777777" w:rsidR="004E184F" w:rsidRPr="003354AE" w:rsidRDefault="004E184F" w:rsidP="00C416FF">
            <w:pPr>
              <w:autoSpaceDE w:val="0"/>
              <w:autoSpaceDN w:val="0"/>
              <w:adjustRightInd w:val="0"/>
              <w:rPr>
                <w:rFonts w:ascii="PT Astra Serif" w:hAnsi="PT Astra Serif"/>
                <w:spacing w:val="-8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Погашение бюджетами субъектов Российской Федерации кредитов из других бюджетов бюджетной системы Ро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с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сийской Федерации в валюте Российской Федерации (специальные казначейские кредиты)</w:t>
            </w:r>
          </w:p>
        </w:tc>
        <w:tc>
          <w:tcPr>
            <w:tcW w:w="1985" w:type="dxa"/>
            <w:vAlign w:val="bottom"/>
          </w:tcPr>
          <w:p w14:paraId="48DBEEFF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-131740772,31</w:t>
            </w:r>
          </w:p>
        </w:tc>
      </w:tr>
      <w:tr w:rsidR="004E184F" w:rsidRPr="003354AE" w14:paraId="4F55F4B9" w14:textId="77777777" w:rsidTr="00C416FF">
        <w:trPr>
          <w:trHeight w:val="2106"/>
        </w:trPr>
        <w:tc>
          <w:tcPr>
            <w:tcW w:w="2552" w:type="dxa"/>
            <w:shd w:val="clear" w:color="auto" w:fill="auto"/>
          </w:tcPr>
          <w:p w14:paraId="3478BEA0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01 03 01 00 02 5800 810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1735D1CD" w14:textId="77777777" w:rsidR="004E184F" w:rsidRPr="003354AE" w:rsidRDefault="004E184F" w:rsidP="00C416FF">
            <w:pPr>
              <w:autoSpaceDE w:val="0"/>
              <w:autoSpaceDN w:val="0"/>
              <w:adjustRightInd w:val="0"/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Погашение бюджетами субъектов Российской Федерации кредитов из других бюджетов бюджетной системы Ро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с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сийской Федерации в валюте Российской Федерации (бюджетные кредиты, предоставленные бюджетам суб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ъ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ектов Российской Федерации, возврат которых осущест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в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ляется субъектом Российской Федерации с учетом спис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а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ния задолженности субъекта Российской Федерации п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е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ред Российской Федерацией по бюджетным кредитам)</w:t>
            </w:r>
          </w:p>
        </w:tc>
        <w:tc>
          <w:tcPr>
            <w:tcW w:w="1985" w:type="dxa"/>
            <w:vAlign w:val="bottom"/>
          </w:tcPr>
          <w:p w14:paraId="06BE5881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-3422268187,69</w:t>
            </w:r>
          </w:p>
        </w:tc>
      </w:tr>
      <w:tr w:rsidR="004E184F" w:rsidRPr="003354AE" w14:paraId="5AAB3088" w14:textId="77777777" w:rsidTr="00C416FF">
        <w:trPr>
          <w:trHeight w:val="2547"/>
        </w:trPr>
        <w:tc>
          <w:tcPr>
            <w:tcW w:w="2552" w:type="dxa"/>
            <w:shd w:val="clear" w:color="auto" w:fill="auto"/>
          </w:tcPr>
          <w:p w14:paraId="2F9A4F53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01 03 01 00 02 5801 810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4DE1EF21" w14:textId="77777777" w:rsidR="004E184F" w:rsidRPr="003354AE" w:rsidRDefault="004E184F" w:rsidP="00C416FF">
            <w:pPr>
              <w:autoSpaceDE w:val="0"/>
              <w:autoSpaceDN w:val="0"/>
              <w:adjustRightInd w:val="0"/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Погашение бюджетами субъектов Российской Федерации кредитов из других бюджетов бюджетной системы Ро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с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сийской Федерации в валюте Российской Федерации (бюджетные кредиты, предоставленные бюджетам суб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ъ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ектов Российской Федерации, возврат которых осущест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в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ляется субъектом Российской Федерации с учетом спис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а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ния задолженности субъекта Российской Федерации п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е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ред Российской Федерацией по бюджетным кредитам (за счет средств дорожного фонда субъекта Российской Ф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е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дерации))</w:t>
            </w:r>
          </w:p>
        </w:tc>
        <w:tc>
          <w:tcPr>
            <w:tcW w:w="1985" w:type="dxa"/>
            <w:vAlign w:val="bottom"/>
          </w:tcPr>
          <w:p w14:paraId="6F9FA5DE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-74843792,92</w:t>
            </w:r>
          </w:p>
        </w:tc>
      </w:tr>
      <w:tr w:rsidR="004E184F" w:rsidRPr="003354AE" w14:paraId="4A6A407A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7471A70C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01 05 00 00 00 0000 000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472268CD" w14:textId="77777777" w:rsidR="004E184F" w:rsidRPr="003354AE" w:rsidRDefault="004E184F" w:rsidP="00C416FF">
            <w:pPr>
              <w:autoSpaceDE w:val="0"/>
              <w:autoSpaceDN w:val="0"/>
              <w:adjustRightInd w:val="0"/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5" w:type="dxa"/>
            <w:vAlign w:val="bottom"/>
          </w:tcPr>
          <w:p w14:paraId="0E1B5A77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3720400141,05</w:t>
            </w:r>
          </w:p>
        </w:tc>
      </w:tr>
      <w:tr w:rsidR="004E184F" w:rsidRPr="003354AE" w14:paraId="462DD6E1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69385977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01 05 00 00 00 0000 500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31CD1F92" w14:textId="77777777" w:rsidR="004E184F" w:rsidRPr="003354AE" w:rsidRDefault="004E184F" w:rsidP="00C416FF">
            <w:pPr>
              <w:autoSpaceDE w:val="0"/>
              <w:autoSpaceDN w:val="0"/>
              <w:adjustRightInd w:val="0"/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1985" w:type="dxa"/>
            <w:vAlign w:val="bottom"/>
          </w:tcPr>
          <w:p w14:paraId="2540E8C0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-220935022479,50</w:t>
            </w:r>
          </w:p>
        </w:tc>
      </w:tr>
      <w:tr w:rsidR="004E184F" w:rsidRPr="003354AE" w14:paraId="044086B2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67995A5D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01 05 02 01 02 0000 510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012C9FD2" w14:textId="77777777" w:rsidR="004E184F" w:rsidRPr="003354AE" w:rsidRDefault="004E184F" w:rsidP="00C416FF">
            <w:pPr>
              <w:autoSpaceDE w:val="0"/>
              <w:autoSpaceDN w:val="0"/>
              <w:adjustRightInd w:val="0"/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1985" w:type="dxa"/>
            <w:vAlign w:val="bottom"/>
          </w:tcPr>
          <w:p w14:paraId="27FBDC56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-220935022479,50</w:t>
            </w:r>
          </w:p>
        </w:tc>
      </w:tr>
      <w:tr w:rsidR="004E184F" w:rsidRPr="003354AE" w14:paraId="1A272C89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3A7C032A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01 05 00 00 00 0000 600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42922FB2" w14:textId="77777777" w:rsidR="004E184F" w:rsidRPr="003354AE" w:rsidRDefault="004E184F" w:rsidP="00C416FF">
            <w:pPr>
              <w:autoSpaceDE w:val="0"/>
              <w:autoSpaceDN w:val="0"/>
              <w:adjustRightInd w:val="0"/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Уменьшение остатков средств бюджетов</w:t>
            </w:r>
          </w:p>
        </w:tc>
        <w:tc>
          <w:tcPr>
            <w:tcW w:w="1985" w:type="dxa"/>
            <w:vAlign w:val="bottom"/>
          </w:tcPr>
          <w:p w14:paraId="7D3CA231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224655422620,55</w:t>
            </w:r>
          </w:p>
        </w:tc>
      </w:tr>
      <w:tr w:rsidR="004E184F" w:rsidRPr="003354AE" w14:paraId="34351E94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6BE44B79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01 05 02 01 02 0000 610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30305AA4" w14:textId="77777777" w:rsidR="004E184F" w:rsidRPr="003354AE" w:rsidRDefault="004E184F" w:rsidP="00C416FF">
            <w:pPr>
              <w:autoSpaceDE w:val="0"/>
              <w:autoSpaceDN w:val="0"/>
              <w:adjustRightInd w:val="0"/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Уменьшение прочих остатков денежных средств бюдж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е</w:t>
            </w:r>
            <w:r w:rsidRPr="003354AE">
              <w:rPr>
                <w:rFonts w:ascii="PT Astra Serif" w:hAnsi="PT Astra Serif"/>
                <w:spacing w:val="-4"/>
                <w:sz w:val="22"/>
                <w:szCs w:val="22"/>
                <w:lang w:eastAsia="en-US"/>
              </w:rPr>
              <w:t>тов субъектов Российской Федерации</w:t>
            </w:r>
          </w:p>
        </w:tc>
        <w:tc>
          <w:tcPr>
            <w:tcW w:w="1985" w:type="dxa"/>
            <w:vAlign w:val="bottom"/>
          </w:tcPr>
          <w:p w14:paraId="4A121ED1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224655422620,55</w:t>
            </w:r>
          </w:p>
        </w:tc>
      </w:tr>
      <w:tr w:rsidR="004E184F" w:rsidRPr="003354AE" w14:paraId="01BD87D1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74E2E7C2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01 06 00 00 00 0000 000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3FE1EF11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3354AE">
              <w:rPr>
                <w:rFonts w:ascii="PT Astra Serif" w:hAnsi="PT Astra Serif"/>
                <w:spacing w:val="-6"/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985" w:type="dxa"/>
            <w:vAlign w:val="bottom"/>
          </w:tcPr>
          <w:p w14:paraId="599D471A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11791052937,27</w:t>
            </w:r>
          </w:p>
        </w:tc>
      </w:tr>
      <w:tr w:rsidR="004E184F" w:rsidRPr="003354AE" w14:paraId="3D0C486B" w14:textId="77777777" w:rsidTr="00C416FF">
        <w:trPr>
          <w:trHeight w:val="507"/>
        </w:trPr>
        <w:tc>
          <w:tcPr>
            <w:tcW w:w="2552" w:type="dxa"/>
            <w:shd w:val="clear" w:color="auto" w:fill="auto"/>
          </w:tcPr>
          <w:p w14:paraId="5F100875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01 06 05 00 00 0000 000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05215ECE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985" w:type="dxa"/>
            <w:vAlign w:val="bottom"/>
          </w:tcPr>
          <w:p w14:paraId="6C3EB756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11791052937,27</w:t>
            </w:r>
          </w:p>
        </w:tc>
      </w:tr>
      <w:tr w:rsidR="004E184F" w:rsidRPr="003354AE" w14:paraId="0F424190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1B42F32F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01 06 05 00 00 0000 600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72782265" w14:textId="77777777" w:rsidR="004E184F" w:rsidRPr="003354AE" w:rsidRDefault="004E184F" w:rsidP="00C416FF">
            <w:pPr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985" w:type="dxa"/>
            <w:vAlign w:val="bottom"/>
          </w:tcPr>
          <w:p w14:paraId="05CC721C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1747692937,27</w:t>
            </w:r>
          </w:p>
        </w:tc>
      </w:tr>
      <w:tr w:rsidR="004E184F" w:rsidRPr="003354AE" w14:paraId="3D27D5CC" w14:textId="77777777" w:rsidTr="00C416FF">
        <w:trPr>
          <w:trHeight w:val="791"/>
        </w:trPr>
        <w:tc>
          <w:tcPr>
            <w:tcW w:w="2552" w:type="dxa"/>
            <w:shd w:val="clear" w:color="auto" w:fill="auto"/>
          </w:tcPr>
          <w:p w14:paraId="7BD9FD49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01 06 05 02 00 0000 600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74D6E0C3" w14:textId="77777777" w:rsidR="004E184F" w:rsidRPr="003354AE" w:rsidRDefault="004E184F" w:rsidP="00C416FF">
            <w:pPr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Возврат бюджетных кредитов, предоставленных др</w:t>
            </w:r>
            <w:r w:rsidRPr="003354A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у</w:t>
            </w:r>
            <w:r w:rsidRPr="003354A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гим бюджетам бюджетной системы Российской Фед</w:t>
            </w:r>
            <w:r w:rsidRPr="003354A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е</w:t>
            </w:r>
            <w:r w:rsidRPr="003354A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рации в валюте Российской Федерации</w:t>
            </w:r>
          </w:p>
        </w:tc>
        <w:tc>
          <w:tcPr>
            <w:tcW w:w="1985" w:type="dxa"/>
            <w:vAlign w:val="bottom"/>
          </w:tcPr>
          <w:p w14:paraId="727993CB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1747692937,27</w:t>
            </w:r>
          </w:p>
        </w:tc>
      </w:tr>
      <w:tr w:rsidR="004E184F" w:rsidRPr="003354AE" w14:paraId="32C3944F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3C41C11C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lastRenderedPageBreak/>
              <w:t>01 06 05 02 02 0000 640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419A2C62" w14:textId="77777777" w:rsidR="004E184F" w:rsidRPr="003354AE" w:rsidRDefault="004E184F" w:rsidP="00C416FF">
            <w:pPr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Возврат бюджетных кредитов, предоставленных др</w:t>
            </w:r>
            <w:r w:rsidRPr="003354AE">
              <w:rPr>
                <w:rFonts w:ascii="PT Astra Serif" w:hAnsi="PT Astra Serif"/>
                <w:sz w:val="22"/>
                <w:szCs w:val="22"/>
              </w:rPr>
              <w:t>у</w:t>
            </w:r>
            <w:r w:rsidRPr="003354AE">
              <w:rPr>
                <w:rFonts w:ascii="PT Astra Serif" w:hAnsi="PT Astra Serif"/>
                <w:sz w:val="22"/>
                <w:szCs w:val="22"/>
              </w:rPr>
              <w:t>гим бюджетам бюджетной системы Российской Фед</w:t>
            </w:r>
            <w:r w:rsidRPr="003354AE">
              <w:rPr>
                <w:rFonts w:ascii="PT Astra Serif" w:hAnsi="PT Astra Serif"/>
                <w:sz w:val="22"/>
                <w:szCs w:val="22"/>
              </w:rPr>
              <w:t>е</w:t>
            </w:r>
            <w:r w:rsidRPr="003354AE">
              <w:rPr>
                <w:rFonts w:ascii="PT Astra Serif" w:hAnsi="PT Astra Serif"/>
                <w:sz w:val="22"/>
                <w:szCs w:val="22"/>
              </w:rPr>
              <w:t>рации из бюджетов субъектов Российской Федерации в валюте Российской Федерации</w:t>
            </w:r>
          </w:p>
        </w:tc>
        <w:tc>
          <w:tcPr>
            <w:tcW w:w="1985" w:type="dxa"/>
            <w:vAlign w:val="bottom"/>
          </w:tcPr>
          <w:p w14:paraId="52A583F1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1747692937,27</w:t>
            </w:r>
          </w:p>
        </w:tc>
      </w:tr>
      <w:tr w:rsidR="004E184F" w:rsidRPr="003354AE" w14:paraId="2A68407E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141D79C9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01 06 05 02 02 2600 640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49D5DAC0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Возврат бюджетных кредитов, предоставленных др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у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гим бюджетам бюджетной системы Российской Фед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е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рации из бюджетов субъектов Российской Федерации в валюте Российской Федерации (бюджетные кредиты, предоставленные для покрытия временных кассовых разрывов)</w:t>
            </w:r>
          </w:p>
        </w:tc>
        <w:tc>
          <w:tcPr>
            <w:tcW w:w="1985" w:type="dxa"/>
            <w:vAlign w:val="bottom"/>
          </w:tcPr>
          <w:p w14:paraId="2C35E393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456640000,00</w:t>
            </w:r>
          </w:p>
        </w:tc>
      </w:tr>
      <w:tr w:rsidR="004E184F" w:rsidRPr="003354AE" w14:paraId="7C9A9B57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7C7EDD30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01 06 05 02 02 2800 640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29F87C37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Возврат бюджетных кредитов, предоставленных др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у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гим бюджетам бюджетной системы Российской Фед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е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рации из бюджетов субъектов Российской Федерации в валюте Российской Федерации (бюджетные кредиты, предоставленные для погашения муниципальных до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л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говых обязательств в виде обязательств по муниц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и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пальным ценным бумагам и кредитам, полученным м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у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ниципальными образованиями Саратовской области от кредитных организаций, иностранных банков и межд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у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народных финансовых организаций)</w:t>
            </w:r>
          </w:p>
        </w:tc>
        <w:tc>
          <w:tcPr>
            <w:tcW w:w="1985" w:type="dxa"/>
            <w:vAlign w:val="bottom"/>
          </w:tcPr>
          <w:p w14:paraId="3CC21489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236541037,29</w:t>
            </w:r>
          </w:p>
        </w:tc>
      </w:tr>
      <w:tr w:rsidR="004E184F" w:rsidRPr="003354AE" w14:paraId="16EA6F66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52465510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01 06 05 02 02 2900 640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6F3A1569" w14:textId="77777777" w:rsidR="004E184F" w:rsidRPr="003354AE" w:rsidRDefault="004E184F" w:rsidP="00C416FF">
            <w:pPr>
              <w:rPr>
                <w:rFonts w:ascii="PT Astra Serif" w:eastAsia="Calibri" w:hAnsi="PT Astra Serif"/>
                <w:spacing w:val="-4"/>
                <w:sz w:val="22"/>
                <w:szCs w:val="22"/>
                <w:lang w:eastAsia="en-US"/>
              </w:rPr>
            </w:pPr>
            <w:r w:rsidRPr="003354AE">
              <w:rPr>
                <w:rFonts w:ascii="PT Astra Serif" w:eastAsia="Calibri" w:hAnsi="PT Astra Serif"/>
                <w:spacing w:val="-4"/>
                <w:sz w:val="22"/>
                <w:szCs w:val="22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</w:t>
            </w:r>
            <w:r w:rsidRPr="003354AE">
              <w:rPr>
                <w:rFonts w:ascii="PT Astra Serif" w:eastAsia="Calibri" w:hAnsi="PT Astra Serif"/>
                <w:spacing w:val="-4"/>
                <w:sz w:val="22"/>
                <w:szCs w:val="22"/>
                <w:lang w:eastAsia="en-US"/>
              </w:rPr>
              <w:t>в</w:t>
            </w:r>
            <w:r w:rsidRPr="003354AE">
              <w:rPr>
                <w:rFonts w:ascii="PT Astra Serif" w:eastAsia="Calibri" w:hAnsi="PT Astra Serif"/>
                <w:spacing w:val="-4"/>
                <w:sz w:val="22"/>
                <w:szCs w:val="22"/>
                <w:lang w:eastAsia="en-US"/>
              </w:rPr>
              <w:t>ленные для погашения (возмещения средств погашения) долговых обязательств муниципального образования в виде обязательств по кредитам, полученным муниципал</w:t>
            </w:r>
            <w:r w:rsidRPr="003354AE">
              <w:rPr>
                <w:rFonts w:ascii="PT Astra Serif" w:eastAsia="Calibri" w:hAnsi="PT Astra Serif"/>
                <w:spacing w:val="-4"/>
                <w:sz w:val="22"/>
                <w:szCs w:val="22"/>
                <w:lang w:eastAsia="en-US"/>
              </w:rPr>
              <w:t>ь</w:t>
            </w:r>
            <w:r w:rsidRPr="003354AE">
              <w:rPr>
                <w:rFonts w:ascii="PT Astra Serif" w:eastAsia="Calibri" w:hAnsi="PT Astra Serif"/>
                <w:spacing w:val="-4"/>
                <w:sz w:val="22"/>
                <w:szCs w:val="22"/>
                <w:lang w:eastAsia="en-US"/>
              </w:rPr>
              <w:t>ным образованием от кредитных организаций)</w:t>
            </w:r>
          </w:p>
        </w:tc>
        <w:tc>
          <w:tcPr>
            <w:tcW w:w="1985" w:type="dxa"/>
            <w:vAlign w:val="bottom"/>
          </w:tcPr>
          <w:p w14:paraId="22544BBE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929687399,98</w:t>
            </w:r>
          </w:p>
        </w:tc>
      </w:tr>
      <w:tr w:rsidR="004E184F" w:rsidRPr="003354AE" w14:paraId="2FA25163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3AC05873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01 06 05 02 02 5000 640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000DF6B1" w14:textId="77777777" w:rsidR="004E184F" w:rsidRPr="003354AE" w:rsidRDefault="004E184F" w:rsidP="00C416FF">
            <w:pPr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Возврат бюджетных кредитов, предоставленных др</w:t>
            </w:r>
            <w:r w:rsidRPr="003354A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у</w:t>
            </w:r>
            <w:r w:rsidRPr="003354A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гим бюджетам бюджетной системы Российской Фед</w:t>
            </w:r>
            <w:r w:rsidRPr="003354A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е</w:t>
            </w:r>
            <w:r w:rsidRPr="003354A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рации из бюджетов субъектов Российской Федерации в валюте Российской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1985" w:type="dxa"/>
            <w:vAlign w:val="bottom"/>
          </w:tcPr>
          <w:p w14:paraId="32BD9FA5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124824500,00</w:t>
            </w:r>
          </w:p>
        </w:tc>
      </w:tr>
      <w:tr w:rsidR="004E184F" w:rsidRPr="003354AE" w14:paraId="4CCC1DC7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01191F48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01 06 05 00 00 0000 500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3BD1B83E" w14:textId="77777777" w:rsidR="004E184F" w:rsidRPr="003354AE" w:rsidRDefault="004E184F" w:rsidP="00C416FF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985" w:type="dxa"/>
            <w:vAlign w:val="bottom"/>
          </w:tcPr>
          <w:p w14:paraId="7795E702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-</w:t>
            </w:r>
            <w:r w:rsidRPr="003354AE">
              <w:rPr>
                <w:rFonts w:ascii="PT Astra Serif" w:hAnsi="PT Astra Serif"/>
                <w:color w:val="000000"/>
                <w:sz w:val="22"/>
                <w:szCs w:val="22"/>
              </w:rPr>
              <w:t>456640000,00</w:t>
            </w:r>
          </w:p>
        </w:tc>
      </w:tr>
      <w:tr w:rsidR="004E184F" w:rsidRPr="003354AE" w14:paraId="39091E4C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4D9F4444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01 06 05 02 00 0000 500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720AD0E6" w14:textId="77777777" w:rsidR="004E184F" w:rsidRPr="003354AE" w:rsidRDefault="004E184F" w:rsidP="00C416FF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 бюджетных кредитов другим бюдж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е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там бюджетной системы Российской Федерации в в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а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люте Российской Федерации</w:t>
            </w:r>
          </w:p>
        </w:tc>
        <w:tc>
          <w:tcPr>
            <w:tcW w:w="1985" w:type="dxa"/>
            <w:vAlign w:val="bottom"/>
          </w:tcPr>
          <w:p w14:paraId="23FCEC7C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-456640000,00</w:t>
            </w:r>
          </w:p>
        </w:tc>
      </w:tr>
      <w:tr w:rsidR="004E184F" w:rsidRPr="003354AE" w14:paraId="1D645109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2DDC2DDD" w14:textId="77777777" w:rsidR="004E184F" w:rsidRPr="003354AE" w:rsidRDefault="004E184F" w:rsidP="00C416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01 06 05 02 02 0000 540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72D85278" w14:textId="77777777" w:rsidR="004E184F" w:rsidRPr="003354AE" w:rsidRDefault="004E184F" w:rsidP="00C416FF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Предоставление бюджетных кредитов другим бюдж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е</w:t>
            </w: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985" w:type="dxa"/>
            <w:vAlign w:val="bottom"/>
          </w:tcPr>
          <w:p w14:paraId="6FE0C7F7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-456640000,00</w:t>
            </w:r>
          </w:p>
        </w:tc>
      </w:tr>
      <w:tr w:rsidR="004E184F" w:rsidRPr="003354AE" w14:paraId="753EC75A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2C8574F4" w14:textId="77777777" w:rsidR="004E184F" w:rsidRPr="003354AE" w:rsidRDefault="004E184F" w:rsidP="00C416FF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3354AE">
              <w:rPr>
                <w:rFonts w:ascii="PT Astra Serif" w:hAnsi="PT Astra Serif"/>
                <w:sz w:val="22"/>
                <w:szCs w:val="22"/>
                <w:lang w:eastAsia="en-US"/>
              </w:rPr>
              <w:t>01 06 05 02 02 2600 540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16E46E57" w14:textId="77777777" w:rsidR="004E184F" w:rsidRPr="003354AE" w:rsidRDefault="004E184F" w:rsidP="00C416FF">
            <w:pPr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3354AE">
              <w:rPr>
                <w:rFonts w:ascii="PT Astra Serif" w:hAnsi="PT Astra Serif"/>
                <w:spacing w:val="-6"/>
                <w:sz w:val="22"/>
                <w:szCs w:val="22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временных кассовых разрывов)</w:t>
            </w:r>
          </w:p>
        </w:tc>
        <w:tc>
          <w:tcPr>
            <w:tcW w:w="1985" w:type="dxa"/>
            <w:vAlign w:val="bottom"/>
          </w:tcPr>
          <w:p w14:paraId="5469ADD6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-456640000,00</w:t>
            </w:r>
          </w:p>
        </w:tc>
      </w:tr>
      <w:tr w:rsidR="004E184F" w:rsidRPr="003354AE" w14:paraId="525049E3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0472B505" w14:textId="77777777" w:rsidR="004E184F" w:rsidRPr="003354AE" w:rsidRDefault="004E184F" w:rsidP="00C416FF">
            <w:pPr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01 06 10 00 00 0000 000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3F9734E4" w14:textId="77777777" w:rsidR="004E184F" w:rsidRPr="003354AE" w:rsidRDefault="004E184F" w:rsidP="00C416FF">
            <w:pPr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Операции по управлению остатками средств на единых счетах бюджетов</w:t>
            </w:r>
          </w:p>
        </w:tc>
        <w:tc>
          <w:tcPr>
            <w:tcW w:w="1985" w:type="dxa"/>
            <w:vAlign w:val="bottom"/>
          </w:tcPr>
          <w:p w14:paraId="26D4F1E3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10500000000,00</w:t>
            </w:r>
          </w:p>
        </w:tc>
      </w:tr>
      <w:tr w:rsidR="004E184F" w:rsidRPr="003354AE" w14:paraId="03B3F4AE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6D2F5AAF" w14:textId="77777777" w:rsidR="004E184F" w:rsidRPr="003354AE" w:rsidRDefault="004E184F" w:rsidP="00C416FF">
            <w:pPr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01 06 10 02 00 0000 500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4CB6E7E1" w14:textId="77777777" w:rsidR="004E184F" w:rsidRPr="003354AE" w:rsidRDefault="004E184F" w:rsidP="00C416FF">
            <w:pPr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Увеличение финансовых активов в государственной (муниципальной) собственности за счет средств орг</w:t>
            </w:r>
            <w:r w:rsidRPr="003354AE">
              <w:rPr>
                <w:rFonts w:ascii="PT Astra Serif" w:hAnsi="PT Astra Serif"/>
                <w:sz w:val="22"/>
                <w:szCs w:val="22"/>
              </w:rPr>
              <w:t>а</w:t>
            </w:r>
            <w:r w:rsidRPr="003354AE">
              <w:rPr>
                <w:rFonts w:ascii="PT Astra Serif" w:hAnsi="PT Astra Serif"/>
                <w:sz w:val="22"/>
                <w:szCs w:val="22"/>
              </w:rPr>
              <w:t>низаций, лицевые счета которым открыты в территор</w:t>
            </w:r>
            <w:r w:rsidRPr="003354AE">
              <w:rPr>
                <w:rFonts w:ascii="PT Astra Serif" w:hAnsi="PT Astra Serif"/>
                <w:sz w:val="22"/>
                <w:szCs w:val="22"/>
              </w:rPr>
              <w:t>и</w:t>
            </w:r>
            <w:r w:rsidRPr="003354AE">
              <w:rPr>
                <w:rFonts w:ascii="PT Astra Serif" w:hAnsi="PT Astra Serif"/>
                <w:sz w:val="22"/>
                <w:szCs w:val="22"/>
              </w:rPr>
              <w:t>альных органах Федерального казначейства или в ф</w:t>
            </w:r>
            <w:r w:rsidRPr="003354AE">
              <w:rPr>
                <w:rFonts w:ascii="PT Astra Serif" w:hAnsi="PT Astra Serif"/>
                <w:sz w:val="22"/>
                <w:szCs w:val="22"/>
              </w:rPr>
              <w:t>и</w:t>
            </w:r>
            <w:r w:rsidRPr="003354AE">
              <w:rPr>
                <w:rFonts w:ascii="PT Astra Serif" w:hAnsi="PT Astra Serif"/>
                <w:sz w:val="22"/>
                <w:szCs w:val="22"/>
              </w:rPr>
              <w:t>нансовых органах в соответствии с законодательством Российской Федерации</w:t>
            </w:r>
          </w:p>
        </w:tc>
        <w:tc>
          <w:tcPr>
            <w:tcW w:w="1985" w:type="dxa"/>
            <w:vAlign w:val="bottom"/>
          </w:tcPr>
          <w:p w14:paraId="1FEA89C4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10500000000,00</w:t>
            </w:r>
          </w:p>
        </w:tc>
      </w:tr>
      <w:tr w:rsidR="004E184F" w:rsidRPr="003354AE" w14:paraId="416D07BC" w14:textId="77777777" w:rsidTr="00C416FF">
        <w:trPr>
          <w:trHeight w:val="99"/>
        </w:trPr>
        <w:tc>
          <w:tcPr>
            <w:tcW w:w="2552" w:type="dxa"/>
            <w:shd w:val="clear" w:color="auto" w:fill="auto"/>
          </w:tcPr>
          <w:p w14:paraId="29BE6DD6" w14:textId="77777777" w:rsidR="004E184F" w:rsidRPr="003354AE" w:rsidRDefault="004E184F" w:rsidP="00C416FF">
            <w:pPr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lastRenderedPageBreak/>
              <w:t>01 06 10 02 02 0000 550</w:t>
            </w:r>
          </w:p>
        </w:tc>
        <w:tc>
          <w:tcPr>
            <w:tcW w:w="5528" w:type="dxa"/>
            <w:shd w:val="clear" w:color="auto" w:fill="auto"/>
            <w:vAlign w:val="bottom"/>
          </w:tcPr>
          <w:p w14:paraId="09886E2E" w14:textId="77777777" w:rsidR="004E184F" w:rsidRPr="003354AE" w:rsidRDefault="004E184F" w:rsidP="00C416FF">
            <w:pPr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Увеличение финансовых активов в собственности суб</w:t>
            </w:r>
            <w:r w:rsidRPr="003354AE">
              <w:rPr>
                <w:rFonts w:ascii="PT Astra Serif" w:hAnsi="PT Astra Serif"/>
                <w:sz w:val="22"/>
                <w:szCs w:val="22"/>
              </w:rPr>
              <w:t>ъ</w:t>
            </w:r>
            <w:r w:rsidRPr="003354AE">
              <w:rPr>
                <w:rFonts w:ascii="PT Astra Serif" w:hAnsi="PT Astra Serif"/>
                <w:sz w:val="22"/>
                <w:szCs w:val="22"/>
              </w:rPr>
              <w:t>ектов Российской Федерации за счет средств на казн</w:t>
            </w:r>
            <w:r w:rsidRPr="003354AE">
              <w:rPr>
                <w:rFonts w:ascii="PT Astra Serif" w:hAnsi="PT Astra Serif"/>
                <w:sz w:val="22"/>
                <w:szCs w:val="22"/>
              </w:rPr>
              <w:t>а</w:t>
            </w:r>
            <w:r w:rsidRPr="003354AE">
              <w:rPr>
                <w:rFonts w:ascii="PT Astra Serif" w:hAnsi="PT Astra Serif"/>
                <w:sz w:val="22"/>
                <w:szCs w:val="22"/>
              </w:rPr>
              <w:t>чейских счетах для осуществления и отражения опер</w:t>
            </w:r>
            <w:r w:rsidRPr="003354AE">
              <w:rPr>
                <w:rFonts w:ascii="PT Astra Serif" w:hAnsi="PT Astra Serif"/>
                <w:sz w:val="22"/>
                <w:szCs w:val="22"/>
              </w:rPr>
              <w:t>а</w:t>
            </w:r>
            <w:r w:rsidRPr="003354AE">
              <w:rPr>
                <w:rFonts w:ascii="PT Astra Serif" w:hAnsi="PT Astra Serif"/>
                <w:sz w:val="22"/>
                <w:szCs w:val="22"/>
              </w:rPr>
              <w:t>ций с денежными средствами, поступающими во вр</w:t>
            </w:r>
            <w:r w:rsidRPr="003354AE">
              <w:rPr>
                <w:rFonts w:ascii="PT Astra Serif" w:hAnsi="PT Astra Serif"/>
                <w:sz w:val="22"/>
                <w:szCs w:val="22"/>
              </w:rPr>
              <w:t>е</w:t>
            </w:r>
            <w:r w:rsidRPr="003354AE">
              <w:rPr>
                <w:rFonts w:ascii="PT Astra Serif" w:hAnsi="PT Astra Serif"/>
                <w:sz w:val="22"/>
                <w:szCs w:val="22"/>
              </w:rPr>
              <w:t>менное распоряжение получателей средств бюджета субъекта Российской Федерации, казначейских счетах для осуществления и отражения операций с денежными средствами бюджетных и автономных учреждений, единых счетах бюджетов государственных внебюдже</w:t>
            </w:r>
            <w:r w:rsidRPr="003354AE">
              <w:rPr>
                <w:rFonts w:ascii="PT Astra Serif" w:hAnsi="PT Astra Serif"/>
                <w:sz w:val="22"/>
                <w:szCs w:val="22"/>
              </w:rPr>
              <w:t>т</w:t>
            </w:r>
            <w:r w:rsidRPr="003354AE">
              <w:rPr>
                <w:rFonts w:ascii="PT Astra Serif" w:hAnsi="PT Astra Serif"/>
                <w:sz w:val="22"/>
                <w:szCs w:val="22"/>
              </w:rPr>
              <w:t>ных фондов, казначейских счетах для осуществления и отражения операций с денежными средствами юрид</w:t>
            </w:r>
            <w:r w:rsidRPr="003354AE">
              <w:rPr>
                <w:rFonts w:ascii="PT Astra Serif" w:hAnsi="PT Astra Serif"/>
                <w:sz w:val="22"/>
                <w:szCs w:val="22"/>
              </w:rPr>
              <w:t>и</w:t>
            </w:r>
            <w:r w:rsidRPr="003354AE">
              <w:rPr>
                <w:rFonts w:ascii="PT Astra Serif" w:hAnsi="PT Astra Serif"/>
                <w:sz w:val="22"/>
                <w:szCs w:val="22"/>
              </w:rPr>
              <w:t>ческих лиц, не являющихся участниками бюджетного процесса, бюджетными и автономными учреждениями</w:t>
            </w:r>
          </w:p>
        </w:tc>
        <w:tc>
          <w:tcPr>
            <w:tcW w:w="1985" w:type="dxa"/>
            <w:vAlign w:val="bottom"/>
          </w:tcPr>
          <w:p w14:paraId="51F7A078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14:paraId="23D3F98E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14:paraId="16198DE3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14:paraId="6D64F403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14:paraId="54F1F9EB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14:paraId="620D9CB0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14:paraId="3F40F07E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14:paraId="3956E279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14:paraId="553B077C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14:paraId="549AFD7B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14:paraId="58FB44EE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14:paraId="3A9031DB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14:paraId="48D57EC4" w14:textId="77777777" w:rsidR="004E184F" w:rsidRPr="003354AE" w:rsidRDefault="004E184F" w:rsidP="00C416FF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3354AE">
              <w:rPr>
                <w:rFonts w:ascii="PT Astra Serif" w:hAnsi="PT Astra Serif"/>
                <w:sz w:val="22"/>
                <w:szCs w:val="22"/>
              </w:rPr>
              <w:t>10500000000,00</w:t>
            </w:r>
          </w:p>
        </w:tc>
      </w:tr>
    </w:tbl>
    <w:p w14:paraId="26A958DB" w14:textId="77777777" w:rsidR="0092286E" w:rsidRPr="003354AE" w:rsidRDefault="0092286E" w:rsidP="004E184F">
      <w:pPr>
        <w:rPr>
          <w:rFonts w:ascii="PT Astra Serif" w:hAnsi="PT Astra Serif"/>
        </w:rPr>
      </w:pPr>
    </w:p>
    <w:sectPr w:rsidR="0092286E" w:rsidRPr="003354AE" w:rsidSect="00D23AC6">
      <w:headerReference w:type="default" r:id="rId9"/>
      <w:headerReference w:type="first" r:id="rId10"/>
      <w:pgSz w:w="11906" w:h="16838"/>
      <w:pgMar w:top="1134" w:right="851" w:bottom="1134" w:left="1701" w:header="709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C1693B" w14:textId="77777777" w:rsidR="00C10268" w:rsidRDefault="00C10268">
      <w:r>
        <w:separator/>
      </w:r>
    </w:p>
  </w:endnote>
  <w:endnote w:type="continuationSeparator" w:id="0">
    <w:p w14:paraId="3518CCBB" w14:textId="77777777" w:rsidR="00C10268" w:rsidRDefault="00C10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C29B88" w14:textId="77777777" w:rsidR="00C10268" w:rsidRDefault="00C10268">
      <w:r>
        <w:separator/>
      </w:r>
    </w:p>
  </w:footnote>
  <w:footnote w:type="continuationSeparator" w:id="0">
    <w:p w14:paraId="1E81B771" w14:textId="77777777" w:rsidR="00C10268" w:rsidRDefault="00C102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7878255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14:paraId="3C45F735" w14:textId="77777777" w:rsidR="00C10268" w:rsidRPr="00D23AC6" w:rsidRDefault="00C10268">
        <w:pPr>
          <w:pStyle w:val="a3"/>
          <w:jc w:val="center"/>
          <w:rPr>
            <w:rFonts w:ascii="PT Astra Serif" w:hAnsi="PT Astra Serif"/>
          </w:rPr>
        </w:pPr>
        <w:r w:rsidRPr="00D23AC6">
          <w:rPr>
            <w:rFonts w:ascii="PT Astra Serif" w:hAnsi="PT Astra Serif"/>
          </w:rPr>
          <w:fldChar w:fldCharType="begin"/>
        </w:r>
        <w:r w:rsidRPr="00D23AC6">
          <w:rPr>
            <w:rFonts w:ascii="PT Astra Serif" w:hAnsi="PT Astra Serif"/>
          </w:rPr>
          <w:instrText>PAGE   \* MERGEFORMAT</w:instrText>
        </w:r>
        <w:r w:rsidRPr="00D23AC6">
          <w:rPr>
            <w:rFonts w:ascii="PT Astra Serif" w:hAnsi="PT Astra Serif"/>
          </w:rPr>
          <w:fldChar w:fldCharType="separate"/>
        </w:r>
        <w:r w:rsidR="003354AE">
          <w:rPr>
            <w:rFonts w:ascii="PT Astra Serif" w:hAnsi="PT Astra Serif"/>
            <w:noProof/>
          </w:rPr>
          <w:t>2</w:t>
        </w:r>
        <w:r w:rsidRPr="00D23AC6">
          <w:rPr>
            <w:rFonts w:ascii="PT Astra Serif" w:hAnsi="PT Astra Serif"/>
          </w:rPr>
          <w:fldChar w:fldCharType="end"/>
        </w:r>
      </w:p>
    </w:sdtContent>
  </w:sdt>
  <w:p w14:paraId="63297E4C" w14:textId="77777777" w:rsidR="00C10268" w:rsidRDefault="00C102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B8918" w14:textId="77777777" w:rsidR="00C10268" w:rsidRDefault="00C10268">
    <w:pPr>
      <w:pStyle w:val="a3"/>
      <w:jc w:val="center"/>
    </w:pPr>
  </w:p>
  <w:p w14:paraId="058704FC" w14:textId="77777777" w:rsidR="00C10268" w:rsidRDefault="00C1026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C94"/>
    <w:rsid w:val="00005AB0"/>
    <w:rsid w:val="00030057"/>
    <w:rsid w:val="00043C70"/>
    <w:rsid w:val="00046D88"/>
    <w:rsid w:val="000549B7"/>
    <w:rsid w:val="00057E30"/>
    <w:rsid w:val="00067085"/>
    <w:rsid w:val="000742E8"/>
    <w:rsid w:val="00075191"/>
    <w:rsid w:val="0007602E"/>
    <w:rsid w:val="0008278E"/>
    <w:rsid w:val="00095F50"/>
    <w:rsid w:val="0009617E"/>
    <w:rsid w:val="000A6F4F"/>
    <w:rsid w:val="000B20D9"/>
    <w:rsid w:val="000C3256"/>
    <w:rsid w:val="000E002E"/>
    <w:rsid w:val="000E57BF"/>
    <w:rsid w:val="00100115"/>
    <w:rsid w:val="00103815"/>
    <w:rsid w:val="00104799"/>
    <w:rsid w:val="00105AED"/>
    <w:rsid w:val="00132101"/>
    <w:rsid w:val="00137620"/>
    <w:rsid w:val="00144EC7"/>
    <w:rsid w:val="0015088D"/>
    <w:rsid w:val="00150A95"/>
    <w:rsid w:val="0016120A"/>
    <w:rsid w:val="001616AD"/>
    <w:rsid w:val="00166B33"/>
    <w:rsid w:val="00172436"/>
    <w:rsid w:val="0018289B"/>
    <w:rsid w:val="00190E09"/>
    <w:rsid w:val="00194420"/>
    <w:rsid w:val="001A24D9"/>
    <w:rsid w:val="001A36CA"/>
    <w:rsid w:val="001A50A5"/>
    <w:rsid w:val="001B4CFD"/>
    <w:rsid w:val="001C24F5"/>
    <w:rsid w:val="001C6596"/>
    <w:rsid w:val="001D115D"/>
    <w:rsid w:val="001D282A"/>
    <w:rsid w:val="001F51FA"/>
    <w:rsid w:val="001F6608"/>
    <w:rsid w:val="00206A06"/>
    <w:rsid w:val="0020739B"/>
    <w:rsid w:val="002110A1"/>
    <w:rsid w:val="00230355"/>
    <w:rsid w:val="00272F6D"/>
    <w:rsid w:val="002800E3"/>
    <w:rsid w:val="0028348A"/>
    <w:rsid w:val="00286680"/>
    <w:rsid w:val="00294C74"/>
    <w:rsid w:val="002974EE"/>
    <w:rsid w:val="002A1358"/>
    <w:rsid w:val="002A1921"/>
    <w:rsid w:val="002B5FF7"/>
    <w:rsid w:val="002B6D13"/>
    <w:rsid w:val="002D0247"/>
    <w:rsid w:val="002D039E"/>
    <w:rsid w:val="002E4F42"/>
    <w:rsid w:val="002E709B"/>
    <w:rsid w:val="002F3907"/>
    <w:rsid w:val="002F7030"/>
    <w:rsid w:val="002F769A"/>
    <w:rsid w:val="00300A68"/>
    <w:rsid w:val="00301830"/>
    <w:rsid w:val="003045AF"/>
    <w:rsid w:val="00313C9C"/>
    <w:rsid w:val="003172D8"/>
    <w:rsid w:val="00324B41"/>
    <w:rsid w:val="00325260"/>
    <w:rsid w:val="0032588F"/>
    <w:rsid w:val="00330885"/>
    <w:rsid w:val="00333FDB"/>
    <w:rsid w:val="003354AE"/>
    <w:rsid w:val="00340DCD"/>
    <w:rsid w:val="003444B8"/>
    <w:rsid w:val="00344893"/>
    <w:rsid w:val="0034692B"/>
    <w:rsid w:val="003500DC"/>
    <w:rsid w:val="003600FD"/>
    <w:rsid w:val="0036772C"/>
    <w:rsid w:val="0037691E"/>
    <w:rsid w:val="003834CD"/>
    <w:rsid w:val="00385CC3"/>
    <w:rsid w:val="00394E18"/>
    <w:rsid w:val="00397F42"/>
    <w:rsid w:val="003A20AB"/>
    <w:rsid w:val="003A3008"/>
    <w:rsid w:val="003C02C3"/>
    <w:rsid w:val="003C080B"/>
    <w:rsid w:val="003C523F"/>
    <w:rsid w:val="003E0A93"/>
    <w:rsid w:val="003F6A9B"/>
    <w:rsid w:val="003F7715"/>
    <w:rsid w:val="0040400B"/>
    <w:rsid w:val="00412175"/>
    <w:rsid w:val="00415F2A"/>
    <w:rsid w:val="00422090"/>
    <w:rsid w:val="00422FDD"/>
    <w:rsid w:val="00424660"/>
    <w:rsid w:val="00430A85"/>
    <w:rsid w:val="00435F54"/>
    <w:rsid w:val="0044241B"/>
    <w:rsid w:val="00445AA6"/>
    <w:rsid w:val="004470B3"/>
    <w:rsid w:val="00457C89"/>
    <w:rsid w:val="0046141E"/>
    <w:rsid w:val="00461C66"/>
    <w:rsid w:val="00463257"/>
    <w:rsid w:val="0046758D"/>
    <w:rsid w:val="00467B4B"/>
    <w:rsid w:val="00470667"/>
    <w:rsid w:val="00474379"/>
    <w:rsid w:val="004926FC"/>
    <w:rsid w:val="004933B1"/>
    <w:rsid w:val="00495603"/>
    <w:rsid w:val="004A4396"/>
    <w:rsid w:val="004A68AC"/>
    <w:rsid w:val="004B5510"/>
    <w:rsid w:val="004C43DD"/>
    <w:rsid w:val="004C47B3"/>
    <w:rsid w:val="004C5C8C"/>
    <w:rsid w:val="004D19A3"/>
    <w:rsid w:val="004D5ECE"/>
    <w:rsid w:val="004E0B1C"/>
    <w:rsid w:val="004E184F"/>
    <w:rsid w:val="004F7860"/>
    <w:rsid w:val="005020E7"/>
    <w:rsid w:val="005035B9"/>
    <w:rsid w:val="0050642A"/>
    <w:rsid w:val="00512961"/>
    <w:rsid w:val="005147A9"/>
    <w:rsid w:val="00532520"/>
    <w:rsid w:val="00536854"/>
    <w:rsid w:val="005446FE"/>
    <w:rsid w:val="00552C95"/>
    <w:rsid w:val="0055727D"/>
    <w:rsid w:val="00563D21"/>
    <w:rsid w:val="00591F88"/>
    <w:rsid w:val="005B2D1E"/>
    <w:rsid w:val="005C21DD"/>
    <w:rsid w:val="005D6B4B"/>
    <w:rsid w:val="005E0DDE"/>
    <w:rsid w:val="005E6D9A"/>
    <w:rsid w:val="005F7773"/>
    <w:rsid w:val="00601BEF"/>
    <w:rsid w:val="00620D6C"/>
    <w:rsid w:val="006233FC"/>
    <w:rsid w:val="0063261D"/>
    <w:rsid w:val="006349CB"/>
    <w:rsid w:val="006363E6"/>
    <w:rsid w:val="0064279A"/>
    <w:rsid w:val="00653042"/>
    <w:rsid w:val="00654E98"/>
    <w:rsid w:val="00655263"/>
    <w:rsid w:val="0065593E"/>
    <w:rsid w:val="006A340E"/>
    <w:rsid w:val="006A36C7"/>
    <w:rsid w:val="006B4612"/>
    <w:rsid w:val="006C06AA"/>
    <w:rsid w:val="006C7451"/>
    <w:rsid w:val="006C7876"/>
    <w:rsid w:val="006E3760"/>
    <w:rsid w:val="006F0CDD"/>
    <w:rsid w:val="00714127"/>
    <w:rsid w:val="007302FC"/>
    <w:rsid w:val="00744083"/>
    <w:rsid w:val="007565DC"/>
    <w:rsid w:val="00757A61"/>
    <w:rsid w:val="00770B6F"/>
    <w:rsid w:val="00774D58"/>
    <w:rsid w:val="00781751"/>
    <w:rsid w:val="007A379C"/>
    <w:rsid w:val="007A47FC"/>
    <w:rsid w:val="007B0703"/>
    <w:rsid w:val="007B39E8"/>
    <w:rsid w:val="007B5FFE"/>
    <w:rsid w:val="007D2F18"/>
    <w:rsid w:val="007D7A0D"/>
    <w:rsid w:val="007F175A"/>
    <w:rsid w:val="007F25F1"/>
    <w:rsid w:val="00800F3E"/>
    <w:rsid w:val="008103E5"/>
    <w:rsid w:val="00814DA3"/>
    <w:rsid w:val="00824685"/>
    <w:rsid w:val="00827631"/>
    <w:rsid w:val="008308DD"/>
    <w:rsid w:val="0083216E"/>
    <w:rsid w:val="0083783A"/>
    <w:rsid w:val="00841933"/>
    <w:rsid w:val="008524DF"/>
    <w:rsid w:val="00867C65"/>
    <w:rsid w:val="008713B3"/>
    <w:rsid w:val="00891540"/>
    <w:rsid w:val="00892E2E"/>
    <w:rsid w:val="00894B93"/>
    <w:rsid w:val="008B15DA"/>
    <w:rsid w:val="008B48EE"/>
    <w:rsid w:val="008E73A9"/>
    <w:rsid w:val="008F3850"/>
    <w:rsid w:val="008F42C8"/>
    <w:rsid w:val="008F6F0B"/>
    <w:rsid w:val="008F6F5B"/>
    <w:rsid w:val="00902847"/>
    <w:rsid w:val="00913E03"/>
    <w:rsid w:val="00914A63"/>
    <w:rsid w:val="0092286E"/>
    <w:rsid w:val="00922C67"/>
    <w:rsid w:val="00937D11"/>
    <w:rsid w:val="00943F30"/>
    <w:rsid w:val="009453FC"/>
    <w:rsid w:val="009529AA"/>
    <w:rsid w:val="00955942"/>
    <w:rsid w:val="00961256"/>
    <w:rsid w:val="009630AD"/>
    <w:rsid w:val="00965294"/>
    <w:rsid w:val="00973A1D"/>
    <w:rsid w:val="0097636F"/>
    <w:rsid w:val="00976EC5"/>
    <w:rsid w:val="009808C9"/>
    <w:rsid w:val="00990E79"/>
    <w:rsid w:val="009942DC"/>
    <w:rsid w:val="009A13DC"/>
    <w:rsid w:val="009B19EF"/>
    <w:rsid w:val="009B40DD"/>
    <w:rsid w:val="009C507F"/>
    <w:rsid w:val="009D675D"/>
    <w:rsid w:val="009E0C92"/>
    <w:rsid w:val="009E4DE1"/>
    <w:rsid w:val="009E6FE6"/>
    <w:rsid w:val="00A0530D"/>
    <w:rsid w:val="00A15B24"/>
    <w:rsid w:val="00A36E69"/>
    <w:rsid w:val="00A401B1"/>
    <w:rsid w:val="00A42DD3"/>
    <w:rsid w:val="00A43411"/>
    <w:rsid w:val="00A52A5F"/>
    <w:rsid w:val="00A61246"/>
    <w:rsid w:val="00A716C9"/>
    <w:rsid w:val="00A7303A"/>
    <w:rsid w:val="00A73E06"/>
    <w:rsid w:val="00A745D4"/>
    <w:rsid w:val="00A81257"/>
    <w:rsid w:val="00A92F2D"/>
    <w:rsid w:val="00A96927"/>
    <w:rsid w:val="00A97E24"/>
    <w:rsid w:val="00AA1A3A"/>
    <w:rsid w:val="00AA4CEE"/>
    <w:rsid w:val="00AB6D7D"/>
    <w:rsid w:val="00AC058C"/>
    <w:rsid w:val="00AD75A0"/>
    <w:rsid w:val="00AE0B25"/>
    <w:rsid w:val="00AF3EA7"/>
    <w:rsid w:val="00AF4CB2"/>
    <w:rsid w:val="00B0322E"/>
    <w:rsid w:val="00B17DDB"/>
    <w:rsid w:val="00B271D9"/>
    <w:rsid w:val="00B33A9D"/>
    <w:rsid w:val="00B57A6A"/>
    <w:rsid w:val="00B703BA"/>
    <w:rsid w:val="00B706AE"/>
    <w:rsid w:val="00B74399"/>
    <w:rsid w:val="00B76476"/>
    <w:rsid w:val="00B80443"/>
    <w:rsid w:val="00B80871"/>
    <w:rsid w:val="00B82154"/>
    <w:rsid w:val="00B96140"/>
    <w:rsid w:val="00BA6078"/>
    <w:rsid w:val="00BB1ECF"/>
    <w:rsid w:val="00BB2AC0"/>
    <w:rsid w:val="00BC05E8"/>
    <w:rsid w:val="00BD11A8"/>
    <w:rsid w:val="00BE098F"/>
    <w:rsid w:val="00BF1864"/>
    <w:rsid w:val="00BF1F43"/>
    <w:rsid w:val="00BF61DF"/>
    <w:rsid w:val="00C028EA"/>
    <w:rsid w:val="00C03E60"/>
    <w:rsid w:val="00C10268"/>
    <w:rsid w:val="00C10DF1"/>
    <w:rsid w:val="00C241D4"/>
    <w:rsid w:val="00C3650B"/>
    <w:rsid w:val="00C41126"/>
    <w:rsid w:val="00C60978"/>
    <w:rsid w:val="00C64414"/>
    <w:rsid w:val="00C713D7"/>
    <w:rsid w:val="00C720B8"/>
    <w:rsid w:val="00C72E66"/>
    <w:rsid w:val="00C76110"/>
    <w:rsid w:val="00C76418"/>
    <w:rsid w:val="00C77739"/>
    <w:rsid w:val="00C8265A"/>
    <w:rsid w:val="00C84CE0"/>
    <w:rsid w:val="00C913C5"/>
    <w:rsid w:val="00CA2ED9"/>
    <w:rsid w:val="00CA35A7"/>
    <w:rsid w:val="00CA65C7"/>
    <w:rsid w:val="00CA7241"/>
    <w:rsid w:val="00CB4BFA"/>
    <w:rsid w:val="00CB79B3"/>
    <w:rsid w:val="00CD0676"/>
    <w:rsid w:val="00CD68F3"/>
    <w:rsid w:val="00CD6EEC"/>
    <w:rsid w:val="00CD7CF4"/>
    <w:rsid w:val="00CE608F"/>
    <w:rsid w:val="00CF0D47"/>
    <w:rsid w:val="00D050C3"/>
    <w:rsid w:val="00D11FF4"/>
    <w:rsid w:val="00D23AC6"/>
    <w:rsid w:val="00D24CD4"/>
    <w:rsid w:val="00D33A02"/>
    <w:rsid w:val="00D53E4D"/>
    <w:rsid w:val="00D54422"/>
    <w:rsid w:val="00D54703"/>
    <w:rsid w:val="00D54C0E"/>
    <w:rsid w:val="00D7274A"/>
    <w:rsid w:val="00D81D23"/>
    <w:rsid w:val="00D84DCD"/>
    <w:rsid w:val="00DA2C3E"/>
    <w:rsid w:val="00DC0BDA"/>
    <w:rsid w:val="00DD0C77"/>
    <w:rsid w:val="00DD4274"/>
    <w:rsid w:val="00DD5B3F"/>
    <w:rsid w:val="00DF1B6E"/>
    <w:rsid w:val="00DF5B7F"/>
    <w:rsid w:val="00E01AC3"/>
    <w:rsid w:val="00E034D3"/>
    <w:rsid w:val="00E1614F"/>
    <w:rsid w:val="00E1705C"/>
    <w:rsid w:val="00E22614"/>
    <w:rsid w:val="00E5143B"/>
    <w:rsid w:val="00E73C2E"/>
    <w:rsid w:val="00E7654D"/>
    <w:rsid w:val="00E87E1B"/>
    <w:rsid w:val="00E911DA"/>
    <w:rsid w:val="00E972C7"/>
    <w:rsid w:val="00EB0B33"/>
    <w:rsid w:val="00EB0B79"/>
    <w:rsid w:val="00EC40EF"/>
    <w:rsid w:val="00ED1FC5"/>
    <w:rsid w:val="00ED40FA"/>
    <w:rsid w:val="00ED693C"/>
    <w:rsid w:val="00EE0E76"/>
    <w:rsid w:val="00EE7C94"/>
    <w:rsid w:val="00EF3AEC"/>
    <w:rsid w:val="00EF5235"/>
    <w:rsid w:val="00EF6A7F"/>
    <w:rsid w:val="00F03E7A"/>
    <w:rsid w:val="00F040B7"/>
    <w:rsid w:val="00F105AF"/>
    <w:rsid w:val="00F11841"/>
    <w:rsid w:val="00F30A9F"/>
    <w:rsid w:val="00F31DC4"/>
    <w:rsid w:val="00F36E93"/>
    <w:rsid w:val="00F379F2"/>
    <w:rsid w:val="00F50C0A"/>
    <w:rsid w:val="00F6459B"/>
    <w:rsid w:val="00F6669D"/>
    <w:rsid w:val="00F7305A"/>
    <w:rsid w:val="00F86060"/>
    <w:rsid w:val="00F8722D"/>
    <w:rsid w:val="00F958BF"/>
    <w:rsid w:val="00FA01FE"/>
    <w:rsid w:val="00FA5321"/>
    <w:rsid w:val="00FB21F5"/>
    <w:rsid w:val="00FB5EA0"/>
    <w:rsid w:val="00FB5F89"/>
    <w:rsid w:val="00FC5220"/>
    <w:rsid w:val="00FD0B45"/>
    <w:rsid w:val="00FD30A2"/>
    <w:rsid w:val="00FD49C0"/>
    <w:rsid w:val="00FE3923"/>
    <w:rsid w:val="00FF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,"/>
  <w:listSeparator w:val=";"/>
  <w14:docId w14:val="325B55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footnote text" w:uiPriority="99"/>
    <w:lsdException w:name="caption" w:uiPriority="99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Document Map" w:uiPriority="99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2588F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32588F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32588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2588F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paragraph" w:styleId="9">
    <w:name w:val="heading 9"/>
    <w:basedOn w:val="a"/>
    <w:next w:val="a"/>
    <w:link w:val="9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5F7773"/>
    <w:rPr>
      <w:b/>
      <w:bCs/>
      <w:sz w:val="24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92286E"/>
    <w:rPr>
      <w:sz w:val="24"/>
      <w:szCs w:val="24"/>
    </w:rPr>
  </w:style>
  <w:style w:type="paragraph" w:styleId="a5">
    <w:name w:val="footer"/>
    <w:basedOn w:val="a"/>
    <w:link w:val="a6"/>
    <w:rsid w:val="00654E98"/>
    <w:pPr>
      <w:tabs>
        <w:tab w:val="center" w:pos="4677"/>
        <w:tab w:val="right" w:pos="9355"/>
      </w:tabs>
    </w:pPr>
  </w:style>
  <w:style w:type="paragraph" w:styleId="a7">
    <w:name w:val="Normal (Web)"/>
    <w:basedOn w:val="a"/>
    <w:uiPriority w:val="99"/>
    <w:rsid w:val="008B15DA"/>
    <w:pPr>
      <w:spacing w:before="100" w:beforeAutospacing="1" w:after="100" w:afterAutospacing="1"/>
    </w:pPr>
  </w:style>
  <w:style w:type="paragraph" w:customStyle="1" w:styleId="a8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uiPriority w:val="99"/>
    <w:rsid w:val="00A97E2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A97E2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0E57B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rsid w:val="003A20AB"/>
  </w:style>
  <w:style w:type="character" w:customStyle="1" w:styleId="10">
    <w:name w:val="Заголовок 1 Знак"/>
    <w:basedOn w:val="a0"/>
    <w:link w:val="1"/>
    <w:uiPriority w:val="99"/>
    <w:rsid w:val="0032588F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2588F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2588F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2588F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2588F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2588F"/>
    <w:rPr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32588F"/>
    <w:rPr>
      <w:rFonts w:ascii="Arial" w:hAnsi="Arial" w:cs="Arial"/>
      <w:sz w:val="22"/>
      <w:szCs w:val="22"/>
    </w:rPr>
  </w:style>
  <w:style w:type="paragraph" w:customStyle="1" w:styleId="ae">
    <w:name w:val="Когда принят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">
    <w:name w:val="Название закона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0">
    <w:name w:val="Должность и фамилия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1">
    <w:name w:val="Глава или раздел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2">
    <w:name w:val="caption"/>
    <w:basedOn w:val="a"/>
    <w:next w:val="a"/>
    <w:uiPriority w:val="99"/>
    <w:qFormat/>
    <w:rsid w:val="0032588F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  <w:szCs w:val="20"/>
    </w:rPr>
  </w:style>
  <w:style w:type="paragraph" w:customStyle="1" w:styleId="ConsPlusNormal">
    <w:name w:val="ConsPlusNormal"/>
    <w:uiPriority w:val="99"/>
    <w:rsid w:val="0032588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paragraph" w:customStyle="1" w:styleId="af3">
    <w:name w:val="Òåêñò äîêóìåíòà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32588F"/>
    <w:rPr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32588F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4">
    <w:name w:val="page number"/>
    <w:basedOn w:val="a0"/>
    <w:rsid w:val="0032588F"/>
  </w:style>
  <w:style w:type="character" w:customStyle="1" w:styleId="14">
    <w:name w:val="Знак Знак14"/>
    <w:basedOn w:val="a0"/>
    <w:uiPriority w:val="99"/>
    <w:locked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2588F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2588F"/>
    <w:rPr>
      <w:lang w:val="ru-RU" w:eastAsia="ru-RU" w:bidi="ar-SA"/>
    </w:rPr>
  </w:style>
  <w:style w:type="paragraph" w:styleId="af5">
    <w:name w:val="Document Map"/>
    <w:basedOn w:val="a"/>
    <w:link w:val="11"/>
    <w:uiPriority w:val="99"/>
    <w:rsid w:val="0032588F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uiPriority w:val="99"/>
    <w:rsid w:val="0032588F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5"/>
    <w:uiPriority w:val="99"/>
    <w:locked/>
    <w:rsid w:val="0032588F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32588F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32588F"/>
  </w:style>
  <w:style w:type="paragraph" w:customStyle="1" w:styleId="ConsPlusNonformat">
    <w:name w:val="ConsPlusNonformat"/>
    <w:rsid w:val="003258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7">
    <w:name w:val="Body Text"/>
    <w:basedOn w:val="a"/>
    <w:link w:val="af8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8">
    <w:name w:val="Основной текст Знак"/>
    <w:basedOn w:val="a0"/>
    <w:link w:val="af7"/>
    <w:uiPriority w:val="99"/>
    <w:rsid w:val="0032588F"/>
  </w:style>
  <w:style w:type="character" w:styleId="af9">
    <w:name w:val="Hyperlink"/>
    <w:basedOn w:val="a0"/>
    <w:uiPriority w:val="99"/>
    <w:rsid w:val="0032588F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32588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2588F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2588F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2588F"/>
  </w:style>
  <w:style w:type="paragraph" w:customStyle="1" w:styleId="afa">
    <w:name w:val="Êîãäà ïðèíÿò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b">
    <w:name w:val="Íàçâàíèå çàêîíà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c">
    <w:name w:val="Äîëæíîñòü è ôàìèëèÿ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d">
    <w:name w:val="Ãëàâà èëè ðàçäåë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32588F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rsid w:val="003258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3258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2588F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2588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2588F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e">
    <w:name w:val="Знак Знак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2588F"/>
    <w:rPr>
      <w:sz w:val="16"/>
      <w:szCs w:val="16"/>
    </w:rPr>
  </w:style>
  <w:style w:type="paragraph" w:styleId="aff">
    <w:name w:val="Title"/>
    <w:basedOn w:val="a"/>
    <w:link w:val="aff0"/>
    <w:uiPriority w:val="99"/>
    <w:qFormat/>
    <w:rsid w:val="0032588F"/>
    <w:pPr>
      <w:jc w:val="center"/>
    </w:pPr>
    <w:rPr>
      <w:b/>
      <w:sz w:val="32"/>
      <w:szCs w:val="20"/>
    </w:rPr>
  </w:style>
  <w:style w:type="character" w:customStyle="1" w:styleId="aff0">
    <w:name w:val="Название Знак"/>
    <w:basedOn w:val="a0"/>
    <w:link w:val="aff"/>
    <w:uiPriority w:val="99"/>
    <w:rsid w:val="0032588F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2588F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2588F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2588F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2588F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2588F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2588F"/>
    <w:rPr>
      <w:rFonts w:cs="Times New Roman"/>
    </w:rPr>
  </w:style>
  <w:style w:type="character" w:customStyle="1" w:styleId="41">
    <w:name w:val="Знак Знак4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">
    <w:name w:val="Знак Знак6"/>
    <w:basedOn w:val="a0"/>
    <w:locked/>
    <w:rsid w:val="0032588F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character" w:customStyle="1" w:styleId="19">
    <w:name w:val="Знак Знак19"/>
    <w:basedOn w:val="a0"/>
    <w:uiPriority w:val="99"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2588F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2588F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2588F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32588F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32588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2588F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paragraph" w:customStyle="1" w:styleId="xl25">
    <w:name w:val="xl25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32588F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42">
    <w:name w:val="Знак Знак42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rsid w:val="0032588F"/>
  </w:style>
  <w:style w:type="character" w:styleId="aff5">
    <w:name w:val="footnote reference"/>
    <w:basedOn w:val="a0"/>
    <w:uiPriority w:val="99"/>
    <w:rsid w:val="0032588F"/>
    <w:rPr>
      <w:vertAlign w:val="superscript"/>
    </w:rPr>
  </w:style>
  <w:style w:type="paragraph" w:customStyle="1" w:styleId="xl64">
    <w:name w:val="xl64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3258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2588F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2588F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2588F"/>
    <w:rPr>
      <w:lang w:val="ru-RU" w:eastAsia="ru-RU" w:bidi="ar-SA"/>
    </w:rPr>
  </w:style>
  <w:style w:type="paragraph" w:customStyle="1" w:styleId="xl80">
    <w:name w:val="xl80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32588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32588F"/>
  </w:style>
  <w:style w:type="character" w:customStyle="1" w:styleId="82">
    <w:name w:val="Основной шрифт абзаца8"/>
    <w:rsid w:val="0032588F"/>
  </w:style>
  <w:style w:type="character" w:customStyle="1" w:styleId="73">
    <w:name w:val="Основной шрифт абзаца7"/>
    <w:rsid w:val="0032588F"/>
  </w:style>
  <w:style w:type="character" w:customStyle="1" w:styleId="63">
    <w:name w:val="Основной шрифт абзаца6"/>
    <w:rsid w:val="0032588F"/>
  </w:style>
  <w:style w:type="character" w:customStyle="1" w:styleId="52">
    <w:name w:val="Основной шрифт абзаца5"/>
    <w:rsid w:val="0032588F"/>
  </w:style>
  <w:style w:type="character" w:customStyle="1" w:styleId="Absatz-Standardschriftart">
    <w:name w:val="Absatz-Standardschriftart"/>
    <w:rsid w:val="0032588F"/>
  </w:style>
  <w:style w:type="character" w:customStyle="1" w:styleId="WW-Absatz-Standardschriftart">
    <w:name w:val="WW-Absatz-Standardschriftart"/>
    <w:rsid w:val="0032588F"/>
  </w:style>
  <w:style w:type="character" w:customStyle="1" w:styleId="44">
    <w:name w:val="Основной шрифт абзаца4"/>
    <w:rsid w:val="0032588F"/>
  </w:style>
  <w:style w:type="character" w:customStyle="1" w:styleId="37">
    <w:name w:val="Основной шрифт абзаца3"/>
    <w:rsid w:val="0032588F"/>
  </w:style>
  <w:style w:type="character" w:customStyle="1" w:styleId="27">
    <w:name w:val="Основной шрифт абзаца2"/>
    <w:rsid w:val="0032588F"/>
  </w:style>
  <w:style w:type="character" w:customStyle="1" w:styleId="WW-Absatz-Standardschriftart1">
    <w:name w:val="WW-Absatz-Standardschriftart1"/>
    <w:rsid w:val="0032588F"/>
  </w:style>
  <w:style w:type="character" w:customStyle="1" w:styleId="1b">
    <w:name w:val="Основной шрифт абзаца1"/>
    <w:rsid w:val="0032588F"/>
  </w:style>
  <w:style w:type="character" w:customStyle="1" w:styleId="aff7">
    <w:name w:val="Символ нумерации"/>
    <w:rsid w:val="0032588F"/>
  </w:style>
  <w:style w:type="character" w:customStyle="1" w:styleId="ConsPlusNormal0">
    <w:name w:val="ConsPlusNormal Знак"/>
    <w:basedOn w:val="44"/>
    <w:rsid w:val="0032588F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rsid w:val="0032588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8">
    <w:name w:val="List"/>
    <w:basedOn w:val="af7"/>
    <w:rsid w:val="0032588F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83">
    <w:name w:val="Название8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53">
    <w:name w:val="Название5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28">
    <w:name w:val="Название2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1d">
    <w:name w:val="Название1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aff9">
    <w:name w:val="Содержимое таблицы"/>
    <w:basedOn w:val="a"/>
    <w:rsid w:val="0032588F"/>
    <w:pPr>
      <w:suppressLineNumbers/>
      <w:suppressAutoHyphens/>
    </w:pPr>
    <w:rPr>
      <w:szCs w:val="20"/>
      <w:lang w:eastAsia="ar-SA"/>
    </w:rPr>
  </w:style>
  <w:style w:type="paragraph" w:customStyle="1" w:styleId="affa">
    <w:name w:val="Заголовок таблицы"/>
    <w:basedOn w:val="aff9"/>
    <w:rsid w:val="0032588F"/>
    <w:pPr>
      <w:jc w:val="center"/>
    </w:pPr>
    <w:rPr>
      <w:b/>
      <w:bCs/>
    </w:rPr>
  </w:style>
  <w:style w:type="character" w:customStyle="1" w:styleId="affb">
    <w:name w:val="Основной текст_"/>
    <w:link w:val="2a"/>
    <w:rsid w:val="0032588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b"/>
    <w:rsid w:val="0032588F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32588F"/>
  </w:style>
  <w:style w:type="character" w:customStyle="1" w:styleId="1f">
    <w:name w:val="Основной текст с отступом Знак1"/>
    <w:basedOn w:val="a0"/>
    <w:uiPriority w:val="99"/>
    <w:semiHidden/>
    <w:rsid w:val="0032588F"/>
  </w:style>
  <w:style w:type="character" w:customStyle="1" w:styleId="1f0">
    <w:name w:val="Основной текст Знак1"/>
    <w:basedOn w:val="a0"/>
    <w:uiPriority w:val="99"/>
    <w:semiHidden/>
    <w:rsid w:val="0032588F"/>
  </w:style>
  <w:style w:type="character" w:customStyle="1" w:styleId="214">
    <w:name w:val="Основной текст с отступом 2 Знак1"/>
    <w:basedOn w:val="a0"/>
    <w:uiPriority w:val="99"/>
    <w:semiHidden/>
    <w:rsid w:val="0032588F"/>
  </w:style>
  <w:style w:type="character" w:customStyle="1" w:styleId="313">
    <w:name w:val="Основной текст 3 Знак1"/>
    <w:basedOn w:val="a0"/>
    <w:uiPriority w:val="99"/>
    <w:semiHidden/>
    <w:rsid w:val="0032588F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258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2588F"/>
  </w:style>
  <w:style w:type="paragraph" w:customStyle="1" w:styleId="affc">
    <w:name w:val="Прижатый влево"/>
    <w:basedOn w:val="a"/>
    <w:next w:val="a"/>
    <w:uiPriority w:val="99"/>
    <w:rsid w:val="0032588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xl94">
    <w:name w:val="xl94"/>
    <w:basedOn w:val="a"/>
    <w:rsid w:val="0032588F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32588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32588F"/>
    <w:rPr>
      <w:color w:val="106BBE"/>
    </w:rPr>
  </w:style>
  <w:style w:type="character" w:customStyle="1" w:styleId="affe">
    <w:name w:val="Цветовое выделение"/>
    <w:rsid w:val="0032588F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32588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32588F"/>
    <w:pPr>
      <w:spacing w:before="100" w:beforeAutospacing="1" w:after="100" w:afterAutospacing="1"/>
    </w:pPr>
    <w:rPr>
      <w:rFonts w:eastAsiaTheme="minorHAnsi"/>
    </w:rPr>
  </w:style>
  <w:style w:type="character" w:customStyle="1" w:styleId="1f3">
    <w:name w:val="Гиперссылка1"/>
    <w:basedOn w:val="a0"/>
    <w:uiPriority w:val="99"/>
    <w:semiHidden/>
    <w:unhideWhenUsed/>
    <w:rsid w:val="0032588F"/>
    <w:rPr>
      <w:color w:val="0000FF"/>
      <w:u w:val="single"/>
    </w:rPr>
  </w:style>
  <w:style w:type="paragraph" w:customStyle="1" w:styleId="1f4">
    <w:name w:val="Основной текст1"/>
    <w:basedOn w:val="a"/>
    <w:rsid w:val="0032588F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1">
    <w:name w:val="Subtitle"/>
    <w:basedOn w:val="a"/>
    <w:next w:val="a"/>
    <w:link w:val="afff2"/>
    <w:uiPriority w:val="11"/>
    <w:qFormat/>
    <w:rsid w:val="0032588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32588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5">
    <w:name w:val="Нет списка1"/>
    <w:next w:val="a2"/>
    <w:uiPriority w:val="99"/>
    <w:semiHidden/>
    <w:unhideWhenUsed/>
    <w:rsid w:val="0032588F"/>
  </w:style>
  <w:style w:type="paragraph" w:customStyle="1" w:styleId="xl97">
    <w:name w:val="xl97"/>
    <w:basedOn w:val="a"/>
    <w:rsid w:val="0032588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32588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588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2588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2588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32588F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2588F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</w:rPr>
  </w:style>
  <w:style w:type="paragraph" w:customStyle="1" w:styleId="afff4">
    <w:name w:val="Комментарий"/>
    <w:basedOn w:val="afff3"/>
    <w:next w:val="a"/>
    <w:uiPriority w:val="99"/>
    <w:rsid w:val="0032588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2588F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2588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ff7">
    <w:name w:val="Цветовое выделение для Текст"/>
    <w:uiPriority w:val="99"/>
    <w:rsid w:val="0032588F"/>
  </w:style>
  <w:style w:type="character" w:styleId="afff8">
    <w:name w:val="Strong"/>
    <w:basedOn w:val="a0"/>
    <w:uiPriority w:val="22"/>
    <w:qFormat/>
    <w:rsid w:val="0032588F"/>
    <w:rPr>
      <w:b/>
      <w:bCs/>
    </w:rPr>
  </w:style>
  <w:style w:type="table" w:customStyle="1" w:styleId="1f6">
    <w:name w:val="Сетка таблицы1"/>
    <w:basedOn w:val="a1"/>
    <w:next w:val="ab"/>
    <w:uiPriority w:val="59"/>
    <w:rsid w:val="0032588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2588F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rsid w:val="0032588F"/>
    <w:pPr>
      <w:spacing w:before="100" w:beforeAutospacing="1" w:after="100" w:afterAutospacing="1"/>
    </w:pPr>
  </w:style>
  <w:style w:type="table" w:customStyle="1" w:styleId="2c">
    <w:name w:val="Сетка таблицы2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32588F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32588F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32588F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32588F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32588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2588F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2588F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32588F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32588F"/>
  </w:style>
  <w:style w:type="paragraph" w:customStyle="1" w:styleId="msonormal0">
    <w:name w:val="msonormal"/>
    <w:basedOn w:val="a"/>
    <w:rsid w:val="002A1358"/>
    <w:pPr>
      <w:spacing w:before="100" w:beforeAutospacing="1" w:after="100" w:afterAutospacing="1"/>
    </w:pPr>
  </w:style>
  <w:style w:type="paragraph" w:customStyle="1" w:styleId="xl250">
    <w:name w:val="xl250"/>
    <w:basedOn w:val="a"/>
    <w:rsid w:val="002A1358"/>
    <w:pPr>
      <w:spacing w:before="100" w:beforeAutospacing="1" w:after="100" w:afterAutospacing="1"/>
    </w:pPr>
    <w:rPr>
      <w:rFonts w:ascii="PT Astra Serif" w:hAnsi="PT Astra Serif"/>
    </w:rPr>
  </w:style>
  <w:style w:type="paragraph" w:customStyle="1" w:styleId="xl251">
    <w:name w:val="xl251"/>
    <w:basedOn w:val="a"/>
    <w:rsid w:val="002A1358"/>
    <w:pPr>
      <w:spacing w:before="100" w:beforeAutospacing="1" w:after="100" w:afterAutospacing="1"/>
    </w:pPr>
    <w:rPr>
      <w:rFonts w:ascii="PT Astra Serif" w:hAnsi="PT Astra Serif"/>
      <w:b/>
      <w:bCs/>
      <w:color w:val="000000"/>
    </w:rPr>
  </w:style>
  <w:style w:type="paragraph" w:customStyle="1" w:styleId="xl252">
    <w:name w:val="xl252"/>
    <w:basedOn w:val="a"/>
    <w:rsid w:val="002A1358"/>
    <w:pPr>
      <w:spacing w:before="100" w:beforeAutospacing="1" w:after="100" w:afterAutospacing="1"/>
    </w:pPr>
    <w:rPr>
      <w:rFonts w:ascii="PT Astra Serif" w:hAnsi="PT Astra Serif"/>
      <w:color w:val="000000"/>
    </w:rPr>
  </w:style>
  <w:style w:type="paragraph" w:customStyle="1" w:styleId="xl253">
    <w:name w:val="xl253"/>
    <w:basedOn w:val="a"/>
    <w:rsid w:val="002A135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T Astra Serif" w:hAnsi="PT Astra Serif"/>
      <w:b/>
      <w:bCs/>
      <w:color w:val="000000"/>
    </w:rPr>
  </w:style>
  <w:style w:type="paragraph" w:customStyle="1" w:styleId="xl254">
    <w:name w:val="xl254"/>
    <w:basedOn w:val="a"/>
    <w:rsid w:val="002A135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  <w:color w:val="000000"/>
    </w:rPr>
  </w:style>
  <w:style w:type="paragraph" w:customStyle="1" w:styleId="xl255">
    <w:name w:val="xl255"/>
    <w:basedOn w:val="a"/>
    <w:rsid w:val="002A1358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</w:pPr>
    <w:rPr>
      <w:rFonts w:ascii="PT Astra Serif" w:hAnsi="PT Astra Serif"/>
      <w:b/>
      <w:bCs/>
      <w:color w:val="000000"/>
    </w:rPr>
  </w:style>
  <w:style w:type="paragraph" w:customStyle="1" w:styleId="xl256">
    <w:name w:val="xl256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T Astra Serif" w:hAnsi="PT Astra Serif"/>
      <w:b/>
      <w:bCs/>
      <w:color w:val="000000"/>
    </w:rPr>
  </w:style>
  <w:style w:type="paragraph" w:customStyle="1" w:styleId="xl257">
    <w:name w:val="xl257"/>
    <w:basedOn w:val="a"/>
    <w:rsid w:val="002A1358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</w:pPr>
    <w:rPr>
      <w:rFonts w:ascii="PT Astra Serif" w:hAnsi="PT Astra Serif"/>
      <w:color w:val="000000"/>
    </w:rPr>
  </w:style>
  <w:style w:type="paragraph" w:customStyle="1" w:styleId="xl258">
    <w:name w:val="xl258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T Astra Serif" w:hAnsi="PT Astra Serif"/>
      <w:color w:val="000000"/>
    </w:rPr>
  </w:style>
  <w:style w:type="paragraph" w:customStyle="1" w:styleId="xl259">
    <w:name w:val="xl259"/>
    <w:basedOn w:val="a"/>
    <w:rsid w:val="002A135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260">
    <w:name w:val="xl260"/>
    <w:basedOn w:val="a"/>
    <w:rsid w:val="002A135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261">
    <w:name w:val="xl261"/>
    <w:basedOn w:val="a"/>
    <w:rsid w:val="002A1358"/>
    <w:pPr>
      <w:spacing w:before="100" w:beforeAutospacing="1" w:after="100" w:afterAutospacing="1"/>
      <w:jc w:val="right"/>
    </w:pPr>
    <w:rPr>
      <w:rFonts w:ascii="PT Astra Serif" w:hAnsi="PT Astra Serif"/>
      <w:color w:val="000000"/>
    </w:rPr>
  </w:style>
  <w:style w:type="paragraph" w:customStyle="1" w:styleId="xl262">
    <w:name w:val="xl262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PT Astra Serif" w:hAnsi="PT Astra Serif"/>
      <w:b/>
      <w:bCs/>
      <w:color w:val="000000"/>
    </w:rPr>
  </w:style>
  <w:style w:type="paragraph" w:customStyle="1" w:styleId="xl263">
    <w:name w:val="xl263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PT Astra Serif" w:hAnsi="PT Astra Serif"/>
      <w:color w:val="000000"/>
    </w:rPr>
  </w:style>
  <w:style w:type="paragraph" w:customStyle="1" w:styleId="xl264">
    <w:name w:val="xl264"/>
    <w:basedOn w:val="a"/>
    <w:rsid w:val="002A1358"/>
    <w:pP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  <w:color w:val="000000"/>
      <w:sz w:val="28"/>
      <w:szCs w:val="28"/>
    </w:rPr>
  </w:style>
  <w:style w:type="paragraph" w:customStyle="1" w:styleId="xl265">
    <w:name w:val="xl265"/>
    <w:basedOn w:val="a"/>
    <w:rsid w:val="002A1358"/>
    <w:pPr>
      <w:spacing w:before="100" w:beforeAutospacing="1" w:after="100" w:afterAutospacing="1"/>
      <w:jc w:val="center"/>
      <w:textAlignment w:val="center"/>
    </w:pPr>
    <w:rPr>
      <w:rFonts w:ascii="PT Astra Serif" w:hAnsi="PT Astra Seri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footnote text" w:uiPriority="99"/>
    <w:lsdException w:name="caption" w:uiPriority="99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Document Map" w:uiPriority="99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2588F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32588F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32588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2588F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paragraph" w:styleId="9">
    <w:name w:val="heading 9"/>
    <w:basedOn w:val="a"/>
    <w:next w:val="a"/>
    <w:link w:val="9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5F7773"/>
    <w:rPr>
      <w:b/>
      <w:bCs/>
      <w:sz w:val="24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92286E"/>
    <w:rPr>
      <w:sz w:val="24"/>
      <w:szCs w:val="24"/>
    </w:rPr>
  </w:style>
  <w:style w:type="paragraph" w:styleId="a5">
    <w:name w:val="footer"/>
    <w:basedOn w:val="a"/>
    <w:link w:val="a6"/>
    <w:rsid w:val="00654E98"/>
    <w:pPr>
      <w:tabs>
        <w:tab w:val="center" w:pos="4677"/>
        <w:tab w:val="right" w:pos="9355"/>
      </w:tabs>
    </w:pPr>
  </w:style>
  <w:style w:type="paragraph" w:styleId="a7">
    <w:name w:val="Normal (Web)"/>
    <w:basedOn w:val="a"/>
    <w:uiPriority w:val="99"/>
    <w:rsid w:val="008B15DA"/>
    <w:pPr>
      <w:spacing w:before="100" w:beforeAutospacing="1" w:after="100" w:afterAutospacing="1"/>
    </w:pPr>
  </w:style>
  <w:style w:type="paragraph" w:customStyle="1" w:styleId="a8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uiPriority w:val="99"/>
    <w:rsid w:val="00A97E2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A97E2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0E57B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rsid w:val="003A20AB"/>
  </w:style>
  <w:style w:type="character" w:customStyle="1" w:styleId="10">
    <w:name w:val="Заголовок 1 Знак"/>
    <w:basedOn w:val="a0"/>
    <w:link w:val="1"/>
    <w:uiPriority w:val="99"/>
    <w:rsid w:val="0032588F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2588F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2588F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2588F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2588F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2588F"/>
    <w:rPr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32588F"/>
    <w:rPr>
      <w:rFonts w:ascii="Arial" w:hAnsi="Arial" w:cs="Arial"/>
      <w:sz w:val="22"/>
      <w:szCs w:val="22"/>
    </w:rPr>
  </w:style>
  <w:style w:type="paragraph" w:customStyle="1" w:styleId="ae">
    <w:name w:val="Когда принят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">
    <w:name w:val="Название закона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0">
    <w:name w:val="Должность и фамилия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1">
    <w:name w:val="Глава или раздел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2">
    <w:name w:val="caption"/>
    <w:basedOn w:val="a"/>
    <w:next w:val="a"/>
    <w:uiPriority w:val="99"/>
    <w:qFormat/>
    <w:rsid w:val="0032588F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  <w:szCs w:val="20"/>
    </w:rPr>
  </w:style>
  <w:style w:type="paragraph" w:customStyle="1" w:styleId="ConsPlusNormal">
    <w:name w:val="ConsPlusNormal"/>
    <w:uiPriority w:val="99"/>
    <w:rsid w:val="0032588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paragraph" w:customStyle="1" w:styleId="af3">
    <w:name w:val="Òåêñò äîêóìåíòà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32588F"/>
    <w:rPr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32588F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4">
    <w:name w:val="page number"/>
    <w:basedOn w:val="a0"/>
    <w:rsid w:val="0032588F"/>
  </w:style>
  <w:style w:type="character" w:customStyle="1" w:styleId="14">
    <w:name w:val="Знак Знак14"/>
    <w:basedOn w:val="a0"/>
    <w:uiPriority w:val="99"/>
    <w:locked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2588F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2588F"/>
    <w:rPr>
      <w:lang w:val="ru-RU" w:eastAsia="ru-RU" w:bidi="ar-SA"/>
    </w:rPr>
  </w:style>
  <w:style w:type="paragraph" w:styleId="af5">
    <w:name w:val="Document Map"/>
    <w:basedOn w:val="a"/>
    <w:link w:val="11"/>
    <w:uiPriority w:val="99"/>
    <w:rsid w:val="0032588F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uiPriority w:val="99"/>
    <w:rsid w:val="0032588F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5"/>
    <w:uiPriority w:val="99"/>
    <w:locked/>
    <w:rsid w:val="0032588F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32588F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32588F"/>
  </w:style>
  <w:style w:type="paragraph" w:customStyle="1" w:styleId="ConsPlusNonformat">
    <w:name w:val="ConsPlusNonformat"/>
    <w:rsid w:val="003258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7">
    <w:name w:val="Body Text"/>
    <w:basedOn w:val="a"/>
    <w:link w:val="af8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8">
    <w:name w:val="Основной текст Знак"/>
    <w:basedOn w:val="a0"/>
    <w:link w:val="af7"/>
    <w:uiPriority w:val="99"/>
    <w:rsid w:val="0032588F"/>
  </w:style>
  <w:style w:type="character" w:styleId="af9">
    <w:name w:val="Hyperlink"/>
    <w:basedOn w:val="a0"/>
    <w:uiPriority w:val="99"/>
    <w:rsid w:val="0032588F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32588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2588F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2588F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2588F"/>
  </w:style>
  <w:style w:type="paragraph" w:customStyle="1" w:styleId="afa">
    <w:name w:val="Êîãäà ïðèíÿò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b">
    <w:name w:val="Íàçâàíèå çàêîíà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c">
    <w:name w:val="Äîëæíîñòü è ôàìèëèÿ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d">
    <w:name w:val="Ãëàâà èëè ðàçäåë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32588F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rsid w:val="003258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3258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2588F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2588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2588F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e">
    <w:name w:val="Знак Знак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2588F"/>
    <w:rPr>
      <w:sz w:val="16"/>
      <w:szCs w:val="16"/>
    </w:rPr>
  </w:style>
  <w:style w:type="paragraph" w:styleId="aff">
    <w:name w:val="Title"/>
    <w:basedOn w:val="a"/>
    <w:link w:val="aff0"/>
    <w:uiPriority w:val="99"/>
    <w:qFormat/>
    <w:rsid w:val="0032588F"/>
    <w:pPr>
      <w:jc w:val="center"/>
    </w:pPr>
    <w:rPr>
      <w:b/>
      <w:sz w:val="32"/>
      <w:szCs w:val="20"/>
    </w:rPr>
  </w:style>
  <w:style w:type="character" w:customStyle="1" w:styleId="aff0">
    <w:name w:val="Название Знак"/>
    <w:basedOn w:val="a0"/>
    <w:link w:val="aff"/>
    <w:uiPriority w:val="99"/>
    <w:rsid w:val="0032588F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2588F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2588F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2588F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2588F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2588F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2588F"/>
    <w:rPr>
      <w:rFonts w:cs="Times New Roman"/>
    </w:rPr>
  </w:style>
  <w:style w:type="character" w:customStyle="1" w:styleId="41">
    <w:name w:val="Знак Знак4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">
    <w:name w:val="Знак Знак6"/>
    <w:basedOn w:val="a0"/>
    <w:locked/>
    <w:rsid w:val="0032588F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character" w:customStyle="1" w:styleId="19">
    <w:name w:val="Знак Знак19"/>
    <w:basedOn w:val="a0"/>
    <w:uiPriority w:val="99"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2588F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2588F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2588F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32588F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32588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2588F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paragraph" w:customStyle="1" w:styleId="xl25">
    <w:name w:val="xl25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32588F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42">
    <w:name w:val="Знак Знак42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rsid w:val="0032588F"/>
  </w:style>
  <w:style w:type="character" w:styleId="aff5">
    <w:name w:val="footnote reference"/>
    <w:basedOn w:val="a0"/>
    <w:uiPriority w:val="99"/>
    <w:rsid w:val="0032588F"/>
    <w:rPr>
      <w:vertAlign w:val="superscript"/>
    </w:rPr>
  </w:style>
  <w:style w:type="paragraph" w:customStyle="1" w:styleId="xl64">
    <w:name w:val="xl64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3258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2588F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2588F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2588F"/>
    <w:rPr>
      <w:lang w:val="ru-RU" w:eastAsia="ru-RU" w:bidi="ar-SA"/>
    </w:rPr>
  </w:style>
  <w:style w:type="paragraph" w:customStyle="1" w:styleId="xl80">
    <w:name w:val="xl80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32588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32588F"/>
  </w:style>
  <w:style w:type="character" w:customStyle="1" w:styleId="82">
    <w:name w:val="Основной шрифт абзаца8"/>
    <w:rsid w:val="0032588F"/>
  </w:style>
  <w:style w:type="character" w:customStyle="1" w:styleId="73">
    <w:name w:val="Основной шрифт абзаца7"/>
    <w:rsid w:val="0032588F"/>
  </w:style>
  <w:style w:type="character" w:customStyle="1" w:styleId="63">
    <w:name w:val="Основной шрифт абзаца6"/>
    <w:rsid w:val="0032588F"/>
  </w:style>
  <w:style w:type="character" w:customStyle="1" w:styleId="52">
    <w:name w:val="Основной шрифт абзаца5"/>
    <w:rsid w:val="0032588F"/>
  </w:style>
  <w:style w:type="character" w:customStyle="1" w:styleId="Absatz-Standardschriftart">
    <w:name w:val="Absatz-Standardschriftart"/>
    <w:rsid w:val="0032588F"/>
  </w:style>
  <w:style w:type="character" w:customStyle="1" w:styleId="WW-Absatz-Standardschriftart">
    <w:name w:val="WW-Absatz-Standardschriftart"/>
    <w:rsid w:val="0032588F"/>
  </w:style>
  <w:style w:type="character" w:customStyle="1" w:styleId="44">
    <w:name w:val="Основной шрифт абзаца4"/>
    <w:rsid w:val="0032588F"/>
  </w:style>
  <w:style w:type="character" w:customStyle="1" w:styleId="37">
    <w:name w:val="Основной шрифт абзаца3"/>
    <w:rsid w:val="0032588F"/>
  </w:style>
  <w:style w:type="character" w:customStyle="1" w:styleId="27">
    <w:name w:val="Основной шрифт абзаца2"/>
    <w:rsid w:val="0032588F"/>
  </w:style>
  <w:style w:type="character" w:customStyle="1" w:styleId="WW-Absatz-Standardschriftart1">
    <w:name w:val="WW-Absatz-Standardschriftart1"/>
    <w:rsid w:val="0032588F"/>
  </w:style>
  <w:style w:type="character" w:customStyle="1" w:styleId="1b">
    <w:name w:val="Основной шрифт абзаца1"/>
    <w:rsid w:val="0032588F"/>
  </w:style>
  <w:style w:type="character" w:customStyle="1" w:styleId="aff7">
    <w:name w:val="Символ нумерации"/>
    <w:rsid w:val="0032588F"/>
  </w:style>
  <w:style w:type="character" w:customStyle="1" w:styleId="ConsPlusNormal0">
    <w:name w:val="ConsPlusNormal Знак"/>
    <w:basedOn w:val="44"/>
    <w:rsid w:val="0032588F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rsid w:val="0032588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8">
    <w:name w:val="List"/>
    <w:basedOn w:val="af7"/>
    <w:rsid w:val="0032588F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83">
    <w:name w:val="Название8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53">
    <w:name w:val="Название5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28">
    <w:name w:val="Название2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1d">
    <w:name w:val="Название1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aff9">
    <w:name w:val="Содержимое таблицы"/>
    <w:basedOn w:val="a"/>
    <w:rsid w:val="0032588F"/>
    <w:pPr>
      <w:suppressLineNumbers/>
      <w:suppressAutoHyphens/>
    </w:pPr>
    <w:rPr>
      <w:szCs w:val="20"/>
      <w:lang w:eastAsia="ar-SA"/>
    </w:rPr>
  </w:style>
  <w:style w:type="paragraph" w:customStyle="1" w:styleId="affa">
    <w:name w:val="Заголовок таблицы"/>
    <w:basedOn w:val="aff9"/>
    <w:rsid w:val="0032588F"/>
    <w:pPr>
      <w:jc w:val="center"/>
    </w:pPr>
    <w:rPr>
      <w:b/>
      <w:bCs/>
    </w:rPr>
  </w:style>
  <w:style w:type="character" w:customStyle="1" w:styleId="affb">
    <w:name w:val="Основной текст_"/>
    <w:link w:val="2a"/>
    <w:rsid w:val="0032588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b"/>
    <w:rsid w:val="0032588F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32588F"/>
  </w:style>
  <w:style w:type="character" w:customStyle="1" w:styleId="1f">
    <w:name w:val="Основной текст с отступом Знак1"/>
    <w:basedOn w:val="a0"/>
    <w:uiPriority w:val="99"/>
    <w:semiHidden/>
    <w:rsid w:val="0032588F"/>
  </w:style>
  <w:style w:type="character" w:customStyle="1" w:styleId="1f0">
    <w:name w:val="Основной текст Знак1"/>
    <w:basedOn w:val="a0"/>
    <w:uiPriority w:val="99"/>
    <w:semiHidden/>
    <w:rsid w:val="0032588F"/>
  </w:style>
  <w:style w:type="character" w:customStyle="1" w:styleId="214">
    <w:name w:val="Основной текст с отступом 2 Знак1"/>
    <w:basedOn w:val="a0"/>
    <w:uiPriority w:val="99"/>
    <w:semiHidden/>
    <w:rsid w:val="0032588F"/>
  </w:style>
  <w:style w:type="character" w:customStyle="1" w:styleId="313">
    <w:name w:val="Основной текст 3 Знак1"/>
    <w:basedOn w:val="a0"/>
    <w:uiPriority w:val="99"/>
    <w:semiHidden/>
    <w:rsid w:val="0032588F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258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2588F"/>
  </w:style>
  <w:style w:type="paragraph" w:customStyle="1" w:styleId="affc">
    <w:name w:val="Прижатый влево"/>
    <w:basedOn w:val="a"/>
    <w:next w:val="a"/>
    <w:uiPriority w:val="99"/>
    <w:rsid w:val="0032588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xl94">
    <w:name w:val="xl94"/>
    <w:basedOn w:val="a"/>
    <w:rsid w:val="0032588F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32588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32588F"/>
    <w:rPr>
      <w:color w:val="106BBE"/>
    </w:rPr>
  </w:style>
  <w:style w:type="character" w:customStyle="1" w:styleId="affe">
    <w:name w:val="Цветовое выделение"/>
    <w:rsid w:val="0032588F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32588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32588F"/>
    <w:pPr>
      <w:spacing w:before="100" w:beforeAutospacing="1" w:after="100" w:afterAutospacing="1"/>
    </w:pPr>
    <w:rPr>
      <w:rFonts w:eastAsiaTheme="minorHAnsi"/>
    </w:rPr>
  </w:style>
  <w:style w:type="character" w:customStyle="1" w:styleId="1f3">
    <w:name w:val="Гиперссылка1"/>
    <w:basedOn w:val="a0"/>
    <w:uiPriority w:val="99"/>
    <w:semiHidden/>
    <w:unhideWhenUsed/>
    <w:rsid w:val="0032588F"/>
    <w:rPr>
      <w:color w:val="0000FF"/>
      <w:u w:val="single"/>
    </w:rPr>
  </w:style>
  <w:style w:type="paragraph" w:customStyle="1" w:styleId="1f4">
    <w:name w:val="Основной текст1"/>
    <w:basedOn w:val="a"/>
    <w:rsid w:val="0032588F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1">
    <w:name w:val="Subtitle"/>
    <w:basedOn w:val="a"/>
    <w:next w:val="a"/>
    <w:link w:val="afff2"/>
    <w:uiPriority w:val="11"/>
    <w:qFormat/>
    <w:rsid w:val="0032588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32588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5">
    <w:name w:val="Нет списка1"/>
    <w:next w:val="a2"/>
    <w:uiPriority w:val="99"/>
    <w:semiHidden/>
    <w:unhideWhenUsed/>
    <w:rsid w:val="0032588F"/>
  </w:style>
  <w:style w:type="paragraph" w:customStyle="1" w:styleId="xl97">
    <w:name w:val="xl97"/>
    <w:basedOn w:val="a"/>
    <w:rsid w:val="0032588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32588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588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2588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2588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32588F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2588F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</w:rPr>
  </w:style>
  <w:style w:type="paragraph" w:customStyle="1" w:styleId="afff4">
    <w:name w:val="Комментарий"/>
    <w:basedOn w:val="afff3"/>
    <w:next w:val="a"/>
    <w:uiPriority w:val="99"/>
    <w:rsid w:val="0032588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2588F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2588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ff7">
    <w:name w:val="Цветовое выделение для Текст"/>
    <w:uiPriority w:val="99"/>
    <w:rsid w:val="0032588F"/>
  </w:style>
  <w:style w:type="character" w:styleId="afff8">
    <w:name w:val="Strong"/>
    <w:basedOn w:val="a0"/>
    <w:uiPriority w:val="22"/>
    <w:qFormat/>
    <w:rsid w:val="0032588F"/>
    <w:rPr>
      <w:b/>
      <w:bCs/>
    </w:rPr>
  </w:style>
  <w:style w:type="table" w:customStyle="1" w:styleId="1f6">
    <w:name w:val="Сетка таблицы1"/>
    <w:basedOn w:val="a1"/>
    <w:next w:val="ab"/>
    <w:uiPriority w:val="59"/>
    <w:rsid w:val="0032588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2588F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rsid w:val="0032588F"/>
    <w:pPr>
      <w:spacing w:before="100" w:beforeAutospacing="1" w:after="100" w:afterAutospacing="1"/>
    </w:pPr>
  </w:style>
  <w:style w:type="table" w:customStyle="1" w:styleId="2c">
    <w:name w:val="Сетка таблицы2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32588F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32588F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32588F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32588F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32588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2588F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2588F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32588F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32588F"/>
  </w:style>
  <w:style w:type="paragraph" w:customStyle="1" w:styleId="msonormal0">
    <w:name w:val="msonormal"/>
    <w:basedOn w:val="a"/>
    <w:rsid w:val="002A1358"/>
    <w:pPr>
      <w:spacing w:before="100" w:beforeAutospacing="1" w:after="100" w:afterAutospacing="1"/>
    </w:pPr>
  </w:style>
  <w:style w:type="paragraph" w:customStyle="1" w:styleId="xl250">
    <w:name w:val="xl250"/>
    <w:basedOn w:val="a"/>
    <w:rsid w:val="002A1358"/>
    <w:pPr>
      <w:spacing w:before="100" w:beforeAutospacing="1" w:after="100" w:afterAutospacing="1"/>
    </w:pPr>
    <w:rPr>
      <w:rFonts w:ascii="PT Astra Serif" w:hAnsi="PT Astra Serif"/>
    </w:rPr>
  </w:style>
  <w:style w:type="paragraph" w:customStyle="1" w:styleId="xl251">
    <w:name w:val="xl251"/>
    <w:basedOn w:val="a"/>
    <w:rsid w:val="002A1358"/>
    <w:pPr>
      <w:spacing w:before="100" w:beforeAutospacing="1" w:after="100" w:afterAutospacing="1"/>
    </w:pPr>
    <w:rPr>
      <w:rFonts w:ascii="PT Astra Serif" w:hAnsi="PT Astra Serif"/>
      <w:b/>
      <w:bCs/>
      <w:color w:val="000000"/>
    </w:rPr>
  </w:style>
  <w:style w:type="paragraph" w:customStyle="1" w:styleId="xl252">
    <w:name w:val="xl252"/>
    <w:basedOn w:val="a"/>
    <w:rsid w:val="002A1358"/>
    <w:pPr>
      <w:spacing w:before="100" w:beforeAutospacing="1" w:after="100" w:afterAutospacing="1"/>
    </w:pPr>
    <w:rPr>
      <w:rFonts w:ascii="PT Astra Serif" w:hAnsi="PT Astra Serif"/>
      <w:color w:val="000000"/>
    </w:rPr>
  </w:style>
  <w:style w:type="paragraph" w:customStyle="1" w:styleId="xl253">
    <w:name w:val="xl253"/>
    <w:basedOn w:val="a"/>
    <w:rsid w:val="002A135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T Astra Serif" w:hAnsi="PT Astra Serif"/>
      <w:b/>
      <w:bCs/>
      <w:color w:val="000000"/>
    </w:rPr>
  </w:style>
  <w:style w:type="paragraph" w:customStyle="1" w:styleId="xl254">
    <w:name w:val="xl254"/>
    <w:basedOn w:val="a"/>
    <w:rsid w:val="002A135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  <w:color w:val="000000"/>
    </w:rPr>
  </w:style>
  <w:style w:type="paragraph" w:customStyle="1" w:styleId="xl255">
    <w:name w:val="xl255"/>
    <w:basedOn w:val="a"/>
    <w:rsid w:val="002A1358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</w:pPr>
    <w:rPr>
      <w:rFonts w:ascii="PT Astra Serif" w:hAnsi="PT Astra Serif"/>
      <w:b/>
      <w:bCs/>
      <w:color w:val="000000"/>
    </w:rPr>
  </w:style>
  <w:style w:type="paragraph" w:customStyle="1" w:styleId="xl256">
    <w:name w:val="xl256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T Astra Serif" w:hAnsi="PT Astra Serif"/>
      <w:b/>
      <w:bCs/>
      <w:color w:val="000000"/>
    </w:rPr>
  </w:style>
  <w:style w:type="paragraph" w:customStyle="1" w:styleId="xl257">
    <w:name w:val="xl257"/>
    <w:basedOn w:val="a"/>
    <w:rsid w:val="002A1358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</w:pPr>
    <w:rPr>
      <w:rFonts w:ascii="PT Astra Serif" w:hAnsi="PT Astra Serif"/>
      <w:color w:val="000000"/>
    </w:rPr>
  </w:style>
  <w:style w:type="paragraph" w:customStyle="1" w:styleId="xl258">
    <w:name w:val="xl258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T Astra Serif" w:hAnsi="PT Astra Serif"/>
      <w:color w:val="000000"/>
    </w:rPr>
  </w:style>
  <w:style w:type="paragraph" w:customStyle="1" w:styleId="xl259">
    <w:name w:val="xl259"/>
    <w:basedOn w:val="a"/>
    <w:rsid w:val="002A135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260">
    <w:name w:val="xl260"/>
    <w:basedOn w:val="a"/>
    <w:rsid w:val="002A135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261">
    <w:name w:val="xl261"/>
    <w:basedOn w:val="a"/>
    <w:rsid w:val="002A1358"/>
    <w:pPr>
      <w:spacing w:before="100" w:beforeAutospacing="1" w:after="100" w:afterAutospacing="1"/>
      <w:jc w:val="right"/>
    </w:pPr>
    <w:rPr>
      <w:rFonts w:ascii="PT Astra Serif" w:hAnsi="PT Astra Serif"/>
      <w:color w:val="000000"/>
    </w:rPr>
  </w:style>
  <w:style w:type="paragraph" w:customStyle="1" w:styleId="xl262">
    <w:name w:val="xl262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PT Astra Serif" w:hAnsi="PT Astra Serif"/>
      <w:b/>
      <w:bCs/>
      <w:color w:val="000000"/>
    </w:rPr>
  </w:style>
  <w:style w:type="paragraph" w:customStyle="1" w:styleId="xl263">
    <w:name w:val="xl263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PT Astra Serif" w:hAnsi="PT Astra Serif"/>
      <w:color w:val="000000"/>
    </w:rPr>
  </w:style>
  <w:style w:type="paragraph" w:customStyle="1" w:styleId="xl264">
    <w:name w:val="xl264"/>
    <w:basedOn w:val="a"/>
    <w:rsid w:val="002A1358"/>
    <w:pP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  <w:color w:val="000000"/>
      <w:sz w:val="28"/>
      <w:szCs w:val="28"/>
    </w:rPr>
  </w:style>
  <w:style w:type="paragraph" w:customStyle="1" w:styleId="xl265">
    <w:name w:val="xl265"/>
    <w:basedOn w:val="a"/>
    <w:rsid w:val="002A1358"/>
    <w:pPr>
      <w:spacing w:before="100" w:beforeAutospacing="1" w:after="100" w:afterAutospacing="1"/>
      <w:jc w:val="center"/>
      <w:textAlignment w:val="center"/>
    </w:pPr>
    <w:rPr>
      <w:rFonts w:ascii="PT Astra Serif" w:hAnsi="PT Astra Seri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ltsevaNS\Application%20Data\Microsoft\&#1064;&#1072;&#1073;&#1083;&#1086;&#1085;&#1099;\&#1056;&#1055;&#1057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0F92DF-E5C9-47BF-BDB1-60A5279F9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РПСО.dot</Template>
  <TotalTime>3</TotalTime>
  <Pages>4</Pages>
  <Words>1144</Words>
  <Characters>7848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Министерство финансов Саратовской области</Company>
  <LinksUpToDate>false</LinksUpToDate>
  <CharactersWithSpaces>8975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Мальцева Н.С.</dc:creator>
  <cp:lastModifiedBy>Хохлова Анна Юрьевна</cp:lastModifiedBy>
  <cp:revision>8</cp:revision>
  <cp:lastPrinted>2025-06-16T12:52:00Z</cp:lastPrinted>
  <dcterms:created xsi:type="dcterms:W3CDTF">2026-05-07T08:12:00Z</dcterms:created>
  <dcterms:modified xsi:type="dcterms:W3CDTF">2026-05-12T05:15:00Z</dcterms:modified>
</cp:coreProperties>
</file>