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CCA" w:rsidRPr="003537C8" w:rsidRDefault="001D556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537C8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области «Об областном бюджете на 2026 год и на плановый период 2027 и 2028 годов»</w:t>
      </w:r>
    </w:p>
    <w:p w:rsidR="00813CCA" w:rsidRPr="003537C8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813CCA" w:rsidRPr="003537C8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13CCA" w:rsidRPr="003537C8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537C8">
        <w:rPr>
          <w:rFonts w:ascii="PT Astra Serif" w:hAnsi="PT Astra Serif"/>
          <w:b/>
          <w:bCs/>
          <w:sz w:val="28"/>
          <w:szCs w:val="28"/>
        </w:rPr>
        <w:t xml:space="preserve">Распределение доходов областного бюджета на 2026 год </w:t>
      </w:r>
    </w:p>
    <w:p w:rsidR="00813CCA" w:rsidRPr="003537C8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537C8">
        <w:rPr>
          <w:rFonts w:ascii="PT Astra Serif" w:hAnsi="PT Astra Serif"/>
          <w:b/>
          <w:bCs/>
          <w:sz w:val="28"/>
          <w:szCs w:val="28"/>
        </w:rPr>
        <w:t>и на плановый период 2027 и 2028 годов</w:t>
      </w:r>
    </w:p>
    <w:p w:rsidR="00813CCA" w:rsidRPr="003537C8" w:rsidRDefault="00813CCA">
      <w:pPr>
        <w:jc w:val="center"/>
        <w:rPr>
          <w:rFonts w:ascii="PT Astra Serif" w:hAnsi="PT Astra Serif"/>
          <w:sz w:val="28"/>
          <w:szCs w:val="28"/>
        </w:rPr>
      </w:pPr>
    </w:p>
    <w:p w:rsidR="00F17C57" w:rsidRPr="003537C8" w:rsidRDefault="00F17C57" w:rsidP="00F17C57">
      <w:pPr>
        <w:jc w:val="center"/>
        <w:rPr>
          <w:rFonts w:ascii="PT Astra Serif" w:hAnsi="PT Astra Serif"/>
          <w:sz w:val="28"/>
          <w:szCs w:val="28"/>
        </w:rPr>
      </w:pPr>
      <w:r w:rsidRPr="003537C8">
        <w:rPr>
          <w:rFonts w:ascii="PT Astra Serif" w:hAnsi="PT Astra Serif"/>
          <w:sz w:val="28"/>
          <w:szCs w:val="28"/>
        </w:rPr>
        <w:t xml:space="preserve">(с изменениями от </w:t>
      </w:r>
      <w:r w:rsidR="00891EBC" w:rsidRPr="003537C8">
        <w:rPr>
          <w:rFonts w:ascii="PT Astra Serif" w:hAnsi="PT Astra Serif"/>
          <w:sz w:val="28"/>
          <w:szCs w:val="28"/>
        </w:rPr>
        <w:t>26 февраля 2026</w:t>
      </w:r>
      <w:r w:rsidRPr="003537C8">
        <w:rPr>
          <w:rFonts w:ascii="PT Astra Serif" w:hAnsi="PT Astra Serif"/>
          <w:sz w:val="28"/>
          <w:szCs w:val="28"/>
        </w:rPr>
        <w:t xml:space="preserve"> года № 10-ЗСО)</w:t>
      </w:r>
    </w:p>
    <w:p w:rsidR="00F17C57" w:rsidRPr="003537C8" w:rsidRDefault="00F17C57">
      <w:pPr>
        <w:jc w:val="center"/>
        <w:rPr>
          <w:rFonts w:ascii="PT Astra Serif" w:hAnsi="PT Astra Serif"/>
          <w:sz w:val="28"/>
          <w:szCs w:val="28"/>
        </w:rPr>
      </w:pPr>
    </w:p>
    <w:p w:rsidR="00813CCA" w:rsidRPr="003537C8" w:rsidRDefault="001D5564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3537C8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fb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25"/>
        <w:gridCol w:w="1476"/>
        <w:gridCol w:w="1556"/>
        <w:gridCol w:w="1556"/>
      </w:tblGrid>
      <w:tr w:rsidR="00813CCA" w:rsidRPr="003537C8">
        <w:tc>
          <w:tcPr>
            <w:tcW w:w="2694" w:type="dxa"/>
          </w:tcPr>
          <w:p w:rsidR="00813CCA" w:rsidRPr="003537C8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537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3537C8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813CCA" w:rsidRPr="003537C8" w:rsidRDefault="001D556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25" w:type="dxa"/>
          </w:tcPr>
          <w:p w:rsidR="00813CCA" w:rsidRPr="003537C8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537C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813CCA" w:rsidRPr="003537C8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3537C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3537C8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813CCA" w:rsidRPr="003537C8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3537C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3537C8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813CCA" w:rsidRPr="003537C8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3537C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  <w:r w:rsidRPr="003537C8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813CCA" w:rsidRPr="003537C8" w:rsidRDefault="00813CCA">
      <w:pPr>
        <w:rPr>
          <w:rFonts w:ascii="PT Astra Serif" w:hAnsi="PT Astra Serif"/>
          <w:sz w:val="2"/>
          <w:szCs w:val="2"/>
        </w:rPr>
      </w:pPr>
    </w:p>
    <w:tbl>
      <w:tblPr>
        <w:tblStyle w:val="afb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41"/>
        <w:gridCol w:w="1476"/>
        <w:gridCol w:w="1548"/>
        <w:gridCol w:w="1548"/>
      </w:tblGrid>
      <w:tr w:rsidR="00813CCA" w:rsidRPr="003537C8" w:rsidTr="001D556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Pr="003537C8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537C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Pr="003537C8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537C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Pr="003537C8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Pr="003537C8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Pr="003537C8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</w:t>
            </w:r>
            <w:r w:rsidRPr="003537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 w:rsidRPr="003537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ДОХ</w:t>
            </w:r>
            <w:r w:rsidRPr="003537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О</w:t>
            </w:r>
            <w:r w:rsidRPr="003537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ДЫ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b/>
                <w:bCs/>
                <w:sz w:val="24"/>
                <w:szCs w:val="24"/>
                <w:lang w:val="en-US"/>
              </w:rPr>
              <w:t>133006496</w:t>
            </w:r>
            <w:r w:rsidRPr="003537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,9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146509322,8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156436856,3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91413583,2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99419277,4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107358943,1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Налог на прибыль орган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33842439,2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37091313,4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40355349,0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Налог на доходы физич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575711</w:t>
            </w:r>
            <w:r w:rsidRPr="003537C8">
              <w:rPr>
                <w:rFonts w:ascii="PT Astra Serif" w:hAnsi="PT Astra Serif" w:cs="Arial CYR"/>
                <w:sz w:val="24"/>
                <w:szCs w:val="24"/>
                <w:lang w:val="en-US"/>
              </w:rPr>
              <w:t>44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62327964,0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67003594,1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РЕАЛИЗУЕМЫЕ НА ТЕРРИТОРИИ РО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14</w:t>
            </w:r>
            <w:r w:rsidRPr="003537C8">
              <w:rPr>
                <w:rFonts w:ascii="PT Astra Serif" w:hAnsi="PT Astra Serif" w:cs="Arial CYR"/>
                <w:sz w:val="24"/>
                <w:szCs w:val="24"/>
                <w:lang w:val="en-US"/>
              </w:rPr>
              <w:t>520356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16010242,1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тории Российской Фед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14520356,0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16010242,</w:t>
            </w:r>
            <w:r w:rsidRPr="003537C8">
              <w:rPr>
                <w:rFonts w:ascii="PT Astra Serif" w:hAnsi="PT Astra Serif" w:cs="Arial CYR"/>
                <w:sz w:val="24"/>
                <w:szCs w:val="24"/>
                <w:lang w:val="en-US"/>
              </w:rPr>
              <w:t>1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НАЛОГИ НА СОВ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14008265,1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14566554,5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15114686,9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н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ной системы налогообл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13165161,6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13691768,0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14239438,8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Налог на профессионал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830043,7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ного налогового режима «Автоматизированная упрощенная система налогообложения»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13059,8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11541,1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12002,7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8309253,0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12896583,3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Налог на имущество о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ганизаций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8309253,0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12896583,3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НАЛОГИ, СБОРЫ И Р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 xml:space="preserve">ГУЛЯРНЫЕ ПЛАТЕЖИ ЗА ПОЛЬЗОВАНИЕ 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lastRenderedPageBreak/>
              <w:t>ПРИРОДНЫМИ РЕСУ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САМИ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258615,2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268784,0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279359,4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lastRenderedPageBreak/>
              <w:t>1 07 01000 01 0000 110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Налог на добычу поле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з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254218,3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264387,1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274962,5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Сборы за пользование объектами животного м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ра и за пользование об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ектами водных биолог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1 08 00000 00 0000 000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323576,6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322623,9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321894,7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ДОХОДЫ ОТ ИСПОЛ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ЗОВАНИЯ ИМУЩ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СТВА, НАХОДЯЩЕГ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СЯ В ГОСУДАРСТВЕ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Н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НОЙ И МУНИЦИПАЛ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1103897,9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1096244,1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1089230,3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ПЛАТЕЖИ ПРИ ПОЛ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ЗОВАНИИ ПРИРО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254238,9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251520,3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251804,9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ДОХОДЫ ОТ ОКАЗ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НИЯ ПЛАТНЫХ УСЛУГ И КОМПЕНСАЦИИ З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387783,3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425558,5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463459,8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1 14 00000 00 0000 000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БА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2401757,4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2550919,9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2625737,7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ПРОЧИЕ НЕНАЛОГ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537C8">
              <w:rPr>
                <w:rFonts w:ascii="PT Astra Serif" w:hAnsi="PT Astra Serif" w:cs="Arial CYR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6494,6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6191,3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 w:cs="Arial CYR"/>
                <w:sz w:val="24"/>
                <w:szCs w:val="24"/>
              </w:rPr>
              <w:t>6238,4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56527507,5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37017156,5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43880619,9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56408578,5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37017156,5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43880619,9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д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й</w:t>
            </w:r>
            <w:r w:rsidRPr="003537C8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19403500,0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11509052,1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12956620,7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3537C8">
              <w:rPr>
                <w:rFonts w:ascii="PT Astra Serif" w:hAnsi="PT Astra Serif"/>
                <w:sz w:val="24"/>
                <w:szCs w:val="24"/>
              </w:rPr>
              <w:t>с</w:t>
            </w:r>
            <w:r w:rsidRPr="003537C8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ж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30947444,1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20173582,0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25486866,7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3537C8">
              <w:rPr>
                <w:rFonts w:ascii="PT Astra Serif" w:hAnsi="PT Astra Serif"/>
                <w:sz w:val="24"/>
                <w:szCs w:val="24"/>
              </w:rPr>
              <w:t>с</w:t>
            </w:r>
            <w:r w:rsidRPr="003537C8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3242770,2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3260667,0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3363190,4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2814864,2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2073855,4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2073942,1</w:t>
            </w: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НЕГОСУДАРСТВЕ</w:t>
            </w:r>
            <w:r w:rsidRPr="003537C8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3537C8">
              <w:rPr>
                <w:rFonts w:ascii="PT Astra Serif" w:hAnsi="PT Astra Serif"/>
                <w:b/>
                <w:sz w:val="24"/>
                <w:szCs w:val="24"/>
              </w:rPr>
              <w:t>НЫХ ОРГАНИЗАЦИЙ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е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</w:t>
            </w:r>
            <w:r w:rsidRPr="003537C8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3537C8">
              <w:rPr>
                <w:rFonts w:ascii="PT Astra Serif" w:hAnsi="PT Astra Serif"/>
                <w:b/>
                <w:sz w:val="24"/>
                <w:szCs w:val="24"/>
              </w:rPr>
              <w:t>СТЕМЫ РОССИ</w:t>
            </w:r>
            <w:r w:rsidRPr="003537C8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3537C8">
              <w:rPr>
                <w:rFonts w:ascii="PT Astra Serif" w:hAnsi="PT Astra Serif"/>
                <w:b/>
                <w:sz w:val="24"/>
                <w:szCs w:val="24"/>
              </w:rPr>
              <w:t>СКОЙ ФЕДЕРАЦИИ ОТ ВОЗВРАТА ОСТАТКОВ СУБС</w:t>
            </w:r>
            <w:r w:rsidRPr="003537C8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3537C8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3537C8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3537C8">
              <w:rPr>
                <w:rFonts w:ascii="PT Astra Serif" w:hAnsi="PT Astra Serif"/>
                <w:b/>
                <w:sz w:val="24"/>
                <w:szCs w:val="24"/>
              </w:rPr>
              <w:t>ЖЕТНЫХ ТРАН</w:t>
            </w:r>
            <w:r w:rsidRPr="003537C8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3537C8">
              <w:rPr>
                <w:rFonts w:ascii="PT Astra Serif" w:hAnsi="PT Astra Serif"/>
                <w:b/>
                <w:sz w:val="24"/>
                <w:szCs w:val="24"/>
              </w:rPr>
              <w:t>ФЕРТОВ, ИМЕЮЩИХ ЦЕЛЕВОЕ НАЗНАЧ</w:t>
            </w:r>
            <w:r w:rsidRPr="003537C8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3537C8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eastAsia="Calibri" w:hAnsi="PT Astra Serif"/>
                <w:b/>
                <w:sz w:val="24"/>
                <w:szCs w:val="24"/>
              </w:rPr>
              <w:t>18929,0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91EBC" w:rsidRPr="003537C8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3537C8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д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й</w:t>
            </w:r>
            <w:r w:rsidRPr="003537C8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з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д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й</w:t>
            </w:r>
            <w:r w:rsidRPr="003537C8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о</w:t>
            </w:r>
            <w:r w:rsidRPr="003537C8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з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3537C8">
              <w:rPr>
                <w:rFonts w:ascii="PT Astra Serif" w:hAnsi="PT Astra Serif"/>
                <w:sz w:val="24"/>
                <w:szCs w:val="24"/>
              </w:rPr>
              <w:t>о</w:t>
            </w:r>
            <w:r w:rsidRPr="003537C8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537C8">
              <w:rPr>
                <w:rFonts w:ascii="PT Astra Serif" w:eastAsia="Calibri" w:hAnsi="PT Astra Serif"/>
                <w:sz w:val="24"/>
                <w:szCs w:val="24"/>
              </w:rPr>
              <w:t>18929,0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91EBC" w:rsidRPr="00B81C01" w:rsidTr="001D5564">
        <w:trPr>
          <w:trHeight w:val="64"/>
        </w:trPr>
        <w:tc>
          <w:tcPr>
            <w:tcW w:w="2694" w:type="dxa"/>
          </w:tcPr>
          <w:p w:rsidR="00891EBC" w:rsidRPr="003537C8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941" w:type="dxa"/>
          </w:tcPr>
          <w:p w:rsidR="00891EBC" w:rsidRPr="003537C8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189534004,4</w:t>
            </w:r>
          </w:p>
        </w:tc>
        <w:tc>
          <w:tcPr>
            <w:tcW w:w="1548" w:type="dxa"/>
            <w:noWrap/>
            <w:vAlign w:val="bottom"/>
          </w:tcPr>
          <w:p w:rsidR="00891EBC" w:rsidRPr="003537C8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183526479,3</w:t>
            </w:r>
          </w:p>
        </w:tc>
        <w:tc>
          <w:tcPr>
            <w:tcW w:w="1548" w:type="dxa"/>
            <w:noWrap/>
            <w:vAlign w:val="bottom"/>
          </w:tcPr>
          <w:p w:rsidR="00891EBC" w:rsidRPr="001C17FB" w:rsidRDefault="00891EBC" w:rsidP="00891EB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537C8">
              <w:rPr>
                <w:rFonts w:ascii="PT Astra Serif" w:hAnsi="PT Astra Serif"/>
                <w:b/>
                <w:bCs/>
                <w:sz w:val="24"/>
                <w:szCs w:val="24"/>
              </w:rPr>
              <w:t>200317476,2</w:t>
            </w:r>
            <w:bookmarkStart w:id="0" w:name="_GoBack"/>
            <w:bookmarkEnd w:id="0"/>
          </w:p>
        </w:tc>
      </w:tr>
    </w:tbl>
    <w:p w:rsidR="00891EBC" w:rsidRDefault="00891EBC"/>
    <w:p w:rsidR="00813CCA" w:rsidRPr="00B122A3" w:rsidRDefault="00813CCA">
      <w:pPr>
        <w:rPr>
          <w:rFonts w:ascii="PT Astra Serif" w:hAnsi="PT Astra Serif"/>
        </w:rPr>
      </w:pPr>
    </w:p>
    <w:p w:rsidR="00813CCA" w:rsidRPr="00B122A3" w:rsidRDefault="00813CCA">
      <w:pPr>
        <w:rPr>
          <w:rFonts w:ascii="PT Astra Serif" w:hAnsi="PT Astra Serif"/>
        </w:rPr>
      </w:pPr>
    </w:p>
    <w:p w:rsidR="00813CCA" w:rsidRPr="00B122A3" w:rsidRDefault="00813CCA">
      <w:pPr>
        <w:rPr>
          <w:rFonts w:ascii="PT Astra Serif" w:hAnsi="PT Astra Serif"/>
        </w:rPr>
      </w:pPr>
    </w:p>
    <w:sectPr w:rsidR="00813CCA" w:rsidRPr="00B122A3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CCA" w:rsidRDefault="001D5564">
      <w:r>
        <w:separator/>
      </w:r>
    </w:p>
  </w:endnote>
  <w:endnote w:type="continuationSeparator" w:id="0">
    <w:p w:rsidR="00813CCA" w:rsidRDefault="001D5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CCA" w:rsidRDefault="001D5564">
      <w:r>
        <w:separator/>
      </w:r>
    </w:p>
  </w:footnote>
  <w:footnote w:type="continuationSeparator" w:id="0">
    <w:p w:rsidR="00813CCA" w:rsidRDefault="001D5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/>
    <w:sdtContent>
      <w:p w:rsidR="00813CCA" w:rsidRDefault="001D5564">
        <w:pPr>
          <w:pStyle w:val="af6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</w:rPr>
          <w:tab/>
        </w:r>
        <w:r>
          <w:rPr>
            <w:rFonts w:ascii="PT Astra Serif" w:hAnsi="PT Astra Serif"/>
          </w:rPr>
          <w:tab/>
        </w: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3537C8">
          <w:rPr>
            <w:rFonts w:ascii="PT Astra Serif" w:hAnsi="PT Astra Serif"/>
            <w:noProof/>
            <w:sz w:val="24"/>
            <w:szCs w:val="24"/>
          </w:rPr>
          <w:t>3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13CCA" w:rsidRDefault="00813CCA">
    <w:pPr>
      <w:pStyle w:val="af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CA"/>
    <w:rsid w:val="001D5564"/>
    <w:rsid w:val="003537C8"/>
    <w:rsid w:val="00813CCA"/>
    <w:rsid w:val="00891EBC"/>
    <w:rsid w:val="00B122A3"/>
    <w:rsid w:val="00B81C01"/>
    <w:rsid w:val="00F1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B92AF-C1A6-4010-A79C-45E2DAEE1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636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13</cp:revision>
  <dcterms:created xsi:type="dcterms:W3CDTF">2025-10-02T07:19:00Z</dcterms:created>
  <dcterms:modified xsi:type="dcterms:W3CDTF">2026-02-27T13:01:00Z</dcterms:modified>
</cp:coreProperties>
</file>