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D2" w:rsidRPr="001D6B66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1D6B66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F520D2" w:rsidRPr="001D6B66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1D6B66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lang w:val="en-US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Pr="001D6B66" w:rsidRDefault="00BB1220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  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lang w:val="en-US"/>
        </w:rPr>
      </w:pPr>
    </w:p>
    <w:p w:rsidR="00F520D2" w:rsidRPr="001D6B66" w:rsidRDefault="00BB1220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1D6B66" w:rsidRDefault="00F520D2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F520D2" w:rsidRPr="001D6B66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1D6B6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F520D2" w:rsidRPr="001D6B66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1D6B6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1D6B66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1D6B66" w:rsidTr="00BB1220">
        <w:tc>
          <w:tcPr>
            <w:tcW w:w="568" w:type="dxa"/>
            <w:tcBorders>
              <w:top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225623,0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36204,0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6893,0</w:t>
            </w: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1D6B66" w:rsidTr="00BB1220">
        <w:tc>
          <w:tcPr>
            <w:tcW w:w="568" w:type="dxa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399668,0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16927,0</w:t>
            </w:r>
          </w:p>
        </w:tc>
      </w:tr>
    </w:tbl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rPr>
          <w:rFonts w:ascii="PT Astra Serif" w:hAnsi="PT Astra Serif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1D6B66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1D6B66">
        <w:rPr>
          <w:rFonts w:ascii="PT Astra Serif" w:hAnsi="PT Astra Serif"/>
          <w:b/>
          <w:sz w:val="28"/>
          <w:szCs w:val="28"/>
        </w:rPr>
        <w:t>н</w:t>
      </w:r>
      <w:r w:rsidRPr="001D6B66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D1E56" w:rsidRPr="001D6B66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1D6B66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1D6B66">
              <w:rPr>
                <w:rFonts w:ascii="PT Astra Serif" w:hAnsi="PT Astra Serif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1D6B66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D6B6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20D2" w:rsidRPr="001D6B66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B6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:rsidR="00F520D2" w:rsidRPr="001D6B66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lang w:val="en-US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520D2" w:rsidRPr="001D6B66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дошкольного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, реализующих образовательную программу дошкольного образования</w:t>
      </w:r>
    </w:p>
    <w:p w:rsidR="00ED1E56" w:rsidRPr="001D6B66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1D6B66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1D6B66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1D6B66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1D6B66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1D6B66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:rsidR="00ED1E56" w:rsidRPr="001D6B66" w:rsidRDefault="00ED1E56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1D6B66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1D6B66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1D6B66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1D6B66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1D6B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1D6B66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520D2" w:rsidRPr="001D6B66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1D6B6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1D6B66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1D6B6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1D6B6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1D6B6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спортивной направленности требованиям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федеральных</w:t>
      </w:r>
      <w:proofErr w:type="gramEnd"/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F520D2">
      <w:pPr>
        <w:jc w:val="center"/>
        <w:rPr>
          <w:rFonts w:ascii="PT Astra Serif" w:hAnsi="PT Astra Serif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520D2" w:rsidRPr="001D6B66" w:rsidRDefault="00BB1220">
      <w:pPr>
        <w:ind w:left="4536"/>
        <w:jc w:val="both"/>
        <w:rPr>
          <w:rFonts w:ascii="PT Astra Serif" w:hAnsi="PT Astra Serif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1D6B66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ализацию мероприятий по благоустройству территорий</w:t>
      </w:r>
    </w:p>
    <w:p w:rsidR="00CB2CB8" w:rsidRPr="001D6B66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CB8" w:rsidRPr="001D6B66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1D6B66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CB2CB8" w:rsidRPr="001D6B66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CB2CB8" w:rsidRPr="001D6B66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CB2CB8" w:rsidRPr="001D6B66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:rsidR="00CB2CB8" w:rsidRPr="001D6B66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1D6B66" w:rsidRDefault="00CB2CB8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1D6B66" w:rsidRDefault="00CB2CB8" w:rsidP="00CF4AE0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B2CB8" w:rsidRPr="001D6B66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1D6B66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1D6B66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</w:t>
            </w:r>
            <w:proofErr w:type="gram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1D6B66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:rsidR="00CB2CB8" w:rsidRPr="001D6B66" w:rsidRDefault="00CB2CB8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1D6B66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1D6B66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:rsidR="00F520D2" w:rsidRPr="001D6B66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F520D2" w:rsidRPr="001D6B66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:rsidR="00F520D2" w:rsidRPr="001D6B66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:rsidR="00F520D2" w:rsidRPr="001D6B66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1D6B66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:rsidR="00F520D2" w:rsidRPr="001D6B66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:rsidR="00F520D2" w:rsidRPr="001D6B66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1D6B66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1D6B66">
        <w:trPr>
          <w:trHeight w:val="183"/>
        </w:trPr>
        <w:tc>
          <w:tcPr>
            <w:tcW w:w="817" w:type="dxa"/>
            <w:vMerge w:val="restart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1D6B66">
        <w:tc>
          <w:tcPr>
            <w:tcW w:w="817" w:type="dxa"/>
            <w:vMerge/>
          </w:tcPr>
          <w:p w:rsidR="00F520D2" w:rsidRPr="001D6B66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:rsidR="00F520D2" w:rsidRPr="001D6B66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F520D2" w:rsidRPr="001D6B66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:rsidR="00F520D2" w:rsidRPr="001D6B66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1D6B66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:rsidR="00F520D2" w:rsidRPr="001D6B66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1D6B66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rHeight w:val="299"/>
        </w:trPr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817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  <w:sectPr w:rsidR="00F520D2" w:rsidRPr="001D6B66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1D6B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1D6B66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1D6B6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1D6B6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1D6B6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1D6B6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1D6B66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center"/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общественными объединениями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1D6B66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1D6B66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1D6B66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1D6B66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F520D2" w:rsidRPr="001D6B66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укрепление материально-технической базы и оснащение музеев боевой славы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Pr="001D6B66" w:rsidRDefault="00F520D2">
      <w:pPr>
        <w:rPr>
          <w:rFonts w:ascii="PT Astra Serif" w:hAnsi="PT Astra Serif"/>
          <w:vanish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1D6B66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F520D2" w:rsidRPr="001D6B66" w:rsidRDefault="00BB1220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F520D2" w:rsidRPr="001D6B66" w:rsidRDefault="00F520D2">
      <w:pPr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1D6B66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Pr="001D6B66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520D2" w:rsidRPr="001D6B66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цифрового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и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гуманитарного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профилей в муниципальных общеобразовательных организациях</w:t>
      </w:r>
    </w:p>
    <w:p w:rsidR="00F520D2" w:rsidRPr="001D6B66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1D6B66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1D6B66">
        <w:trPr>
          <w:trHeight w:val="230"/>
          <w:tblHeader/>
        </w:trPr>
        <w:tc>
          <w:tcPr>
            <w:tcW w:w="543" w:type="dxa"/>
            <w:vMerge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1D6B66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1D6B66">
        <w:trPr>
          <w:trHeight w:val="652"/>
          <w:tblHeader/>
        </w:trPr>
        <w:tc>
          <w:tcPr>
            <w:tcW w:w="543" w:type="dxa"/>
            <w:vMerge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Pr="001D6B66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:rsidR="00F520D2" w:rsidRPr="001D6B66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44" w:type="dxa"/>
            <w:vMerge/>
          </w:tcPr>
          <w:p w:rsidR="00F520D2" w:rsidRPr="001D6B66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34" w:type="dxa"/>
            <w:vMerge/>
          </w:tcPr>
          <w:p w:rsidR="00F520D2" w:rsidRPr="001D6B66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1D6B66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1D6B66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1D6B66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1D6B66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:rsidR="00F520D2" w:rsidRPr="001D6B66" w:rsidRDefault="00F520D2">
      <w:pPr>
        <w:rPr>
          <w:rFonts w:ascii="PT Astra Serif" w:hAnsi="PT Astra Serif"/>
          <w:vanish/>
          <w:lang w:eastAsia="zh-CN"/>
        </w:rPr>
      </w:pPr>
    </w:p>
    <w:p w:rsidR="00F520D2" w:rsidRPr="001D6B66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1D6B66">
        <w:rPr>
          <w:rFonts w:ascii="PT Astra Serif" w:hAnsi="PT Astra Serif"/>
        </w:rPr>
        <w:tab/>
      </w:r>
    </w:p>
    <w:p w:rsidR="00F520D2" w:rsidRPr="001D6B66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Pr="001D6B66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1D6B66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1D6B66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Align w:val="center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Align w:val="center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1D6B66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Align w:val="center"/>
          </w:tcPr>
          <w:p w:rsidR="00F520D2" w:rsidRPr="001D6B66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Pr="001D6B66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1D6B66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Pr="001D6B66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1D6B66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1D6B66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1D6B66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40" w:type="dxa"/>
            <w:tcBorders>
              <w:top w:val="single" w:sz="4" w:space="0" w:color="auto"/>
            </w:tcBorders>
          </w:tcPr>
          <w:p w:rsidR="00F520D2" w:rsidRPr="001D6B66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1D6B66">
        <w:tc>
          <w:tcPr>
            <w:tcW w:w="540" w:type="dxa"/>
          </w:tcPr>
          <w:p w:rsidR="00F520D2" w:rsidRPr="001D6B66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1D6B66">
        <w:tc>
          <w:tcPr>
            <w:tcW w:w="540" w:type="dxa"/>
          </w:tcPr>
          <w:p w:rsidR="00F520D2" w:rsidRPr="001D6B66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1D6B66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D6B66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1D6B66">
        <w:tc>
          <w:tcPr>
            <w:tcW w:w="540" w:type="dxa"/>
          </w:tcPr>
          <w:p w:rsidR="00F520D2" w:rsidRPr="001D6B66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Pr="001D6B66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Pr="001D6B66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1D6B66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Pr="001D6B66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1D6B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</w:t>
            </w: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1D6B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</w:t>
            </w: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1D6B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202</w:t>
            </w: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1D6B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F520D2" w:rsidRPr="001D6B66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1D6B66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1D6B66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D6B6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1D6B66">
        <w:tc>
          <w:tcPr>
            <w:tcW w:w="666" w:type="dxa"/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rPr>
          <w:rFonts w:ascii="PT Astra Serif" w:hAnsi="PT Astra Serif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1D6B66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1D6B66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1D6B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1D6B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1D6B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1D6B66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1D6B66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1D6B66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1D6B66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обучающимся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, заключившим договоры о целевом обучении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F520D2" w:rsidRPr="001D6B66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1D6B66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520D2" w:rsidRPr="001D6B66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1D6B66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1D6B66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1D6B66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поселений области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приведение в нормативное состояние автомобильных дорог общего пользования местного значения в границах городских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поселений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F520D2" w:rsidRPr="001D6B66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 w:rsidRPr="001D6B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 w:rsidRPr="001D6B66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1D6B66">
        <w:rPr>
          <w:rFonts w:ascii="PT Astra Serif" w:hAnsi="PT Astra Serif"/>
          <w:b/>
          <w:color w:val="000000"/>
          <w:sz w:val="28"/>
          <w:szCs w:val="28"/>
        </w:rPr>
        <w:t>очи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c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>тных</w:t>
      </w:r>
      <w:proofErr w:type="spell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ии и ее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экспертизу</w:t>
      </w:r>
    </w:p>
    <w:p w:rsidR="00F520D2" w:rsidRPr="001D6B66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1D6B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1D6B66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:rsidR="00F520D2" w:rsidRPr="001D6B66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1D6B66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Pr="001D6B66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:rsidR="00F520D2" w:rsidRPr="001D6B66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:rsidR="00F520D2" w:rsidRPr="001D6B66" w:rsidRDefault="00BB1220">
      <w:pPr>
        <w:jc w:val="center"/>
        <w:rPr>
          <w:rFonts w:ascii="PT Astra Serif" w:hAnsi="PT Astra Serif" w:cs="PT Astra Serif"/>
        </w:rPr>
      </w:pPr>
      <w:r w:rsidRPr="001D6B6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:rsidR="00F520D2" w:rsidRPr="001D6B66" w:rsidRDefault="00F520D2">
      <w:pPr>
        <w:jc w:val="center"/>
        <w:rPr>
          <w:rFonts w:ascii="PT Astra Serif" w:hAnsi="PT Astra Serif" w:cs="PT Astra Serif"/>
        </w:rPr>
      </w:pPr>
    </w:p>
    <w:p w:rsidR="00F520D2" w:rsidRPr="001D6B66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1D6B66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1D6B66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1D6B66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F520D2" w:rsidRPr="001D6B66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гарантированному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Pr="001D6B66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1D6B66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Pr="001D6B66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1D6B66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бюджетам поселений области на ремонт систем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в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крупнейших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отдаленных малонаселенных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образованиях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области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F520D2" w:rsidRPr="001D6B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Pr="001D6B66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F520D2">
      <w:pPr>
        <w:jc w:val="center"/>
        <w:rPr>
          <w:rFonts w:ascii="PT Astra Serif" w:hAnsi="PT Astra Serif"/>
          <w:vanish/>
        </w:rPr>
      </w:pPr>
    </w:p>
    <w:p w:rsidR="00F520D2" w:rsidRPr="001D6B66" w:rsidRDefault="00F520D2">
      <w:pPr>
        <w:rPr>
          <w:rFonts w:ascii="PT Astra Serif" w:hAnsi="PT Astra Serif"/>
          <w:vanish/>
        </w:rPr>
      </w:pPr>
    </w:p>
    <w:p w:rsidR="00F520D2" w:rsidRPr="001D6B66" w:rsidRDefault="00F520D2">
      <w:pPr>
        <w:rPr>
          <w:rFonts w:ascii="PT Astra Serif" w:hAnsi="PT Astra Serif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1D6B6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1D6B6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520D2" w:rsidRPr="001D6B66" w:rsidRDefault="00BB1220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Pr="001D6B66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1D6B66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1D6B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1D6B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520D2" w:rsidRPr="001D6B66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Pr="001D6B66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Pr="001D6B66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D6B66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F520D2" w:rsidRPr="001D6B66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Pr="001D6B66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1D6B66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:rsidR="00F520D2" w:rsidRPr="001D6B66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F520D2" w:rsidRPr="001D6B66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Pr="001D6B66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1D6B6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Pr="001D6B66" w:rsidRDefault="00BB1220">
            <w:pPr>
              <w:jc w:val="center"/>
              <w:rPr>
                <w:rFonts w:ascii="PT Astra Serif" w:hAnsi="PT Astra Serif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Pr="001D6B66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1D6B66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1D6B6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Pr="001D6B66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Pr="001D6B66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br w:type="page"/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1D6B66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1D6B66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1D6B66">
              <w:rPr>
                <w:rFonts w:ascii="PT Astra Serif" w:hAnsi="PT Astra Serif"/>
                <w:sz w:val="24"/>
                <w:szCs w:val="24"/>
              </w:rPr>
              <w:t>и</w:t>
            </w:r>
            <w:r w:rsidRPr="001D6B66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D1E56" w:rsidRPr="001D6B66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1D6B66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1D6B66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D6B6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1D6B66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</w:t>
      </w:r>
      <w:r w:rsidRPr="001D6B66">
        <w:rPr>
          <w:rFonts w:ascii="PT Astra Serif" w:hAnsi="PT Astra Serif"/>
          <w:b/>
          <w:sz w:val="28"/>
          <w:szCs w:val="28"/>
        </w:rPr>
        <w:t>и</w:t>
      </w:r>
      <w:r w:rsidRPr="001D6B66">
        <w:rPr>
          <w:rFonts w:ascii="PT Astra Serif" w:hAnsi="PT Astra Serif"/>
          <w:b/>
          <w:sz w:val="28"/>
          <w:szCs w:val="28"/>
        </w:rPr>
        <w:t>тальный ремонт и ремонт объектов инфраструктуры городского назе</w:t>
      </w:r>
      <w:r w:rsidRPr="001D6B66">
        <w:rPr>
          <w:rFonts w:ascii="PT Astra Serif" w:hAnsi="PT Astra Serif"/>
          <w:b/>
          <w:sz w:val="28"/>
          <w:szCs w:val="28"/>
        </w:rPr>
        <w:t>м</w:t>
      </w:r>
      <w:r w:rsidRPr="001D6B66">
        <w:rPr>
          <w:rFonts w:ascii="PT Astra Serif" w:hAnsi="PT Astra Serif"/>
          <w:b/>
          <w:sz w:val="28"/>
          <w:szCs w:val="28"/>
        </w:rPr>
        <w:t>ного электрического транспорта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1D6B66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1D6B66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1D6B66">
        <w:rPr>
          <w:rFonts w:ascii="PT Astra Serif" w:hAnsi="PT Astra Serif"/>
          <w:b/>
          <w:sz w:val="28"/>
          <w:szCs w:val="28"/>
        </w:rPr>
        <w:t>бюджетам городских округов области на обеспечение бесперебойного функционирования городского автомобильного транспорта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D1E56" w:rsidRPr="001D6B66" w:rsidTr="00ED1E56">
        <w:trPr>
          <w:trHeight w:val="555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611985,2</w:t>
            </w:r>
          </w:p>
        </w:tc>
      </w:tr>
      <w:tr w:rsidR="00ED1E56" w:rsidRPr="001D6B66" w:rsidTr="00ED1E56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sz w:val="24"/>
                <w:szCs w:val="24"/>
              </w:rPr>
              <w:t>611985,2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6B66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1D6B66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1D6B66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1D6B66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1D6B66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1D6B66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1D6B66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D6B66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</w:t>
      </w:r>
      <w:proofErr w:type="gramStart"/>
      <w:r w:rsidRPr="001D6B66">
        <w:rPr>
          <w:rFonts w:ascii="PT Astra Serif" w:hAnsi="PT Astra Serif"/>
          <w:b/>
          <w:bCs/>
          <w:sz w:val="28"/>
          <w:szCs w:val="28"/>
        </w:rPr>
        <w:t>ии и ее</w:t>
      </w:r>
      <w:proofErr w:type="gramEnd"/>
      <w:r w:rsidRPr="001D6B66">
        <w:rPr>
          <w:rFonts w:ascii="PT Astra Serif" w:hAnsi="PT Astra Serif"/>
          <w:b/>
          <w:bCs/>
          <w:sz w:val="28"/>
          <w:szCs w:val="28"/>
        </w:rPr>
        <w:t xml:space="preserve"> экспертизу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1D6B66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1D6B66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1D6B66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D1E56" w:rsidRPr="001D6B66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:rsidR="00ED1E56" w:rsidRPr="001D6B66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и уход за детьми дошкольного возраста в муниципальных образовател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ных организациях, реализующих образовательную программу дошкол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ного образования, расположенных в сельских населенных пунктах, </w:t>
      </w:r>
    </w:p>
    <w:p w:rsidR="00ED1E56" w:rsidRPr="001D6B66" w:rsidRDefault="00ED1E56" w:rsidP="00ED1E56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закрытом административно-территориальном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образовании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, поселках городского типа и городах области с населением до 100 тысяч человек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ED1E56" w:rsidRPr="001D6B66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1D6B66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1E56" w:rsidRPr="001D6B66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1D6B66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1D6B66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1D6B66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DD57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1D6B66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1E56" w:rsidRPr="001D6B66" w:rsidRDefault="00ED1E56" w:rsidP="00DD57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1E56" w:rsidRPr="001D6B66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:rsidR="00ED1E56" w:rsidRPr="001D6B66" w:rsidRDefault="00ED1E56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D1E56" w:rsidRPr="001D6B66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CB2CB8" w:rsidRPr="001D6B66" w:rsidRDefault="00CB2CB8" w:rsidP="0061506C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торий образовательных организаций</w:t>
      </w:r>
    </w:p>
    <w:p w:rsidR="00CB2CB8" w:rsidRPr="001D6B66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1D6B66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1D6B66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1D6B66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1D6B66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1D6B66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1D6B66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1D6B66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1D6B66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1D6B66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1D6B66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</w:t>
      </w:r>
      <w:r w:rsidR="0061506C"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й по изъятию земельных участков 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</w:t>
      </w:r>
    </w:p>
    <w:p w:rsidR="00CB2CB8" w:rsidRPr="001D6B66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CB2CB8" w:rsidRPr="001D6B66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1D6B66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1D6B66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B2CB8" w:rsidRPr="001D6B66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1D6B66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1D6B66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1D6B66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1D6B66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460000,0</w:t>
            </w:r>
          </w:p>
        </w:tc>
      </w:tr>
      <w:tr w:rsidR="00CB2CB8" w:rsidRPr="001D6B66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460000,0</w:t>
            </w:r>
          </w:p>
        </w:tc>
      </w:tr>
    </w:tbl>
    <w:p w:rsidR="00CB2CB8" w:rsidRPr="001D6B66" w:rsidRDefault="00CB2CB8" w:rsidP="0061506C">
      <w:pPr>
        <w:rPr>
          <w:rFonts w:ascii="PT Astra Serif" w:hAnsi="PT Astra Serif"/>
          <w:vanish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области на приведение в нормативное состояние а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томобильных дорог общего пользования местного значения </w:t>
      </w:r>
    </w:p>
    <w:p w:rsidR="00CB2CB8" w:rsidRPr="001D6B66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:rsidR="00D95DC9" w:rsidRPr="001D6B66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95DC9" w:rsidRPr="001D6B66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CB2CB8" w:rsidRPr="001D6B66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1D6B66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1D6B66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B2CB8" w:rsidRPr="001D6B66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1D6B66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1D6B66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1D6B66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1D6B66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B2CB8" w:rsidRPr="001D6B66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CB2CB8" w:rsidRPr="001D6B66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CB2CB8" w:rsidRPr="001D6B66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D95DC9" w:rsidRPr="001D6B66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</w:t>
      </w: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надлежащем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санитарном 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состоянии</w:t>
      </w:r>
      <w:proofErr w:type="gramEnd"/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 территории городских округов и поселений 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61506C" w:rsidRPr="001D6B66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1D6B66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:rsidR="0061506C" w:rsidRPr="001D6B66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1D6B66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61506C" w:rsidRPr="001D6B66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1D6B66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1D6B66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1D6B66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61506C" w:rsidRPr="001D6B66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1D6B66" w:rsidRDefault="0061506C" w:rsidP="0061506C">
      <w:pPr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1D6B66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1506C" w:rsidRPr="001D6B66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1D6B66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1D6B66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1D6B66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1D6B66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1D6B66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1D6B66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:rsidR="0061506C" w:rsidRPr="001D6B66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1D6B66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br w:type="page"/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B2CB8" w:rsidRPr="001D6B66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1D6B6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CB2CB8" w:rsidRPr="001D6B66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61506C" w:rsidRPr="001D6B66" w:rsidRDefault="0061506C" w:rsidP="0061506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создание телекоммуникацио</w:t>
      </w:r>
      <w:r w:rsidRPr="001D6B66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1D6B66">
        <w:rPr>
          <w:rFonts w:ascii="PT Astra Serif" w:hAnsi="PT Astra Serif"/>
          <w:b/>
          <w:color w:val="000000"/>
          <w:sz w:val="28"/>
          <w:szCs w:val="28"/>
        </w:rPr>
        <w:t>ной инфраструктуры и комплекса периферийных устройств, предназн</w:t>
      </w:r>
      <w:r w:rsidRPr="001D6B66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ченных для обеспечения процессов передачи информации </w:t>
      </w:r>
      <w:proofErr w:type="gramStart"/>
      <w:r w:rsidRPr="001D6B66">
        <w:rPr>
          <w:rFonts w:ascii="PT Astra Serif" w:hAnsi="PT Astra Serif"/>
          <w:b/>
          <w:color w:val="000000"/>
          <w:sz w:val="28"/>
          <w:szCs w:val="28"/>
        </w:rPr>
        <w:t>между</w:t>
      </w:r>
      <w:proofErr w:type="gramEnd"/>
      <w:r w:rsidRPr="001D6B6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61506C" w:rsidRPr="001D6B66" w:rsidRDefault="0061506C" w:rsidP="0061506C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D6B66">
        <w:rPr>
          <w:rFonts w:ascii="PT Astra Serif" w:hAnsi="PT Astra Serif"/>
          <w:b/>
          <w:color w:val="000000"/>
          <w:sz w:val="28"/>
          <w:szCs w:val="28"/>
        </w:rPr>
        <w:t>территориально распределенными компонентами аппаратно-программного комплекса «Безопасный город»</w:t>
      </w:r>
    </w:p>
    <w:p w:rsidR="0061506C" w:rsidRPr="001D6B66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1506C" w:rsidRPr="001D6B66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1D6B66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1D6B66">
          <w:rPr>
            <w:rFonts w:ascii="PT Astra Serif" w:hAnsi="PT Astra Serif"/>
            <w:sz w:val="28"/>
            <w:szCs w:val="28"/>
          </w:rPr>
          <w:t>Законом</w:t>
        </w:r>
      </w:hyperlink>
      <w:r w:rsidRPr="001D6B66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61506C" w:rsidRPr="001D6B66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1506C" w:rsidRPr="001D6B66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1D6B6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1D6B66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61506C" w:rsidRPr="001D6B66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1D6B66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1D6B66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1D6B6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61506C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1506C" w:rsidRPr="001D6B66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1506C" w:rsidRPr="0061506C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1D6B6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  <w:bookmarkStart w:id="2" w:name="_GoBack"/>
            <w:bookmarkEnd w:id="2"/>
          </w:p>
        </w:tc>
      </w:tr>
    </w:tbl>
    <w:p w:rsidR="0061506C" w:rsidRPr="0061506C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61506C" w:rsidRPr="0061506C">
      <w:headerReference w:type="first" r:id="rId22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D2" w:rsidRDefault="00BB1220">
      <w:r>
        <w:separator/>
      </w:r>
    </w:p>
  </w:endnote>
  <w:endnote w:type="continuationSeparator" w:id="0">
    <w:p w:rsidR="00F520D2" w:rsidRDefault="00BB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D2" w:rsidRDefault="00BB1220">
      <w:r>
        <w:separator/>
      </w:r>
    </w:p>
  </w:footnote>
  <w:footnote w:type="continuationSeparator" w:id="0">
    <w:p w:rsidR="00F520D2" w:rsidRDefault="00BB1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1D6B66" w:rsidRPr="001D6B66">
      <w:rPr>
        <w:rFonts w:ascii="PT Astra Serif" w:eastAsia="PT Astra Serif" w:hAnsi="PT Astra Serif" w:cs="PT Astra Serif"/>
        <w:noProof/>
        <w:sz w:val="24"/>
        <w:szCs w:val="24"/>
      </w:rPr>
      <w:t>58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F520D2">
    <w:pPr>
      <w:pStyle w:val="af6"/>
      <w:jc w:val="center"/>
    </w:pPr>
  </w:p>
  <w:p w:rsidR="00F520D2" w:rsidRDefault="00F520D2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1D6B66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1D6B66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1D6B66"/>
    <w:rsid w:val="0061506C"/>
    <w:rsid w:val="00AF6E54"/>
    <w:rsid w:val="00B15FF7"/>
    <w:rsid w:val="00BB1220"/>
    <w:rsid w:val="00C34A75"/>
    <w:rsid w:val="00CB2CB8"/>
    <w:rsid w:val="00D95DC9"/>
    <w:rsid w:val="00ED1E56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78634-FC11-4430-B565-5452FD8C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68</Pages>
  <Words>9522</Words>
  <Characters>54279</Characters>
  <Application>Microsoft Office Word</Application>
  <DocSecurity>0</DocSecurity>
  <Lines>452</Lines>
  <Paragraphs>127</Paragraphs>
  <ScaleCrop>false</ScaleCrop>
  <Company/>
  <LinksUpToDate>false</LinksUpToDate>
  <CharactersWithSpaces>63674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163</cp:revision>
  <dcterms:created xsi:type="dcterms:W3CDTF">2023-12-27T10:40:00Z</dcterms:created>
  <dcterms:modified xsi:type="dcterms:W3CDTF">2026-01-30T11:53:00Z</dcterms:modified>
</cp:coreProperties>
</file>