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F94E0B" w:rsidRDefault="009B3785">
      <w:pPr>
        <w:framePr w:hSpace="142" w:wrap="notBeside" w:vAnchor="page" w:hAnchor="margin" w:xAlign="center" w:y="1645"/>
        <w:spacing w:before="200"/>
        <w:jc w:val="center"/>
        <w:rPr>
          <w:rFonts w:ascii="PT Astra Serif" w:hAnsi="PT Astra Serif"/>
          <w:b/>
          <w:spacing w:val="20"/>
          <w:sz w:val="48"/>
        </w:rPr>
      </w:pPr>
      <w:r w:rsidRPr="00F94E0B">
        <w:rPr>
          <w:rFonts w:ascii="PT Astra Serif" w:hAnsi="PT Astra Serif"/>
          <w:b/>
          <w:spacing w:val="30"/>
          <w:sz w:val="48"/>
        </w:rPr>
        <w:t>ЗАКОН</w:t>
      </w:r>
    </w:p>
    <w:p w14:paraId="2EBE134A" w14:textId="77777777" w:rsidR="001502F1" w:rsidRPr="00F94E0B" w:rsidRDefault="009B3785">
      <w:pPr>
        <w:pStyle w:val="a8"/>
        <w:framePr w:wrap="notBeside"/>
        <w:rPr>
          <w:rFonts w:ascii="PT Astra Serif" w:hAnsi="PT Astra Serif"/>
        </w:rPr>
      </w:pPr>
      <w:r w:rsidRPr="00F94E0B">
        <w:rPr>
          <w:rFonts w:ascii="PT Astra Serif" w:hAnsi="PT Astra Serif"/>
        </w:rPr>
        <w:t>САРАТОВСКОЙ ОБЛАСТИ</w:t>
      </w:r>
    </w:p>
    <w:p w14:paraId="4CF6CBBC" w14:textId="77777777" w:rsidR="001502F1" w:rsidRPr="00F94E0B" w:rsidRDefault="00786739">
      <w:pPr>
        <w:pStyle w:val="a5"/>
        <w:spacing w:after="360"/>
        <w:rPr>
          <w:rFonts w:ascii="PT Astra Serif" w:hAnsi="PT Astra Serif"/>
        </w:rPr>
      </w:pPr>
      <w:r w:rsidRPr="00F94E0B">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F94E0B" w:rsidRDefault="009B3785">
      <w:pPr>
        <w:pStyle w:val="a4"/>
        <w:rPr>
          <w:rFonts w:ascii="PT Astra Serif" w:hAnsi="PT Astra Serif"/>
        </w:rPr>
      </w:pPr>
      <w:r w:rsidRPr="00F94E0B">
        <w:rPr>
          <w:rFonts w:ascii="PT Astra Serif" w:hAnsi="PT Astra Serif"/>
        </w:rPr>
        <w:t>принят Саратовской областной Думой</w:t>
      </w:r>
      <w:r w:rsidRPr="00F94E0B">
        <w:rPr>
          <w:rFonts w:ascii="PT Astra Serif" w:hAnsi="PT Astra Serif"/>
        </w:rPr>
        <w:tab/>
      </w:r>
      <w:r w:rsidRPr="00F94E0B">
        <w:rPr>
          <w:rFonts w:ascii="PT Astra Serif" w:hAnsi="PT Astra Serif"/>
        </w:rPr>
        <w:tab/>
        <w:t xml:space="preserve">      </w:t>
      </w:r>
      <w:r w:rsidR="003E2219" w:rsidRPr="00F94E0B">
        <w:rPr>
          <w:rFonts w:ascii="PT Astra Serif" w:hAnsi="PT Astra Serif"/>
        </w:rPr>
        <w:t xml:space="preserve">     </w:t>
      </w:r>
      <w:r w:rsidRPr="00F94E0B">
        <w:rPr>
          <w:rFonts w:ascii="PT Astra Serif" w:hAnsi="PT Astra Serif"/>
        </w:rPr>
        <w:t xml:space="preserve">  </w:t>
      </w:r>
      <w:r w:rsidR="003E2219" w:rsidRPr="00F94E0B">
        <w:rPr>
          <w:rFonts w:ascii="PT Astra Serif" w:hAnsi="PT Astra Serif"/>
        </w:rPr>
        <w:t>4 декабря</w:t>
      </w:r>
      <w:r w:rsidRPr="00F94E0B">
        <w:rPr>
          <w:rFonts w:ascii="PT Astra Serif" w:hAnsi="PT Astra Serif"/>
        </w:rPr>
        <w:t xml:space="preserve"> 20</w:t>
      </w:r>
      <w:r w:rsidR="00794037" w:rsidRPr="00F94E0B">
        <w:rPr>
          <w:rFonts w:ascii="PT Astra Serif" w:hAnsi="PT Astra Serif"/>
        </w:rPr>
        <w:t>2</w:t>
      </w:r>
      <w:r w:rsidR="005F776F" w:rsidRPr="00F94E0B">
        <w:rPr>
          <w:rFonts w:ascii="PT Astra Serif" w:hAnsi="PT Astra Serif"/>
        </w:rPr>
        <w:t>4</w:t>
      </w:r>
      <w:r w:rsidRPr="00F94E0B">
        <w:rPr>
          <w:rFonts w:ascii="PT Astra Serif" w:hAnsi="PT Astra Serif"/>
        </w:rPr>
        <w:t xml:space="preserve"> года</w:t>
      </w:r>
    </w:p>
    <w:p w14:paraId="24EC53A0" w14:textId="77777777" w:rsidR="001502F1" w:rsidRPr="00F94E0B" w:rsidRDefault="003E2219">
      <w:pPr>
        <w:pStyle w:val="a5"/>
        <w:rPr>
          <w:rFonts w:ascii="PT Astra Serif" w:hAnsi="PT Astra Serif"/>
        </w:rPr>
      </w:pPr>
      <w:r w:rsidRPr="00F94E0B">
        <w:rPr>
          <w:rFonts w:ascii="PT Astra Serif" w:hAnsi="PT Astra Serif"/>
        </w:rPr>
        <w:t>Об областном бюджете на 2025 год и на плановый период 2026 и 2027 годов</w:t>
      </w:r>
    </w:p>
    <w:p w14:paraId="1950D9C6" w14:textId="77777777" w:rsidR="00A95B28" w:rsidRPr="00F94E0B" w:rsidRDefault="00A95B28" w:rsidP="00A95B28">
      <w:pPr>
        <w:jc w:val="center"/>
        <w:rPr>
          <w:rFonts w:ascii="PT Astra Serif" w:hAnsi="PT Astra Serif"/>
          <w:sz w:val="28"/>
          <w:szCs w:val="28"/>
        </w:rPr>
      </w:pPr>
      <w:r w:rsidRPr="00F94E0B">
        <w:rPr>
          <w:rFonts w:ascii="PT Astra Serif" w:hAnsi="PT Astra Serif"/>
          <w:sz w:val="28"/>
          <w:szCs w:val="28"/>
        </w:rPr>
        <w:t xml:space="preserve">(с изменениями от 25 декабря 2024 года № 166-ЗСО, </w:t>
      </w:r>
    </w:p>
    <w:p w14:paraId="4DBF40B1" w14:textId="77777777" w:rsidR="00A75B8A" w:rsidRPr="00F94E0B" w:rsidRDefault="00A95B28" w:rsidP="00A95B28">
      <w:pPr>
        <w:jc w:val="center"/>
        <w:rPr>
          <w:rFonts w:ascii="PT Astra Serif" w:hAnsi="PT Astra Serif"/>
          <w:sz w:val="28"/>
          <w:szCs w:val="28"/>
        </w:rPr>
      </w:pPr>
      <w:r w:rsidRPr="00F94E0B">
        <w:rPr>
          <w:rFonts w:ascii="PT Astra Serif" w:hAnsi="PT Astra Serif"/>
          <w:sz w:val="28"/>
          <w:szCs w:val="28"/>
        </w:rPr>
        <w:t>31 января 2025 года № 1-ЗСО</w:t>
      </w:r>
      <w:r w:rsidR="00EF21E6" w:rsidRPr="00F94E0B">
        <w:rPr>
          <w:rFonts w:ascii="PT Astra Serif" w:hAnsi="PT Astra Serif"/>
          <w:sz w:val="28"/>
          <w:szCs w:val="28"/>
        </w:rPr>
        <w:t>, 14 марта 2025 года № 20-ЗСО</w:t>
      </w:r>
      <w:r w:rsidR="00A75B8A" w:rsidRPr="00F94E0B">
        <w:rPr>
          <w:rFonts w:ascii="PT Astra Serif" w:hAnsi="PT Astra Serif"/>
          <w:sz w:val="28"/>
          <w:szCs w:val="28"/>
        </w:rPr>
        <w:t xml:space="preserve">, </w:t>
      </w:r>
    </w:p>
    <w:p w14:paraId="3D21B63F" w14:textId="77777777" w:rsidR="00B93DC5" w:rsidRPr="00F94E0B" w:rsidRDefault="00A75B8A" w:rsidP="00A95B28">
      <w:pPr>
        <w:jc w:val="center"/>
        <w:rPr>
          <w:rFonts w:ascii="PT Astra Serif" w:hAnsi="PT Astra Serif"/>
          <w:sz w:val="28"/>
          <w:szCs w:val="28"/>
        </w:rPr>
      </w:pPr>
      <w:r w:rsidRPr="00F94E0B">
        <w:rPr>
          <w:rFonts w:ascii="PT Astra Serif" w:hAnsi="PT Astra Serif"/>
          <w:sz w:val="28"/>
          <w:szCs w:val="28"/>
        </w:rPr>
        <w:t>24 апреля 2025 года № 25-ЗСО</w:t>
      </w:r>
      <w:r w:rsidR="00BC754A" w:rsidRPr="00F94E0B">
        <w:rPr>
          <w:rFonts w:ascii="PT Astra Serif" w:hAnsi="PT Astra Serif"/>
          <w:sz w:val="28"/>
          <w:szCs w:val="28"/>
        </w:rPr>
        <w:t>, 21 мая 2025 года № 37-ЗСО</w:t>
      </w:r>
      <w:r w:rsidR="00B93DC5" w:rsidRPr="00F94E0B">
        <w:rPr>
          <w:rFonts w:ascii="PT Astra Serif" w:hAnsi="PT Astra Serif"/>
          <w:sz w:val="28"/>
          <w:szCs w:val="28"/>
        </w:rPr>
        <w:t>,</w:t>
      </w:r>
    </w:p>
    <w:p w14:paraId="7288E189" w14:textId="77777777" w:rsidR="008D290F" w:rsidRPr="00F94E0B" w:rsidRDefault="00C95D4A" w:rsidP="00A95B28">
      <w:pPr>
        <w:jc w:val="center"/>
        <w:rPr>
          <w:rFonts w:ascii="PT Astra Serif" w:hAnsi="PT Astra Serif"/>
          <w:sz w:val="28"/>
          <w:szCs w:val="28"/>
        </w:rPr>
      </w:pPr>
      <w:r w:rsidRPr="00F94E0B">
        <w:rPr>
          <w:rFonts w:ascii="PT Astra Serif" w:hAnsi="PT Astra Serif"/>
          <w:sz w:val="28"/>
          <w:szCs w:val="28"/>
        </w:rPr>
        <w:t xml:space="preserve">26 </w:t>
      </w:r>
      <w:r w:rsidR="00B93DC5" w:rsidRPr="00F94E0B">
        <w:rPr>
          <w:rFonts w:ascii="PT Astra Serif" w:hAnsi="PT Astra Serif"/>
          <w:sz w:val="28"/>
          <w:szCs w:val="28"/>
        </w:rPr>
        <w:t xml:space="preserve">июня 2025 года № </w:t>
      </w:r>
      <w:r w:rsidRPr="00F94E0B">
        <w:rPr>
          <w:rFonts w:ascii="PT Astra Serif" w:hAnsi="PT Astra Serif"/>
          <w:sz w:val="28"/>
          <w:szCs w:val="28"/>
        </w:rPr>
        <w:t>43</w:t>
      </w:r>
      <w:r w:rsidR="00B93DC5" w:rsidRPr="00F94E0B">
        <w:rPr>
          <w:rFonts w:ascii="PT Astra Serif" w:hAnsi="PT Astra Serif"/>
          <w:sz w:val="28"/>
          <w:szCs w:val="28"/>
        </w:rPr>
        <w:t>-ЗСО</w:t>
      </w:r>
      <w:r w:rsidR="00B35281" w:rsidRPr="00F94E0B">
        <w:rPr>
          <w:rFonts w:ascii="PT Astra Serif" w:hAnsi="PT Astra Serif"/>
          <w:sz w:val="28"/>
          <w:szCs w:val="28"/>
        </w:rPr>
        <w:t>, 25 июля 2025 года № 52-ЗСО</w:t>
      </w:r>
      <w:r w:rsidR="003B4046" w:rsidRPr="00F94E0B">
        <w:rPr>
          <w:rFonts w:ascii="PT Astra Serif" w:hAnsi="PT Astra Serif"/>
          <w:sz w:val="28"/>
          <w:szCs w:val="28"/>
        </w:rPr>
        <w:t>, 21 августа 2025 года № 58-ЗСО</w:t>
      </w:r>
      <w:r w:rsidR="001070A3" w:rsidRPr="00F94E0B">
        <w:rPr>
          <w:rFonts w:ascii="PT Astra Serif" w:hAnsi="PT Astra Serif"/>
          <w:sz w:val="28"/>
          <w:szCs w:val="28"/>
        </w:rPr>
        <w:t>, 29 сентября 2025 года № 69-ЗСО</w:t>
      </w:r>
      <w:r w:rsidR="008D290F" w:rsidRPr="00F94E0B">
        <w:rPr>
          <w:rFonts w:ascii="PT Astra Serif" w:hAnsi="PT Astra Serif"/>
          <w:sz w:val="28"/>
          <w:szCs w:val="28"/>
        </w:rPr>
        <w:t xml:space="preserve">, 10 ноября </w:t>
      </w:r>
    </w:p>
    <w:p w14:paraId="66AD7858" w14:textId="77777777" w:rsidR="002A5267" w:rsidRPr="00F94E0B" w:rsidRDefault="008D290F" w:rsidP="00A95B28">
      <w:pPr>
        <w:jc w:val="center"/>
        <w:rPr>
          <w:rFonts w:ascii="PT Astra Serif" w:hAnsi="PT Astra Serif"/>
          <w:sz w:val="28"/>
          <w:szCs w:val="28"/>
        </w:rPr>
      </w:pPr>
      <w:r w:rsidRPr="00F94E0B">
        <w:rPr>
          <w:rFonts w:ascii="PT Astra Serif" w:hAnsi="PT Astra Serif"/>
          <w:sz w:val="28"/>
          <w:szCs w:val="28"/>
        </w:rPr>
        <w:t>2025 года № 79-ЗСО</w:t>
      </w:r>
      <w:r w:rsidR="005D308E" w:rsidRPr="00F94E0B">
        <w:rPr>
          <w:rFonts w:ascii="PT Astra Serif" w:hAnsi="PT Astra Serif"/>
          <w:sz w:val="28"/>
          <w:szCs w:val="28"/>
        </w:rPr>
        <w:t>, 1 декабря 2025 года № 94-ЗСО</w:t>
      </w:r>
      <w:r w:rsidR="002A5267" w:rsidRPr="00F94E0B">
        <w:rPr>
          <w:rFonts w:ascii="PT Astra Serif" w:hAnsi="PT Astra Serif"/>
          <w:sz w:val="28"/>
          <w:szCs w:val="28"/>
        </w:rPr>
        <w:t>,</w:t>
      </w:r>
    </w:p>
    <w:p w14:paraId="51595099" w14:textId="0A68E0DD" w:rsidR="00A95B28" w:rsidRPr="00F94E0B" w:rsidRDefault="002A5267" w:rsidP="00A95B28">
      <w:pPr>
        <w:jc w:val="center"/>
        <w:rPr>
          <w:rFonts w:ascii="PT Astra Serif" w:hAnsi="PT Astra Serif"/>
          <w:sz w:val="28"/>
          <w:szCs w:val="28"/>
        </w:rPr>
      </w:pPr>
      <w:proofErr w:type="gramStart"/>
      <w:r w:rsidRPr="00F94E0B">
        <w:rPr>
          <w:rFonts w:ascii="PT Astra Serif" w:hAnsi="PT Astra Serif"/>
          <w:sz w:val="28"/>
          <w:szCs w:val="28"/>
        </w:rPr>
        <w:t>18 декабря 2025 года № 99-ЗСО</w:t>
      </w:r>
      <w:r w:rsidR="00EF21E6" w:rsidRPr="00F94E0B">
        <w:rPr>
          <w:rFonts w:ascii="PT Astra Serif" w:hAnsi="PT Astra Serif"/>
          <w:sz w:val="28"/>
          <w:szCs w:val="28"/>
        </w:rPr>
        <w:t>)</w:t>
      </w:r>
      <w:proofErr w:type="gramEnd"/>
    </w:p>
    <w:p w14:paraId="6A75E2E2" w14:textId="77777777" w:rsidR="00BB5690" w:rsidRPr="00F94E0B" w:rsidRDefault="00BB5690" w:rsidP="003E2219">
      <w:pPr>
        <w:pStyle w:val="a3"/>
        <w:ind w:firstLine="0"/>
        <w:jc w:val="center"/>
        <w:rPr>
          <w:rFonts w:ascii="PT Astra Serif" w:hAnsi="PT Astra Serif"/>
          <w:b/>
          <w:i/>
        </w:rPr>
      </w:pPr>
    </w:p>
    <w:p w14:paraId="478DE81F"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1. Основные характеристики областного бюджета</w:t>
      </w:r>
    </w:p>
    <w:p w14:paraId="2A0EB5F2"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на 2025 год и на плановый период 2026 и 2027 годов</w:t>
      </w:r>
    </w:p>
    <w:p w14:paraId="1166BFBC" w14:textId="77777777" w:rsidR="003E2219" w:rsidRPr="00F94E0B" w:rsidRDefault="003E2219" w:rsidP="003E2219">
      <w:pPr>
        <w:pStyle w:val="a3"/>
        <w:rPr>
          <w:rFonts w:ascii="PT Astra Serif" w:hAnsi="PT Astra Serif"/>
        </w:rPr>
      </w:pPr>
    </w:p>
    <w:p w14:paraId="2DD65954" w14:textId="77777777" w:rsidR="003E2219" w:rsidRPr="00F94E0B" w:rsidRDefault="003E2219" w:rsidP="003E2219">
      <w:pPr>
        <w:pStyle w:val="a3"/>
        <w:rPr>
          <w:rFonts w:ascii="PT Astra Serif" w:hAnsi="PT Astra Serif"/>
        </w:rPr>
      </w:pPr>
      <w:r w:rsidRPr="00F94E0B">
        <w:rPr>
          <w:rFonts w:ascii="PT Astra Serif" w:hAnsi="PT Astra Serif"/>
        </w:rPr>
        <w:t>1. Утвердить основные характеристики областного бюджета на 2025 год:</w:t>
      </w:r>
    </w:p>
    <w:p w14:paraId="132DB0AD" w14:textId="26468CA8" w:rsidR="003E2219" w:rsidRPr="00F94E0B" w:rsidRDefault="003E2219" w:rsidP="003E2219">
      <w:pPr>
        <w:pStyle w:val="a3"/>
        <w:rPr>
          <w:rFonts w:ascii="PT Astra Serif" w:hAnsi="PT Astra Serif"/>
        </w:rPr>
      </w:pPr>
      <w:r w:rsidRPr="00F94E0B">
        <w:rPr>
          <w:rFonts w:ascii="PT Astra Serif" w:hAnsi="PT Astra Serif"/>
        </w:rPr>
        <w:t xml:space="preserve">1) общий объем доходов областного бюджета в сумме </w:t>
      </w:r>
      <w:r w:rsidR="006F01C6" w:rsidRPr="00F94E0B">
        <w:rPr>
          <w:rFonts w:ascii="PT Astra Serif" w:hAnsi="PT Astra Serif" w:cs="Angsana New"/>
          <w:szCs w:val="28"/>
        </w:rPr>
        <w:t>186235995,7</w:t>
      </w:r>
      <w:r w:rsidR="006F01C6" w:rsidRPr="00F94E0B">
        <w:rPr>
          <w:rFonts w:ascii="PT Astra Serif" w:hAnsi="PT Astra Serif" w:cs="Angsana New"/>
          <w:szCs w:val="28"/>
          <w:lang w:val="en-US"/>
        </w:rPr>
        <w:t> </w:t>
      </w:r>
      <w:r w:rsidRPr="00F94E0B">
        <w:rPr>
          <w:rFonts w:ascii="PT Astra Serif" w:hAnsi="PT Astra Serif"/>
        </w:rPr>
        <w:t>тыс. рублей;</w:t>
      </w:r>
    </w:p>
    <w:p w14:paraId="5ADFA96C" w14:textId="15334278" w:rsidR="003E2219" w:rsidRPr="00F94E0B" w:rsidRDefault="003E2219" w:rsidP="003E2219">
      <w:pPr>
        <w:pStyle w:val="a3"/>
        <w:rPr>
          <w:rFonts w:ascii="PT Astra Serif" w:hAnsi="PT Astra Serif"/>
        </w:rPr>
      </w:pPr>
      <w:r w:rsidRPr="00F94E0B">
        <w:rPr>
          <w:rFonts w:ascii="PT Astra Serif" w:hAnsi="PT Astra Serif"/>
        </w:rPr>
        <w:t xml:space="preserve">2) общий объем расходов областного бюджета в сумме </w:t>
      </w:r>
      <w:r w:rsidR="006F01C6" w:rsidRPr="00F94E0B">
        <w:rPr>
          <w:rFonts w:ascii="PT Astra Serif" w:hAnsi="PT Astra Serif" w:cs="Angsana New"/>
          <w:szCs w:val="28"/>
        </w:rPr>
        <w:t>208269081,1</w:t>
      </w:r>
      <w:r w:rsidR="006F01C6" w:rsidRPr="00F94E0B">
        <w:rPr>
          <w:rFonts w:ascii="PT Astra Serif" w:hAnsi="PT Astra Serif" w:cs="Angsana New"/>
          <w:szCs w:val="28"/>
          <w:lang w:val="en-US"/>
        </w:rPr>
        <w:t> </w:t>
      </w:r>
      <w:r w:rsidRPr="00F94E0B">
        <w:rPr>
          <w:rFonts w:ascii="PT Astra Serif" w:hAnsi="PT Astra Serif"/>
        </w:rPr>
        <w:t>тыс. рублей;</w:t>
      </w:r>
    </w:p>
    <w:p w14:paraId="51738680" w14:textId="300A1AFF" w:rsidR="003E2219" w:rsidRPr="00F94E0B" w:rsidRDefault="003E2219" w:rsidP="003E2219">
      <w:pPr>
        <w:pStyle w:val="a3"/>
        <w:rPr>
          <w:rFonts w:ascii="PT Astra Serif" w:hAnsi="PT Astra Serif"/>
        </w:rPr>
      </w:pPr>
      <w:r w:rsidRPr="00F94E0B">
        <w:rPr>
          <w:rFonts w:ascii="PT Astra Serif" w:hAnsi="PT Astra Serif"/>
        </w:rPr>
        <w:t xml:space="preserve">3) дефицит областного бюджета в сумме </w:t>
      </w:r>
      <w:r w:rsidR="006F01C6" w:rsidRPr="00F94E0B">
        <w:rPr>
          <w:rFonts w:ascii="PT Astra Serif" w:hAnsi="PT Astra Serif" w:cs="Angsana New"/>
          <w:szCs w:val="28"/>
        </w:rPr>
        <w:t>22033085,4</w:t>
      </w:r>
      <w:r w:rsidR="006F01C6" w:rsidRPr="00F94E0B">
        <w:rPr>
          <w:rFonts w:ascii="PT Astra Serif" w:hAnsi="PT Astra Serif" w:cs="Angsana New"/>
          <w:szCs w:val="28"/>
          <w:lang w:val="en-US"/>
        </w:rPr>
        <w:t> </w:t>
      </w:r>
      <w:r w:rsidRPr="00F94E0B">
        <w:rPr>
          <w:rFonts w:ascii="PT Astra Serif" w:hAnsi="PT Astra Serif"/>
        </w:rPr>
        <w:t>тыс. рублей.</w:t>
      </w:r>
    </w:p>
    <w:p w14:paraId="57FBB66A" w14:textId="77777777" w:rsidR="003E2219" w:rsidRPr="00F94E0B" w:rsidRDefault="003E2219" w:rsidP="003E2219">
      <w:pPr>
        <w:pStyle w:val="a3"/>
        <w:rPr>
          <w:rFonts w:ascii="PT Astra Serif" w:hAnsi="PT Astra Serif"/>
        </w:rPr>
      </w:pPr>
      <w:r w:rsidRPr="00F94E0B">
        <w:rPr>
          <w:rFonts w:ascii="PT Astra Serif" w:hAnsi="PT Astra Serif"/>
        </w:rPr>
        <w:t>2. Утвердить основные характеристики областного бюджета на 2026 год и на 2027 год:</w:t>
      </w:r>
    </w:p>
    <w:p w14:paraId="6E91D925" w14:textId="3D416BD1" w:rsidR="003E2219" w:rsidRPr="00F94E0B" w:rsidRDefault="003E2219" w:rsidP="003E2219">
      <w:pPr>
        <w:pStyle w:val="a3"/>
        <w:rPr>
          <w:rFonts w:ascii="PT Astra Serif" w:hAnsi="PT Astra Serif"/>
        </w:rPr>
      </w:pPr>
      <w:r w:rsidRPr="00F94E0B">
        <w:rPr>
          <w:rFonts w:ascii="PT Astra Serif" w:hAnsi="PT Astra Serif"/>
        </w:rPr>
        <w:t xml:space="preserve">1) общий объем доходов областного бюджета на 2026 год в сумме </w:t>
      </w:r>
      <w:r w:rsidR="009277B0" w:rsidRPr="00F94E0B">
        <w:rPr>
          <w:rFonts w:ascii="PT Astra Serif" w:hAnsi="PT Astra Serif"/>
          <w:szCs w:val="28"/>
        </w:rPr>
        <w:t>176381843,2</w:t>
      </w:r>
      <w:r w:rsidR="009277B0" w:rsidRPr="00F94E0B">
        <w:rPr>
          <w:rFonts w:ascii="PT Astra Serif" w:hAnsi="PT Astra Serif"/>
          <w:szCs w:val="28"/>
          <w:lang w:val="en-US"/>
        </w:rPr>
        <w:t> </w:t>
      </w:r>
      <w:r w:rsidRPr="00F94E0B">
        <w:rPr>
          <w:rFonts w:ascii="PT Astra Serif" w:hAnsi="PT Astra Serif"/>
        </w:rPr>
        <w:t xml:space="preserve">тыс. рублей и на 2027 год в сумме </w:t>
      </w:r>
      <w:r w:rsidR="007E61DE" w:rsidRPr="00F94E0B">
        <w:rPr>
          <w:rFonts w:ascii="PT Astra Serif" w:hAnsi="PT Astra Serif"/>
          <w:szCs w:val="28"/>
        </w:rPr>
        <w:t xml:space="preserve">182506377,9 </w:t>
      </w:r>
      <w:r w:rsidRPr="00F94E0B">
        <w:rPr>
          <w:rFonts w:ascii="PT Astra Serif" w:hAnsi="PT Astra Serif"/>
        </w:rPr>
        <w:t>тыс. рублей;</w:t>
      </w:r>
    </w:p>
    <w:p w14:paraId="6C445C12" w14:textId="18C4E6DA" w:rsidR="003E2219" w:rsidRPr="00F94E0B" w:rsidRDefault="003E2219" w:rsidP="003E2219">
      <w:pPr>
        <w:pStyle w:val="a3"/>
        <w:rPr>
          <w:rFonts w:ascii="PT Astra Serif" w:hAnsi="PT Astra Serif"/>
          <w:spacing w:val="-6"/>
        </w:rPr>
      </w:pPr>
      <w:r w:rsidRPr="00F94E0B">
        <w:rPr>
          <w:rFonts w:ascii="PT Astra Serif" w:hAnsi="PT Astra Serif"/>
          <w:spacing w:val="-6"/>
        </w:rPr>
        <w:t xml:space="preserve">2) общий объем расходов областного бюджета на 2026 год в сумме </w:t>
      </w:r>
      <w:r w:rsidR="000718C2" w:rsidRPr="00F94E0B">
        <w:rPr>
          <w:rFonts w:ascii="PT Astra Serif" w:hAnsi="PT Astra Serif"/>
          <w:szCs w:val="28"/>
        </w:rPr>
        <w:t>177533435,4</w:t>
      </w:r>
      <w:r w:rsidR="000718C2" w:rsidRPr="00F94E0B">
        <w:rPr>
          <w:rFonts w:ascii="PT Astra Serif" w:hAnsi="PT Astra Serif"/>
          <w:szCs w:val="28"/>
          <w:lang w:val="en-US"/>
        </w:rPr>
        <w:t> </w:t>
      </w:r>
      <w:r w:rsidRPr="00F94E0B">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0718C2" w:rsidRPr="00F94E0B">
        <w:rPr>
          <w:rFonts w:ascii="PT Astra Serif" w:hAnsi="PT Astra Serif"/>
          <w:szCs w:val="28"/>
        </w:rPr>
        <w:t>180442556,3</w:t>
      </w:r>
      <w:r w:rsidR="000718C2" w:rsidRPr="00F94E0B">
        <w:rPr>
          <w:rFonts w:ascii="PT Astra Serif" w:hAnsi="PT Astra Serif"/>
          <w:szCs w:val="28"/>
          <w:lang w:val="en-US"/>
        </w:rPr>
        <w:t> </w:t>
      </w:r>
      <w:r w:rsidRPr="00F94E0B">
        <w:rPr>
          <w:rFonts w:ascii="PT Astra Serif" w:hAnsi="PT Astra Serif"/>
          <w:spacing w:val="-6"/>
        </w:rPr>
        <w:t>тыс. рублей, в том числе условно утвержденные расходы в сумме 11898931,0 тыс. рублей;</w:t>
      </w:r>
    </w:p>
    <w:p w14:paraId="158D13A8" w14:textId="41DD6E08" w:rsidR="003E2219" w:rsidRPr="00F94E0B" w:rsidRDefault="000718C2" w:rsidP="003E2219">
      <w:pPr>
        <w:pStyle w:val="ab"/>
        <w:rPr>
          <w:rFonts w:ascii="PT Astra Serif" w:hAnsi="PT Astra Serif"/>
          <w:szCs w:val="28"/>
        </w:rPr>
      </w:pPr>
      <w:r w:rsidRPr="00F94E0B">
        <w:rPr>
          <w:rFonts w:ascii="PT Astra Serif" w:hAnsi="PT Astra Serif"/>
          <w:szCs w:val="28"/>
        </w:rPr>
        <w:t>3)</w:t>
      </w:r>
      <w:r w:rsidRPr="00F94E0B">
        <w:rPr>
          <w:rFonts w:ascii="PT Astra Serif" w:hAnsi="PT Astra Serif"/>
          <w:szCs w:val="28"/>
          <w:lang w:val="en-US"/>
        </w:rPr>
        <w:t> </w:t>
      </w:r>
      <w:r w:rsidR="00306529" w:rsidRPr="00F94E0B">
        <w:rPr>
          <w:rFonts w:ascii="PT Astra Serif" w:hAnsi="PT Astra Serif"/>
          <w:szCs w:val="28"/>
        </w:rPr>
        <w:t>дефицит</w:t>
      </w:r>
      <w:r w:rsidR="003E2219" w:rsidRPr="00F94E0B">
        <w:rPr>
          <w:rFonts w:ascii="PT Astra Serif" w:hAnsi="PT Astra Serif"/>
          <w:szCs w:val="28"/>
        </w:rPr>
        <w:t xml:space="preserve"> областного бюджета на 2026 год в сумме </w:t>
      </w:r>
      <w:r w:rsidR="00612163" w:rsidRPr="00F94E0B">
        <w:rPr>
          <w:rFonts w:ascii="PT Astra Serif" w:hAnsi="PT Astra Serif"/>
          <w:szCs w:val="28"/>
        </w:rPr>
        <w:t>1151592,2</w:t>
      </w:r>
      <w:r w:rsidR="00612163" w:rsidRPr="00F94E0B">
        <w:rPr>
          <w:rFonts w:ascii="PT Astra Serif" w:hAnsi="PT Astra Serif"/>
          <w:szCs w:val="28"/>
          <w:lang w:val="en-US"/>
        </w:rPr>
        <w:t> </w:t>
      </w:r>
      <w:r w:rsidR="003E2219" w:rsidRPr="00F94E0B">
        <w:rPr>
          <w:rFonts w:ascii="PT Astra Serif" w:hAnsi="PT Astra Serif"/>
          <w:szCs w:val="28"/>
        </w:rPr>
        <w:t xml:space="preserve">тыс. рублей, профицит областного бюджета на 2027 год в сумме </w:t>
      </w:r>
      <w:r w:rsidR="00612163" w:rsidRPr="00F94E0B">
        <w:rPr>
          <w:rFonts w:ascii="PT Astra Serif" w:hAnsi="PT Astra Serif"/>
          <w:szCs w:val="28"/>
        </w:rPr>
        <w:t>2063821,6</w:t>
      </w:r>
      <w:r w:rsidR="005D36D3" w:rsidRPr="00F94E0B">
        <w:rPr>
          <w:rFonts w:ascii="PT Astra Serif" w:hAnsi="PT Astra Serif"/>
          <w:szCs w:val="28"/>
        </w:rPr>
        <w:t xml:space="preserve"> </w:t>
      </w:r>
      <w:r w:rsidR="003E2219" w:rsidRPr="00F94E0B">
        <w:rPr>
          <w:rFonts w:ascii="PT Astra Serif" w:hAnsi="PT Astra Serif"/>
          <w:szCs w:val="28"/>
        </w:rPr>
        <w:t>тыс. рублей.</w:t>
      </w:r>
    </w:p>
    <w:p w14:paraId="6037C3E9" w14:textId="77777777" w:rsidR="003E2219" w:rsidRPr="00F94E0B" w:rsidRDefault="003E2219" w:rsidP="003E2219">
      <w:pPr>
        <w:pStyle w:val="a3"/>
        <w:rPr>
          <w:rFonts w:ascii="PT Astra Serif" w:hAnsi="PT Astra Serif"/>
        </w:rPr>
      </w:pPr>
    </w:p>
    <w:p w14:paraId="56639E1B" w14:textId="77777777" w:rsidR="007E61DE" w:rsidRPr="00F94E0B" w:rsidRDefault="007E61DE" w:rsidP="003E2219">
      <w:pPr>
        <w:pStyle w:val="a3"/>
        <w:ind w:firstLine="0"/>
        <w:jc w:val="center"/>
        <w:rPr>
          <w:rFonts w:ascii="PT Astra Serif" w:hAnsi="PT Astra Serif"/>
          <w:b/>
          <w:i/>
        </w:rPr>
      </w:pPr>
    </w:p>
    <w:p w14:paraId="46B55131" w14:textId="77777777" w:rsidR="007E61DE" w:rsidRPr="00F94E0B" w:rsidRDefault="007E61DE" w:rsidP="003E2219">
      <w:pPr>
        <w:pStyle w:val="a3"/>
        <w:ind w:firstLine="0"/>
        <w:jc w:val="center"/>
        <w:rPr>
          <w:rFonts w:ascii="PT Astra Serif" w:hAnsi="PT Astra Serif"/>
          <w:b/>
          <w:i/>
        </w:rPr>
      </w:pPr>
    </w:p>
    <w:p w14:paraId="70B294D8"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2. Доходы областного бюджета</w:t>
      </w:r>
    </w:p>
    <w:p w14:paraId="0E051C88" w14:textId="77777777" w:rsidR="003E2219" w:rsidRPr="00F94E0B" w:rsidRDefault="003E2219" w:rsidP="003E2219">
      <w:pPr>
        <w:pStyle w:val="a3"/>
        <w:rPr>
          <w:rFonts w:ascii="PT Astra Serif" w:hAnsi="PT Astra Serif"/>
        </w:rPr>
      </w:pPr>
    </w:p>
    <w:p w14:paraId="75243CD5" w14:textId="77777777" w:rsidR="003E2219" w:rsidRPr="00F94E0B" w:rsidRDefault="003E2219" w:rsidP="003E2219">
      <w:pPr>
        <w:pStyle w:val="a3"/>
        <w:rPr>
          <w:rFonts w:ascii="PT Astra Serif" w:hAnsi="PT Astra Serif"/>
        </w:rPr>
      </w:pPr>
      <w:r w:rsidRPr="00F94E0B">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4EE6D67D" w14:textId="77777777" w:rsidR="00F17E6F" w:rsidRPr="00F94E0B" w:rsidRDefault="00F17E6F" w:rsidP="003E2219">
      <w:pPr>
        <w:pStyle w:val="a3"/>
        <w:ind w:firstLine="0"/>
        <w:jc w:val="center"/>
        <w:rPr>
          <w:rFonts w:ascii="PT Astra Serif" w:hAnsi="PT Astra Serif"/>
          <w:b/>
          <w:i/>
        </w:rPr>
      </w:pPr>
    </w:p>
    <w:p w14:paraId="0A3EB6C3"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 xml:space="preserve">Статья 3. Особенности администрирования доходов </w:t>
      </w:r>
    </w:p>
    <w:p w14:paraId="22F6023A"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областного бюджета в 2025 году</w:t>
      </w:r>
    </w:p>
    <w:p w14:paraId="52C02510" w14:textId="77777777" w:rsidR="003E2219" w:rsidRPr="00F94E0B" w:rsidRDefault="003E2219" w:rsidP="003E2219">
      <w:pPr>
        <w:pStyle w:val="a3"/>
        <w:rPr>
          <w:rFonts w:ascii="PT Astra Serif" w:hAnsi="PT Astra Serif"/>
        </w:rPr>
      </w:pPr>
    </w:p>
    <w:p w14:paraId="305AC748" w14:textId="77777777" w:rsidR="003E2219" w:rsidRPr="00F94E0B" w:rsidRDefault="003E2219" w:rsidP="003E2219">
      <w:pPr>
        <w:pStyle w:val="a3"/>
        <w:rPr>
          <w:rFonts w:ascii="PT Astra Serif" w:hAnsi="PT Astra Serif"/>
        </w:rPr>
      </w:pPr>
      <w:r w:rsidRPr="00F94E0B">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F94E0B" w:rsidRDefault="003E2219" w:rsidP="003E2219">
      <w:pPr>
        <w:pStyle w:val="a3"/>
        <w:rPr>
          <w:rFonts w:ascii="PT Astra Serif" w:hAnsi="PT Astra Serif"/>
        </w:rPr>
      </w:pPr>
      <w:r w:rsidRPr="00F94E0B">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F94E0B" w:rsidRDefault="003E2219" w:rsidP="003E2219">
      <w:pPr>
        <w:pStyle w:val="a3"/>
        <w:rPr>
          <w:rFonts w:ascii="PT Astra Serif" w:hAnsi="PT Astra Serif"/>
        </w:rPr>
      </w:pPr>
      <w:r w:rsidRPr="00F94E0B">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F94E0B" w:rsidRDefault="003E2219" w:rsidP="003E2219">
      <w:pPr>
        <w:pStyle w:val="a3"/>
        <w:rPr>
          <w:rFonts w:ascii="PT Astra Serif" w:hAnsi="PT Astra Serif"/>
        </w:rPr>
      </w:pPr>
      <w:r w:rsidRPr="00F94E0B">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F94E0B" w:rsidRDefault="003E2219" w:rsidP="003E2219">
      <w:pPr>
        <w:pStyle w:val="a3"/>
        <w:rPr>
          <w:rFonts w:ascii="PT Astra Serif" w:hAnsi="PT Astra Serif"/>
        </w:rPr>
      </w:pPr>
    </w:p>
    <w:p w14:paraId="1C31116F"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медицинского страхования Саратовской области и бюджетами</w:t>
      </w:r>
    </w:p>
    <w:p w14:paraId="5B2B7CA4"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муниципальных образований области на 2025 год</w:t>
      </w:r>
    </w:p>
    <w:p w14:paraId="2E59967E" w14:textId="77777777" w:rsidR="003E2219" w:rsidRPr="00F94E0B" w:rsidRDefault="003E2219" w:rsidP="003E2219">
      <w:pPr>
        <w:pStyle w:val="a3"/>
        <w:ind w:firstLine="0"/>
        <w:jc w:val="center"/>
        <w:rPr>
          <w:rFonts w:ascii="PT Astra Serif" w:hAnsi="PT Astra Serif"/>
        </w:rPr>
      </w:pPr>
      <w:r w:rsidRPr="00F94E0B">
        <w:rPr>
          <w:rFonts w:ascii="PT Astra Serif" w:hAnsi="PT Astra Serif"/>
          <w:b/>
          <w:i/>
        </w:rPr>
        <w:t>и на плановый период 2026 и 2027 годов</w:t>
      </w:r>
    </w:p>
    <w:p w14:paraId="3DEF1D5D" w14:textId="77777777" w:rsidR="003E2219" w:rsidRPr="00F94E0B" w:rsidRDefault="003E2219" w:rsidP="003E2219">
      <w:pPr>
        <w:pStyle w:val="a3"/>
        <w:rPr>
          <w:rFonts w:ascii="PT Astra Serif" w:hAnsi="PT Astra Serif"/>
        </w:rPr>
      </w:pPr>
    </w:p>
    <w:p w14:paraId="19465E77" w14:textId="77777777" w:rsidR="003E2219" w:rsidRPr="00F94E0B" w:rsidRDefault="003E2219" w:rsidP="003E2219">
      <w:pPr>
        <w:pStyle w:val="a3"/>
        <w:rPr>
          <w:rFonts w:ascii="PT Astra Serif" w:hAnsi="PT Astra Serif"/>
        </w:rPr>
      </w:pPr>
      <w:r w:rsidRPr="00F94E0B">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F94E0B">
        <w:rPr>
          <w:rFonts w:ascii="PT Astra Serif" w:hAnsi="PT Astra Serif"/>
          <w:b/>
          <w:i/>
        </w:rPr>
        <w:t xml:space="preserve"> </w:t>
      </w:r>
      <w:r w:rsidRPr="00F94E0B">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F94E0B" w:rsidRDefault="003E2219" w:rsidP="003E2219">
      <w:pPr>
        <w:pStyle w:val="a3"/>
        <w:rPr>
          <w:rFonts w:ascii="PT Astra Serif" w:hAnsi="PT Astra Serif"/>
        </w:rPr>
      </w:pPr>
    </w:p>
    <w:p w14:paraId="6DE0E739"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5. Бюджетные ассигнования областного бюджета</w:t>
      </w:r>
    </w:p>
    <w:p w14:paraId="681358C3"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на 2025 год и на плановый период 2026 и 2027 годов</w:t>
      </w:r>
    </w:p>
    <w:p w14:paraId="49410FC6" w14:textId="77777777" w:rsidR="003E2219" w:rsidRPr="00F94E0B" w:rsidRDefault="003E2219" w:rsidP="003E2219">
      <w:pPr>
        <w:pStyle w:val="a3"/>
        <w:rPr>
          <w:rFonts w:ascii="PT Astra Serif" w:hAnsi="PT Astra Serif"/>
        </w:rPr>
      </w:pPr>
    </w:p>
    <w:p w14:paraId="6006FE16" w14:textId="77777777" w:rsidR="003E2219" w:rsidRPr="00F94E0B" w:rsidRDefault="003E2219" w:rsidP="003E2219">
      <w:pPr>
        <w:pStyle w:val="a3"/>
        <w:rPr>
          <w:rFonts w:ascii="PT Astra Serif" w:hAnsi="PT Astra Serif"/>
        </w:rPr>
      </w:pPr>
      <w:r w:rsidRPr="00F94E0B">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14C09BCC" w:rsidR="003E2219" w:rsidRPr="00F94E0B" w:rsidRDefault="003E2219" w:rsidP="003E2219">
      <w:pPr>
        <w:pStyle w:val="a3"/>
        <w:rPr>
          <w:rFonts w:ascii="PT Astra Serif" w:hAnsi="PT Astra Serif"/>
        </w:rPr>
      </w:pPr>
      <w:r w:rsidRPr="00F94E0B">
        <w:rPr>
          <w:rFonts w:ascii="PT Astra Serif" w:hAnsi="PT Astra Serif"/>
        </w:rPr>
        <w:t xml:space="preserve">на 2025 год в сумме </w:t>
      </w:r>
      <w:r w:rsidR="006F01C6" w:rsidRPr="00F94E0B">
        <w:rPr>
          <w:rFonts w:ascii="PT Astra Serif" w:hAnsi="PT Astra Serif" w:cs="Angsana New"/>
          <w:szCs w:val="28"/>
        </w:rPr>
        <w:t xml:space="preserve">7283518,1 </w:t>
      </w:r>
      <w:r w:rsidRPr="00F94E0B">
        <w:rPr>
          <w:rFonts w:ascii="PT Astra Serif" w:hAnsi="PT Astra Serif"/>
        </w:rPr>
        <w:t>тыс. рублей;</w:t>
      </w:r>
    </w:p>
    <w:p w14:paraId="6A79AEC9" w14:textId="77777777" w:rsidR="003E2219" w:rsidRPr="00F94E0B" w:rsidRDefault="003E2219" w:rsidP="003E2219">
      <w:pPr>
        <w:pStyle w:val="a3"/>
        <w:rPr>
          <w:rFonts w:ascii="PT Astra Serif" w:hAnsi="PT Astra Serif"/>
        </w:rPr>
      </w:pPr>
      <w:r w:rsidRPr="00F94E0B">
        <w:rPr>
          <w:rFonts w:ascii="PT Astra Serif" w:hAnsi="PT Astra Serif"/>
        </w:rPr>
        <w:t xml:space="preserve">на 2026 год в сумме </w:t>
      </w:r>
      <w:r w:rsidR="00BB5690" w:rsidRPr="00F94E0B">
        <w:rPr>
          <w:rFonts w:ascii="PT Astra Serif" w:hAnsi="PT Astra Serif"/>
        </w:rPr>
        <w:t xml:space="preserve">7317441,0 </w:t>
      </w:r>
      <w:r w:rsidRPr="00F94E0B">
        <w:rPr>
          <w:rFonts w:ascii="PT Astra Serif" w:hAnsi="PT Astra Serif"/>
        </w:rPr>
        <w:t>тыс. рублей;</w:t>
      </w:r>
    </w:p>
    <w:p w14:paraId="59333DD8" w14:textId="77777777" w:rsidR="003E2219" w:rsidRPr="00F94E0B" w:rsidRDefault="003E2219" w:rsidP="003E2219">
      <w:pPr>
        <w:pStyle w:val="a3"/>
        <w:rPr>
          <w:rFonts w:ascii="PT Astra Serif" w:hAnsi="PT Astra Serif"/>
        </w:rPr>
      </w:pPr>
      <w:r w:rsidRPr="00F94E0B">
        <w:rPr>
          <w:rFonts w:ascii="PT Astra Serif" w:hAnsi="PT Astra Serif"/>
        </w:rPr>
        <w:t xml:space="preserve">на 2027 год в сумме </w:t>
      </w:r>
      <w:r w:rsidR="00BB5690" w:rsidRPr="00F94E0B">
        <w:rPr>
          <w:rFonts w:ascii="PT Astra Serif" w:hAnsi="PT Astra Serif"/>
        </w:rPr>
        <w:t>7546104,5</w:t>
      </w:r>
      <w:r w:rsidRPr="00F94E0B">
        <w:rPr>
          <w:rFonts w:ascii="PT Astra Serif" w:hAnsi="PT Astra Serif"/>
          <w:szCs w:val="28"/>
        </w:rPr>
        <w:t xml:space="preserve"> </w:t>
      </w:r>
      <w:r w:rsidRPr="00F94E0B">
        <w:rPr>
          <w:rFonts w:ascii="PT Astra Serif" w:hAnsi="PT Astra Serif"/>
        </w:rPr>
        <w:t>тыс. рублей.</w:t>
      </w:r>
    </w:p>
    <w:p w14:paraId="1DD865BB" w14:textId="77777777" w:rsidR="003E2219" w:rsidRPr="00F94E0B" w:rsidRDefault="003E2219" w:rsidP="003E2219">
      <w:pPr>
        <w:pStyle w:val="a3"/>
        <w:rPr>
          <w:rFonts w:ascii="PT Astra Serif" w:hAnsi="PT Astra Serif"/>
        </w:rPr>
      </w:pPr>
      <w:r w:rsidRPr="00F94E0B">
        <w:rPr>
          <w:rFonts w:ascii="PT Astra Serif" w:hAnsi="PT Astra Serif"/>
        </w:rPr>
        <w:t>2. Утвердить объем бюджетных ассигнований областного дорожного фонда:</w:t>
      </w:r>
    </w:p>
    <w:p w14:paraId="11C37DBE" w14:textId="3572A7A7" w:rsidR="003E2219" w:rsidRPr="00F94E0B" w:rsidRDefault="003E2219" w:rsidP="003E2219">
      <w:pPr>
        <w:pStyle w:val="a3"/>
        <w:rPr>
          <w:rFonts w:ascii="PT Astra Serif" w:hAnsi="PT Astra Serif"/>
        </w:rPr>
      </w:pPr>
      <w:r w:rsidRPr="00F94E0B">
        <w:rPr>
          <w:rFonts w:ascii="PT Astra Serif" w:hAnsi="PT Astra Serif"/>
        </w:rPr>
        <w:lastRenderedPageBreak/>
        <w:t xml:space="preserve">на 2025 год в сумме </w:t>
      </w:r>
      <w:r w:rsidR="006F01C6" w:rsidRPr="00F94E0B">
        <w:rPr>
          <w:rFonts w:ascii="PT Astra Serif" w:hAnsi="PT Astra Serif" w:cs="Angsana New"/>
          <w:szCs w:val="28"/>
        </w:rPr>
        <w:t>17388479,7</w:t>
      </w:r>
      <w:r w:rsidR="006F01C6" w:rsidRPr="00F94E0B">
        <w:rPr>
          <w:rFonts w:ascii="PT Astra Serif" w:hAnsi="PT Astra Serif" w:cs="Angsana New"/>
          <w:szCs w:val="28"/>
          <w:lang w:val="en-US"/>
        </w:rPr>
        <w:t> </w:t>
      </w:r>
      <w:r w:rsidRPr="00F94E0B">
        <w:rPr>
          <w:rFonts w:ascii="PT Astra Serif" w:hAnsi="PT Astra Serif"/>
        </w:rPr>
        <w:t>тыс. рублей;</w:t>
      </w:r>
    </w:p>
    <w:p w14:paraId="13BBAE74" w14:textId="77777777" w:rsidR="003E2219" w:rsidRPr="00F94E0B" w:rsidRDefault="003E2219" w:rsidP="003E2219">
      <w:pPr>
        <w:pStyle w:val="a3"/>
        <w:rPr>
          <w:rFonts w:ascii="PT Astra Serif" w:hAnsi="PT Astra Serif"/>
        </w:rPr>
      </w:pPr>
      <w:r w:rsidRPr="00F94E0B">
        <w:rPr>
          <w:rFonts w:ascii="PT Astra Serif" w:hAnsi="PT Astra Serif"/>
        </w:rPr>
        <w:t>на 2026 год в сумме 23818682,3 тыс. рублей;</w:t>
      </w:r>
    </w:p>
    <w:p w14:paraId="2220561C" w14:textId="77777777" w:rsidR="003E2219" w:rsidRPr="00F94E0B" w:rsidRDefault="003E2219" w:rsidP="003E2219">
      <w:pPr>
        <w:pStyle w:val="a3"/>
        <w:rPr>
          <w:rFonts w:ascii="PT Astra Serif" w:hAnsi="PT Astra Serif"/>
        </w:rPr>
      </w:pPr>
      <w:r w:rsidRPr="00F94E0B">
        <w:rPr>
          <w:rFonts w:ascii="PT Astra Serif" w:hAnsi="PT Astra Serif"/>
        </w:rPr>
        <w:t>на 2027 год в сумме 17349069,4 тыс. рублей.</w:t>
      </w:r>
    </w:p>
    <w:p w14:paraId="4D942BF7" w14:textId="77777777" w:rsidR="003E2219" w:rsidRPr="00F94E0B" w:rsidRDefault="003E2219" w:rsidP="003E2219">
      <w:pPr>
        <w:pStyle w:val="a3"/>
        <w:rPr>
          <w:rFonts w:ascii="PT Astra Serif" w:hAnsi="PT Astra Serif"/>
        </w:rPr>
      </w:pPr>
      <w:r w:rsidRPr="00F94E0B">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7.</w:t>
      </w:r>
      <w:r w:rsidRPr="00F94E0B">
        <w:rPr>
          <w:rFonts w:ascii="PT Astra Serif" w:hAnsi="PT Astra Serif"/>
          <w:lang w:val="en-US"/>
        </w:rPr>
        <w:t> </w:t>
      </w:r>
      <w:r w:rsidRPr="00F94E0B">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F94E0B">
        <w:rPr>
          <w:rFonts w:ascii="PT Astra Serif" w:hAnsi="PT Astra Serif"/>
          <w:vertAlign w:val="superscript"/>
        </w:rPr>
        <w:t>1</w:t>
      </w:r>
      <w:r w:rsidRPr="00F94E0B">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F94E0B" w:rsidRDefault="003E2219" w:rsidP="003E2219">
      <w:pPr>
        <w:pStyle w:val="a3"/>
        <w:spacing w:line="235" w:lineRule="auto"/>
        <w:rPr>
          <w:rFonts w:ascii="PT Astra Serif" w:hAnsi="PT Astra Serif"/>
        </w:rPr>
      </w:pPr>
    </w:p>
    <w:p w14:paraId="477EB49A" w14:textId="77777777" w:rsidR="003E2219" w:rsidRPr="00F94E0B" w:rsidRDefault="003E2219" w:rsidP="003E2219">
      <w:pPr>
        <w:pStyle w:val="a3"/>
        <w:spacing w:line="235" w:lineRule="auto"/>
        <w:ind w:firstLine="0"/>
        <w:jc w:val="center"/>
        <w:rPr>
          <w:rFonts w:ascii="PT Astra Serif" w:hAnsi="PT Astra Serif"/>
          <w:b/>
          <w:i/>
        </w:rPr>
      </w:pPr>
      <w:r w:rsidRPr="00F94E0B">
        <w:rPr>
          <w:rFonts w:ascii="PT Astra Serif" w:hAnsi="PT Astra Serif"/>
          <w:b/>
          <w:i/>
        </w:rPr>
        <w:t>Статья 6. Межбюджетные трансферты,</w:t>
      </w:r>
    </w:p>
    <w:p w14:paraId="62E34E7C" w14:textId="77777777" w:rsidR="003E2219" w:rsidRPr="00F94E0B" w:rsidRDefault="003E2219" w:rsidP="003E2219">
      <w:pPr>
        <w:pStyle w:val="a3"/>
        <w:spacing w:line="235" w:lineRule="auto"/>
        <w:ind w:firstLine="0"/>
        <w:jc w:val="center"/>
        <w:rPr>
          <w:rFonts w:ascii="PT Astra Serif" w:hAnsi="PT Astra Serif"/>
          <w:b/>
          <w:i/>
        </w:rPr>
      </w:pPr>
      <w:r w:rsidRPr="00F94E0B">
        <w:rPr>
          <w:rFonts w:ascii="PT Astra Serif" w:hAnsi="PT Astra Serif"/>
          <w:b/>
          <w:i/>
        </w:rPr>
        <w:t>предоставляемые из областного бюджета</w:t>
      </w:r>
    </w:p>
    <w:p w14:paraId="4546E362" w14:textId="77777777" w:rsidR="003E2219" w:rsidRPr="00F94E0B" w:rsidRDefault="003E2219" w:rsidP="003E2219">
      <w:pPr>
        <w:pStyle w:val="a3"/>
        <w:spacing w:line="235" w:lineRule="auto"/>
        <w:ind w:firstLine="0"/>
        <w:jc w:val="center"/>
        <w:rPr>
          <w:rFonts w:ascii="PT Astra Serif" w:hAnsi="PT Astra Serif"/>
          <w:b/>
          <w:i/>
        </w:rPr>
      </w:pPr>
    </w:p>
    <w:p w14:paraId="4B8DF580"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F94E0B">
        <w:rPr>
          <w:rFonts w:ascii="PT Astra Serif" w:hAnsi="PT Astra Serif"/>
        </w:rPr>
        <w:t> </w:t>
      </w:r>
      <w:r w:rsidRPr="00F94E0B">
        <w:rPr>
          <w:rFonts w:ascii="PT Astra Serif" w:hAnsi="PT Astra Serif"/>
        </w:rPr>
        <w:t>8 к настоящему Закону.</w:t>
      </w:r>
    </w:p>
    <w:p w14:paraId="2010139B"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дотаций согласно приложению 9 к настоящему Закону;</w:t>
      </w:r>
    </w:p>
    <w:p w14:paraId="07E8C835"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субсидий согласно приложению 10 к настоящему Закону;</w:t>
      </w:r>
    </w:p>
    <w:p w14:paraId="08554E15"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субвенций согласно приложению 11 к настоящему Закону;</w:t>
      </w:r>
    </w:p>
    <w:p w14:paraId="4BA13147"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t>иных межбюджетных трансфертов согласно приложению 12 к настоящему Закону.</w:t>
      </w:r>
    </w:p>
    <w:p w14:paraId="01EC4CBC" w14:textId="77777777" w:rsidR="003E2219" w:rsidRPr="00F94E0B" w:rsidRDefault="003E2219" w:rsidP="003E2219">
      <w:pPr>
        <w:pStyle w:val="a3"/>
        <w:spacing w:line="235" w:lineRule="auto"/>
        <w:rPr>
          <w:rFonts w:ascii="PT Astra Serif" w:hAnsi="PT Astra Serif"/>
        </w:rPr>
      </w:pPr>
      <w:r w:rsidRPr="00F94E0B">
        <w:rPr>
          <w:rFonts w:ascii="PT Astra Serif" w:hAnsi="PT Astra Serif"/>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F94E0B" w:rsidRDefault="003E2219" w:rsidP="003E2219">
      <w:pPr>
        <w:pStyle w:val="a3"/>
        <w:rPr>
          <w:rFonts w:ascii="PT Astra Serif" w:hAnsi="PT Astra Serif"/>
        </w:rPr>
      </w:pPr>
      <w:r w:rsidRPr="00F94E0B">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F94E0B" w:rsidRDefault="003E2219" w:rsidP="003E2219">
      <w:pPr>
        <w:pStyle w:val="a3"/>
        <w:rPr>
          <w:rFonts w:ascii="PT Astra Serif" w:hAnsi="PT Astra Serif"/>
        </w:rPr>
      </w:pPr>
      <w:r w:rsidRPr="00F94E0B">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F94E0B" w:rsidRDefault="003E2219" w:rsidP="003E2219">
      <w:pPr>
        <w:pStyle w:val="a3"/>
        <w:rPr>
          <w:rFonts w:ascii="PT Astra Serif" w:hAnsi="PT Astra Serif"/>
        </w:rPr>
      </w:pPr>
      <w:r w:rsidRPr="00F94E0B">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F94E0B">
        <w:rPr>
          <w:rFonts w:ascii="PT Astra Serif" w:hAnsi="PT Astra Serif"/>
          <w:szCs w:val="28"/>
        </w:rPr>
        <w:t xml:space="preserve">1877,7 </w:t>
      </w:r>
      <w:r w:rsidRPr="00F94E0B">
        <w:rPr>
          <w:rFonts w:ascii="PT Astra Serif" w:hAnsi="PT Astra Serif"/>
        </w:rPr>
        <w:t xml:space="preserve">тыс. рублей, на 2026 год в сумме </w:t>
      </w:r>
      <w:r w:rsidRPr="00F94E0B">
        <w:rPr>
          <w:rFonts w:ascii="PT Astra Serif" w:hAnsi="PT Astra Serif"/>
          <w:szCs w:val="28"/>
        </w:rPr>
        <w:t xml:space="preserve">1877,7 </w:t>
      </w:r>
      <w:r w:rsidRPr="00F94E0B">
        <w:rPr>
          <w:rFonts w:ascii="PT Astra Serif" w:hAnsi="PT Astra Serif"/>
        </w:rPr>
        <w:t xml:space="preserve">тыс. рублей и на 2027 год в сумме </w:t>
      </w:r>
      <w:r w:rsidRPr="00F94E0B">
        <w:rPr>
          <w:rFonts w:ascii="PT Astra Serif" w:hAnsi="PT Astra Serif"/>
          <w:szCs w:val="28"/>
        </w:rPr>
        <w:t xml:space="preserve">1877,7 </w:t>
      </w:r>
      <w:r w:rsidRPr="00F94E0B">
        <w:rPr>
          <w:rFonts w:ascii="PT Astra Serif" w:hAnsi="PT Astra Serif"/>
        </w:rPr>
        <w:t>тыс. рублей.</w:t>
      </w:r>
    </w:p>
    <w:p w14:paraId="568E7195" w14:textId="17C6235F" w:rsidR="003E2219" w:rsidRPr="00F94E0B" w:rsidRDefault="003E2219" w:rsidP="003E2219">
      <w:pPr>
        <w:pStyle w:val="a3"/>
        <w:rPr>
          <w:rFonts w:ascii="PT Astra Serif" w:hAnsi="PT Astra Serif"/>
        </w:rPr>
      </w:pPr>
      <w:r w:rsidRPr="00F94E0B">
        <w:rPr>
          <w:rFonts w:ascii="PT Astra Serif" w:hAnsi="PT Astra Serif"/>
        </w:rPr>
        <w:t xml:space="preserve">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w:t>
      </w:r>
      <w:r w:rsidR="006F01C6" w:rsidRPr="00F94E0B">
        <w:rPr>
          <w:rFonts w:ascii="PT Astra Serif" w:hAnsi="PT Astra Serif" w:cs="Angsana New"/>
          <w:szCs w:val="28"/>
        </w:rPr>
        <w:t>2401771,1</w:t>
      </w:r>
      <w:r w:rsidR="006F01C6" w:rsidRPr="00F94E0B">
        <w:rPr>
          <w:rFonts w:ascii="PT Astra Serif" w:hAnsi="PT Astra Serif" w:cs="Angsana New"/>
          <w:szCs w:val="28"/>
          <w:lang w:val="en-US"/>
        </w:rPr>
        <w:t> </w:t>
      </w:r>
      <w:r w:rsidRPr="00F94E0B">
        <w:rPr>
          <w:rFonts w:ascii="PT Astra Serif" w:hAnsi="PT Astra Serif"/>
        </w:rPr>
        <w:t>тыс. рублей, на 2026 год в сумме 2534106,9 тыс. рублей и на 2027 год в сумме 2810133,6 тыс. рублей.</w:t>
      </w:r>
    </w:p>
    <w:p w14:paraId="31A852F2" w14:textId="77777777" w:rsidR="003E2219" w:rsidRPr="00F94E0B" w:rsidRDefault="003E2219" w:rsidP="003E2219">
      <w:pPr>
        <w:pStyle w:val="a3"/>
        <w:ind w:firstLine="0"/>
        <w:jc w:val="center"/>
        <w:rPr>
          <w:rFonts w:ascii="PT Astra Serif" w:hAnsi="PT Astra Serif"/>
        </w:rPr>
      </w:pPr>
    </w:p>
    <w:p w14:paraId="2182E462"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7. Предоставление бюджетных кредитов</w:t>
      </w:r>
    </w:p>
    <w:p w14:paraId="35804E9B"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из областного бюджета местным бюджетам в 2025 году</w:t>
      </w:r>
    </w:p>
    <w:p w14:paraId="16546355" w14:textId="77777777" w:rsidR="003E2219" w:rsidRPr="00F94E0B" w:rsidRDefault="003E2219" w:rsidP="003E2219">
      <w:pPr>
        <w:pStyle w:val="a3"/>
        <w:rPr>
          <w:rFonts w:ascii="PT Astra Serif" w:hAnsi="PT Astra Serif"/>
        </w:rPr>
      </w:pPr>
    </w:p>
    <w:p w14:paraId="3E73713F" w14:textId="796000D0"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6F01C6" w:rsidRPr="00F94E0B">
        <w:rPr>
          <w:rFonts w:ascii="PT Astra Serif" w:hAnsi="PT Astra Serif" w:cs="Angsana New"/>
          <w:sz w:val="28"/>
          <w:szCs w:val="28"/>
        </w:rPr>
        <w:t>456640,0</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w:t>
      </w:r>
    </w:p>
    <w:p w14:paraId="6DCC4EA8"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51F27BE4"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F94E0B">
        <w:rPr>
          <w:rFonts w:ascii="PT Astra Serif" w:hAnsi="PT Astra Serif"/>
          <w:sz w:val="28"/>
          <w:szCs w:val="28"/>
        </w:rPr>
        <w:t> </w:t>
      </w:r>
      <w:r w:rsidRPr="00F94E0B">
        <w:rPr>
          <w:rFonts w:ascii="PT Astra Serif" w:hAnsi="PT Astra Serif"/>
          <w:sz w:val="28"/>
          <w:szCs w:val="28"/>
        </w:rPr>
        <w:t>93</w:t>
      </w:r>
      <w:r w:rsidRPr="00F94E0B">
        <w:rPr>
          <w:rFonts w:ascii="PT Astra Serif" w:hAnsi="PT Astra Serif"/>
          <w:sz w:val="28"/>
          <w:szCs w:val="28"/>
          <w:vertAlign w:val="superscript"/>
        </w:rPr>
        <w:t>2</w:t>
      </w:r>
      <w:r w:rsidRPr="00F94E0B">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F94E0B">
        <w:rPr>
          <w:rFonts w:ascii="PT Astra Serif" w:hAnsi="PT Astra Serif"/>
          <w:sz w:val="28"/>
          <w:szCs w:val="28"/>
          <w:vertAlign w:val="superscript"/>
        </w:rPr>
        <w:t>1</w:t>
      </w:r>
      <w:r w:rsidRPr="00F94E0B">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F94E0B" w:rsidRDefault="003E2219" w:rsidP="003E2219">
      <w:pPr>
        <w:pStyle w:val="a3"/>
        <w:rPr>
          <w:rFonts w:ascii="PT Astra Serif" w:hAnsi="PT Astra Serif"/>
        </w:rPr>
      </w:pPr>
    </w:p>
    <w:p w14:paraId="0BF461CC"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8. Источники финансирования дефицита областного</w:t>
      </w:r>
    </w:p>
    <w:p w14:paraId="395874B9"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бюджета, государственные внутренние заимствования области</w:t>
      </w:r>
    </w:p>
    <w:p w14:paraId="1182BE18"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и государственный внутренний долг области</w:t>
      </w:r>
    </w:p>
    <w:p w14:paraId="5FC34CDF" w14:textId="77777777" w:rsidR="003E2219" w:rsidRPr="00F94E0B" w:rsidRDefault="003E2219" w:rsidP="003E2219">
      <w:pPr>
        <w:pStyle w:val="a3"/>
        <w:rPr>
          <w:rFonts w:ascii="PT Astra Serif" w:hAnsi="PT Astra Serif"/>
        </w:rPr>
      </w:pPr>
    </w:p>
    <w:p w14:paraId="62690304"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3. Установить верхний предел государственного внутреннего долга области:</w:t>
      </w:r>
    </w:p>
    <w:p w14:paraId="1D80CC66" w14:textId="26E0418F"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 xml:space="preserve">по состоянию на 1 января 2026 года в сумме </w:t>
      </w:r>
      <w:r w:rsidR="006F01C6" w:rsidRPr="00F94E0B">
        <w:rPr>
          <w:rFonts w:ascii="PT Astra Serif" w:hAnsi="PT Astra Serif" w:cs="Angsana New"/>
          <w:sz w:val="28"/>
          <w:szCs w:val="28"/>
        </w:rPr>
        <w:t>56881790,1</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08677EA5"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 xml:space="preserve">по состоянию на 1 января 2027 года в сумме </w:t>
      </w:r>
      <w:r w:rsidR="006F01C6" w:rsidRPr="00F94E0B">
        <w:rPr>
          <w:rFonts w:ascii="PT Astra Serif" w:hAnsi="PT Astra Serif" w:cs="Angsana New"/>
          <w:sz w:val="28"/>
          <w:szCs w:val="28"/>
        </w:rPr>
        <w:t>51543730,7</w:t>
      </w:r>
      <w:r w:rsidR="000718C2" w:rsidRPr="00F94E0B">
        <w:rPr>
          <w:rFonts w:ascii="PT Astra Serif" w:hAnsi="PT Astra Serif"/>
          <w:sz w:val="28"/>
          <w:szCs w:val="28"/>
          <w:lang w:val="en-US"/>
        </w:rPr>
        <w:t> </w:t>
      </w:r>
      <w:r w:rsidRPr="00F94E0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3172B842"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 xml:space="preserve">по состоянию на 1 января 2028 года в сумме </w:t>
      </w:r>
      <w:r w:rsidR="006F01C6" w:rsidRPr="00F94E0B">
        <w:rPr>
          <w:rFonts w:ascii="PT Astra Serif" w:hAnsi="PT Astra Serif" w:cs="Angsana New"/>
          <w:sz w:val="28"/>
          <w:szCs w:val="28"/>
        </w:rPr>
        <w:t>48290579,7</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F94E0B" w:rsidRDefault="003E2219" w:rsidP="003E2219">
      <w:pPr>
        <w:ind w:firstLine="720"/>
        <w:jc w:val="both"/>
        <w:rPr>
          <w:rFonts w:ascii="PT Astra Serif" w:hAnsi="PT Astra Serif"/>
          <w:sz w:val="28"/>
          <w:szCs w:val="28"/>
        </w:rPr>
      </w:pPr>
    </w:p>
    <w:p w14:paraId="5EC711CB"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9. Особенности исполнения областного бюджета</w:t>
      </w:r>
    </w:p>
    <w:p w14:paraId="16028B9D" w14:textId="77777777" w:rsidR="003E2219" w:rsidRPr="00F94E0B" w:rsidRDefault="003E2219" w:rsidP="003E2219">
      <w:pPr>
        <w:pStyle w:val="a3"/>
        <w:rPr>
          <w:rFonts w:ascii="PT Astra Serif" w:hAnsi="PT Astra Serif"/>
        </w:rPr>
      </w:pPr>
    </w:p>
    <w:p w14:paraId="7AB2CAF7" w14:textId="77777777" w:rsidR="003E2219" w:rsidRPr="00F94E0B" w:rsidRDefault="003E2219" w:rsidP="003E2219">
      <w:pPr>
        <w:pStyle w:val="a3"/>
        <w:rPr>
          <w:rFonts w:ascii="PT Astra Serif" w:hAnsi="PT Astra Serif"/>
        </w:rPr>
      </w:pPr>
      <w:r w:rsidRPr="00F94E0B">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F94E0B" w:rsidRDefault="003E2219" w:rsidP="003E2219">
      <w:pPr>
        <w:pStyle w:val="a3"/>
        <w:rPr>
          <w:rFonts w:ascii="PT Astra Serif" w:hAnsi="PT Astra Serif"/>
        </w:rPr>
      </w:pPr>
      <w:r w:rsidRPr="00F94E0B">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w:t>
      </w:r>
      <w:r w:rsidRPr="00F94E0B">
        <w:rPr>
          <w:rFonts w:ascii="PT Astra Serif" w:hAnsi="PT Astra Serif"/>
        </w:rPr>
        <w:lastRenderedPageBreak/>
        <w:t>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F94E0B" w:rsidRDefault="003E2219" w:rsidP="003E2219">
      <w:pPr>
        <w:pStyle w:val="a3"/>
        <w:rPr>
          <w:rFonts w:ascii="PT Astra Serif" w:hAnsi="PT Astra Serif"/>
        </w:rPr>
      </w:pPr>
      <w:r w:rsidRPr="00F94E0B">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F94E0B" w:rsidRDefault="003E2219" w:rsidP="003E2219">
      <w:pPr>
        <w:pStyle w:val="a3"/>
        <w:rPr>
          <w:rFonts w:ascii="PT Astra Serif" w:hAnsi="PT Astra Serif"/>
        </w:rPr>
      </w:pPr>
      <w:r w:rsidRPr="00F94E0B">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F94E0B" w:rsidRDefault="003E2219" w:rsidP="003E2219">
      <w:pPr>
        <w:pStyle w:val="a3"/>
        <w:rPr>
          <w:rFonts w:ascii="PT Astra Serif" w:hAnsi="PT Astra Serif"/>
        </w:rPr>
      </w:pPr>
      <w:r w:rsidRPr="00F94E0B">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F94E0B" w:rsidRDefault="003E2219" w:rsidP="003E2219">
      <w:pPr>
        <w:pStyle w:val="a3"/>
        <w:rPr>
          <w:rFonts w:ascii="PT Astra Serif" w:hAnsi="PT Astra Serif"/>
        </w:rPr>
      </w:pPr>
      <w:r w:rsidRPr="00F94E0B">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F94E0B" w:rsidRDefault="003E2219" w:rsidP="003E2219">
      <w:pPr>
        <w:pStyle w:val="a3"/>
        <w:rPr>
          <w:rFonts w:ascii="PT Astra Serif" w:hAnsi="PT Astra Serif"/>
        </w:rPr>
      </w:pPr>
      <w:r w:rsidRPr="00F94E0B">
        <w:rPr>
          <w:rFonts w:ascii="PT Astra Serif" w:hAnsi="PT Astra Serif"/>
          <w:szCs w:val="28"/>
        </w:rPr>
        <w:t>2.</w:t>
      </w:r>
      <w:r w:rsidRPr="00F94E0B">
        <w:rPr>
          <w:rFonts w:ascii="PT Astra Serif" w:hAnsi="PT Astra Serif"/>
          <w:szCs w:val="28"/>
          <w:lang w:val="en-US"/>
        </w:rPr>
        <w:t> </w:t>
      </w:r>
      <w:r w:rsidRPr="00F94E0B">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F94E0B">
        <w:rPr>
          <w:rFonts w:ascii="PT Astra Serif" w:hAnsi="PT Astra Serif"/>
          <w:szCs w:val="28"/>
        </w:rPr>
        <w:t xml:space="preserve"> показателей</w:t>
      </w:r>
      <w:r w:rsidRPr="00F94E0B">
        <w:rPr>
          <w:rFonts w:ascii="PT Astra Serif" w:hAnsi="PT Astra Serif"/>
          <w:szCs w:val="28"/>
        </w:rPr>
        <w:t>, установленных частью</w:t>
      </w:r>
      <w:r w:rsidR="00343705" w:rsidRPr="00F94E0B">
        <w:rPr>
          <w:rFonts w:ascii="PT Astra Serif" w:hAnsi="PT Astra Serif"/>
          <w:szCs w:val="28"/>
        </w:rPr>
        <w:t> </w:t>
      </w:r>
      <w:r w:rsidRPr="00F94E0B">
        <w:rPr>
          <w:rFonts w:ascii="PT Astra Serif" w:hAnsi="PT Astra Serif"/>
          <w:szCs w:val="28"/>
        </w:rPr>
        <w:t>26 статьи</w:t>
      </w:r>
      <w:r w:rsidRPr="00F94E0B">
        <w:rPr>
          <w:rStyle w:val="apple-converted-space"/>
          <w:rFonts w:ascii="PT Astra Serif" w:hAnsi="PT Astra Serif"/>
          <w:szCs w:val="28"/>
        </w:rPr>
        <w:t> </w:t>
      </w:r>
      <w:r w:rsidRPr="00F94E0B">
        <w:rPr>
          <w:rFonts w:ascii="PT Astra Serif" w:hAnsi="PT Astra Serif"/>
          <w:szCs w:val="28"/>
        </w:rPr>
        <w:t>6 Федерального закона от</w:t>
      </w:r>
      <w:r w:rsidRPr="00F94E0B">
        <w:rPr>
          <w:rStyle w:val="apple-converted-space"/>
          <w:rFonts w:ascii="PT Astra Serif" w:hAnsi="PT Astra Serif"/>
          <w:szCs w:val="28"/>
        </w:rPr>
        <w:t> </w:t>
      </w:r>
      <w:r w:rsidRPr="00F94E0B">
        <w:rPr>
          <w:rFonts w:ascii="PT Astra Serif" w:hAnsi="PT Astra Serif"/>
          <w:szCs w:val="28"/>
        </w:rPr>
        <w:t>2 ноября 2023</w:t>
      </w:r>
      <w:r w:rsidRPr="00F94E0B">
        <w:rPr>
          <w:rStyle w:val="apple-converted-space"/>
          <w:rFonts w:ascii="PT Astra Serif" w:hAnsi="PT Astra Serif"/>
          <w:szCs w:val="28"/>
        </w:rPr>
        <w:t> </w:t>
      </w:r>
      <w:r w:rsidRPr="00F94E0B">
        <w:rPr>
          <w:rFonts w:ascii="PT Astra Serif" w:hAnsi="PT Astra Serif"/>
          <w:szCs w:val="28"/>
        </w:rPr>
        <w:t>года № 520-ФЗ «О</w:t>
      </w:r>
      <w:r w:rsidR="00A34D57" w:rsidRPr="00F94E0B">
        <w:rPr>
          <w:rFonts w:ascii="PT Astra Serif" w:hAnsi="PT Astra Serif"/>
          <w:szCs w:val="28"/>
        </w:rPr>
        <w:t> </w:t>
      </w:r>
      <w:r w:rsidRPr="00F94E0B">
        <w:rPr>
          <w:rFonts w:ascii="PT Astra Serif" w:hAnsi="PT Astra Serif"/>
          <w:szCs w:val="28"/>
        </w:rPr>
        <w:t>внесении изменений в статьи 96</w:t>
      </w:r>
      <w:r w:rsidRPr="00F94E0B">
        <w:rPr>
          <w:rFonts w:ascii="PT Astra Serif" w:hAnsi="PT Astra Serif"/>
          <w:szCs w:val="28"/>
          <w:vertAlign w:val="superscript"/>
        </w:rPr>
        <w:t>6</w:t>
      </w:r>
      <w:r w:rsidRPr="00F94E0B">
        <w:rPr>
          <w:rFonts w:ascii="PT Astra Serif" w:hAnsi="PT Astra Serif"/>
          <w:szCs w:val="28"/>
        </w:rPr>
        <w:t xml:space="preserve"> и 220</w:t>
      </w:r>
      <w:r w:rsidRPr="00F94E0B">
        <w:rPr>
          <w:rFonts w:ascii="PT Astra Serif" w:hAnsi="PT Astra Serif"/>
          <w:szCs w:val="28"/>
          <w:vertAlign w:val="superscript"/>
        </w:rPr>
        <w:t>1</w:t>
      </w:r>
      <w:r w:rsidRPr="00F94E0B">
        <w:rPr>
          <w:rFonts w:ascii="PT Astra Serif" w:hAnsi="PT Astra Serif"/>
          <w:szCs w:val="28"/>
        </w:rPr>
        <w:t xml:space="preserve"> Бюджетного кодекса </w:t>
      </w:r>
      <w:r w:rsidRPr="00F94E0B">
        <w:rPr>
          <w:rFonts w:ascii="PT Astra Serif" w:hAnsi="PT Astra Serif"/>
          <w:szCs w:val="28"/>
        </w:rPr>
        <w:lastRenderedPageBreak/>
        <w:t>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sidRPr="00F94E0B">
        <w:rPr>
          <w:rFonts w:ascii="PT Astra Serif" w:hAnsi="PT Astra Serif"/>
          <w:szCs w:val="28"/>
        </w:rPr>
        <w:t> </w:t>
      </w:r>
      <w:r w:rsidRPr="00F94E0B">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F94E0B" w:rsidRDefault="003E2219" w:rsidP="00A34D57">
      <w:pPr>
        <w:pStyle w:val="a3"/>
        <w:spacing w:line="235" w:lineRule="auto"/>
        <w:rPr>
          <w:rFonts w:ascii="PT Astra Serif" w:hAnsi="PT Astra Serif"/>
        </w:rPr>
      </w:pPr>
      <w:r w:rsidRPr="00F94E0B">
        <w:rPr>
          <w:rFonts w:ascii="PT Astra Serif" w:hAnsi="PT Astra Serif"/>
        </w:rPr>
        <w:t>3.</w:t>
      </w:r>
      <w:r w:rsidRPr="00F94E0B">
        <w:rPr>
          <w:rFonts w:ascii="PT Astra Serif" w:hAnsi="PT Astra Serif"/>
          <w:lang w:val="en-US"/>
        </w:rPr>
        <w:t> </w:t>
      </w:r>
      <w:r w:rsidRPr="00F94E0B">
        <w:rPr>
          <w:rFonts w:ascii="PT Astra Serif" w:hAnsi="PT Astra Serif"/>
        </w:rPr>
        <w:t>Установить, что в соответствии с пунктом 7</w:t>
      </w:r>
      <w:r w:rsidRPr="00F94E0B">
        <w:rPr>
          <w:rFonts w:ascii="PT Astra Serif" w:hAnsi="PT Astra Serif"/>
          <w:vertAlign w:val="superscript"/>
        </w:rPr>
        <w:t>1</w:t>
      </w:r>
      <w:r w:rsidRPr="00F94E0B">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F94E0B">
        <w:rPr>
          <w:rFonts w:ascii="PT Astra Serif" w:hAnsi="PT Astra Serif"/>
        </w:rPr>
        <w:t>софинансирования</w:t>
      </w:r>
      <w:proofErr w:type="spellEnd"/>
      <w:r w:rsidRPr="00F94E0B">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F94E0B" w:rsidRDefault="003E2219" w:rsidP="00A34D57">
      <w:pPr>
        <w:pStyle w:val="a3"/>
        <w:spacing w:line="235" w:lineRule="auto"/>
        <w:rPr>
          <w:rFonts w:ascii="PT Astra Serif" w:hAnsi="PT Astra Serif"/>
        </w:rPr>
      </w:pPr>
      <w:r w:rsidRPr="00F94E0B">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F94E0B" w:rsidRDefault="003E2219" w:rsidP="00A34D57">
      <w:pPr>
        <w:pStyle w:val="a3"/>
        <w:spacing w:line="235" w:lineRule="auto"/>
        <w:rPr>
          <w:rFonts w:ascii="PT Astra Serif" w:hAnsi="PT Astra Serif"/>
        </w:rPr>
      </w:pPr>
      <w:r w:rsidRPr="00F94E0B">
        <w:rPr>
          <w:rFonts w:ascii="PT Astra Serif" w:hAnsi="PT Astra Serif"/>
        </w:rPr>
        <w:t xml:space="preserve">4. Установить, что в 2025 году </w:t>
      </w:r>
      <w:r w:rsidRPr="00F94E0B">
        <w:rPr>
          <w:rFonts w:ascii="PT Astra Serif" w:hAnsi="PT Astra Serif"/>
          <w:szCs w:val="28"/>
        </w:rPr>
        <w:t>в соответствии с подпунктом 1 пункта</w:t>
      </w:r>
      <w:r w:rsidR="00A34D57" w:rsidRPr="00F94E0B">
        <w:rPr>
          <w:rFonts w:ascii="PT Astra Serif" w:hAnsi="PT Astra Serif"/>
          <w:szCs w:val="28"/>
        </w:rPr>
        <w:t> </w:t>
      </w:r>
      <w:r w:rsidRPr="00F94E0B">
        <w:rPr>
          <w:rFonts w:ascii="PT Astra Serif" w:hAnsi="PT Astra Serif"/>
          <w:szCs w:val="28"/>
        </w:rPr>
        <w:t>1 статьи 242</w:t>
      </w:r>
      <w:r w:rsidRPr="00F94E0B">
        <w:rPr>
          <w:rFonts w:ascii="PT Astra Serif" w:hAnsi="PT Astra Serif"/>
          <w:szCs w:val="28"/>
          <w:vertAlign w:val="superscript"/>
        </w:rPr>
        <w:t xml:space="preserve">26 </w:t>
      </w:r>
      <w:r w:rsidRPr="00F94E0B">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F94E0B" w:rsidRDefault="003E2219" w:rsidP="00A34D57">
      <w:pPr>
        <w:pStyle w:val="a3"/>
        <w:spacing w:line="235" w:lineRule="auto"/>
        <w:rPr>
          <w:rFonts w:ascii="PT Astra Serif" w:hAnsi="PT Astra Serif"/>
        </w:rPr>
      </w:pPr>
      <w:r w:rsidRPr="00F94E0B">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F94E0B" w:rsidRDefault="003E2219" w:rsidP="00A34D57">
      <w:pPr>
        <w:pStyle w:val="a3"/>
        <w:spacing w:line="235" w:lineRule="auto"/>
        <w:rPr>
          <w:rFonts w:ascii="PT Astra Serif" w:hAnsi="PT Astra Serif"/>
        </w:rPr>
      </w:pPr>
      <w:r w:rsidRPr="00F94E0B">
        <w:rPr>
          <w:rFonts w:ascii="PT Astra Serif" w:hAnsi="PT Astra Serif"/>
        </w:rPr>
        <w:t>на финансовое обеспечение уставной деятельности;</w:t>
      </w:r>
    </w:p>
    <w:p w14:paraId="79BFF70E" w14:textId="77777777" w:rsidR="003E2219" w:rsidRPr="00F94E0B" w:rsidRDefault="003E2219" w:rsidP="00A34D57">
      <w:pPr>
        <w:pStyle w:val="ab"/>
        <w:spacing w:line="235" w:lineRule="auto"/>
        <w:rPr>
          <w:rFonts w:ascii="PT Astra Serif" w:hAnsi="PT Astra Serif"/>
          <w:szCs w:val="28"/>
        </w:rPr>
      </w:pPr>
      <w:r w:rsidRPr="00F94E0B">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F94E0B" w:rsidRDefault="007E61DE" w:rsidP="007E61DE">
      <w:pPr>
        <w:overflowPunct/>
        <w:autoSpaceDE/>
        <w:autoSpaceDN/>
        <w:adjustRightInd/>
        <w:ind w:firstLine="720"/>
        <w:jc w:val="both"/>
        <w:textAlignment w:val="auto"/>
        <w:rPr>
          <w:rFonts w:ascii="PT Astra Serif" w:hAnsi="PT Astra Serif"/>
          <w:sz w:val="28"/>
          <w:szCs w:val="28"/>
        </w:rPr>
      </w:pPr>
      <w:r w:rsidRPr="00F94E0B">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F94E0B" w:rsidRDefault="003E2219" w:rsidP="00A34D57">
      <w:pPr>
        <w:pStyle w:val="a3"/>
        <w:spacing w:line="235" w:lineRule="auto"/>
        <w:rPr>
          <w:rFonts w:ascii="PT Astra Serif" w:hAnsi="PT Astra Serif" w:cs="PT Astra Serif"/>
          <w:szCs w:val="28"/>
        </w:rPr>
      </w:pPr>
      <w:r w:rsidRPr="00F94E0B">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F94E0B">
        <w:rPr>
          <w:rFonts w:ascii="PT Astra Serif" w:hAnsi="PT Astra Serif"/>
          <w:szCs w:val="28"/>
        </w:rPr>
        <w:t xml:space="preserve">20000,0 </w:t>
      </w:r>
      <w:r w:rsidRPr="00F94E0B">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w:t>
      </w:r>
      <w:r w:rsidRPr="00F94E0B">
        <w:rPr>
          <w:rFonts w:ascii="PT Astra Serif" w:hAnsi="PT Astra Serif" w:cs="PT Astra Serif"/>
          <w:szCs w:val="28"/>
        </w:rPr>
        <w:lastRenderedPageBreak/>
        <w:t>контрактам, заключенным от имени Саратовской области, предметом которых являются закупки финансовых услуг по предоставлению кредитов;</w:t>
      </w:r>
    </w:p>
    <w:p w14:paraId="0AC438E0" w14:textId="77777777" w:rsidR="003E2219" w:rsidRPr="00F94E0B" w:rsidRDefault="003E2219" w:rsidP="003E2219">
      <w:pPr>
        <w:pStyle w:val="a3"/>
        <w:rPr>
          <w:rFonts w:ascii="PT Astra Serif" w:hAnsi="PT Astra Serif"/>
        </w:rPr>
      </w:pPr>
      <w:r w:rsidRPr="00F94E0B">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F94E0B" w:rsidRDefault="003E2219" w:rsidP="00BB5690">
      <w:pPr>
        <w:suppressAutoHyphens/>
        <w:ind w:firstLine="709"/>
        <w:jc w:val="both"/>
        <w:rPr>
          <w:rFonts w:ascii="PT Astra Serif" w:hAnsi="PT Astra Serif"/>
          <w:sz w:val="28"/>
          <w:szCs w:val="28"/>
        </w:rPr>
      </w:pPr>
      <w:r w:rsidRPr="00F94E0B">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F94E0B">
        <w:rPr>
          <w:rFonts w:ascii="PT Astra Serif" w:hAnsi="PT Astra Serif"/>
          <w:sz w:val="28"/>
          <w:szCs w:val="28"/>
        </w:rPr>
        <w:t>ках исполнения таких контрактов;</w:t>
      </w:r>
    </w:p>
    <w:p w14:paraId="723CEBB6" w14:textId="4A5A2838" w:rsidR="00BB5690" w:rsidRPr="00F94E0B" w:rsidRDefault="006F01C6" w:rsidP="00BB5690">
      <w:pPr>
        <w:pStyle w:val="a3"/>
        <w:rPr>
          <w:rFonts w:ascii="PT Astra Serif" w:hAnsi="PT Astra Serif"/>
        </w:rPr>
      </w:pPr>
      <w:proofErr w:type="gramStart"/>
      <w:r w:rsidRPr="00F94E0B">
        <w:rPr>
          <w:rFonts w:ascii="PT Astra Serif" w:hAnsi="PT Astra Serif"/>
        </w:rPr>
        <w:t>6)</w:t>
      </w:r>
      <w:r w:rsidRPr="00F94E0B">
        <w:rPr>
          <w:rFonts w:ascii="PT Astra Serif" w:hAnsi="PT Astra Serif"/>
          <w:lang w:val="en-US"/>
        </w:rPr>
        <w:t> </w:t>
      </w:r>
      <w:r w:rsidR="00BB5690" w:rsidRPr="00F94E0B">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w:t>
      </w:r>
      <w:proofErr w:type="gramEnd"/>
      <w:r w:rsidR="00BB5690" w:rsidRPr="00F94E0B">
        <w:rPr>
          <w:rFonts w:ascii="PT Astra Serif" w:hAnsi="PT Astra Serif"/>
        </w:rPr>
        <w:t xml:space="preserve">) </w:t>
      </w:r>
      <w:proofErr w:type="gramStart"/>
      <w:r w:rsidR="00BB5690" w:rsidRPr="00F94E0B">
        <w:rPr>
          <w:rFonts w:ascii="PT Astra Serif" w:hAnsi="PT Astra Serif"/>
        </w:rPr>
        <w:t xml:space="preserve">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w:t>
      </w:r>
      <w:r w:rsidR="00BB5690" w:rsidRPr="00F94E0B">
        <w:rPr>
          <w:rFonts w:ascii="PT Astra Serif" w:hAnsi="PT Astra Serif"/>
        </w:rPr>
        <w:lastRenderedPageBreak/>
        <w:t>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w:t>
      </w:r>
      <w:proofErr w:type="gramEnd"/>
      <w:r w:rsidR="00BB5690" w:rsidRPr="00F94E0B">
        <w:rPr>
          <w:rFonts w:ascii="PT Astra Serif" w:hAnsi="PT Astra Serif"/>
        </w:rPr>
        <w:t xml:space="preserve"> контрактам (договорам) о поставке товаров, выполнении работ, оказании услуг, заключаемым субподрядчиками в рамках исполнения таких контрактов;</w:t>
      </w:r>
    </w:p>
    <w:p w14:paraId="30534A20" w14:textId="0F183CAE" w:rsidR="000718C2" w:rsidRPr="00F94E0B" w:rsidRDefault="006F01C6" w:rsidP="000718C2">
      <w:pPr>
        <w:pStyle w:val="a3"/>
        <w:rPr>
          <w:rFonts w:ascii="PT Astra Serif" w:hAnsi="PT Astra Serif"/>
        </w:rPr>
      </w:pPr>
      <w:proofErr w:type="gramStart"/>
      <w:r w:rsidRPr="00F94E0B">
        <w:rPr>
          <w:rFonts w:ascii="PT Astra Serif" w:hAnsi="PT Astra Serif"/>
        </w:rPr>
        <w:t>7)</w:t>
      </w:r>
      <w:r w:rsidRPr="00F94E0B">
        <w:rPr>
          <w:rFonts w:ascii="PT Astra Serif" w:hAnsi="PT Astra Serif"/>
          <w:lang w:val="en-US"/>
        </w:rPr>
        <w:t> </w:t>
      </w:r>
      <w:r w:rsidR="00BB5690" w:rsidRPr="00F94E0B">
        <w:rPr>
          <w:rFonts w:ascii="PT Astra Serif" w:hAnsi="PT Astra Serif"/>
        </w:rPr>
        <w:t>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00BB5690" w:rsidRPr="00F94E0B">
        <w:rPr>
          <w:rFonts w:ascii="PT Astra Serif" w:hAnsi="PT Astra Serif"/>
        </w:rPr>
        <w:t xml:space="preserve">. </w:t>
      </w:r>
      <w:proofErr w:type="gramStart"/>
      <w:r w:rsidR="00BB5690" w:rsidRPr="00F94E0B">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00BB5690" w:rsidRPr="00F94E0B">
        <w:rPr>
          <w:rFonts w:ascii="PT Astra Serif" w:hAnsi="PT Astra Serif"/>
        </w:rPr>
        <w:t xml:space="preserve"> </w:t>
      </w:r>
      <w:proofErr w:type="gramStart"/>
      <w:r w:rsidR="00BB5690" w:rsidRPr="00F94E0B">
        <w:rPr>
          <w:rFonts w:ascii="PT Astra Serif" w:hAnsi="PT Astra Serif"/>
        </w:rPr>
        <w:t>рам</w:t>
      </w:r>
      <w:r w:rsidR="000718C2" w:rsidRPr="00F94E0B">
        <w:rPr>
          <w:rFonts w:ascii="PT Astra Serif" w:hAnsi="PT Astra Serif"/>
        </w:rPr>
        <w:t>ках</w:t>
      </w:r>
      <w:proofErr w:type="gramEnd"/>
      <w:r w:rsidR="000718C2" w:rsidRPr="00F94E0B">
        <w:rPr>
          <w:rFonts w:ascii="PT Astra Serif" w:hAnsi="PT Astra Serif"/>
        </w:rPr>
        <w:t xml:space="preserve"> исполнения таких контрактов;</w:t>
      </w:r>
    </w:p>
    <w:p w14:paraId="28E32EB7" w14:textId="09B7061B" w:rsidR="000718C2" w:rsidRPr="00F94E0B" w:rsidRDefault="000718C2" w:rsidP="000718C2">
      <w:pPr>
        <w:overflowPunct/>
        <w:autoSpaceDE/>
        <w:autoSpaceDN/>
        <w:adjustRightInd/>
        <w:ind w:firstLine="720"/>
        <w:jc w:val="both"/>
        <w:textAlignment w:val="auto"/>
        <w:rPr>
          <w:rFonts w:ascii="PT Astra Serif" w:hAnsi="PT Astra Serif"/>
          <w:color w:val="000000"/>
        </w:rPr>
      </w:pPr>
      <w:r w:rsidRPr="00F94E0B">
        <w:rPr>
          <w:rFonts w:ascii="PT Astra Serif" w:hAnsi="PT Astra Serif"/>
          <w:color w:val="000000"/>
          <w:sz w:val="28"/>
          <w:szCs w:val="28"/>
          <w:shd w:val="clear" w:color="auto" w:fill="FFFFFF"/>
        </w:rPr>
        <w:t>8) </w:t>
      </w:r>
      <w:r w:rsidRPr="00F94E0B">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F94E0B">
        <w:rPr>
          <w:rFonts w:ascii="PT Astra Serif" w:hAnsi="PT Astra Serif"/>
          <w:color w:val="000000"/>
          <w:sz w:val="28"/>
          <w:szCs w:val="28"/>
        </w:rPr>
        <w:t>Облводоресурс</w:t>
      </w:r>
      <w:proofErr w:type="spellEnd"/>
      <w:r w:rsidRPr="00F94E0B">
        <w:rPr>
          <w:rFonts w:ascii="PT Astra Serif" w:hAnsi="PT Astra Serif"/>
          <w:color w:val="000000"/>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2E83F37B" w14:textId="264A4147" w:rsidR="000718C2" w:rsidRPr="00F94E0B" w:rsidRDefault="000718C2" w:rsidP="000718C2">
      <w:pPr>
        <w:overflowPunct/>
        <w:autoSpaceDE/>
        <w:autoSpaceDN/>
        <w:adjustRightInd/>
        <w:ind w:firstLine="720"/>
        <w:jc w:val="both"/>
        <w:textAlignment w:val="auto"/>
        <w:rPr>
          <w:rFonts w:ascii="PT Astra Serif" w:hAnsi="PT Astra Serif"/>
          <w:color w:val="000000"/>
        </w:rPr>
      </w:pPr>
      <w:r w:rsidRPr="00F94E0B">
        <w:rPr>
          <w:rFonts w:ascii="PT Astra Serif" w:hAnsi="PT Astra Serif"/>
          <w:color w:val="000000"/>
          <w:sz w:val="28"/>
          <w:szCs w:val="28"/>
        </w:rPr>
        <w:t>9</w:t>
      </w:r>
      <w:r w:rsidRPr="00F94E0B">
        <w:rPr>
          <w:rFonts w:ascii="PT Astra Serif" w:hAnsi="PT Astra Serif"/>
          <w:color w:val="000000"/>
          <w:sz w:val="28"/>
          <w:szCs w:val="28"/>
          <w:shd w:val="clear" w:color="auto" w:fill="FFFFFF"/>
        </w:rPr>
        <w:t>) </w:t>
      </w:r>
      <w:r w:rsidRPr="00F94E0B">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F94E0B">
        <w:rPr>
          <w:rFonts w:ascii="PT Astra Serif" w:hAnsi="PT Astra Serif"/>
          <w:color w:val="000000"/>
          <w:sz w:val="28"/>
          <w:szCs w:val="28"/>
        </w:rPr>
        <w:t>Хвалынский</w:t>
      </w:r>
      <w:proofErr w:type="spellEnd"/>
      <w:r w:rsidRPr="00F94E0B">
        <w:rPr>
          <w:rFonts w:ascii="PT Astra Serif" w:hAnsi="PT Astra Serif"/>
          <w:color w:val="000000"/>
          <w:sz w:val="28"/>
          <w:szCs w:val="28"/>
        </w:rPr>
        <w:t>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Pr="00F94E0B">
        <w:rPr>
          <w:rFonts w:ascii="PT Astra Serif" w:hAnsi="PT Astra Serif"/>
          <w:color w:val="000000"/>
          <w:sz w:val="28"/>
          <w:szCs w:val="28"/>
          <w:shd w:val="clear" w:color="auto" w:fill="FFFFFF"/>
        </w:rPr>
        <w:t>.</w:t>
      </w:r>
    </w:p>
    <w:p w14:paraId="6FB7B778" w14:textId="77777777" w:rsidR="003E2219" w:rsidRPr="00F94E0B" w:rsidRDefault="003E2219" w:rsidP="003E2219">
      <w:pPr>
        <w:pStyle w:val="a3"/>
        <w:rPr>
          <w:rFonts w:ascii="PT Astra Serif" w:hAnsi="PT Astra Serif"/>
        </w:rPr>
      </w:pPr>
      <w:r w:rsidRPr="00F94E0B">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F94E0B">
        <w:rPr>
          <w:rFonts w:ascii="PT Astra Serif" w:hAnsi="PT Astra Serif"/>
          <w:vertAlign w:val="superscript"/>
        </w:rPr>
        <w:t>2</w:t>
      </w:r>
      <w:r w:rsidRPr="00F94E0B">
        <w:rPr>
          <w:rFonts w:ascii="PT Astra Serif" w:hAnsi="PT Astra Serif"/>
        </w:rPr>
        <w:t xml:space="preserve"> Бюджетного кодекса Российской Федерации.</w:t>
      </w:r>
    </w:p>
    <w:p w14:paraId="7606706D" w14:textId="5BA3A74E" w:rsidR="003E2219" w:rsidRPr="00F94E0B" w:rsidRDefault="003E2219" w:rsidP="003E2219">
      <w:pPr>
        <w:pStyle w:val="ab"/>
        <w:rPr>
          <w:rFonts w:ascii="PT Astra Serif" w:hAnsi="PT Astra Serif"/>
        </w:rPr>
      </w:pPr>
      <w:r w:rsidRPr="00F94E0B">
        <w:rPr>
          <w:rFonts w:ascii="PT Astra Serif" w:hAnsi="PT Astra Serif"/>
        </w:rPr>
        <w:t xml:space="preserve">6. Утвердить размер резервного фонда Правительства Саратовской области на 2025 год в сумме </w:t>
      </w:r>
      <w:r w:rsidR="006F01C6" w:rsidRPr="00F94E0B">
        <w:rPr>
          <w:rFonts w:ascii="PT Astra Serif" w:hAnsi="PT Astra Serif" w:cs="Angsana New"/>
          <w:szCs w:val="28"/>
        </w:rPr>
        <w:t>15593736,0</w:t>
      </w:r>
      <w:r w:rsidR="006F01C6" w:rsidRPr="00F94E0B">
        <w:rPr>
          <w:rFonts w:ascii="PT Astra Serif" w:hAnsi="PT Astra Serif" w:cs="Angsana New"/>
          <w:szCs w:val="28"/>
          <w:lang w:val="en-US"/>
        </w:rPr>
        <w:t> </w:t>
      </w:r>
      <w:r w:rsidRPr="00F94E0B">
        <w:rPr>
          <w:rFonts w:ascii="PT Astra Serif" w:hAnsi="PT Astra Serif"/>
        </w:rPr>
        <w:t>тыс. рублей, на 2026 год в сумме 500000,0 тыс. рублей и на 2027 год в сумме 500000,0 тыс. рублей.</w:t>
      </w:r>
    </w:p>
    <w:p w14:paraId="7013ECEC" w14:textId="77777777" w:rsidR="003E2219" w:rsidRPr="00F94E0B" w:rsidRDefault="003E2219" w:rsidP="003E2219">
      <w:pPr>
        <w:pStyle w:val="a3"/>
        <w:rPr>
          <w:rFonts w:ascii="PT Astra Serif" w:hAnsi="PT Astra Serif"/>
        </w:rPr>
      </w:pPr>
      <w:r w:rsidRPr="00F94E0B">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2D1915A7" w:rsidR="003E2219" w:rsidRPr="00F94E0B" w:rsidRDefault="003E2219" w:rsidP="003E2219">
      <w:pPr>
        <w:pStyle w:val="ac"/>
        <w:ind w:left="0" w:firstLine="709"/>
        <w:jc w:val="both"/>
        <w:rPr>
          <w:rFonts w:ascii="PT Astra Serif" w:hAnsi="PT Astra Serif"/>
          <w:sz w:val="28"/>
          <w:szCs w:val="28"/>
        </w:rPr>
      </w:pPr>
      <w:proofErr w:type="gramStart"/>
      <w:r w:rsidRPr="00F94E0B">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w:t>
      </w:r>
      <w:r w:rsidRPr="00F94E0B">
        <w:rPr>
          <w:rFonts w:ascii="PT Astra Serif" w:hAnsi="PT Astra Serif"/>
          <w:sz w:val="28"/>
          <w:szCs w:val="28"/>
        </w:rPr>
        <w:lastRenderedPageBreak/>
        <w:t>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F94E0B">
        <w:rPr>
          <w:rFonts w:ascii="PT Astra Serif" w:hAnsi="PT Astra Serif"/>
          <w:sz w:val="28"/>
          <w:szCs w:val="28"/>
        </w:rPr>
        <w:t xml:space="preserve"> </w:t>
      </w:r>
      <w:proofErr w:type="gramStart"/>
      <w:r w:rsidRPr="00F94E0B">
        <w:rPr>
          <w:rFonts w:ascii="PT Astra Serif" w:hAnsi="PT Astra Serif"/>
          <w:sz w:val="28"/>
          <w:szCs w:val="28"/>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F94E0B">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6F01C6" w:rsidRPr="00F94E0B">
        <w:rPr>
          <w:rFonts w:ascii="PT Astra Serif" w:hAnsi="PT Astra Serif" w:cs="Angsana New"/>
          <w:sz w:val="28"/>
          <w:szCs w:val="28"/>
        </w:rPr>
        <w:t>407101,7</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 на 2026 год –</w:t>
      </w:r>
      <w:r w:rsidR="006F01C6" w:rsidRPr="00F94E0B">
        <w:rPr>
          <w:rFonts w:ascii="PT Astra Serif" w:hAnsi="PT Astra Serif" w:cs="Angsana New"/>
          <w:sz w:val="28"/>
          <w:szCs w:val="28"/>
        </w:rPr>
        <w:t>6961819,8</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 на 2027 год – </w:t>
      </w:r>
      <w:r w:rsidR="006F01C6" w:rsidRPr="00F94E0B">
        <w:rPr>
          <w:rFonts w:ascii="PT Astra Serif" w:hAnsi="PT Astra Serif" w:cs="Angsana New"/>
          <w:sz w:val="28"/>
          <w:szCs w:val="28"/>
        </w:rPr>
        <w:t>9856500,7</w:t>
      </w:r>
      <w:r w:rsidR="006F01C6" w:rsidRPr="00F94E0B">
        <w:rPr>
          <w:rFonts w:ascii="PT Astra Serif" w:hAnsi="PT Astra Serif" w:cs="Angsana New"/>
          <w:sz w:val="28"/>
          <w:szCs w:val="28"/>
          <w:lang w:val="en-US"/>
        </w:rPr>
        <w:t> </w:t>
      </w:r>
      <w:r w:rsidRPr="00F94E0B">
        <w:rPr>
          <w:rFonts w:ascii="PT Astra Serif" w:hAnsi="PT Astra Serif"/>
          <w:sz w:val="28"/>
          <w:szCs w:val="28"/>
        </w:rPr>
        <w:t>тыс. рублей;</w:t>
      </w:r>
    </w:p>
    <w:p w14:paraId="6F7A0013" w14:textId="03732BA9" w:rsidR="003E2219" w:rsidRPr="00F94E0B" w:rsidRDefault="00CE09A9" w:rsidP="003E2219">
      <w:pPr>
        <w:pStyle w:val="a3"/>
        <w:rPr>
          <w:rFonts w:ascii="PT Astra Serif" w:hAnsi="PT Astra Serif"/>
        </w:rPr>
      </w:pPr>
      <w:r w:rsidRPr="00F94E0B">
        <w:rPr>
          <w:rFonts w:ascii="PT Astra Serif" w:hAnsi="PT Astra Serif"/>
        </w:rPr>
        <w:t>2) утратил силу</w:t>
      </w:r>
      <w:r w:rsidR="003E2219" w:rsidRPr="00F94E0B">
        <w:rPr>
          <w:rFonts w:ascii="PT Astra Serif" w:hAnsi="PT Astra Serif"/>
        </w:rPr>
        <w:t>.</w:t>
      </w:r>
    </w:p>
    <w:p w14:paraId="3661C70C" w14:textId="77777777" w:rsidR="003E2219" w:rsidRPr="00F94E0B" w:rsidRDefault="003E2219" w:rsidP="003E2219">
      <w:pPr>
        <w:pStyle w:val="a3"/>
        <w:rPr>
          <w:rFonts w:ascii="PT Astra Serif" w:hAnsi="PT Astra Serif"/>
        </w:rPr>
      </w:pPr>
      <w:r w:rsidRPr="00F94E0B">
        <w:rPr>
          <w:rFonts w:ascii="PT Astra Serif" w:hAnsi="PT Astra Serif"/>
        </w:rPr>
        <w:t>8. Установить в соответствии со статьей 7</w:t>
      </w:r>
      <w:r w:rsidRPr="00F94E0B">
        <w:rPr>
          <w:rFonts w:ascii="PT Astra Serif" w:hAnsi="PT Astra Serif"/>
          <w:vertAlign w:val="superscript"/>
        </w:rPr>
        <w:t xml:space="preserve">2 </w:t>
      </w:r>
      <w:r w:rsidRPr="00F94E0B">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F94E0B" w:rsidRDefault="003E2219" w:rsidP="003E2219">
      <w:pPr>
        <w:pStyle w:val="a3"/>
        <w:rPr>
          <w:rFonts w:ascii="PT Astra Serif" w:hAnsi="PT Astra Serif"/>
        </w:rPr>
      </w:pPr>
      <w:r w:rsidRPr="00F94E0B">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F94E0B" w:rsidRDefault="003E2219" w:rsidP="003E2219">
      <w:pPr>
        <w:pStyle w:val="a3"/>
        <w:rPr>
          <w:rFonts w:ascii="PT Astra Serif" w:hAnsi="PT Astra Serif"/>
        </w:rPr>
      </w:pPr>
      <w:r w:rsidRPr="00F94E0B">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F94E0B" w:rsidRDefault="003E2219" w:rsidP="003E2219">
      <w:pPr>
        <w:pStyle w:val="a3"/>
        <w:rPr>
          <w:rFonts w:ascii="PT Astra Serif" w:hAnsi="PT Astra Serif"/>
        </w:rPr>
      </w:pPr>
      <w:r w:rsidRPr="00F94E0B">
        <w:rPr>
          <w:rFonts w:ascii="PT Astra Serif" w:hAnsi="PT Astra Serif"/>
        </w:rPr>
        <w:t xml:space="preserve">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w:t>
      </w:r>
      <w:r w:rsidRPr="00F94E0B">
        <w:rPr>
          <w:rFonts w:ascii="PT Astra Serif" w:hAnsi="PT Astra Serif"/>
        </w:rPr>
        <w:lastRenderedPageBreak/>
        <w:t>Федерации, а также иных межбюджетных трансфертов за счет средств бюджетов иных субъектов Российской Федерации;</w:t>
      </w:r>
    </w:p>
    <w:p w14:paraId="669E4B4B" w14:textId="77777777" w:rsidR="003E2219" w:rsidRPr="00F94E0B" w:rsidRDefault="003E2219" w:rsidP="003E2219">
      <w:pPr>
        <w:pStyle w:val="a3"/>
        <w:rPr>
          <w:rFonts w:ascii="PT Astra Serif" w:hAnsi="PT Astra Serif"/>
        </w:rPr>
      </w:pPr>
      <w:r w:rsidRPr="00F94E0B">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F94E0B">
        <w:rPr>
          <w:rFonts w:ascii="PT Astra Serif" w:hAnsi="PT Astra Serif"/>
        </w:rPr>
        <w:t>а</w:t>
      </w:r>
      <w:r w:rsidRPr="00F94E0B">
        <w:rPr>
          <w:rFonts w:ascii="PT Astra Serif" w:hAnsi="PT Astra Serif"/>
        </w:rPr>
        <w:t>;</w:t>
      </w:r>
    </w:p>
    <w:p w14:paraId="61BB5928" w14:textId="77777777" w:rsidR="003E2219" w:rsidRPr="00F94E0B" w:rsidRDefault="003E2219" w:rsidP="003E2219">
      <w:pPr>
        <w:pStyle w:val="a3"/>
        <w:rPr>
          <w:rFonts w:ascii="PT Astra Serif" w:hAnsi="PT Astra Serif"/>
        </w:rPr>
      </w:pPr>
      <w:r w:rsidRPr="00F94E0B">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F94E0B" w:rsidRDefault="003E2219" w:rsidP="003E2219">
      <w:pPr>
        <w:pStyle w:val="a3"/>
        <w:rPr>
          <w:rFonts w:ascii="PT Astra Serif" w:hAnsi="PT Astra Serif"/>
        </w:rPr>
      </w:pPr>
      <w:r w:rsidRPr="00F94E0B">
        <w:rPr>
          <w:rFonts w:ascii="PT Astra Serif" w:hAnsi="PT Astra Serif"/>
        </w:rPr>
        <w:t xml:space="preserve">6) увеличение бюджетных ассигнований на сумму средств, поступающих </w:t>
      </w:r>
      <w:r w:rsidR="00343705" w:rsidRPr="00F94E0B">
        <w:rPr>
          <w:rFonts w:ascii="PT Astra Serif" w:hAnsi="PT Astra Serif"/>
        </w:rPr>
        <w:t xml:space="preserve">из бюджетов </w:t>
      </w:r>
      <w:r w:rsidRPr="00F94E0B">
        <w:rPr>
          <w:rFonts w:ascii="PT Astra Serif" w:hAnsi="PT Astra Serif"/>
        </w:rPr>
        <w:t>муниципальных образований области и (или)</w:t>
      </w:r>
      <w:r w:rsidR="00D43DFF" w:rsidRPr="00F94E0B">
        <w:rPr>
          <w:rFonts w:ascii="PT Astra Serif" w:hAnsi="PT Astra Serif"/>
        </w:rPr>
        <w:t xml:space="preserve"> от</w:t>
      </w:r>
      <w:r w:rsidR="00C20596" w:rsidRPr="00F94E0B">
        <w:rPr>
          <w:rFonts w:ascii="PT Astra Serif" w:hAnsi="PT Astra Serif"/>
        </w:rPr>
        <w:t xml:space="preserve"> </w:t>
      </w:r>
      <w:r w:rsidRPr="00F94E0B">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F94E0B" w:rsidRDefault="003E2219" w:rsidP="003E2219">
      <w:pPr>
        <w:pStyle w:val="a3"/>
        <w:rPr>
          <w:rFonts w:ascii="PT Astra Serif" w:hAnsi="PT Astra Serif"/>
        </w:rPr>
      </w:pPr>
      <w:r w:rsidRPr="00F94E0B">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F94E0B">
        <w:rPr>
          <w:rFonts w:ascii="PT Astra Serif" w:hAnsi="PT Astra Serif"/>
        </w:rPr>
        <w:t>прогнозировавшимся</w:t>
      </w:r>
      <w:proofErr w:type="spellEnd"/>
      <w:r w:rsidRPr="00F94E0B">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F94E0B" w:rsidRDefault="003E2219" w:rsidP="003E2219">
      <w:pPr>
        <w:pStyle w:val="a3"/>
        <w:rPr>
          <w:rFonts w:ascii="PT Astra Serif" w:hAnsi="PT Astra Serif"/>
        </w:rPr>
      </w:pPr>
      <w:r w:rsidRPr="00F94E0B">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F94E0B">
        <w:rPr>
          <w:rFonts w:ascii="PT Astra Serif" w:hAnsi="PT Astra Serif"/>
          <w:szCs w:val="28"/>
        </w:rPr>
        <w:t xml:space="preserve">находящихся </w:t>
      </w:r>
      <w:r w:rsidRPr="00F94E0B">
        <w:rPr>
          <w:rFonts w:ascii="PT Astra Serif" w:hAnsi="PT Astra Serif"/>
        </w:rPr>
        <w:t>в пунктах временного размещения и питания на территории Саратовской области;</w:t>
      </w:r>
    </w:p>
    <w:p w14:paraId="3770AE88"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F94E0B" w:rsidRDefault="003E2219" w:rsidP="003E2219">
      <w:pPr>
        <w:ind w:firstLine="720"/>
        <w:jc w:val="both"/>
        <w:rPr>
          <w:rFonts w:ascii="PT Astra Serif" w:hAnsi="PT Astra Serif"/>
          <w:sz w:val="28"/>
          <w:szCs w:val="28"/>
        </w:rPr>
      </w:pPr>
      <w:r w:rsidRPr="00F94E0B">
        <w:rPr>
          <w:rFonts w:ascii="PT Astra Serif" w:hAnsi="PT Astra Serif"/>
          <w:sz w:val="28"/>
          <w:szCs w:val="28"/>
        </w:rPr>
        <w:t xml:space="preserve">10) увеличение (уменьшение) бюджетных ассигнований по кодам бюджетной классификации расходов на сумму средств целевого </w:t>
      </w:r>
      <w:r w:rsidRPr="00F94E0B">
        <w:rPr>
          <w:rFonts w:ascii="PT Astra Serif" w:hAnsi="PT Astra Serif"/>
          <w:sz w:val="28"/>
          <w:szCs w:val="28"/>
        </w:rPr>
        <w:lastRenderedPageBreak/>
        <w:t>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F94E0B" w:rsidRDefault="003E2219" w:rsidP="003E2219">
      <w:pPr>
        <w:pStyle w:val="a3"/>
        <w:rPr>
          <w:rFonts w:ascii="PT Astra Serif" w:hAnsi="PT Astra Serif"/>
        </w:rPr>
      </w:pPr>
    </w:p>
    <w:p w14:paraId="51A367CC" w14:textId="77777777" w:rsidR="003E2219" w:rsidRPr="00F94E0B" w:rsidRDefault="003E2219" w:rsidP="003E2219">
      <w:pPr>
        <w:pStyle w:val="a3"/>
        <w:ind w:firstLine="0"/>
        <w:jc w:val="center"/>
        <w:rPr>
          <w:rFonts w:ascii="PT Astra Serif" w:hAnsi="PT Astra Serif"/>
          <w:b/>
          <w:i/>
        </w:rPr>
      </w:pPr>
      <w:r w:rsidRPr="00F94E0B">
        <w:rPr>
          <w:rFonts w:ascii="PT Astra Serif" w:hAnsi="PT Astra Serif"/>
          <w:b/>
          <w:i/>
        </w:rPr>
        <w:t>Статья 10. Особенности установления отдельных</w:t>
      </w:r>
    </w:p>
    <w:p w14:paraId="04D1CBDD" w14:textId="77777777" w:rsidR="003E2219" w:rsidRPr="00F94E0B" w:rsidRDefault="003E2219" w:rsidP="003E2219">
      <w:pPr>
        <w:pStyle w:val="a3"/>
        <w:ind w:firstLine="0"/>
        <w:jc w:val="center"/>
        <w:rPr>
          <w:rFonts w:ascii="PT Astra Serif" w:hAnsi="PT Astra Serif"/>
        </w:rPr>
      </w:pPr>
      <w:r w:rsidRPr="00F94E0B">
        <w:rPr>
          <w:rFonts w:ascii="PT Astra Serif" w:hAnsi="PT Astra Serif"/>
          <w:b/>
          <w:i/>
        </w:rPr>
        <w:t>расходных обязательств области</w:t>
      </w:r>
    </w:p>
    <w:p w14:paraId="7F868D16" w14:textId="77777777" w:rsidR="003E2219" w:rsidRPr="00F94E0B" w:rsidRDefault="003E2219" w:rsidP="003E2219">
      <w:pPr>
        <w:pStyle w:val="a3"/>
        <w:rPr>
          <w:rFonts w:ascii="PT Astra Serif" w:hAnsi="PT Astra Serif"/>
        </w:rPr>
      </w:pPr>
    </w:p>
    <w:p w14:paraId="67DF80D9" w14:textId="77777777" w:rsidR="003E2219" w:rsidRPr="00F94E0B" w:rsidRDefault="003E2219" w:rsidP="003E2219">
      <w:pPr>
        <w:pStyle w:val="a3"/>
        <w:rPr>
          <w:rFonts w:ascii="PT Astra Serif" w:hAnsi="PT Astra Serif"/>
        </w:rPr>
      </w:pPr>
      <w:r w:rsidRPr="00F94E0B">
        <w:rPr>
          <w:rFonts w:ascii="PT Astra Serif" w:hAnsi="PT Astra Serif"/>
        </w:rPr>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14:paraId="045EE86A"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F94E0B" w:rsidRDefault="003E2219" w:rsidP="003E2219">
      <w:pPr>
        <w:pStyle w:val="a3"/>
        <w:rPr>
          <w:rFonts w:ascii="PT Astra Serif" w:hAnsi="PT Astra Serif"/>
        </w:rPr>
      </w:pPr>
      <w:r w:rsidRPr="00F94E0B">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F94E0B" w:rsidRDefault="003E2219" w:rsidP="003E2219">
      <w:pPr>
        <w:pStyle w:val="a3"/>
        <w:rPr>
          <w:rFonts w:ascii="PT Astra Serif" w:hAnsi="PT Astra Serif"/>
        </w:rPr>
      </w:pPr>
      <w:r w:rsidRPr="00F94E0B">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F94E0B" w:rsidRDefault="003E2219" w:rsidP="000D2551">
      <w:pPr>
        <w:pStyle w:val="a3"/>
        <w:rPr>
          <w:rFonts w:ascii="PT Astra Serif" w:hAnsi="PT Astra Serif"/>
        </w:rPr>
      </w:pPr>
      <w:r w:rsidRPr="00F94E0B">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F94E0B" w:rsidRDefault="003E2219" w:rsidP="00C122F7">
      <w:pPr>
        <w:pStyle w:val="a3"/>
        <w:shd w:val="clear" w:color="auto" w:fill="FFFFFF" w:themeFill="background1"/>
        <w:rPr>
          <w:rFonts w:ascii="PT Astra Serif" w:hAnsi="PT Astra Serif"/>
        </w:rPr>
      </w:pPr>
      <w:r w:rsidRPr="00F94E0B">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F94E0B"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F94E0B">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F94E0B" w:rsidRDefault="003E2219" w:rsidP="000D2551">
      <w:pPr>
        <w:pStyle w:val="a3"/>
        <w:rPr>
          <w:rFonts w:ascii="PT Astra Serif" w:hAnsi="PT Astra Serif"/>
        </w:rPr>
      </w:pPr>
      <w:r w:rsidRPr="00F94E0B">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F94E0B" w:rsidRDefault="003E2219" w:rsidP="000D2551">
      <w:pPr>
        <w:pStyle w:val="a3"/>
        <w:rPr>
          <w:rFonts w:ascii="PT Astra Serif" w:hAnsi="PT Astra Serif"/>
        </w:rPr>
      </w:pPr>
      <w:r w:rsidRPr="00F94E0B">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F94E0B" w:rsidRDefault="003E2219" w:rsidP="003E2219">
      <w:pPr>
        <w:pStyle w:val="a3"/>
        <w:rPr>
          <w:rFonts w:ascii="PT Astra Serif" w:hAnsi="PT Astra Serif"/>
        </w:rPr>
      </w:pPr>
      <w:r w:rsidRPr="00F94E0B">
        <w:rPr>
          <w:rFonts w:ascii="PT Astra Serif" w:hAnsi="PT Astra Serif"/>
        </w:rPr>
        <w:lastRenderedPageBreak/>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F94E0B" w:rsidRDefault="003E2219" w:rsidP="003E2219">
      <w:pPr>
        <w:pStyle w:val="a3"/>
        <w:rPr>
          <w:rFonts w:ascii="PT Astra Serif" w:hAnsi="PT Astra Serif"/>
        </w:rPr>
      </w:pPr>
      <w:r w:rsidRPr="00F94E0B">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F94E0B" w:rsidRDefault="003E2219" w:rsidP="003E2219">
      <w:pPr>
        <w:pStyle w:val="a3"/>
        <w:rPr>
          <w:rFonts w:ascii="PT Astra Serif" w:hAnsi="PT Astra Serif"/>
        </w:rPr>
      </w:pPr>
      <w:r w:rsidRPr="00F94E0B">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F94E0B" w:rsidRDefault="003E2219" w:rsidP="003E2219">
      <w:pPr>
        <w:pStyle w:val="a3"/>
        <w:rPr>
          <w:rFonts w:ascii="PT Astra Serif" w:hAnsi="PT Astra Serif"/>
        </w:rPr>
      </w:pPr>
      <w:r w:rsidRPr="00F94E0B">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F94E0B" w:rsidRDefault="003E2219" w:rsidP="003E2219">
      <w:pPr>
        <w:pStyle w:val="a3"/>
        <w:rPr>
          <w:rFonts w:ascii="PT Astra Serif" w:hAnsi="PT Astra Serif"/>
        </w:rPr>
      </w:pPr>
      <w:r w:rsidRPr="00F94E0B">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F94E0B" w:rsidRDefault="003E2219" w:rsidP="003E2219">
      <w:pPr>
        <w:pStyle w:val="a3"/>
        <w:rPr>
          <w:rFonts w:ascii="PT Astra Serif" w:hAnsi="PT Astra Serif"/>
        </w:rPr>
      </w:pPr>
      <w:r w:rsidRPr="00F94E0B">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w:t>
      </w:r>
      <w:r w:rsidRPr="00F94E0B">
        <w:rPr>
          <w:rFonts w:ascii="PT Astra Serif" w:hAnsi="PT Astra Serif"/>
        </w:rPr>
        <w:lastRenderedPageBreak/>
        <w:t xml:space="preserve">медицинским образованием, со средним фармацевтическим образованием, со средним профессиональным немедицинским образованием </w:t>
      </w:r>
      <w:r w:rsidR="00A34D57" w:rsidRPr="00F94E0B">
        <w:rPr>
          <w:rFonts w:ascii="PT Astra Serif" w:hAnsi="PT Astra Serif"/>
        </w:rPr>
        <w:t>–</w:t>
      </w:r>
      <w:r w:rsidRPr="00F94E0B">
        <w:rPr>
          <w:rFonts w:ascii="PT Astra Serif" w:hAnsi="PT Astra Serif"/>
        </w:rPr>
        <w:t xml:space="preserve"> специалист в области </w:t>
      </w:r>
      <w:proofErr w:type="spellStart"/>
      <w:r w:rsidRPr="00F94E0B">
        <w:rPr>
          <w:rFonts w:ascii="PT Astra Serif" w:hAnsi="PT Astra Serif"/>
        </w:rPr>
        <w:t>слухопротезирования</w:t>
      </w:r>
      <w:proofErr w:type="spellEnd"/>
      <w:r w:rsidRPr="00F94E0B">
        <w:rPr>
          <w:rFonts w:ascii="PT Astra Serif" w:hAnsi="PT Astra Serif"/>
        </w:rPr>
        <w:t xml:space="preserve"> (</w:t>
      </w:r>
      <w:proofErr w:type="spellStart"/>
      <w:r w:rsidRPr="00F94E0B">
        <w:rPr>
          <w:rFonts w:ascii="PT Astra Serif" w:hAnsi="PT Astra Serif"/>
        </w:rPr>
        <w:t>сурдоакустик</w:t>
      </w:r>
      <w:proofErr w:type="spellEnd"/>
      <w:r w:rsidRPr="00F94E0B">
        <w:rPr>
          <w:rFonts w:ascii="PT Astra Serif" w:hAnsi="PT Astra Serif"/>
        </w:rPr>
        <w:t>, техник);</w:t>
      </w:r>
    </w:p>
    <w:p w14:paraId="300F1C02" w14:textId="77777777" w:rsidR="003E2219" w:rsidRPr="00F94E0B" w:rsidRDefault="003E2219" w:rsidP="003E2219">
      <w:pPr>
        <w:pStyle w:val="a3"/>
        <w:rPr>
          <w:rFonts w:ascii="PT Astra Serif" w:hAnsi="PT Astra Serif"/>
        </w:rPr>
      </w:pPr>
      <w:r w:rsidRPr="00F94E0B">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F94E0B" w:rsidRDefault="003E2219" w:rsidP="003E2219">
      <w:pPr>
        <w:pStyle w:val="a3"/>
        <w:rPr>
          <w:rFonts w:ascii="PT Astra Serif" w:hAnsi="PT Astra Serif"/>
        </w:rPr>
      </w:pPr>
      <w:r w:rsidRPr="00F94E0B">
        <w:rPr>
          <w:rFonts w:ascii="PT Astra Serif" w:hAnsi="PT Astra Serif"/>
        </w:rPr>
        <w:t>единовременной денежной компенсационной выплаты (вознаграждения) донорам, безвозмездно сдавши</w:t>
      </w:r>
      <w:r w:rsidR="00A34D57" w:rsidRPr="00F94E0B">
        <w:rPr>
          <w:rFonts w:ascii="PT Astra Serif" w:hAnsi="PT Astra Serif"/>
        </w:rPr>
        <w:t>м</w:t>
      </w:r>
      <w:r w:rsidRPr="00F94E0B">
        <w:rPr>
          <w:rFonts w:ascii="PT Astra Serif" w:hAnsi="PT Astra Serif"/>
        </w:rPr>
        <w:t xml:space="preserve"> кровь и (или) ее компоненты;</w:t>
      </w:r>
    </w:p>
    <w:p w14:paraId="270E3944" w14:textId="77777777" w:rsidR="003E2219" w:rsidRPr="00F94E0B" w:rsidRDefault="003E2219" w:rsidP="003E2219">
      <w:pPr>
        <w:pStyle w:val="a3"/>
        <w:rPr>
          <w:rFonts w:ascii="PT Astra Serif" w:hAnsi="PT Astra Serif"/>
        </w:rPr>
      </w:pPr>
      <w:r w:rsidRPr="00F94E0B">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F94E0B" w:rsidRDefault="003E2219" w:rsidP="003E2219">
      <w:pPr>
        <w:pStyle w:val="a3"/>
        <w:rPr>
          <w:rFonts w:ascii="PT Astra Serif" w:hAnsi="PT Astra Serif"/>
        </w:rPr>
      </w:pPr>
      <w:r w:rsidRPr="00F94E0B">
        <w:rPr>
          <w:rFonts w:ascii="PT Astra Serif" w:hAnsi="PT Astra Serif"/>
        </w:rPr>
        <w:t>размеров нормативов для формирования стипендиального фонда;</w:t>
      </w:r>
    </w:p>
    <w:p w14:paraId="0F3089B0" w14:textId="77777777" w:rsidR="003E2219" w:rsidRPr="00F94E0B" w:rsidRDefault="003E2219" w:rsidP="003E2219">
      <w:pPr>
        <w:pStyle w:val="a3"/>
        <w:rPr>
          <w:rFonts w:ascii="PT Astra Serif" w:hAnsi="PT Astra Serif"/>
        </w:rPr>
      </w:pPr>
      <w:r w:rsidRPr="00F94E0B">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F94E0B" w:rsidRDefault="003E2219" w:rsidP="003E2219">
      <w:pPr>
        <w:pStyle w:val="a3"/>
        <w:rPr>
          <w:rFonts w:ascii="PT Astra Serif" w:hAnsi="PT Astra Serif"/>
        </w:rPr>
      </w:pPr>
      <w:r w:rsidRPr="00F94E0B">
        <w:rPr>
          <w:rFonts w:ascii="PT Astra Serif" w:hAnsi="PT Astra Serif"/>
        </w:rPr>
        <w:t xml:space="preserve">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w:t>
      </w:r>
      <w:r w:rsidRPr="00F94E0B">
        <w:rPr>
          <w:rFonts w:ascii="PT Astra Serif" w:hAnsi="PT Astra Serif"/>
        </w:rPr>
        <w:lastRenderedPageBreak/>
        <w:t>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F94E0B" w:rsidRDefault="003E2219" w:rsidP="003E2219">
      <w:pPr>
        <w:pStyle w:val="a3"/>
        <w:rPr>
          <w:rFonts w:ascii="PT Astra Serif" w:hAnsi="PT Astra Serif"/>
        </w:rPr>
      </w:pPr>
      <w:r w:rsidRPr="00F94E0B">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5FC53EB3" w14:textId="77777777" w:rsidR="00C412B7" w:rsidRPr="00F94E0B" w:rsidRDefault="00C412B7" w:rsidP="003E2219">
      <w:pPr>
        <w:pStyle w:val="a3"/>
        <w:rPr>
          <w:rFonts w:ascii="PT Astra Serif" w:hAnsi="PT Astra Serif"/>
        </w:rPr>
      </w:pPr>
      <w:r w:rsidRPr="00F94E0B">
        <w:rPr>
          <w:rFonts w:ascii="PT Astra Serif" w:hAnsi="PT Astra Serif"/>
        </w:rPr>
        <w:t>абзац двадцать шестой исключен </w:t>
      </w:r>
      <w:r w:rsidRPr="00F94E0B">
        <w:rPr>
          <w:rFonts w:ascii="PT Astra Serif" w:hAnsi="PT Astra Serif"/>
          <w:i/>
          <w:sz w:val="20"/>
        </w:rPr>
        <w:t>(в соответствии с Законом Саратовской области от 26 июня 2025 года № 43-ЗСО)</w:t>
      </w:r>
      <w:r w:rsidR="00526C6C" w:rsidRPr="00F94E0B">
        <w:rPr>
          <w:rFonts w:ascii="PT Astra Serif" w:hAnsi="PT Astra Serif"/>
        </w:rPr>
        <w:t>;</w:t>
      </w:r>
    </w:p>
    <w:p w14:paraId="2D035110" w14:textId="77777777" w:rsidR="003E2219" w:rsidRPr="00F94E0B" w:rsidRDefault="003E2219" w:rsidP="003E2219">
      <w:pPr>
        <w:pStyle w:val="a3"/>
        <w:rPr>
          <w:rFonts w:ascii="PT Astra Serif" w:hAnsi="PT Astra Serif"/>
        </w:rPr>
      </w:pPr>
      <w:r w:rsidRPr="00F94E0B">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F94E0B" w:rsidRDefault="003E2219" w:rsidP="003E2219">
      <w:pPr>
        <w:pStyle w:val="a3"/>
        <w:rPr>
          <w:rFonts w:ascii="PT Astra Serif" w:hAnsi="PT Astra Serif"/>
        </w:rPr>
      </w:pPr>
      <w:r w:rsidRPr="00F94E0B">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F94E0B" w:rsidRDefault="003E2219" w:rsidP="003E2219">
      <w:pPr>
        <w:pStyle w:val="a3"/>
        <w:rPr>
          <w:rFonts w:ascii="PT Astra Serif" w:hAnsi="PT Astra Serif"/>
        </w:rPr>
      </w:pPr>
    </w:p>
    <w:p w14:paraId="3D16EBA7" w14:textId="77777777" w:rsidR="003E2219" w:rsidRPr="00F94E0B" w:rsidRDefault="003E2219" w:rsidP="003E2219">
      <w:pPr>
        <w:pStyle w:val="a3"/>
        <w:ind w:left="34" w:firstLine="0"/>
        <w:jc w:val="center"/>
        <w:rPr>
          <w:rFonts w:ascii="PT Astra Serif" w:eastAsia="Calibri" w:hAnsi="PT Astra Serif"/>
          <w:b/>
          <w:i/>
          <w:lang w:eastAsia="en-US"/>
        </w:rPr>
      </w:pPr>
      <w:r w:rsidRPr="00F94E0B">
        <w:rPr>
          <w:rFonts w:ascii="PT Astra Serif" w:eastAsia="Calibri" w:hAnsi="PT Astra Serif"/>
          <w:b/>
          <w:i/>
          <w:lang w:eastAsia="en-US"/>
        </w:rPr>
        <w:t>Статья 11. Вступление в силу настоящего Закона</w:t>
      </w:r>
    </w:p>
    <w:p w14:paraId="335B31B9" w14:textId="77777777" w:rsidR="003E2219" w:rsidRPr="00F94E0B" w:rsidRDefault="003E2219" w:rsidP="003E2219">
      <w:pPr>
        <w:pStyle w:val="a3"/>
        <w:ind w:left="34" w:firstLine="0"/>
        <w:rPr>
          <w:rFonts w:ascii="PT Astra Serif" w:eastAsia="Calibri" w:hAnsi="PT Astra Serif"/>
          <w:lang w:eastAsia="en-US"/>
        </w:rPr>
      </w:pPr>
    </w:p>
    <w:p w14:paraId="4C8F47B2" w14:textId="77777777" w:rsidR="001502F1" w:rsidRPr="00F94E0B" w:rsidRDefault="003E2219" w:rsidP="003E2219">
      <w:pPr>
        <w:pStyle w:val="a3"/>
        <w:rPr>
          <w:rFonts w:ascii="PT Astra Serif" w:hAnsi="PT Astra Serif"/>
          <w:szCs w:val="28"/>
        </w:rPr>
      </w:pPr>
      <w:r w:rsidRPr="00F94E0B">
        <w:rPr>
          <w:rFonts w:ascii="PT Astra Serif" w:hAnsi="PT Astra Serif"/>
          <w:szCs w:val="28"/>
        </w:rPr>
        <w:t>Настоящий Закон вступает в силу с 1 января 2025 года.</w:t>
      </w:r>
    </w:p>
    <w:p w14:paraId="2FBE4810" w14:textId="77777777" w:rsidR="003E2219" w:rsidRPr="00F94E0B" w:rsidRDefault="003E2219" w:rsidP="003E2219">
      <w:pPr>
        <w:pStyle w:val="a3"/>
        <w:rPr>
          <w:rFonts w:ascii="PT Astra Serif" w:hAnsi="PT Astra Serif"/>
          <w:szCs w:val="28"/>
        </w:rPr>
      </w:pPr>
    </w:p>
    <w:p w14:paraId="31DF63D5" w14:textId="77777777" w:rsidR="00A10D53" w:rsidRPr="00F94E0B" w:rsidRDefault="00A10D53" w:rsidP="003E2219">
      <w:pPr>
        <w:pStyle w:val="a3"/>
        <w:rPr>
          <w:rFonts w:ascii="PT Astra Serif" w:hAnsi="PT Astra Serif"/>
          <w:szCs w:val="28"/>
        </w:rPr>
      </w:pPr>
    </w:p>
    <w:p w14:paraId="6205A9EF" w14:textId="77777777" w:rsidR="003E2219" w:rsidRPr="00F94E0B" w:rsidRDefault="003E2219" w:rsidP="003E2219">
      <w:pPr>
        <w:pStyle w:val="a3"/>
        <w:rPr>
          <w:rFonts w:ascii="PT Astra Serif" w:hAnsi="PT Astra Serif"/>
          <w:szCs w:val="28"/>
        </w:rPr>
      </w:pPr>
    </w:p>
    <w:p w14:paraId="0E552193" w14:textId="77777777" w:rsidR="003E2219" w:rsidRPr="00F94E0B" w:rsidRDefault="003E2219" w:rsidP="003E2219">
      <w:pPr>
        <w:rPr>
          <w:rFonts w:ascii="PT Astra Serif" w:hAnsi="PT Astra Serif"/>
          <w:b/>
          <w:sz w:val="28"/>
          <w:szCs w:val="28"/>
        </w:rPr>
      </w:pPr>
      <w:r w:rsidRPr="00F94E0B">
        <w:rPr>
          <w:rFonts w:ascii="PT Astra Serif" w:hAnsi="PT Astra Serif"/>
          <w:b/>
          <w:sz w:val="28"/>
          <w:szCs w:val="28"/>
        </w:rPr>
        <w:t>Губернатор</w:t>
      </w:r>
    </w:p>
    <w:p w14:paraId="72F5BF85" w14:textId="77777777" w:rsidR="001502F1" w:rsidRPr="00F94E0B" w:rsidRDefault="003E2219" w:rsidP="003E2219">
      <w:pPr>
        <w:pStyle w:val="a3"/>
        <w:ind w:firstLine="0"/>
        <w:rPr>
          <w:rFonts w:ascii="PT Astra Serif" w:hAnsi="PT Astra Serif"/>
          <w:b/>
          <w:szCs w:val="28"/>
        </w:rPr>
      </w:pPr>
      <w:r w:rsidRPr="00F94E0B">
        <w:rPr>
          <w:rFonts w:ascii="PT Astra Serif" w:hAnsi="PT Astra Serif"/>
          <w:b/>
          <w:szCs w:val="28"/>
        </w:rPr>
        <w:t xml:space="preserve">Саратовской области                                                                  </w:t>
      </w:r>
      <w:proofErr w:type="spellStart"/>
      <w:r w:rsidRPr="00F94E0B">
        <w:rPr>
          <w:rFonts w:ascii="PT Astra Serif" w:hAnsi="PT Astra Serif"/>
          <w:b/>
          <w:szCs w:val="28"/>
        </w:rPr>
        <w:t>Р.В.Бусаргин</w:t>
      </w:r>
      <w:proofErr w:type="spellEnd"/>
    </w:p>
    <w:p w14:paraId="58C13738" w14:textId="77777777" w:rsidR="00966981" w:rsidRPr="00F94E0B" w:rsidRDefault="00966981" w:rsidP="003E2219">
      <w:pPr>
        <w:pStyle w:val="a3"/>
        <w:ind w:firstLine="0"/>
        <w:rPr>
          <w:rFonts w:ascii="PT Astra Serif" w:hAnsi="PT Astra Serif"/>
          <w:b/>
          <w:szCs w:val="28"/>
        </w:rPr>
      </w:pPr>
    </w:p>
    <w:p w14:paraId="07703A63" w14:textId="77777777" w:rsidR="00966981" w:rsidRPr="00F94E0B" w:rsidRDefault="00966981" w:rsidP="003E2219">
      <w:pPr>
        <w:pStyle w:val="a3"/>
        <w:ind w:firstLine="0"/>
        <w:rPr>
          <w:rFonts w:ascii="PT Astra Serif" w:hAnsi="PT Astra Serif"/>
          <w:b/>
          <w:szCs w:val="28"/>
        </w:rPr>
      </w:pPr>
    </w:p>
    <w:p w14:paraId="777C8FAC" w14:textId="77777777" w:rsidR="00966981" w:rsidRPr="00F94E0B" w:rsidRDefault="00966981" w:rsidP="00966981">
      <w:pPr>
        <w:pStyle w:val="a3"/>
        <w:ind w:firstLine="0"/>
        <w:rPr>
          <w:rFonts w:ascii="PT Astra Serif" w:hAnsi="PT Astra Serif"/>
          <w:szCs w:val="28"/>
          <w:lang w:val="en-US"/>
        </w:rPr>
      </w:pPr>
      <w:r w:rsidRPr="00F94E0B">
        <w:rPr>
          <w:rFonts w:ascii="PT Astra Serif" w:hAnsi="PT Astra Serif"/>
          <w:szCs w:val="28"/>
          <w:lang w:val="en-US"/>
        </w:rPr>
        <w:t>г.Саратов</w:t>
      </w:r>
    </w:p>
    <w:p w14:paraId="00A0C408" w14:textId="77777777" w:rsidR="00966981" w:rsidRPr="00F94E0B" w:rsidRDefault="00966981" w:rsidP="00966981">
      <w:pPr>
        <w:pStyle w:val="a3"/>
        <w:ind w:firstLine="0"/>
        <w:rPr>
          <w:rFonts w:ascii="PT Astra Serif" w:hAnsi="PT Astra Serif"/>
          <w:szCs w:val="28"/>
          <w:lang w:val="en-US"/>
        </w:rPr>
      </w:pPr>
      <w:r w:rsidRPr="00F94E0B">
        <w:rPr>
          <w:rFonts w:ascii="PT Astra Serif" w:hAnsi="PT Astra Serif"/>
          <w:szCs w:val="28"/>
          <w:lang w:val="en-US"/>
        </w:rPr>
        <w:t>«</w:t>
      </w:r>
      <w:r w:rsidR="00656012" w:rsidRPr="00F94E0B">
        <w:rPr>
          <w:rFonts w:ascii="PT Astra Serif" w:hAnsi="PT Astra Serif"/>
          <w:szCs w:val="28"/>
          <w:lang w:val="en-US"/>
        </w:rPr>
        <w:t>11</w:t>
      </w:r>
      <w:r w:rsidRPr="00F94E0B">
        <w:rPr>
          <w:rFonts w:ascii="PT Astra Serif" w:hAnsi="PT Astra Serif"/>
          <w:szCs w:val="28"/>
          <w:lang w:val="en-US"/>
        </w:rPr>
        <w:t xml:space="preserve">» </w:t>
      </w:r>
      <w:proofErr w:type="spellStart"/>
      <w:r w:rsidRPr="00F94E0B">
        <w:rPr>
          <w:rFonts w:ascii="PT Astra Serif" w:hAnsi="PT Astra Serif"/>
          <w:szCs w:val="28"/>
          <w:lang w:val="en-US"/>
        </w:rPr>
        <w:t>декабря</w:t>
      </w:r>
      <w:proofErr w:type="spellEnd"/>
      <w:r w:rsidRPr="00F94E0B">
        <w:rPr>
          <w:rFonts w:ascii="PT Astra Serif" w:hAnsi="PT Astra Serif"/>
          <w:szCs w:val="28"/>
          <w:lang w:val="en-US"/>
        </w:rPr>
        <w:t xml:space="preserve"> 2024 </w:t>
      </w:r>
      <w:proofErr w:type="spellStart"/>
      <w:r w:rsidRPr="00F94E0B">
        <w:rPr>
          <w:rFonts w:ascii="PT Astra Serif" w:hAnsi="PT Astra Serif"/>
          <w:szCs w:val="28"/>
          <w:lang w:val="en-US"/>
        </w:rPr>
        <w:t>года</w:t>
      </w:r>
      <w:proofErr w:type="spellEnd"/>
    </w:p>
    <w:p w14:paraId="328D14D7" w14:textId="77777777" w:rsidR="00966981" w:rsidRPr="009277B0" w:rsidRDefault="00966981" w:rsidP="00966981">
      <w:pPr>
        <w:pStyle w:val="a3"/>
        <w:ind w:firstLine="0"/>
        <w:rPr>
          <w:rFonts w:ascii="PT Astra Serif" w:hAnsi="PT Astra Serif"/>
          <w:szCs w:val="28"/>
          <w:lang w:val="en-US"/>
        </w:rPr>
      </w:pPr>
      <w:r w:rsidRPr="00F94E0B">
        <w:rPr>
          <w:rFonts w:ascii="PT Astra Serif" w:hAnsi="PT Astra Serif"/>
          <w:szCs w:val="28"/>
          <w:lang w:val="en-US"/>
        </w:rPr>
        <w:t xml:space="preserve">№ </w:t>
      </w:r>
      <w:r w:rsidR="00656012" w:rsidRPr="00F94E0B">
        <w:rPr>
          <w:rFonts w:ascii="PT Astra Serif" w:hAnsi="PT Astra Serif"/>
          <w:szCs w:val="28"/>
          <w:lang w:val="en-US"/>
        </w:rPr>
        <w:t>158</w:t>
      </w:r>
      <w:r w:rsidRPr="00F94E0B">
        <w:rPr>
          <w:rFonts w:ascii="PT Astra Serif" w:hAnsi="PT Astra Serif"/>
          <w:szCs w:val="28"/>
          <w:lang w:val="en-US"/>
        </w:rPr>
        <w:t>-ЗСО</w:t>
      </w:r>
      <w:bookmarkStart w:id="0" w:name="_GoBack"/>
      <w:bookmarkEnd w:id="0"/>
    </w:p>
    <w:sectPr w:rsidR="00966981" w:rsidRPr="009277B0" w:rsidSect="003E2219">
      <w:headerReference w:type="default" r:id="rId8"/>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F94E0B">
          <w:rPr>
            <w:noProof/>
          </w:rPr>
          <w:t>15</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718C2"/>
    <w:rsid w:val="00096109"/>
    <w:rsid w:val="000A4B74"/>
    <w:rsid w:val="000C131A"/>
    <w:rsid w:val="000D2551"/>
    <w:rsid w:val="001070A3"/>
    <w:rsid w:val="00146B4B"/>
    <w:rsid w:val="001502F1"/>
    <w:rsid w:val="001A5AF3"/>
    <w:rsid w:val="00206985"/>
    <w:rsid w:val="00207F66"/>
    <w:rsid w:val="0021587E"/>
    <w:rsid w:val="002742D4"/>
    <w:rsid w:val="002A5267"/>
    <w:rsid w:val="002B6AE9"/>
    <w:rsid w:val="002C7BE1"/>
    <w:rsid w:val="002E422B"/>
    <w:rsid w:val="00306529"/>
    <w:rsid w:val="00343705"/>
    <w:rsid w:val="003856D9"/>
    <w:rsid w:val="003B4046"/>
    <w:rsid w:val="003C09AC"/>
    <w:rsid w:val="003C6592"/>
    <w:rsid w:val="003E2219"/>
    <w:rsid w:val="00425221"/>
    <w:rsid w:val="004570FE"/>
    <w:rsid w:val="004B368D"/>
    <w:rsid w:val="004B79C7"/>
    <w:rsid w:val="004E0266"/>
    <w:rsid w:val="004E1342"/>
    <w:rsid w:val="004E137D"/>
    <w:rsid w:val="00515A6E"/>
    <w:rsid w:val="00526C6C"/>
    <w:rsid w:val="005D308E"/>
    <w:rsid w:val="005D36D3"/>
    <w:rsid w:val="005F776F"/>
    <w:rsid w:val="00612163"/>
    <w:rsid w:val="00656012"/>
    <w:rsid w:val="00662EBE"/>
    <w:rsid w:val="006F01C6"/>
    <w:rsid w:val="00715DA9"/>
    <w:rsid w:val="0073029F"/>
    <w:rsid w:val="00757CE3"/>
    <w:rsid w:val="00780285"/>
    <w:rsid w:val="00786739"/>
    <w:rsid w:val="00790B70"/>
    <w:rsid w:val="00794037"/>
    <w:rsid w:val="007A27A3"/>
    <w:rsid w:val="007B0D75"/>
    <w:rsid w:val="007E61DE"/>
    <w:rsid w:val="00894006"/>
    <w:rsid w:val="008D290F"/>
    <w:rsid w:val="008F6650"/>
    <w:rsid w:val="009277B0"/>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D2445"/>
    <w:rsid w:val="00BE193A"/>
    <w:rsid w:val="00BF7345"/>
    <w:rsid w:val="00C122F7"/>
    <w:rsid w:val="00C137DA"/>
    <w:rsid w:val="00C20596"/>
    <w:rsid w:val="00C412B7"/>
    <w:rsid w:val="00C95D4A"/>
    <w:rsid w:val="00CA5334"/>
    <w:rsid w:val="00CB6590"/>
    <w:rsid w:val="00CE09A9"/>
    <w:rsid w:val="00D16C77"/>
    <w:rsid w:val="00D43DFF"/>
    <w:rsid w:val="00DD28FF"/>
    <w:rsid w:val="00E91876"/>
    <w:rsid w:val="00ED7F4C"/>
    <w:rsid w:val="00EF21E6"/>
    <w:rsid w:val="00F17E6F"/>
    <w:rsid w:val="00F94E0B"/>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15</Pages>
  <Words>5314</Words>
  <Characters>30291</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53</cp:revision>
  <cp:lastPrinted>2024-12-09T10:52:00Z</cp:lastPrinted>
  <dcterms:created xsi:type="dcterms:W3CDTF">2024-12-10T13:15:00Z</dcterms:created>
  <dcterms:modified xsi:type="dcterms:W3CDTF">2025-12-22T08:37:00Z</dcterms:modified>
</cp:coreProperties>
</file>