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765165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Default="003C31C3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65165" w:rsidRPr="00765165" w:rsidRDefault="00765165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178E2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178E2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8B6195" w:rsidRDefault="008B6195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пункты 33</w:t>
      </w:r>
      <w:r w:rsidR="001178E2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– </w:t>
      </w:r>
      <w:r w:rsidR="000D1A8D">
        <w:rPr>
          <w:rFonts w:ascii="PT Astra Serif" w:hAnsi="PT Astra Serif" w:cs="Times New Roman"/>
          <w:sz w:val="28"/>
          <w:szCs w:val="28"/>
        </w:rPr>
        <w:t>35, 39 – 41, 79 – 80, 197 - 198</w:t>
      </w:r>
      <w:r w:rsidR="00DB7F3C">
        <w:rPr>
          <w:rFonts w:ascii="PT Astra Serif" w:hAnsi="PT Astra Serif" w:cs="Times New Roman"/>
          <w:sz w:val="28"/>
          <w:szCs w:val="28"/>
        </w:rPr>
        <w:t>,</w:t>
      </w:r>
      <w:r>
        <w:rPr>
          <w:rFonts w:ascii="PT Astra Serif" w:hAnsi="PT Astra Serif" w:cs="Times New Roman"/>
          <w:sz w:val="28"/>
          <w:szCs w:val="28"/>
        </w:rPr>
        <w:t xml:space="preserve"> 252 – 253</w:t>
      </w:r>
      <w:r w:rsidR="000D1A8D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признать утратившими силу;</w:t>
      </w:r>
    </w:p>
    <w:p w:rsidR="00D65D2F" w:rsidRPr="00A91CE4" w:rsidRDefault="000D1A8D" w:rsidP="0000251A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дополнить пунктами 258 – 269 </w:t>
      </w:r>
      <w:r w:rsidR="00CE15BD" w:rsidRPr="002E2E20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2E2E20" w:rsidRPr="002E2E20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225E88" w:rsidRPr="00E138FC" w:rsidRDefault="000B36B9" w:rsidP="00225E88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1C3723">
        <w:rPr>
          <w:rFonts w:ascii="PT Astra Serif" w:hAnsi="PT Astra Serif" w:cs="Times New Roman"/>
          <w:sz w:val="28"/>
          <w:szCs w:val="28"/>
        </w:rPr>
        <w:t>. </w:t>
      </w:r>
      <w:r w:rsidR="001C3723" w:rsidRPr="00E138FC">
        <w:rPr>
          <w:rFonts w:ascii="PT Astra Serif" w:hAnsi="PT Astra Serif" w:cs="Times New Roman"/>
          <w:sz w:val="28"/>
          <w:szCs w:val="28"/>
        </w:rPr>
        <w:t>Настоящее постановл</w:t>
      </w:r>
      <w:r w:rsidR="00791966" w:rsidRPr="00E138FC">
        <w:rPr>
          <w:rFonts w:ascii="PT Astra Serif" w:hAnsi="PT Astra Serif" w:cs="Times New Roman"/>
          <w:sz w:val="28"/>
          <w:szCs w:val="28"/>
        </w:rPr>
        <w:t>е</w:t>
      </w:r>
      <w:r w:rsidR="00E138FC" w:rsidRPr="00E138FC">
        <w:rPr>
          <w:rFonts w:ascii="PT Astra Serif" w:hAnsi="PT Astra Serif" w:cs="Times New Roman"/>
          <w:sz w:val="28"/>
          <w:szCs w:val="28"/>
        </w:rPr>
        <w:t>ние вступает в силу с 1 января 2026</w:t>
      </w:r>
      <w:r w:rsidR="00791966" w:rsidRPr="00E138FC">
        <w:rPr>
          <w:rFonts w:ascii="PT Astra Serif" w:hAnsi="PT Astra Serif" w:cs="Times New Roman"/>
          <w:sz w:val="28"/>
          <w:szCs w:val="28"/>
        </w:rPr>
        <w:t xml:space="preserve"> года</w:t>
      </w:r>
      <w:r w:rsidR="00987CE2" w:rsidRPr="00E138FC">
        <w:rPr>
          <w:rFonts w:ascii="PT Astra Serif" w:hAnsi="PT Astra Serif" w:cs="Times New Roman"/>
          <w:sz w:val="28"/>
          <w:szCs w:val="28"/>
        </w:rPr>
        <w:t xml:space="preserve">. </w:t>
      </w:r>
    </w:p>
    <w:p w:rsidR="003C4CCF" w:rsidRPr="003C4CCF" w:rsidRDefault="003C4CCF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3C4CCF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DA6DDE" w:rsidRPr="00B91775" w:rsidRDefault="00D65D2F" w:rsidP="00B91775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DA6DDE" w:rsidRPr="00B91775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ласти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5E6858" w:rsidRPr="00936A29" w:rsidRDefault="00D5277B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Приложение к постановлению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04FE8" w:rsidRPr="00B91775" w:rsidRDefault="00897CF2" w:rsidP="00B91775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от _____</w:t>
      </w:r>
      <w:r w:rsidR="00B91775">
        <w:rPr>
          <w:rFonts w:ascii="PT Astra Serif" w:hAnsi="PT Astra Serif"/>
          <w:sz w:val="28"/>
          <w:szCs w:val="28"/>
        </w:rPr>
        <w:t xml:space="preserve"> 2025</w:t>
      </w:r>
      <w:r w:rsidR="005E6858"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C9229E" w:rsidRPr="0077640C" w:rsidRDefault="00C9229E" w:rsidP="0077640C">
      <w:pPr>
        <w:pStyle w:val="ab"/>
        <w:tabs>
          <w:tab w:val="left" w:pos="0"/>
        </w:tabs>
        <w:suppressAutoHyphens w:val="0"/>
        <w:spacing w:line="240" w:lineRule="auto"/>
        <w:jc w:val="left"/>
        <w:rPr>
          <w:rFonts w:ascii="PT Astra Serif" w:hAnsi="PT Astra Serif"/>
          <w:color w:val="000000"/>
          <w:spacing w:val="-8"/>
          <w:sz w:val="18"/>
          <w:szCs w:val="18"/>
          <w:lang w:eastAsia="ru-RU"/>
        </w:rPr>
      </w:pPr>
    </w:p>
    <w:p w:rsidR="00C9679D" w:rsidRDefault="00C9679D" w:rsidP="00791966">
      <w:pPr>
        <w:pStyle w:val="ConsPlusNormal"/>
        <w:spacing w:line="223" w:lineRule="auto"/>
        <w:ind w:right="283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FF0350" w:rsidRPr="00187B7D" w:rsidTr="00C27F3E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0350" w:rsidRPr="00187B7D" w:rsidRDefault="00FF0350" w:rsidP="009C38A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F0350" w:rsidRPr="002E2E20" w:rsidRDefault="00FF0350" w:rsidP="009C38A2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258.</w:t>
            </w:r>
          </w:p>
        </w:tc>
        <w:tc>
          <w:tcPr>
            <w:tcW w:w="709" w:type="dxa"/>
          </w:tcPr>
          <w:p w:rsidR="00FF0350" w:rsidRPr="000B0FFC" w:rsidRDefault="00FF0350" w:rsidP="004161D1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F0350" w:rsidRPr="00FC435A" w:rsidRDefault="00FF035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Мониторинг объектов археологического наследия (23001148600000078795102)</w:t>
            </w:r>
          </w:p>
        </w:tc>
        <w:tc>
          <w:tcPr>
            <w:tcW w:w="851" w:type="dxa"/>
          </w:tcPr>
          <w:p w:rsidR="00FF0350" w:rsidRPr="00FC435A" w:rsidRDefault="00FF035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71.12.34</w:t>
            </w:r>
          </w:p>
        </w:tc>
        <w:tc>
          <w:tcPr>
            <w:tcW w:w="850" w:type="dxa"/>
          </w:tcPr>
          <w:p w:rsidR="00FF0350" w:rsidRPr="00FC435A" w:rsidRDefault="00FF035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роведение мероприятий по контролю за состоянием объектов культурного наследия, и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сторико-культурных исследований</w:t>
            </w:r>
          </w:p>
        </w:tc>
        <w:tc>
          <w:tcPr>
            <w:tcW w:w="851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 электронном виде; на бумажном носителе</w:t>
            </w:r>
          </w:p>
        </w:tc>
        <w:tc>
          <w:tcPr>
            <w:tcW w:w="567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F0350" w:rsidRPr="00FC435A" w:rsidRDefault="00FF035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ф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изические и юридические лица (в интересах общества в целом)</w:t>
            </w:r>
          </w:p>
        </w:tc>
        <w:tc>
          <w:tcPr>
            <w:tcW w:w="850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истематическое наблюдение за памятниками археологического наследия, контроль их текущего состояния и степени сохранности, подготовка актов контроля за состоянием объектов археологического наследия</w:t>
            </w:r>
          </w:p>
        </w:tc>
        <w:tc>
          <w:tcPr>
            <w:tcW w:w="709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134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обследованных объектов археологического наследия</w:t>
            </w:r>
          </w:p>
        </w:tc>
        <w:tc>
          <w:tcPr>
            <w:tcW w:w="709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F0350" w:rsidRPr="00FC435A" w:rsidRDefault="0049144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Закон  Саратовской области от 4 ноября 2003 года № 69-ЗСО «</w:t>
            </w:r>
            <w:r w:rsidR="00FF0350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Об охране и использовании объектов культурного наследия (памятников истории и культуры) народов Российской Федерации, находящихся на </w:t>
            </w:r>
            <w:r w:rsidR="007F7D4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территории Саратовской области»</w:t>
            </w:r>
          </w:p>
        </w:tc>
        <w:tc>
          <w:tcPr>
            <w:tcW w:w="992" w:type="dxa"/>
          </w:tcPr>
          <w:p w:rsidR="00FF0350" w:rsidRPr="00FC435A" w:rsidRDefault="00FF035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F0350" w:rsidRDefault="00FF03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FC435A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FC435A" w:rsidP="00FC435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259.</w:t>
            </w:r>
          </w:p>
        </w:tc>
        <w:tc>
          <w:tcPr>
            <w:tcW w:w="709" w:type="dxa"/>
          </w:tcPr>
          <w:p w:rsidR="00FC435A" w:rsidRPr="000B0FFC" w:rsidRDefault="00FC435A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="002E3BB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азработка проектов зон охраны объ</w:t>
            </w: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ектов культурного наследия (единичные памятники, ансамбли) (23011133700000000003102)</w:t>
            </w:r>
          </w:p>
        </w:tc>
        <w:tc>
          <w:tcPr>
            <w:tcW w:w="851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71.12.19;91.03.10</w:t>
            </w:r>
          </w:p>
        </w:tc>
        <w:tc>
          <w:tcPr>
            <w:tcW w:w="850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азработка мер по обеспечению сохранности объекта культурного наследия в его исторической среде н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 сопряже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нной с ним территории при градостроительн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ой и хозяйственной деятельности</w:t>
            </w:r>
          </w:p>
        </w:tc>
        <w:tc>
          <w:tcPr>
            <w:tcW w:w="851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C435A" w:rsidRPr="00FC435A" w:rsidRDefault="002E3BB6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Закон  Саратовской области от 4 ноября 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2003 года № 69-ЗСО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«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охране и использовании объектов культурного наследия (памятников истории и культуры) народов Российской Федерации, находящихся на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территории Саратовской области»</w:t>
            </w:r>
          </w:p>
        </w:tc>
        <w:tc>
          <w:tcPr>
            <w:tcW w:w="992" w:type="dxa"/>
          </w:tcPr>
          <w:p w:rsidR="00FC435A" w:rsidRPr="00FC435A" w:rsidRDefault="00FC435A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FC435A" w:rsidRDefault="00FC435A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FC435A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FC435A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260.</w:t>
            </w:r>
          </w:p>
        </w:tc>
        <w:tc>
          <w:tcPr>
            <w:tcW w:w="709" w:type="dxa"/>
          </w:tcPr>
          <w:p w:rsidR="00FC435A" w:rsidRPr="000B0FFC" w:rsidRDefault="00FC435A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Проведение анализа историко-библиографических материалов о земельном участке, подлежащем хозяйственному освоению (23012133800000000001102)</w:t>
            </w:r>
          </w:p>
        </w:tc>
        <w:tc>
          <w:tcPr>
            <w:tcW w:w="851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72.20.29</w:t>
            </w:r>
          </w:p>
        </w:tc>
        <w:tc>
          <w:tcPr>
            <w:tcW w:w="850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B84C71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роведение исследований о выполненных археологических полевых работах, содержащих результаты о наличии или отсутствии объектов, обладающих признаками объектов культурного наследия, на земельных участках, подлежащих воздействию земляных, стр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оительных и мелиоративных работ</w:t>
            </w:r>
          </w:p>
        </w:tc>
        <w:tc>
          <w:tcPr>
            <w:tcW w:w="851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C435A" w:rsidRPr="00FC435A" w:rsidRDefault="00B84C71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FC435A" w:rsidRPr="00FC435A" w:rsidRDefault="00B84C71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FC435A" w:rsidRPr="00FC435A" w:rsidRDefault="00B84C71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FC435A" w:rsidRPr="00FC435A" w:rsidRDefault="00B84C71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FC435A" w:rsidRPr="00FC435A" w:rsidRDefault="00B84C71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Закон  Саратовской </w:t>
            </w:r>
            <w:r w:rsidR="00B84C71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области от 4 ноября 2003 года № 69-ЗСО «</w:t>
            </w: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охране и использовании объектов культурного наследия (памятников истории и культуры) народов Российской Федерации, находящихся на</w:t>
            </w:r>
            <w:r w:rsidR="00B84C71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территории Саратовской области»</w:t>
            </w:r>
          </w:p>
        </w:tc>
        <w:tc>
          <w:tcPr>
            <w:tcW w:w="992" w:type="dxa"/>
          </w:tcPr>
          <w:p w:rsidR="00FC435A" w:rsidRPr="00FC435A" w:rsidRDefault="00FC435A" w:rsidP="00E543D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FC435A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FC435A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261.</w:t>
            </w:r>
          </w:p>
        </w:tc>
        <w:tc>
          <w:tcPr>
            <w:tcW w:w="709" w:type="dxa"/>
          </w:tcPr>
          <w:p w:rsidR="00FC435A" w:rsidRPr="000B0FFC" w:rsidRDefault="00FC435A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Разработка проекта границ территорий объектов культурного наследия (23013133900000000009102)</w:t>
            </w:r>
          </w:p>
        </w:tc>
        <w:tc>
          <w:tcPr>
            <w:tcW w:w="851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71.12.19;91.03.10</w:t>
            </w:r>
          </w:p>
        </w:tc>
        <w:tc>
          <w:tcPr>
            <w:tcW w:w="850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4D4350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сследования о границах территории объектов культурного наследия в графической и текстовой форме, перечень координа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 характерных точек этих границ</w:t>
            </w:r>
          </w:p>
        </w:tc>
        <w:tc>
          <w:tcPr>
            <w:tcW w:w="851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C435A" w:rsidRPr="00FC435A" w:rsidRDefault="004D4350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FC435A" w:rsidRPr="00FC435A" w:rsidRDefault="004D4350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FC435A" w:rsidRPr="00FC435A" w:rsidRDefault="004D4350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FC435A" w:rsidRPr="00FC435A" w:rsidRDefault="004D4350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FC435A" w:rsidRPr="00FC435A" w:rsidRDefault="004D4350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</w:t>
            </w:r>
            <w:r w:rsidR="004D435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  Саратовской области от 4 ноября 2003 года № 69-ЗСО «</w:t>
            </w: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охране и использовании объектов культурного наследия (памятников истории и культуры) народов Российской Федерации, находящихся на</w:t>
            </w:r>
            <w:r w:rsidR="004D435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территории Саратовской области»</w:t>
            </w:r>
          </w:p>
        </w:tc>
        <w:tc>
          <w:tcPr>
            <w:tcW w:w="992" w:type="dxa"/>
          </w:tcPr>
          <w:p w:rsidR="00FC435A" w:rsidRPr="00FC435A" w:rsidRDefault="00FC435A" w:rsidP="00B428B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FC435A" w:rsidRDefault="00FC435A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FC435A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FC435A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262.</w:t>
            </w:r>
          </w:p>
        </w:tc>
        <w:tc>
          <w:tcPr>
            <w:tcW w:w="709" w:type="dxa"/>
          </w:tcPr>
          <w:p w:rsidR="00FC435A" w:rsidRPr="000B0FFC" w:rsidRDefault="00FC435A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Выполнение историко-культурных и библиографических изысканий в проектной документации для регистрации в едином государственном реестре историко-архитектурных объектов культурного наследия (23014134000000000005102)</w:t>
            </w:r>
          </w:p>
        </w:tc>
        <w:tc>
          <w:tcPr>
            <w:tcW w:w="851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72.20.29;91.03.10</w:t>
            </w:r>
          </w:p>
        </w:tc>
        <w:tc>
          <w:tcPr>
            <w:tcW w:w="850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4D4350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азработка документации или разделов документации, обосновывающей меры по обеспечению сохранност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 объектов культурного наследия</w:t>
            </w:r>
          </w:p>
        </w:tc>
        <w:tc>
          <w:tcPr>
            <w:tcW w:w="851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C435A" w:rsidRPr="00FC435A" w:rsidRDefault="004D4350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FC435A" w:rsidRPr="00FC435A" w:rsidRDefault="004D4350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FC435A" w:rsidRPr="00FC435A" w:rsidRDefault="004D4350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FC435A" w:rsidRPr="00FC435A" w:rsidRDefault="004D4350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FC435A" w:rsidRPr="00FC435A" w:rsidRDefault="004D4350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</w:t>
            </w:r>
            <w:r w:rsidR="004D435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  Саратовской области от 4 ноября 2003 года № 69-ЗСО «</w:t>
            </w: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охране и использовании объектов культурного наследия (памятников истории и культуры) народов Российской Федерации, находящихся на</w:t>
            </w:r>
            <w:r w:rsidR="004D435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территории Саратовской области»</w:t>
            </w:r>
          </w:p>
        </w:tc>
        <w:tc>
          <w:tcPr>
            <w:tcW w:w="992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FC435A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FC435A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263.</w:t>
            </w:r>
          </w:p>
        </w:tc>
        <w:tc>
          <w:tcPr>
            <w:tcW w:w="709" w:type="dxa"/>
          </w:tcPr>
          <w:p w:rsidR="00FC435A" w:rsidRPr="000B0FFC" w:rsidRDefault="00FC435A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Определение границ территории объекта археологического наследия (23015134100000000003102)</w:t>
            </w:r>
          </w:p>
        </w:tc>
        <w:tc>
          <w:tcPr>
            <w:tcW w:w="851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72.19.19</w:t>
            </w:r>
          </w:p>
        </w:tc>
        <w:tc>
          <w:tcPr>
            <w:tcW w:w="850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DE4DB3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пределение границ территории объекта археологического наследия на основании археологических полевых работ, в том числе определение точек коорди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нат в местной системе координат</w:t>
            </w:r>
          </w:p>
        </w:tc>
        <w:tc>
          <w:tcPr>
            <w:tcW w:w="851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C435A" w:rsidRPr="00FC435A" w:rsidRDefault="00DE4DB3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FC435A" w:rsidRPr="00FC435A" w:rsidRDefault="00DE4DB3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FC435A" w:rsidRPr="00FC435A" w:rsidRDefault="00DE4DB3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FC435A" w:rsidRPr="00FC435A" w:rsidRDefault="00DE4DB3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FC435A" w:rsidRPr="00FC435A" w:rsidRDefault="00DE4DB3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FC435A"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Закон  </w:t>
            </w:r>
            <w:r w:rsidR="00DE4DB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Саратовской области от 4 ноября 2003 года № 69-ЗСО «</w:t>
            </w: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охране и использовании объектов культурного наследия (памятников истории и культуры) народов Российской Федерации, находящихся на</w:t>
            </w:r>
            <w:r w:rsidR="00866F9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территории Саратовской области»</w:t>
            </w:r>
          </w:p>
        </w:tc>
        <w:tc>
          <w:tcPr>
            <w:tcW w:w="992" w:type="dxa"/>
          </w:tcPr>
          <w:p w:rsidR="00FC435A" w:rsidRPr="00FC435A" w:rsidRDefault="00FC435A" w:rsidP="00914CC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FC435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ED5AAD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D5AAD" w:rsidRPr="002E2E20" w:rsidRDefault="00ED5AAD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264.</w:t>
            </w:r>
          </w:p>
        </w:tc>
        <w:tc>
          <w:tcPr>
            <w:tcW w:w="709" w:type="dxa"/>
          </w:tcPr>
          <w:p w:rsidR="00ED5AAD" w:rsidRPr="000B0FFC" w:rsidRDefault="00ED5AAD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Обследование и составление акта технического состояния объекта культурного наследия (23016134200000000001102)</w:t>
            </w:r>
          </w:p>
        </w:tc>
        <w:tc>
          <w:tcPr>
            <w:tcW w:w="851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91.03.10</w:t>
            </w:r>
          </w:p>
        </w:tc>
        <w:tc>
          <w:tcPr>
            <w:tcW w:w="850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ED5AAD" w:rsidRPr="00ED5AAD" w:rsidRDefault="00C70D88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оставление отчета о техническом состоянии объекта культурного наследия и определение мероприятий для поддерж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ания его в надлежащем состоянии</w:t>
            </w:r>
          </w:p>
        </w:tc>
        <w:tc>
          <w:tcPr>
            <w:tcW w:w="851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ED5AAD" w:rsidRPr="00ED5AAD" w:rsidRDefault="00C70D88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ED5AAD" w:rsidRPr="00ED5AAD" w:rsidRDefault="00C70D88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ED5AAD" w:rsidRPr="00ED5AAD" w:rsidRDefault="00C70D88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ED5AAD" w:rsidRPr="00ED5AAD" w:rsidRDefault="00C70D88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ED5AAD" w:rsidRPr="00ED5AAD" w:rsidRDefault="00C70D88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</w:t>
            </w:r>
            <w:r w:rsidR="00C70D88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  Саратовской области от 4 ноября 2003 года № 69-ЗСО «</w:t>
            </w: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Об охране и использовании объектов культурного наследия </w:t>
            </w:r>
            <w:r w:rsidR="00C70D88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(памятников истории и культуры) </w:t>
            </w: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народов Российской Федерации, находящихся на территории </w:t>
            </w:r>
            <w:r w:rsidR="00C70D88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Саратовской области</w:t>
            </w:r>
          </w:p>
        </w:tc>
        <w:tc>
          <w:tcPr>
            <w:tcW w:w="992" w:type="dxa"/>
          </w:tcPr>
          <w:p w:rsidR="00ED5AAD" w:rsidRPr="00ED5AAD" w:rsidRDefault="00ED5AAD" w:rsidP="002A2FE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D5AAD" w:rsidRDefault="00ED5AAD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ED5AAD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D5AAD" w:rsidRPr="002E2E20" w:rsidRDefault="00ED5AAD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265.</w:t>
            </w:r>
          </w:p>
        </w:tc>
        <w:tc>
          <w:tcPr>
            <w:tcW w:w="709" w:type="dxa"/>
          </w:tcPr>
          <w:p w:rsidR="00ED5AAD" w:rsidRPr="000B0FFC" w:rsidRDefault="00ED5AAD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Разработка проекта предмета охраны объекта культурного наследия (23017134300000000009102)</w:t>
            </w:r>
          </w:p>
        </w:tc>
        <w:tc>
          <w:tcPr>
            <w:tcW w:w="851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71.12.19;91.03.10</w:t>
            </w:r>
          </w:p>
        </w:tc>
        <w:tc>
          <w:tcPr>
            <w:tcW w:w="850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ED5AAD" w:rsidRPr="00ED5AAD" w:rsidRDefault="0073729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писание особенностей объекта культурного наследия, подле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жащего обязательному сохранению</w:t>
            </w:r>
          </w:p>
        </w:tc>
        <w:tc>
          <w:tcPr>
            <w:tcW w:w="851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ED5AAD" w:rsidRPr="00ED5AAD" w:rsidRDefault="0073729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ED5AAD" w:rsidRPr="00ED5AAD" w:rsidRDefault="0073729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ED5AAD" w:rsidRPr="00ED5AAD" w:rsidRDefault="0073729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ED5AAD" w:rsidRPr="00ED5AAD" w:rsidRDefault="0073729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ED5AAD" w:rsidRPr="00ED5AAD" w:rsidRDefault="0073729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</w:t>
            </w:r>
            <w:r w:rsidR="0073729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  Саратовской области от 4 ноября 2003 года № 69-ЗСО «</w:t>
            </w: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Об охране и использовании объектов культурного наследия (памятников истории и культуры) народов Российской Федерации, находящихся на территории Саратовской </w:t>
            </w:r>
            <w:r w:rsidR="0073729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области»</w:t>
            </w:r>
          </w:p>
        </w:tc>
        <w:tc>
          <w:tcPr>
            <w:tcW w:w="992" w:type="dxa"/>
          </w:tcPr>
          <w:p w:rsidR="00ED5AAD" w:rsidRPr="00ED5AAD" w:rsidRDefault="00ED5AAD" w:rsidP="008802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D5AAD" w:rsidRDefault="00ED5AAD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ED5AAD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D5AAD" w:rsidRPr="002E2E20" w:rsidRDefault="00ED5AAD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266.</w:t>
            </w:r>
          </w:p>
        </w:tc>
        <w:tc>
          <w:tcPr>
            <w:tcW w:w="709" w:type="dxa"/>
          </w:tcPr>
          <w:p w:rsidR="00ED5AAD" w:rsidRPr="000B0FFC" w:rsidRDefault="00ED5AAD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Проведение историко-культурной экспертизы (23018134400000000007102)</w:t>
            </w:r>
          </w:p>
        </w:tc>
        <w:tc>
          <w:tcPr>
            <w:tcW w:w="851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91.03.10</w:t>
            </w:r>
          </w:p>
        </w:tc>
        <w:tc>
          <w:tcPr>
            <w:tcW w:w="850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ED5AAD" w:rsidRPr="00ED5AAD" w:rsidRDefault="0073729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пределение соответствия проектной документации на проведение работ по сохранению, использованию объекта культурного наследия требованиям государственной охран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ы объектов культурного наследия</w:t>
            </w:r>
          </w:p>
        </w:tc>
        <w:tc>
          <w:tcPr>
            <w:tcW w:w="851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ED5AAD" w:rsidRPr="00ED5AAD" w:rsidRDefault="0073729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850" w:type="dxa"/>
          </w:tcPr>
          <w:p w:rsidR="00ED5AAD" w:rsidRPr="00ED5AAD" w:rsidRDefault="0073729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ED5AAD" w:rsidRPr="00ED5AAD" w:rsidRDefault="0073729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ED5AAD" w:rsidRPr="00ED5AAD" w:rsidRDefault="0073729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документов</w:t>
            </w:r>
          </w:p>
        </w:tc>
        <w:tc>
          <w:tcPr>
            <w:tcW w:w="709" w:type="dxa"/>
          </w:tcPr>
          <w:p w:rsidR="00ED5AAD" w:rsidRPr="00ED5AAD" w:rsidRDefault="0073729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</w:t>
            </w:r>
            <w:r w:rsidR="0073729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  Саратовской области от 4 ноября 2003 года № 69-ЗСО «</w:t>
            </w: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охране и использовании объектов культурного наследия (памятников истории и культуры) народов Российской Федерации, находящихся на</w:t>
            </w:r>
            <w:r w:rsidR="0073729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территории Саратовской области»</w:t>
            </w:r>
          </w:p>
        </w:tc>
        <w:tc>
          <w:tcPr>
            <w:tcW w:w="992" w:type="dxa"/>
          </w:tcPr>
          <w:p w:rsidR="00ED5AAD" w:rsidRPr="00ED5AAD" w:rsidRDefault="00ED5AAD" w:rsidP="00CA1A1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D5AAD" w:rsidRDefault="00ED5AAD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ED5AAD" w:rsidRPr="00187B7D" w:rsidTr="008947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D5AAD" w:rsidRPr="002E2E20" w:rsidRDefault="00ED5AAD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267.</w:t>
            </w:r>
          </w:p>
        </w:tc>
        <w:tc>
          <w:tcPr>
            <w:tcW w:w="709" w:type="dxa"/>
          </w:tcPr>
          <w:p w:rsidR="00ED5AAD" w:rsidRPr="000B0FFC" w:rsidRDefault="00ED5AAD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ED5AAD" w:rsidRPr="00ED5AAD" w:rsidRDefault="00ED5AA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Работы по подготовке установления границ защитных зон (23020140800000000004107)</w:t>
            </w:r>
          </w:p>
        </w:tc>
        <w:tc>
          <w:tcPr>
            <w:tcW w:w="851" w:type="dxa"/>
          </w:tcPr>
          <w:p w:rsidR="00ED5AAD" w:rsidRPr="00ED5AAD" w:rsidRDefault="00ED5AA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71.11.23;71.11.31</w:t>
            </w:r>
          </w:p>
        </w:tc>
        <w:tc>
          <w:tcPr>
            <w:tcW w:w="850" w:type="dxa"/>
          </w:tcPr>
          <w:p w:rsidR="00ED5AAD" w:rsidRPr="00ED5AAD" w:rsidRDefault="00ED5AA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пределение точек координат объектов культурного наследия с последующим определением точе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 координат границ защитных зон</w:t>
            </w:r>
          </w:p>
        </w:tc>
        <w:tc>
          <w:tcPr>
            <w:tcW w:w="851" w:type="dxa"/>
          </w:tcPr>
          <w:p w:rsidR="00ED5AAD" w:rsidRPr="00ED5AAD" w:rsidRDefault="00ED5AA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ED5AAD" w:rsidRPr="00ED5AAD" w:rsidRDefault="00ED5AA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850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потребителя качеством и комфортностью (доступностью) предоставляемой услуги (работы)</w:t>
            </w:r>
          </w:p>
        </w:tc>
        <w:tc>
          <w:tcPr>
            <w:tcW w:w="709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комплектов документов в электронном виде</w:t>
            </w:r>
          </w:p>
        </w:tc>
        <w:tc>
          <w:tcPr>
            <w:tcW w:w="709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ED5AAD" w:rsidRPr="00ED5AAD" w:rsidRDefault="0073729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остановление Правительст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ва Саратовской области от 6 декабря 2021 года № 1051-П «</w:t>
            </w:r>
            <w:r w:rsidR="00ED5AAD"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Вопросы комитета культурно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 наследия Саратовской области»</w:t>
            </w:r>
          </w:p>
        </w:tc>
        <w:tc>
          <w:tcPr>
            <w:tcW w:w="992" w:type="dxa"/>
          </w:tcPr>
          <w:p w:rsidR="00ED5AAD" w:rsidRPr="00ED5AAD" w:rsidRDefault="00ED5AAD" w:rsidP="00C828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D5AA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D5AAD" w:rsidRDefault="00ED5AAD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D7642" w:rsidRDefault="00BD7642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D5AAD" w:rsidRPr="00187B7D" w:rsidRDefault="00ED5AAD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5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719"/>
        <w:gridCol w:w="1294"/>
        <w:gridCol w:w="864"/>
        <w:gridCol w:w="862"/>
        <w:gridCol w:w="1295"/>
        <w:gridCol w:w="864"/>
        <w:gridCol w:w="575"/>
        <w:gridCol w:w="1007"/>
        <w:gridCol w:w="719"/>
        <w:gridCol w:w="862"/>
        <w:gridCol w:w="719"/>
        <w:gridCol w:w="1150"/>
        <w:gridCol w:w="719"/>
        <w:gridCol w:w="1580"/>
        <w:gridCol w:w="1007"/>
        <w:gridCol w:w="575"/>
        <w:gridCol w:w="432"/>
      </w:tblGrid>
      <w:tr w:rsidR="00D02FCE" w:rsidRPr="00187B7D" w:rsidTr="00AD2738">
        <w:trPr>
          <w:trHeight w:val="8803"/>
        </w:trPr>
        <w:tc>
          <w:tcPr>
            <w:tcW w:w="544" w:type="dxa"/>
            <w:tcBorders>
              <w:left w:val="single" w:sz="4" w:space="0" w:color="auto"/>
            </w:tcBorders>
          </w:tcPr>
          <w:p w:rsidR="00D02FCE" w:rsidRPr="002E2E20" w:rsidRDefault="00D02FCE" w:rsidP="00A7767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268.</w:t>
            </w:r>
          </w:p>
        </w:tc>
        <w:tc>
          <w:tcPr>
            <w:tcW w:w="719" w:type="dxa"/>
          </w:tcPr>
          <w:p w:rsidR="00D02FCE" w:rsidRPr="000B0FFC" w:rsidRDefault="00D02FCE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94" w:type="dxa"/>
          </w:tcPr>
          <w:p w:rsidR="00D02FCE" w:rsidRPr="00D02FCE" w:rsidRDefault="00D02FCE" w:rsidP="00D02FC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Организация выращивания посадочного материала древесно-кустарниковых пород для целей лесовосстановления (09013157157257375008101)</w:t>
            </w:r>
          </w:p>
          <w:p w:rsidR="00D02FCE" w:rsidRPr="00ED5AAD" w:rsidRDefault="00D02FCE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</w:tcPr>
          <w:p w:rsidR="00D02FCE" w:rsidRPr="00D02FCE" w:rsidRDefault="00D02FCE" w:rsidP="00D45BE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02.40</w:t>
            </w:r>
          </w:p>
        </w:tc>
        <w:tc>
          <w:tcPr>
            <w:tcW w:w="862" w:type="dxa"/>
          </w:tcPr>
          <w:p w:rsidR="00D02FCE" w:rsidRPr="00D02FCE" w:rsidRDefault="00D02FCE" w:rsidP="00D45BE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95" w:type="dxa"/>
          </w:tcPr>
          <w:p w:rsidR="00D02FCE" w:rsidRPr="00D02FCE" w:rsidRDefault="00D02FCE" w:rsidP="006443DB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организация питомнических хозяйств (приобретение техники и оборудования); создание тепличного комплекса (приобретение и установка теплиц и оборудования для них); модернизация тепличного комплекса (приобретение и установка оборудования для теплиц)</w:t>
            </w:r>
          </w:p>
        </w:tc>
        <w:tc>
          <w:tcPr>
            <w:tcW w:w="864" w:type="dxa"/>
          </w:tcPr>
          <w:p w:rsidR="00D02FCE" w:rsidRPr="00D02FCE" w:rsidRDefault="00620BCB" w:rsidP="006443DB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="00D02FCE"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планово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й форме</w:t>
            </w:r>
          </w:p>
        </w:tc>
        <w:tc>
          <w:tcPr>
            <w:tcW w:w="575" w:type="dxa"/>
          </w:tcPr>
          <w:p w:rsidR="00D02FCE" w:rsidRPr="00D02FCE" w:rsidRDefault="00620BCB" w:rsidP="00620BCB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втономное;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</w:t>
            </w: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1007" w:type="dxa"/>
          </w:tcPr>
          <w:p w:rsidR="00D02FCE" w:rsidRPr="00D02FCE" w:rsidRDefault="00D02FCE" w:rsidP="004128E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19" w:type="dxa"/>
          </w:tcPr>
          <w:p w:rsidR="00D02FCE" w:rsidRPr="00D02FCE" w:rsidRDefault="00620BCB" w:rsidP="00D02FC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="00D02FCE"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  <w:p w:rsidR="00D02FCE" w:rsidRPr="00ED5AAD" w:rsidRDefault="00D02FCE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</w:tcPr>
          <w:p w:rsidR="00D02FCE" w:rsidRPr="00ED5AAD" w:rsidRDefault="00D02FCE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</w:tcPr>
          <w:p w:rsidR="00D02FCE" w:rsidRPr="00ED5AAD" w:rsidRDefault="00D02FCE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</w:tcPr>
          <w:p w:rsidR="00D02FCE" w:rsidRPr="00D02FCE" w:rsidRDefault="00D02FCE" w:rsidP="00B92C1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количество объектов, техники, оборудования</w:t>
            </w:r>
          </w:p>
        </w:tc>
        <w:tc>
          <w:tcPr>
            <w:tcW w:w="719" w:type="dxa"/>
          </w:tcPr>
          <w:p w:rsidR="00D02FCE" w:rsidRPr="00D02FCE" w:rsidRDefault="00620BCB" w:rsidP="00B92C1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ш</w:t>
            </w:r>
            <w:r w:rsidR="00D02FCE"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80" w:type="dxa"/>
          </w:tcPr>
          <w:p w:rsidR="00D02FCE" w:rsidRPr="00D02FCE" w:rsidRDefault="00620BCB" w:rsidP="00C65B0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постановление Правительства Саратовской области от 20 ноября 2013 года № 636-П «</w:t>
            </w:r>
            <w:r w:rsidR="00D02FCE"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 утверждении государственной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программы Саратовской области «</w:t>
            </w:r>
            <w:r w:rsidR="00D02FCE"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Охрана окружающей среды, воспроизводство и рациональное использование природны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х ресурсов Саратовской области»</w:t>
            </w:r>
          </w:p>
        </w:tc>
        <w:tc>
          <w:tcPr>
            <w:tcW w:w="1007" w:type="dxa"/>
          </w:tcPr>
          <w:p w:rsidR="00D02FCE" w:rsidRPr="00D02FCE" w:rsidRDefault="00D02FCE" w:rsidP="00C65B0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02F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75" w:type="dxa"/>
            <w:tcBorders>
              <w:right w:val="single" w:sz="4" w:space="0" w:color="auto"/>
            </w:tcBorders>
          </w:tcPr>
          <w:p w:rsidR="00D02FCE" w:rsidRDefault="00D02FCE" w:rsidP="00A7767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right w:val="single" w:sz="4" w:space="0" w:color="auto"/>
            </w:tcBorders>
          </w:tcPr>
          <w:p w:rsidR="00D02FCE" w:rsidRPr="00187B7D" w:rsidRDefault="00D02FCE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D271F3" w:rsidRPr="00187B7D" w:rsidTr="00A7767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71F3" w:rsidRPr="00187B7D" w:rsidRDefault="00D271F3" w:rsidP="00A776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D271F3" w:rsidRPr="000B36B9" w:rsidRDefault="00D271F3" w:rsidP="00A7767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269.</w:t>
            </w:r>
          </w:p>
        </w:tc>
        <w:tc>
          <w:tcPr>
            <w:tcW w:w="709" w:type="dxa"/>
          </w:tcPr>
          <w:p w:rsidR="00D271F3" w:rsidRPr="000B36B9" w:rsidRDefault="00D271F3" w:rsidP="005F680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D271F3" w:rsidRPr="000B36B9" w:rsidRDefault="00D271F3" w:rsidP="005F680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Деятельность по пространственному развитию территории в виде территориального планирования, градостроительного зонирования,  планировки территории, архитектурно-строительного проектирования в целях комплексного развития  </w:t>
            </w:r>
            <w:r w:rsidR="000B36B9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(31120156957000099005101)</w:t>
            </w:r>
          </w:p>
        </w:tc>
        <w:tc>
          <w:tcPr>
            <w:tcW w:w="851" w:type="dxa"/>
          </w:tcPr>
          <w:p w:rsidR="00D271F3" w:rsidRPr="000B36B9" w:rsidRDefault="00D271F3" w:rsidP="00D441C1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71.11.31;71.11.32</w:t>
            </w:r>
          </w:p>
        </w:tc>
        <w:tc>
          <w:tcPr>
            <w:tcW w:w="850" w:type="dxa"/>
          </w:tcPr>
          <w:p w:rsidR="00D271F3" w:rsidRPr="000B36B9" w:rsidRDefault="00D271F3" w:rsidP="00D441C1"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D271F3" w:rsidRPr="000B36B9" w:rsidRDefault="00D271F3" w:rsidP="00D271F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разработка комплексных документов пространственного развития территории области на долгосрочный период; разработка проектов изменений в схему территориал</w:t>
            </w:r>
            <w:r w:rsidR="00B26927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ьного планирования области</w:t>
            </w:r>
          </w:p>
          <w:p w:rsidR="00D271F3" w:rsidRPr="000B36B9" w:rsidRDefault="00D271F3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D271F3" w:rsidRPr="000B36B9" w:rsidRDefault="000B36B9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567" w:type="dxa"/>
          </w:tcPr>
          <w:p w:rsidR="00D271F3" w:rsidRPr="000B36B9" w:rsidRDefault="00B26927" w:rsidP="00B75C5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992" w:type="dxa"/>
          </w:tcPr>
          <w:p w:rsidR="00D271F3" w:rsidRPr="000B36B9" w:rsidRDefault="00D271F3" w:rsidP="00B75C5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D271F3" w:rsidRPr="000B36B9" w:rsidRDefault="00B26927" w:rsidP="00D271F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интересах </w:t>
            </w: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общества; физические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лица;юридические лица</w:t>
            </w:r>
          </w:p>
          <w:p w:rsidR="00D271F3" w:rsidRPr="000B36B9" w:rsidRDefault="00D271F3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D271F3" w:rsidRPr="000B36B9" w:rsidRDefault="00D271F3" w:rsidP="00D271F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соответствие подготовленных документов требованиям законодательства в области градостроительной деятельности</w:t>
            </w:r>
          </w:p>
          <w:p w:rsidR="00D271F3" w:rsidRPr="000B36B9" w:rsidRDefault="00D271F3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D271F3" w:rsidRPr="000B36B9" w:rsidRDefault="00B26927" w:rsidP="0012504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D271F3" w:rsidRPr="000B36B9" w:rsidRDefault="00D271F3" w:rsidP="0012504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количество подготовленных документов</w:t>
            </w:r>
          </w:p>
        </w:tc>
        <w:tc>
          <w:tcPr>
            <w:tcW w:w="709" w:type="dxa"/>
          </w:tcPr>
          <w:p w:rsidR="00D271F3" w:rsidRPr="000B36B9" w:rsidRDefault="00B26927" w:rsidP="00D271F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ш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тука</w:t>
            </w:r>
          </w:p>
          <w:p w:rsidR="00D271F3" w:rsidRPr="000B36B9" w:rsidRDefault="00D271F3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D271F3" w:rsidRPr="000B36B9" w:rsidRDefault="005C6E09" w:rsidP="005C6E09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Градостроительный кодекс Российской Федерации; 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</w:t>
            </w:r>
            <w:r w:rsidR="00B26927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он Саратовской области от 31 октября 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2022 года № 118-ЗСО</w:t>
            </w:r>
            <w:r w:rsidR="00B26927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«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</w:t>
            </w:r>
            <w:r w:rsidR="00B26927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нной власти Саратовской области»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r w:rsidR="00B26927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постан</w:t>
            </w:r>
            <w:bookmarkStart w:id="0" w:name="_GoBack"/>
            <w:bookmarkEnd w:id="0"/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овление Правительст</w:t>
            </w:r>
            <w:r w:rsidR="00B26927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ва Саратовской области от 29 декабря 2018 года № 767-П </w:t>
            </w:r>
            <w:r w:rsidR="00D271F3"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«О государственной программе Саратовской области «Обеспечение населения доступным жильем и развитие жилищно-коммунальной </w:t>
            </w: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инфраструктуры»</w:t>
            </w:r>
          </w:p>
        </w:tc>
        <w:tc>
          <w:tcPr>
            <w:tcW w:w="992" w:type="dxa"/>
          </w:tcPr>
          <w:p w:rsidR="00D271F3" w:rsidRPr="000B36B9" w:rsidRDefault="00D271F3" w:rsidP="00D271F3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36B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  <w:p w:rsidR="00D271F3" w:rsidRPr="000B36B9" w:rsidRDefault="00D271F3" w:rsidP="00A776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271F3" w:rsidRPr="001B3C08" w:rsidRDefault="00D271F3" w:rsidP="00A77676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D271F3" w:rsidRPr="001B3C08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Default="00D271F3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97C10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271F3" w:rsidRPr="00187B7D" w:rsidRDefault="00397C10" w:rsidP="00A776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C456F7" w:rsidRDefault="00C456F7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56F7" w:rsidRDefault="00C456F7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C456F7" w:rsidSect="00791966">
      <w:pgSz w:w="16838" w:h="11906" w:orient="landscape"/>
      <w:pgMar w:top="1701" w:right="962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AD" w:rsidRDefault="008325AD" w:rsidP="00930108">
      <w:pPr>
        <w:spacing w:after="0" w:line="240" w:lineRule="auto"/>
      </w:pPr>
      <w:r>
        <w:separator/>
      </w:r>
    </w:p>
  </w:endnote>
  <w:end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AD" w:rsidRDefault="008325AD" w:rsidP="00930108">
      <w:pPr>
        <w:spacing w:after="0" w:line="240" w:lineRule="auto"/>
      </w:pPr>
      <w:r>
        <w:separator/>
      </w:r>
    </w:p>
  </w:footnote>
  <w:foot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8325AD" w:rsidRDefault="008325A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0B36B9">
          <w:rPr>
            <w:rFonts w:ascii="Times New Roman" w:hAnsi="Times New Roman" w:cs="Times New Roman"/>
            <w:noProof/>
          </w:rPr>
          <w:t>12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417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04FDB"/>
    <w:rsid w:val="00011C0C"/>
    <w:rsid w:val="000120CA"/>
    <w:rsid w:val="000152C6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080C"/>
    <w:rsid w:val="00087CE0"/>
    <w:rsid w:val="0009498E"/>
    <w:rsid w:val="00095DF5"/>
    <w:rsid w:val="00096CB8"/>
    <w:rsid w:val="000A0243"/>
    <w:rsid w:val="000A7494"/>
    <w:rsid w:val="000B0FFC"/>
    <w:rsid w:val="000B36B9"/>
    <w:rsid w:val="000B59F9"/>
    <w:rsid w:val="000B60E5"/>
    <w:rsid w:val="000B629B"/>
    <w:rsid w:val="000C2DB4"/>
    <w:rsid w:val="000C4EC9"/>
    <w:rsid w:val="000C5A78"/>
    <w:rsid w:val="000D1A8D"/>
    <w:rsid w:val="000D2DF4"/>
    <w:rsid w:val="000E7B5B"/>
    <w:rsid w:val="000F0150"/>
    <w:rsid w:val="000F6742"/>
    <w:rsid w:val="00104D88"/>
    <w:rsid w:val="00105993"/>
    <w:rsid w:val="001059FF"/>
    <w:rsid w:val="00107FBF"/>
    <w:rsid w:val="0011215C"/>
    <w:rsid w:val="00115184"/>
    <w:rsid w:val="001178E2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4A32"/>
    <w:rsid w:val="00175944"/>
    <w:rsid w:val="00181F6C"/>
    <w:rsid w:val="00183640"/>
    <w:rsid w:val="00183C5F"/>
    <w:rsid w:val="00183D72"/>
    <w:rsid w:val="00187B7D"/>
    <w:rsid w:val="001941A6"/>
    <w:rsid w:val="001974CF"/>
    <w:rsid w:val="001A3F04"/>
    <w:rsid w:val="001A4841"/>
    <w:rsid w:val="001B04F3"/>
    <w:rsid w:val="001B1B10"/>
    <w:rsid w:val="001B3C08"/>
    <w:rsid w:val="001B7997"/>
    <w:rsid w:val="001C3723"/>
    <w:rsid w:val="001C76ED"/>
    <w:rsid w:val="001D1EEE"/>
    <w:rsid w:val="001D4D28"/>
    <w:rsid w:val="001E09C4"/>
    <w:rsid w:val="001F1C8E"/>
    <w:rsid w:val="001F42D8"/>
    <w:rsid w:val="001F4578"/>
    <w:rsid w:val="001F6F3B"/>
    <w:rsid w:val="002035A8"/>
    <w:rsid w:val="00207608"/>
    <w:rsid w:val="0022476B"/>
    <w:rsid w:val="00225E88"/>
    <w:rsid w:val="00230363"/>
    <w:rsid w:val="00234BC6"/>
    <w:rsid w:val="00240A17"/>
    <w:rsid w:val="00241DA0"/>
    <w:rsid w:val="00242F3E"/>
    <w:rsid w:val="00251A02"/>
    <w:rsid w:val="00255E95"/>
    <w:rsid w:val="00257E28"/>
    <w:rsid w:val="00267B56"/>
    <w:rsid w:val="00273573"/>
    <w:rsid w:val="0027478A"/>
    <w:rsid w:val="002768D6"/>
    <w:rsid w:val="00277962"/>
    <w:rsid w:val="0028171C"/>
    <w:rsid w:val="00287BB1"/>
    <w:rsid w:val="00292F1D"/>
    <w:rsid w:val="002944E9"/>
    <w:rsid w:val="002A0D5E"/>
    <w:rsid w:val="002A254B"/>
    <w:rsid w:val="002A63E8"/>
    <w:rsid w:val="002A7BB2"/>
    <w:rsid w:val="002B0B1F"/>
    <w:rsid w:val="002C0C00"/>
    <w:rsid w:val="002C35EB"/>
    <w:rsid w:val="002C5195"/>
    <w:rsid w:val="002D2286"/>
    <w:rsid w:val="002D4458"/>
    <w:rsid w:val="002D6464"/>
    <w:rsid w:val="002D71D4"/>
    <w:rsid w:val="002E0AE6"/>
    <w:rsid w:val="002E2E20"/>
    <w:rsid w:val="002E352E"/>
    <w:rsid w:val="002E3BB6"/>
    <w:rsid w:val="002E4086"/>
    <w:rsid w:val="002E477E"/>
    <w:rsid w:val="002F4144"/>
    <w:rsid w:val="002F6094"/>
    <w:rsid w:val="00302665"/>
    <w:rsid w:val="00302A59"/>
    <w:rsid w:val="0031420E"/>
    <w:rsid w:val="00315862"/>
    <w:rsid w:val="00315916"/>
    <w:rsid w:val="00315EC1"/>
    <w:rsid w:val="003222CF"/>
    <w:rsid w:val="003238F9"/>
    <w:rsid w:val="00330338"/>
    <w:rsid w:val="0033173B"/>
    <w:rsid w:val="003436CA"/>
    <w:rsid w:val="003446EE"/>
    <w:rsid w:val="00347974"/>
    <w:rsid w:val="00354343"/>
    <w:rsid w:val="00361BDC"/>
    <w:rsid w:val="00365321"/>
    <w:rsid w:val="0037102C"/>
    <w:rsid w:val="003736E0"/>
    <w:rsid w:val="003758F3"/>
    <w:rsid w:val="00377DC1"/>
    <w:rsid w:val="0038072A"/>
    <w:rsid w:val="0038090C"/>
    <w:rsid w:val="0038118D"/>
    <w:rsid w:val="00383162"/>
    <w:rsid w:val="0038317F"/>
    <w:rsid w:val="00386A29"/>
    <w:rsid w:val="00396894"/>
    <w:rsid w:val="00397C10"/>
    <w:rsid w:val="00397DA3"/>
    <w:rsid w:val="003A31B1"/>
    <w:rsid w:val="003A48AB"/>
    <w:rsid w:val="003A61DA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DB1"/>
    <w:rsid w:val="003E4BFA"/>
    <w:rsid w:val="003F6A8B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1EF0"/>
    <w:rsid w:val="004567DB"/>
    <w:rsid w:val="004606A9"/>
    <w:rsid w:val="004608F2"/>
    <w:rsid w:val="00462E2F"/>
    <w:rsid w:val="004632DF"/>
    <w:rsid w:val="00465256"/>
    <w:rsid w:val="00487C05"/>
    <w:rsid w:val="0049144E"/>
    <w:rsid w:val="00492569"/>
    <w:rsid w:val="004B00E2"/>
    <w:rsid w:val="004B52E6"/>
    <w:rsid w:val="004C0B7A"/>
    <w:rsid w:val="004C2197"/>
    <w:rsid w:val="004C2DCA"/>
    <w:rsid w:val="004C4E75"/>
    <w:rsid w:val="004D4350"/>
    <w:rsid w:val="004D5E96"/>
    <w:rsid w:val="004E0B6D"/>
    <w:rsid w:val="004E2C00"/>
    <w:rsid w:val="004E621F"/>
    <w:rsid w:val="004E6458"/>
    <w:rsid w:val="004E66E1"/>
    <w:rsid w:val="004F1DD8"/>
    <w:rsid w:val="004F5745"/>
    <w:rsid w:val="004F5804"/>
    <w:rsid w:val="004F5AFD"/>
    <w:rsid w:val="00501A09"/>
    <w:rsid w:val="00505F69"/>
    <w:rsid w:val="0050713E"/>
    <w:rsid w:val="00512309"/>
    <w:rsid w:val="00515C36"/>
    <w:rsid w:val="00517F86"/>
    <w:rsid w:val="005207F2"/>
    <w:rsid w:val="00527810"/>
    <w:rsid w:val="00527F03"/>
    <w:rsid w:val="005330D7"/>
    <w:rsid w:val="00533959"/>
    <w:rsid w:val="005424A8"/>
    <w:rsid w:val="00543363"/>
    <w:rsid w:val="0055184B"/>
    <w:rsid w:val="00552F78"/>
    <w:rsid w:val="00561D6F"/>
    <w:rsid w:val="00583159"/>
    <w:rsid w:val="00593E64"/>
    <w:rsid w:val="005A07C3"/>
    <w:rsid w:val="005A1490"/>
    <w:rsid w:val="005A16BA"/>
    <w:rsid w:val="005A4354"/>
    <w:rsid w:val="005A45A4"/>
    <w:rsid w:val="005A5B72"/>
    <w:rsid w:val="005B1DE3"/>
    <w:rsid w:val="005B595F"/>
    <w:rsid w:val="005C01BF"/>
    <w:rsid w:val="005C2972"/>
    <w:rsid w:val="005C4189"/>
    <w:rsid w:val="005C591C"/>
    <w:rsid w:val="005C6A19"/>
    <w:rsid w:val="005C6E09"/>
    <w:rsid w:val="005E147A"/>
    <w:rsid w:val="005E4B18"/>
    <w:rsid w:val="005E5916"/>
    <w:rsid w:val="005E6858"/>
    <w:rsid w:val="005F1978"/>
    <w:rsid w:val="005F4E7E"/>
    <w:rsid w:val="0060102D"/>
    <w:rsid w:val="006061E0"/>
    <w:rsid w:val="006124CC"/>
    <w:rsid w:val="00614179"/>
    <w:rsid w:val="006174A9"/>
    <w:rsid w:val="00620BCB"/>
    <w:rsid w:val="006230B9"/>
    <w:rsid w:val="006310D8"/>
    <w:rsid w:val="00632C48"/>
    <w:rsid w:val="0063657A"/>
    <w:rsid w:val="0064021A"/>
    <w:rsid w:val="00647966"/>
    <w:rsid w:val="00650810"/>
    <w:rsid w:val="00650CE6"/>
    <w:rsid w:val="00657454"/>
    <w:rsid w:val="006609F6"/>
    <w:rsid w:val="00667DEB"/>
    <w:rsid w:val="00670413"/>
    <w:rsid w:val="00670953"/>
    <w:rsid w:val="00676CB8"/>
    <w:rsid w:val="00681214"/>
    <w:rsid w:val="00681EF1"/>
    <w:rsid w:val="0068226C"/>
    <w:rsid w:val="00683A30"/>
    <w:rsid w:val="00685991"/>
    <w:rsid w:val="0069154C"/>
    <w:rsid w:val="0069183B"/>
    <w:rsid w:val="00693683"/>
    <w:rsid w:val="006A5EBB"/>
    <w:rsid w:val="006C1304"/>
    <w:rsid w:val="006C1770"/>
    <w:rsid w:val="006C3063"/>
    <w:rsid w:val="006C3D48"/>
    <w:rsid w:val="006D454A"/>
    <w:rsid w:val="006D63AF"/>
    <w:rsid w:val="006D658E"/>
    <w:rsid w:val="006E0CF2"/>
    <w:rsid w:val="006E3655"/>
    <w:rsid w:val="006E49C6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3729D"/>
    <w:rsid w:val="00742AB2"/>
    <w:rsid w:val="007508B9"/>
    <w:rsid w:val="00752E29"/>
    <w:rsid w:val="0075323F"/>
    <w:rsid w:val="00753940"/>
    <w:rsid w:val="00765165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40C"/>
    <w:rsid w:val="00776AA2"/>
    <w:rsid w:val="00780ACF"/>
    <w:rsid w:val="00782830"/>
    <w:rsid w:val="00786341"/>
    <w:rsid w:val="00787E03"/>
    <w:rsid w:val="00791203"/>
    <w:rsid w:val="00791966"/>
    <w:rsid w:val="007A1810"/>
    <w:rsid w:val="007A4D9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7F7D46"/>
    <w:rsid w:val="00801C76"/>
    <w:rsid w:val="00802715"/>
    <w:rsid w:val="00807141"/>
    <w:rsid w:val="00811300"/>
    <w:rsid w:val="00811A19"/>
    <w:rsid w:val="00812E1A"/>
    <w:rsid w:val="0081405F"/>
    <w:rsid w:val="00814F95"/>
    <w:rsid w:val="008171B7"/>
    <w:rsid w:val="00824409"/>
    <w:rsid w:val="00825A7D"/>
    <w:rsid w:val="00826864"/>
    <w:rsid w:val="00827753"/>
    <w:rsid w:val="008325AD"/>
    <w:rsid w:val="0083391E"/>
    <w:rsid w:val="00834680"/>
    <w:rsid w:val="00837A04"/>
    <w:rsid w:val="008410A9"/>
    <w:rsid w:val="00845E94"/>
    <w:rsid w:val="0085260D"/>
    <w:rsid w:val="008667F4"/>
    <w:rsid w:val="00866F90"/>
    <w:rsid w:val="00874C8B"/>
    <w:rsid w:val="00876AFE"/>
    <w:rsid w:val="00877C55"/>
    <w:rsid w:val="00880CFE"/>
    <w:rsid w:val="00886931"/>
    <w:rsid w:val="00894063"/>
    <w:rsid w:val="00894C65"/>
    <w:rsid w:val="00897498"/>
    <w:rsid w:val="00897CF2"/>
    <w:rsid w:val="00897F19"/>
    <w:rsid w:val="008A0659"/>
    <w:rsid w:val="008A07AD"/>
    <w:rsid w:val="008A339E"/>
    <w:rsid w:val="008A45BC"/>
    <w:rsid w:val="008A7FED"/>
    <w:rsid w:val="008B6195"/>
    <w:rsid w:val="008C10D8"/>
    <w:rsid w:val="008C11DF"/>
    <w:rsid w:val="008C3C9C"/>
    <w:rsid w:val="008D3DF9"/>
    <w:rsid w:val="008E0F95"/>
    <w:rsid w:val="008E1C5B"/>
    <w:rsid w:val="008E1E02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23CF8"/>
    <w:rsid w:val="00930108"/>
    <w:rsid w:val="009323C1"/>
    <w:rsid w:val="00935223"/>
    <w:rsid w:val="0093621D"/>
    <w:rsid w:val="00936A29"/>
    <w:rsid w:val="00936FB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2AE7"/>
    <w:rsid w:val="009857CB"/>
    <w:rsid w:val="00985A34"/>
    <w:rsid w:val="0098687B"/>
    <w:rsid w:val="00987CE2"/>
    <w:rsid w:val="009944CF"/>
    <w:rsid w:val="009A0063"/>
    <w:rsid w:val="009A1877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BFE"/>
    <w:rsid w:val="00A002E4"/>
    <w:rsid w:val="00A00CC1"/>
    <w:rsid w:val="00A01238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6CF3"/>
    <w:rsid w:val="00A27492"/>
    <w:rsid w:val="00A338B8"/>
    <w:rsid w:val="00A35B2B"/>
    <w:rsid w:val="00A37384"/>
    <w:rsid w:val="00A42A7C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15D2"/>
    <w:rsid w:val="00A91CE4"/>
    <w:rsid w:val="00A92B7B"/>
    <w:rsid w:val="00A94BC3"/>
    <w:rsid w:val="00A975C8"/>
    <w:rsid w:val="00AA44B3"/>
    <w:rsid w:val="00AB20A9"/>
    <w:rsid w:val="00AB3F3D"/>
    <w:rsid w:val="00AB5E97"/>
    <w:rsid w:val="00AC3961"/>
    <w:rsid w:val="00AC5BE7"/>
    <w:rsid w:val="00AC69B4"/>
    <w:rsid w:val="00AC7C78"/>
    <w:rsid w:val="00AD2738"/>
    <w:rsid w:val="00AD30B5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6927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4C71"/>
    <w:rsid w:val="00B85031"/>
    <w:rsid w:val="00B91775"/>
    <w:rsid w:val="00B962F9"/>
    <w:rsid w:val="00B96992"/>
    <w:rsid w:val="00B97AE9"/>
    <w:rsid w:val="00BA0EF5"/>
    <w:rsid w:val="00BA2A13"/>
    <w:rsid w:val="00BA47DD"/>
    <w:rsid w:val="00BA5B8E"/>
    <w:rsid w:val="00BC1202"/>
    <w:rsid w:val="00BC4BB8"/>
    <w:rsid w:val="00BD142B"/>
    <w:rsid w:val="00BD7642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27F3E"/>
    <w:rsid w:val="00C3066F"/>
    <w:rsid w:val="00C32F68"/>
    <w:rsid w:val="00C3631E"/>
    <w:rsid w:val="00C40CA8"/>
    <w:rsid w:val="00C456F7"/>
    <w:rsid w:val="00C47BFC"/>
    <w:rsid w:val="00C52D3F"/>
    <w:rsid w:val="00C655BA"/>
    <w:rsid w:val="00C6620D"/>
    <w:rsid w:val="00C66B56"/>
    <w:rsid w:val="00C67065"/>
    <w:rsid w:val="00C67368"/>
    <w:rsid w:val="00C70D88"/>
    <w:rsid w:val="00C71B63"/>
    <w:rsid w:val="00C74181"/>
    <w:rsid w:val="00C77EB8"/>
    <w:rsid w:val="00C854CB"/>
    <w:rsid w:val="00C9042F"/>
    <w:rsid w:val="00C90B19"/>
    <w:rsid w:val="00C9192B"/>
    <w:rsid w:val="00C9229E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2FCE"/>
    <w:rsid w:val="00D04C2E"/>
    <w:rsid w:val="00D14397"/>
    <w:rsid w:val="00D14482"/>
    <w:rsid w:val="00D146F3"/>
    <w:rsid w:val="00D25588"/>
    <w:rsid w:val="00D271F3"/>
    <w:rsid w:val="00D3107D"/>
    <w:rsid w:val="00D32C66"/>
    <w:rsid w:val="00D33578"/>
    <w:rsid w:val="00D34AEB"/>
    <w:rsid w:val="00D36225"/>
    <w:rsid w:val="00D41917"/>
    <w:rsid w:val="00D51251"/>
    <w:rsid w:val="00D5277B"/>
    <w:rsid w:val="00D62AB0"/>
    <w:rsid w:val="00D65D2F"/>
    <w:rsid w:val="00D70447"/>
    <w:rsid w:val="00D70F4A"/>
    <w:rsid w:val="00D72B13"/>
    <w:rsid w:val="00D73820"/>
    <w:rsid w:val="00D76E33"/>
    <w:rsid w:val="00D7708B"/>
    <w:rsid w:val="00D82378"/>
    <w:rsid w:val="00D8540D"/>
    <w:rsid w:val="00D91233"/>
    <w:rsid w:val="00DA6DDE"/>
    <w:rsid w:val="00DB1D41"/>
    <w:rsid w:val="00DB1F2D"/>
    <w:rsid w:val="00DB3716"/>
    <w:rsid w:val="00DB7F3C"/>
    <w:rsid w:val="00DC13CE"/>
    <w:rsid w:val="00DD71FD"/>
    <w:rsid w:val="00DD78C5"/>
    <w:rsid w:val="00DE1A6D"/>
    <w:rsid w:val="00DE4DB3"/>
    <w:rsid w:val="00DF7090"/>
    <w:rsid w:val="00E009D1"/>
    <w:rsid w:val="00E00A5C"/>
    <w:rsid w:val="00E06173"/>
    <w:rsid w:val="00E11953"/>
    <w:rsid w:val="00E138FC"/>
    <w:rsid w:val="00E2286D"/>
    <w:rsid w:val="00E24682"/>
    <w:rsid w:val="00E24817"/>
    <w:rsid w:val="00E50279"/>
    <w:rsid w:val="00E55CB6"/>
    <w:rsid w:val="00E56889"/>
    <w:rsid w:val="00E62A4A"/>
    <w:rsid w:val="00E65468"/>
    <w:rsid w:val="00E66256"/>
    <w:rsid w:val="00E806DC"/>
    <w:rsid w:val="00E81461"/>
    <w:rsid w:val="00E836CA"/>
    <w:rsid w:val="00E83B7C"/>
    <w:rsid w:val="00E94778"/>
    <w:rsid w:val="00E96B06"/>
    <w:rsid w:val="00EA2C59"/>
    <w:rsid w:val="00EA2C78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2775"/>
    <w:rsid w:val="00ED45FA"/>
    <w:rsid w:val="00ED5AAD"/>
    <w:rsid w:val="00EE0589"/>
    <w:rsid w:val="00EE256A"/>
    <w:rsid w:val="00EE31C9"/>
    <w:rsid w:val="00EE73A2"/>
    <w:rsid w:val="00EF092F"/>
    <w:rsid w:val="00EF132D"/>
    <w:rsid w:val="00EF2BC9"/>
    <w:rsid w:val="00EF4994"/>
    <w:rsid w:val="00EF7699"/>
    <w:rsid w:val="00F0627B"/>
    <w:rsid w:val="00F105D9"/>
    <w:rsid w:val="00F1439B"/>
    <w:rsid w:val="00F23771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2776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A2B72"/>
    <w:rsid w:val="00FA688D"/>
    <w:rsid w:val="00FA7104"/>
    <w:rsid w:val="00FB3422"/>
    <w:rsid w:val="00FC435A"/>
    <w:rsid w:val="00FD73C8"/>
    <w:rsid w:val="00FD7457"/>
    <w:rsid w:val="00FE28F4"/>
    <w:rsid w:val="00FE39D8"/>
    <w:rsid w:val="00FF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7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3FD16-C44A-4FD9-A471-3D0CF7833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5208</TotalTime>
  <Pages>14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223</cp:revision>
  <cp:lastPrinted>2024-11-07T08:44:00Z</cp:lastPrinted>
  <dcterms:created xsi:type="dcterms:W3CDTF">2022-08-30T11:52:00Z</dcterms:created>
  <dcterms:modified xsi:type="dcterms:W3CDTF">2025-11-26T06:59:00Z</dcterms:modified>
</cp:coreProperties>
</file>