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19B35" w14:textId="77777777" w:rsidR="005C2F1E" w:rsidRPr="007D4205" w:rsidRDefault="005C2F1E" w:rsidP="00DF15E2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7D4205">
        <w:rPr>
          <w:rFonts w:ascii="PT Astra Serif" w:hAnsi="PT Astra Serif"/>
          <w:b/>
          <w:sz w:val="28"/>
          <w:szCs w:val="28"/>
        </w:rPr>
        <w:t>ПЕРЕЧЕНЬ</w:t>
      </w:r>
    </w:p>
    <w:p w14:paraId="511C26D4" w14:textId="77777777" w:rsidR="005C2F1E" w:rsidRPr="007D4205" w:rsidRDefault="005C2F1E" w:rsidP="00DF15E2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7D4205">
        <w:rPr>
          <w:rFonts w:ascii="PT Astra Serif" w:hAnsi="PT Astra Serif"/>
          <w:b/>
          <w:spacing w:val="-6"/>
          <w:sz w:val="28"/>
          <w:szCs w:val="28"/>
        </w:rPr>
        <w:t>нормативных правовых актов, подлежащих признанию утратившими силу, изменению или принятию в связи с принятием проекта закона Саратовской области «О внесении изменений в Закон Саратовской области</w:t>
      </w:r>
    </w:p>
    <w:p w14:paraId="400A867B" w14:textId="77777777" w:rsidR="005C2F1E" w:rsidRPr="007D4205" w:rsidRDefault="005C2F1E" w:rsidP="00DF15E2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7D4205">
        <w:rPr>
          <w:rFonts w:ascii="PT Astra Serif" w:hAnsi="PT Astra Serif"/>
          <w:b/>
          <w:spacing w:val="-6"/>
          <w:sz w:val="28"/>
          <w:szCs w:val="28"/>
        </w:rPr>
        <w:t>«Об областном бюджете на 202</w:t>
      </w:r>
      <w:r w:rsidR="00CF4BF2" w:rsidRPr="007D4205">
        <w:rPr>
          <w:rFonts w:ascii="PT Astra Serif" w:hAnsi="PT Astra Serif"/>
          <w:b/>
          <w:spacing w:val="-6"/>
          <w:sz w:val="28"/>
          <w:szCs w:val="28"/>
        </w:rPr>
        <w:t>5</w:t>
      </w:r>
      <w:r w:rsidRPr="007D4205">
        <w:rPr>
          <w:rFonts w:ascii="PT Astra Serif" w:hAnsi="PT Astra Serif"/>
          <w:b/>
          <w:spacing w:val="-6"/>
          <w:sz w:val="28"/>
          <w:szCs w:val="28"/>
        </w:rPr>
        <w:t xml:space="preserve"> год и на плановый период </w:t>
      </w:r>
    </w:p>
    <w:p w14:paraId="6ED5F300" w14:textId="77777777" w:rsidR="005C2F1E" w:rsidRPr="007D4205" w:rsidRDefault="005C2F1E" w:rsidP="00DF15E2">
      <w:pPr>
        <w:pStyle w:val="af9"/>
        <w:spacing w:after="0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7D4205">
        <w:rPr>
          <w:rFonts w:ascii="PT Astra Serif" w:hAnsi="PT Astra Serif"/>
          <w:b/>
          <w:spacing w:val="-6"/>
          <w:sz w:val="28"/>
          <w:szCs w:val="28"/>
        </w:rPr>
        <w:t>202</w:t>
      </w:r>
      <w:r w:rsidR="00CF4BF2" w:rsidRPr="007D4205">
        <w:rPr>
          <w:rFonts w:ascii="PT Astra Serif" w:hAnsi="PT Astra Serif"/>
          <w:b/>
          <w:spacing w:val="-6"/>
          <w:sz w:val="28"/>
          <w:szCs w:val="28"/>
        </w:rPr>
        <w:t>6</w:t>
      </w:r>
      <w:r w:rsidRPr="007D4205">
        <w:rPr>
          <w:rFonts w:ascii="PT Astra Serif" w:hAnsi="PT Astra Serif"/>
          <w:b/>
          <w:spacing w:val="-6"/>
          <w:sz w:val="28"/>
          <w:szCs w:val="28"/>
        </w:rPr>
        <w:t xml:space="preserve"> и 202</w:t>
      </w:r>
      <w:r w:rsidR="00CF4BF2" w:rsidRPr="007D4205">
        <w:rPr>
          <w:rFonts w:ascii="PT Astra Serif" w:hAnsi="PT Astra Serif"/>
          <w:b/>
          <w:spacing w:val="-6"/>
          <w:sz w:val="28"/>
          <w:szCs w:val="28"/>
        </w:rPr>
        <w:t>7</w:t>
      </w:r>
      <w:r w:rsidRPr="007D4205">
        <w:rPr>
          <w:rFonts w:ascii="PT Astra Serif" w:hAnsi="PT Astra Serif"/>
          <w:b/>
          <w:spacing w:val="-6"/>
          <w:sz w:val="28"/>
          <w:szCs w:val="28"/>
        </w:rPr>
        <w:t xml:space="preserve"> годов»</w:t>
      </w:r>
    </w:p>
    <w:p w14:paraId="20D82A6F" w14:textId="77777777" w:rsidR="005C2F1E" w:rsidRPr="007D4205" w:rsidRDefault="005C2F1E" w:rsidP="00DF15E2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14:paraId="28ED5F1D" w14:textId="77777777" w:rsidR="00C2144E" w:rsidRPr="007D4205" w:rsidRDefault="00C2144E" w:rsidP="00DF15E2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14:paraId="0B61D0DE" w14:textId="580BB51D" w:rsidR="006F5B6C" w:rsidRDefault="006F5B6C" w:rsidP="006F5B6C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7D4205">
        <w:rPr>
          <w:rFonts w:ascii="PT Astra Serif" w:hAnsi="PT Astra Serif"/>
          <w:bCs/>
          <w:iCs/>
          <w:szCs w:val="28"/>
        </w:rPr>
        <w:t>Принятие проекта закона Саратовской области «О внесении изменений в Закон Саратовской области «Об областном бюджете на 2025 год и на плановый период 2026 и 2027 годов» потребует:</w:t>
      </w:r>
    </w:p>
    <w:p w14:paraId="256477FD" w14:textId="67D4D017" w:rsidR="007C0B31" w:rsidRDefault="003B7052" w:rsidP="006F5B6C">
      <w:pPr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eastAsia="PT Astra Serif" w:hAnsi="PT Astra Serif" w:cs="PT Astra Serif"/>
          <w:highlight w:val="white"/>
        </w:rPr>
        <w:t>отмены распоряжения Правительства области</w:t>
      </w:r>
      <w:r>
        <w:rPr>
          <w:rFonts w:ascii="PT Astra Serif" w:eastAsia="PT Astra Serif" w:hAnsi="PT Astra Serif" w:cs="PT Astra Serif"/>
        </w:rPr>
        <w:t xml:space="preserve"> </w:t>
      </w:r>
      <w:r w:rsidRPr="00B11322">
        <w:rPr>
          <w:rFonts w:ascii="PT Astra Serif" w:eastAsia="PT Astra Serif" w:hAnsi="PT Astra Serif" w:cs="PT Astra Serif"/>
          <w:highlight w:val="white"/>
        </w:rPr>
        <w:t xml:space="preserve">от </w:t>
      </w:r>
      <w:r>
        <w:rPr>
          <w:rFonts w:ascii="PT Astra Serif" w:eastAsia="PT Astra Serif" w:hAnsi="PT Astra Serif" w:cs="PT Astra Serif"/>
          <w:highlight w:val="white"/>
        </w:rPr>
        <w:t>22</w:t>
      </w:r>
      <w:r w:rsidRPr="00B11322">
        <w:rPr>
          <w:rFonts w:ascii="PT Astra Serif" w:eastAsia="PT Astra Serif" w:hAnsi="PT Astra Serif" w:cs="PT Astra Serif"/>
          <w:highlight w:val="white"/>
        </w:rPr>
        <w:t xml:space="preserve"> </w:t>
      </w:r>
      <w:r>
        <w:rPr>
          <w:rFonts w:ascii="PT Astra Serif" w:eastAsia="PT Astra Serif" w:hAnsi="PT Astra Serif" w:cs="PT Astra Serif"/>
          <w:highlight w:val="white"/>
        </w:rPr>
        <w:t>янва</w:t>
      </w:r>
      <w:r w:rsidRPr="00B11322">
        <w:rPr>
          <w:rFonts w:ascii="PT Astra Serif" w:eastAsia="PT Astra Serif" w:hAnsi="PT Astra Serif" w:cs="PT Astra Serif"/>
          <w:highlight w:val="white"/>
        </w:rPr>
        <w:t>ря 20</w:t>
      </w:r>
      <w:r>
        <w:rPr>
          <w:rFonts w:ascii="PT Astra Serif" w:eastAsia="PT Astra Serif" w:hAnsi="PT Astra Serif" w:cs="PT Astra Serif"/>
          <w:highlight w:val="white"/>
        </w:rPr>
        <w:t xml:space="preserve">25 </w:t>
      </w:r>
      <w:r w:rsidRPr="00B11322">
        <w:rPr>
          <w:rFonts w:ascii="PT Astra Serif" w:eastAsia="PT Astra Serif" w:hAnsi="PT Astra Serif" w:cs="PT Astra Serif"/>
          <w:highlight w:val="white"/>
        </w:rPr>
        <w:t xml:space="preserve">года </w:t>
      </w:r>
      <w:r w:rsidR="00C808C2">
        <w:rPr>
          <w:rFonts w:ascii="PT Astra Serif" w:eastAsia="PT Astra Serif" w:hAnsi="PT Astra Serif" w:cs="PT Astra Serif"/>
          <w:highlight w:val="white"/>
        </w:rPr>
        <w:br/>
      </w:r>
      <w:r w:rsidRPr="00B11322">
        <w:rPr>
          <w:rFonts w:ascii="PT Astra Serif" w:eastAsia="PT Astra Serif" w:hAnsi="PT Astra Serif" w:cs="PT Astra Serif"/>
          <w:highlight w:val="white"/>
        </w:rPr>
        <w:t xml:space="preserve">№ </w:t>
      </w:r>
      <w:r>
        <w:rPr>
          <w:rFonts w:ascii="PT Astra Serif" w:eastAsia="PT Astra Serif" w:hAnsi="PT Astra Serif" w:cs="PT Astra Serif"/>
          <w:highlight w:val="white"/>
        </w:rPr>
        <w:t>25</w:t>
      </w:r>
      <w:r w:rsidRPr="00B11322">
        <w:rPr>
          <w:rFonts w:ascii="PT Astra Serif" w:eastAsia="PT Astra Serif" w:hAnsi="PT Astra Serif" w:cs="PT Astra Serif"/>
          <w:highlight w:val="white"/>
        </w:rPr>
        <w:t>-П</w:t>
      </w:r>
      <w:r>
        <w:rPr>
          <w:rFonts w:ascii="PT Astra Serif" w:eastAsia="PT Astra Serif" w:hAnsi="PT Astra Serif" w:cs="PT Astra Serif"/>
          <w:highlight w:val="white"/>
        </w:rPr>
        <w:t>р</w:t>
      </w:r>
      <w:r w:rsidRPr="00B11322">
        <w:rPr>
          <w:rFonts w:ascii="PT Astra Serif" w:eastAsia="PT Astra Serif" w:hAnsi="PT Astra Serif" w:cs="PT Astra Serif"/>
          <w:highlight w:val="white"/>
        </w:rPr>
        <w:t xml:space="preserve"> «</w:t>
      </w:r>
      <w:r>
        <w:rPr>
          <w:rFonts w:ascii="PT Astra Serif" w:eastAsia="PT Astra Serif" w:hAnsi="PT Astra Serif" w:cs="PT Astra Serif"/>
          <w:highlight w:val="white"/>
        </w:rPr>
        <w:t>О распределении на 2025 год субсидии бюджетам поселений области на реализацию мероприятий по благоустройству сельских территорий»</w:t>
      </w:r>
      <w:r>
        <w:rPr>
          <w:rFonts w:ascii="PT Astra Serif" w:eastAsia="PT Astra Serif" w:hAnsi="PT Astra Serif" w:cs="PT Astra Serif"/>
        </w:rPr>
        <w:t>;</w:t>
      </w:r>
    </w:p>
    <w:p w14:paraId="2FFED035" w14:textId="1FDDC223" w:rsidR="007A652B" w:rsidRPr="007A652B" w:rsidRDefault="006F5B6C" w:rsidP="00003EC1">
      <w:pPr>
        <w:ind w:firstLine="709"/>
        <w:jc w:val="both"/>
        <w:rPr>
          <w:rFonts w:ascii="PT Astra Serif" w:eastAsia="PT Astra Serif" w:hAnsi="PT Astra Serif" w:cs="PT Astra Serif"/>
          <w:szCs w:val="28"/>
        </w:rPr>
      </w:pPr>
      <w:r w:rsidRPr="007D4205">
        <w:rPr>
          <w:rFonts w:ascii="PT Astra Serif" w:hAnsi="PT Astra Serif"/>
          <w:szCs w:val="28"/>
        </w:rPr>
        <w:t>внесения изменений в постановлени</w:t>
      </w:r>
      <w:r w:rsidR="00003EC1">
        <w:rPr>
          <w:rFonts w:ascii="PT Astra Serif" w:hAnsi="PT Astra Serif"/>
          <w:szCs w:val="28"/>
        </w:rPr>
        <w:t>е</w:t>
      </w:r>
      <w:r w:rsidRPr="007D4205">
        <w:rPr>
          <w:rFonts w:ascii="PT Astra Serif" w:hAnsi="PT Astra Serif"/>
          <w:szCs w:val="28"/>
        </w:rPr>
        <w:t xml:space="preserve"> Правительства Саратовской области</w:t>
      </w:r>
      <w:r w:rsidR="00003EC1">
        <w:rPr>
          <w:rFonts w:ascii="PT Astra Serif" w:hAnsi="PT Astra Serif"/>
          <w:szCs w:val="28"/>
        </w:rPr>
        <w:t xml:space="preserve"> </w:t>
      </w:r>
      <w:r w:rsidR="007C0B31">
        <w:t>от 21 января 2022 года № 16-П «</w:t>
      </w:r>
      <w:r w:rsidR="007C0B31" w:rsidRPr="000C5B5E">
        <w:t xml:space="preserve">О методике распределения дотации бюджетам муниципальных районов и городских округов области </w:t>
      </w:r>
      <w:r w:rsidR="00736BBB">
        <w:br/>
      </w:r>
      <w:r w:rsidR="007C0B31" w:rsidRPr="000C5B5E">
        <w:t xml:space="preserve">на поддержку мер по обеспечению сбалансированности местных бюджетов </w:t>
      </w:r>
      <w:r w:rsidR="00736BBB">
        <w:br/>
      </w:r>
      <w:r w:rsidR="007C0B31" w:rsidRPr="000C5B5E">
        <w:t>и правилах ее предоставления из областного бюджета</w:t>
      </w:r>
      <w:r w:rsidR="007C0B31">
        <w:t>»</w:t>
      </w:r>
      <w:r w:rsidR="007A652B">
        <w:rPr>
          <w:rFonts w:ascii="PT Astra Serif" w:eastAsia="PT Astra Serif" w:hAnsi="PT Astra Serif" w:cs="PT Astra Serif"/>
          <w:szCs w:val="28"/>
        </w:rPr>
        <w:t>.</w:t>
      </w:r>
    </w:p>
    <w:p w14:paraId="60B6CE11" w14:textId="77777777" w:rsidR="007A652B" w:rsidRPr="007A652B" w:rsidRDefault="007A652B" w:rsidP="007A652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</w:p>
    <w:p w14:paraId="1F1F85AC" w14:textId="77777777" w:rsidR="007A652B" w:rsidRPr="007A652B" w:rsidRDefault="007A652B" w:rsidP="007A652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</w:p>
    <w:p w14:paraId="30A030D2" w14:textId="77777777" w:rsidR="00120134" w:rsidRPr="007D4205" w:rsidRDefault="00120134" w:rsidP="00120134">
      <w:pPr>
        <w:rPr>
          <w:rFonts w:ascii="PT Astra Serif" w:hAnsi="PT Astra Serif"/>
          <w:b/>
          <w:szCs w:val="28"/>
        </w:rPr>
      </w:pPr>
      <w:r w:rsidRPr="007D4205">
        <w:rPr>
          <w:rFonts w:ascii="PT Astra Serif" w:hAnsi="PT Astra Serif"/>
          <w:b/>
          <w:szCs w:val="28"/>
        </w:rPr>
        <w:t xml:space="preserve">Министр финансов </w:t>
      </w:r>
    </w:p>
    <w:p w14:paraId="5C496735" w14:textId="79FC8B1C" w:rsidR="009F5E2C" w:rsidRPr="007A652B" w:rsidRDefault="00120134" w:rsidP="008636B7">
      <w:pPr>
        <w:rPr>
          <w:rFonts w:ascii="PT Astra Serif" w:hAnsi="PT Astra Serif"/>
          <w:szCs w:val="28"/>
        </w:rPr>
      </w:pPr>
      <w:r w:rsidRPr="007D4205">
        <w:rPr>
          <w:rFonts w:ascii="PT Astra Serif" w:hAnsi="PT Astra Serif"/>
          <w:b/>
          <w:szCs w:val="28"/>
        </w:rPr>
        <w:t>Саратовской области</w:t>
      </w:r>
      <w:r w:rsidRPr="007D4205">
        <w:rPr>
          <w:rFonts w:ascii="PT Astra Serif" w:hAnsi="PT Astra Serif"/>
          <w:b/>
          <w:szCs w:val="28"/>
        </w:rPr>
        <w:tab/>
      </w:r>
      <w:r w:rsidRPr="007D4205">
        <w:rPr>
          <w:rFonts w:ascii="PT Astra Serif" w:hAnsi="PT Astra Serif"/>
          <w:b/>
          <w:szCs w:val="28"/>
        </w:rPr>
        <w:tab/>
      </w:r>
      <w:r w:rsidRPr="007D4205">
        <w:rPr>
          <w:rFonts w:ascii="PT Astra Serif" w:hAnsi="PT Astra Serif"/>
          <w:b/>
          <w:szCs w:val="28"/>
        </w:rPr>
        <w:tab/>
      </w:r>
      <w:r w:rsidRPr="007D4205">
        <w:rPr>
          <w:rFonts w:ascii="PT Astra Serif" w:hAnsi="PT Astra Serif"/>
          <w:b/>
          <w:szCs w:val="28"/>
        </w:rPr>
        <w:tab/>
      </w:r>
      <w:r w:rsidRPr="007D4205">
        <w:rPr>
          <w:rFonts w:ascii="PT Astra Serif" w:hAnsi="PT Astra Serif"/>
          <w:b/>
          <w:szCs w:val="28"/>
        </w:rPr>
        <w:tab/>
        <w:t xml:space="preserve"> </w:t>
      </w:r>
      <w:r w:rsidRPr="007D4205">
        <w:rPr>
          <w:rFonts w:ascii="PT Astra Serif" w:hAnsi="PT Astra Serif"/>
          <w:b/>
          <w:szCs w:val="28"/>
        </w:rPr>
        <w:tab/>
        <w:t xml:space="preserve">                И.С. Бегини</w:t>
      </w:r>
      <w:r w:rsidR="008636B7">
        <w:rPr>
          <w:rFonts w:ascii="PT Astra Serif" w:hAnsi="PT Astra Serif"/>
          <w:b/>
          <w:szCs w:val="28"/>
        </w:rPr>
        <w:t>на</w:t>
      </w:r>
    </w:p>
    <w:sectPr w:rsidR="009F5E2C" w:rsidRPr="007A652B" w:rsidSect="00A50C3B">
      <w:headerReference w:type="default" r:id="rId7"/>
      <w:headerReference w:type="firs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C5334" w14:textId="77777777" w:rsidR="009F5E2C" w:rsidRDefault="009F5E2C" w:rsidP="009231E5">
      <w:r>
        <w:separator/>
      </w:r>
    </w:p>
  </w:endnote>
  <w:endnote w:type="continuationSeparator" w:id="0">
    <w:p w14:paraId="7B70AD6C" w14:textId="77777777" w:rsidR="009F5E2C" w:rsidRDefault="009F5E2C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A564A" w14:textId="77777777" w:rsidR="009F5E2C" w:rsidRDefault="009F5E2C" w:rsidP="009231E5">
      <w:r>
        <w:separator/>
      </w:r>
    </w:p>
  </w:footnote>
  <w:footnote w:type="continuationSeparator" w:id="0">
    <w:p w14:paraId="114D1016" w14:textId="77777777" w:rsidR="009F5E2C" w:rsidRDefault="009F5E2C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06672FA" w14:textId="77777777" w:rsidR="009F5E2C" w:rsidRPr="00183E5D" w:rsidRDefault="009F5E2C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120134">
          <w:rPr>
            <w:rFonts w:ascii="PT Astra Serif" w:hAnsi="PT Astra Serif"/>
            <w:noProof/>
            <w:sz w:val="24"/>
            <w:szCs w:val="24"/>
          </w:rPr>
          <w:t>3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5558BC1" w14:textId="77777777" w:rsidR="009F5E2C" w:rsidRDefault="009F5E2C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AF102" w14:textId="70D66D0F" w:rsidR="009F5E2C" w:rsidRDefault="009F5E2C" w:rsidP="00BA614D">
    <w:pPr>
      <w:pStyle w:val="ad"/>
      <w:tabs>
        <w:tab w:val="clear" w:pos="4677"/>
        <w:tab w:val="clear" w:pos="9355"/>
        <w:tab w:val="left" w:pos="38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6A7"/>
    <w:rsid w:val="00003EC1"/>
    <w:rsid w:val="00006CD8"/>
    <w:rsid w:val="0001520D"/>
    <w:rsid w:val="0002026F"/>
    <w:rsid w:val="000214B3"/>
    <w:rsid w:val="0002212B"/>
    <w:rsid w:val="000315C4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74EC6"/>
    <w:rsid w:val="0008133E"/>
    <w:rsid w:val="00081936"/>
    <w:rsid w:val="0008557B"/>
    <w:rsid w:val="000859A6"/>
    <w:rsid w:val="00086ADD"/>
    <w:rsid w:val="00087408"/>
    <w:rsid w:val="000949D2"/>
    <w:rsid w:val="00097EF9"/>
    <w:rsid w:val="000A6A45"/>
    <w:rsid w:val="000B31D6"/>
    <w:rsid w:val="000C279F"/>
    <w:rsid w:val="000C442C"/>
    <w:rsid w:val="000C5B5E"/>
    <w:rsid w:val="000D0588"/>
    <w:rsid w:val="000D0596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0134"/>
    <w:rsid w:val="001216DE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14D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005B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36A92"/>
    <w:rsid w:val="00237F73"/>
    <w:rsid w:val="00237F99"/>
    <w:rsid w:val="00252856"/>
    <w:rsid w:val="002535EF"/>
    <w:rsid w:val="00253E4D"/>
    <w:rsid w:val="00255DD5"/>
    <w:rsid w:val="00256A2D"/>
    <w:rsid w:val="00257B32"/>
    <w:rsid w:val="00260C7A"/>
    <w:rsid w:val="002646C7"/>
    <w:rsid w:val="00265844"/>
    <w:rsid w:val="00265D39"/>
    <w:rsid w:val="00271B1B"/>
    <w:rsid w:val="002756B7"/>
    <w:rsid w:val="00276C0D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2F5949"/>
    <w:rsid w:val="003017CC"/>
    <w:rsid w:val="003072A5"/>
    <w:rsid w:val="003074EF"/>
    <w:rsid w:val="003117DA"/>
    <w:rsid w:val="00312228"/>
    <w:rsid w:val="00314A0D"/>
    <w:rsid w:val="00323D4A"/>
    <w:rsid w:val="00323E86"/>
    <w:rsid w:val="003240DF"/>
    <w:rsid w:val="00324E8B"/>
    <w:rsid w:val="00326749"/>
    <w:rsid w:val="00327D29"/>
    <w:rsid w:val="003302A9"/>
    <w:rsid w:val="003315B9"/>
    <w:rsid w:val="00336554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B7052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4BDF"/>
    <w:rsid w:val="00436DAE"/>
    <w:rsid w:val="00441C41"/>
    <w:rsid w:val="00447CBD"/>
    <w:rsid w:val="00452C9A"/>
    <w:rsid w:val="00454096"/>
    <w:rsid w:val="00455579"/>
    <w:rsid w:val="00464CFB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0811"/>
    <w:rsid w:val="0049547D"/>
    <w:rsid w:val="00495A8F"/>
    <w:rsid w:val="00496D04"/>
    <w:rsid w:val="00497048"/>
    <w:rsid w:val="0049778C"/>
    <w:rsid w:val="004A04F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17DA"/>
    <w:rsid w:val="00543F7A"/>
    <w:rsid w:val="00544B28"/>
    <w:rsid w:val="005459FF"/>
    <w:rsid w:val="00546647"/>
    <w:rsid w:val="00547665"/>
    <w:rsid w:val="00547B13"/>
    <w:rsid w:val="00555508"/>
    <w:rsid w:val="005556F3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827B3"/>
    <w:rsid w:val="005910FF"/>
    <w:rsid w:val="00591281"/>
    <w:rsid w:val="0059646C"/>
    <w:rsid w:val="005978E4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559"/>
    <w:rsid w:val="005C4917"/>
    <w:rsid w:val="005C4ADF"/>
    <w:rsid w:val="005C5A80"/>
    <w:rsid w:val="005C6BA7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6011C6"/>
    <w:rsid w:val="00601987"/>
    <w:rsid w:val="00604752"/>
    <w:rsid w:val="0060639A"/>
    <w:rsid w:val="00613457"/>
    <w:rsid w:val="00615CDC"/>
    <w:rsid w:val="0061722B"/>
    <w:rsid w:val="00617386"/>
    <w:rsid w:val="006179C4"/>
    <w:rsid w:val="00620BD3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7319"/>
    <w:rsid w:val="006A216B"/>
    <w:rsid w:val="006A5F97"/>
    <w:rsid w:val="006B019C"/>
    <w:rsid w:val="006B07C2"/>
    <w:rsid w:val="006B46F5"/>
    <w:rsid w:val="006B50C7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3633"/>
    <w:rsid w:val="006E5CCC"/>
    <w:rsid w:val="006E7AA8"/>
    <w:rsid w:val="006F2475"/>
    <w:rsid w:val="006F5B6C"/>
    <w:rsid w:val="00707569"/>
    <w:rsid w:val="00711E29"/>
    <w:rsid w:val="0071293F"/>
    <w:rsid w:val="0071363C"/>
    <w:rsid w:val="007204B8"/>
    <w:rsid w:val="00725989"/>
    <w:rsid w:val="007268C7"/>
    <w:rsid w:val="007301CD"/>
    <w:rsid w:val="00733219"/>
    <w:rsid w:val="00734AE4"/>
    <w:rsid w:val="00736BBB"/>
    <w:rsid w:val="00737501"/>
    <w:rsid w:val="00750605"/>
    <w:rsid w:val="00760F4F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652B"/>
    <w:rsid w:val="007A7615"/>
    <w:rsid w:val="007B1F09"/>
    <w:rsid w:val="007B4420"/>
    <w:rsid w:val="007C056B"/>
    <w:rsid w:val="007C0B31"/>
    <w:rsid w:val="007C34B8"/>
    <w:rsid w:val="007D21F6"/>
    <w:rsid w:val="007D4205"/>
    <w:rsid w:val="007D52B1"/>
    <w:rsid w:val="007D7C21"/>
    <w:rsid w:val="007E05C5"/>
    <w:rsid w:val="007E46A4"/>
    <w:rsid w:val="007F36D7"/>
    <w:rsid w:val="007F413E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636B7"/>
    <w:rsid w:val="0087586C"/>
    <w:rsid w:val="00876426"/>
    <w:rsid w:val="0088089F"/>
    <w:rsid w:val="00881D73"/>
    <w:rsid w:val="008852AA"/>
    <w:rsid w:val="00893C8F"/>
    <w:rsid w:val="00893E6F"/>
    <w:rsid w:val="00897A3F"/>
    <w:rsid w:val="008A31B4"/>
    <w:rsid w:val="008B121D"/>
    <w:rsid w:val="008C19F3"/>
    <w:rsid w:val="008C5C5A"/>
    <w:rsid w:val="008C5C7C"/>
    <w:rsid w:val="008C6DC4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5D9D"/>
    <w:rsid w:val="00947330"/>
    <w:rsid w:val="009502FD"/>
    <w:rsid w:val="00950B82"/>
    <w:rsid w:val="0095439F"/>
    <w:rsid w:val="009601C6"/>
    <w:rsid w:val="009611BE"/>
    <w:rsid w:val="00962A29"/>
    <w:rsid w:val="0096405E"/>
    <w:rsid w:val="00965D1C"/>
    <w:rsid w:val="00965F22"/>
    <w:rsid w:val="00971A48"/>
    <w:rsid w:val="00971E5F"/>
    <w:rsid w:val="00972DDC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54E3"/>
    <w:rsid w:val="009A558C"/>
    <w:rsid w:val="009A7728"/>
    <w:rsid w:val="009B4680"/>
    <w:rsid w:val="009B5905"/>
    <w:rsid w:val="009B7A8C"/>
    <w:rsid w:val="009C1A94"/>
    <w:rsid w:val="009C37EC"/>
    <w:rsid w:val="009C6195"/>
    <w:rsid w:val="009C7527"/>
    <w:rsid w:val="009C7780"/>
    <w:rsid w:val="009D13F5"/>
    <w:rsid w:val="009D24D9"/>
    <w:rsid w:val="009E0CD8"/>
    <w:rsid w:val="009F076F"/>
    <w:rsid w:val="009F5E2C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22E4"/>
    <w:rsid w:val="00BA614D"/>
    <w:rsid w:val="00BA7E50"/>
    <w:rsid w:val="00BB0DED"/>
    <w:rsid w:val="00BB48BF"/>
    <w:rsid w:val="00BB5867"/>
    <w:rsid w:val="00BB5A00"/>
    <w:rsid w:val="00BC2E25"/>
    <w:rsid w:val="00BD11D5"/>
    <w:rsid w:val="00BD34F2"/>
    <w:rsid w:val="00BD5735"/>
    <w:rsid w:val="00BD7271"/>
    <w:rsid w:val="00BE5988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5BE8"/>
    <w:rsid w:val="00C167A9"/>
    <w:rsid w:val="00C206E5"/>
    <w:rsid w:val="00C2144E"/>
    <w:rsid w:val="00C21B27"/>
    <w:rsid w:val="00C21B2C"/>
    <w:rsid w:val="00C22926"/>
    <w:rsid w:val="00C22F35"/>
    <w:rsid w:val="00C341CC"/>
    <w:rsid w:val="00C429DD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08C2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B7EE1"/>
    <w:rsid w:val="00CC7F08"/>
    <w:rsid w:val="00CD26AF"/>
    <w:rsid w:val="00CD4C8A"/>
    <w:rsid w:val="00CD568D"/>
    <w:rsid w:val="00CE0204"/>
    <w:rsid w:val="00CE4FB9"/>
    <w:rsid w:val="00CF4BF2"/>
    <w:rsid w:val="00CF534B"/>
    <w:rsid w:val="00CF67C3"/>
    <w:rsid w:val="00CF71AA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5C3E"/>
    <w:rsid w:val="00D517D2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940AB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15E2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27D23"/>
    <w:rsid w:val="00E343D2"/>
    <w:rsid w:val="00E37C64"/>
    <w:rsid w:val="00E45418"/>
    <w:rsid w:val="00E51698"/>
    <w:rsid w:val="00E54062"/>
    <w:rsid w:val="00E57B17"/>
    <w:rsid w:val="00E57C60"/>
    <w:rsid w:val="00E6122B"/>
    <w:rsid w:val="00E62D4A"/>
    <w:rsid w:val="00E66075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B55FF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2E6E"/>
    <w:rsid w:val="00F0684F"/>
    <w:rsid w:val="00F06F65"/>
    <w:rsid w:val="00F0751D"/>
    <w:rsid w:val="00F07C25"/>
    <w:rsid w:val="00F141B2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3354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36C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  <w14:docId w14:val="377D6C27"/>
  <w15:docId w15:val="{9BAFE998-9B86-478A-BB1C-C4205CEFB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Заголовок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EF104-2466-43BE-9089-829CD26F0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Мордасова</dc:creator>
  <cp:lastModifiedBy>Белоручкина Екатерина Вячеславовна</cp:lastModifiedBy>
  <cp:revision>7</cp:revision>
  <cp:lastPrinted>2025-03-04T08:24:00Z</cp:lastPrinted>
  <dcterms:created xsi:type="dcterms:W3CDTF">2025-11-24T05:43:00Z</dcterms:created>
  <dcterms:modified xsi:type="dcterms:W3CDTF">2025-11-25T11:48:00Z</dcterms:modified>
</cp:coreProperties>
</file>