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B5F9A" w14:textId="77777777" w:rsidR="005C2F1E" w:rsidRPr="00893E6F" w:rsidRDefault="005C2F1E" w:rsidP="00DF15E2">
      <w:pPr>
        <w:pStyle w:val="aff0"/>
        <w:rPr>
          <w:rFonts w:ascii="PT Astra Serif" w:hAnsi="PT Astra Serif"/>
          <w:sz w:val="28"/>
          <w:szCs w:val="28"/>
        </w:rPr>
      </w:pPr>
      <w:r w:rsidRPr="00893E6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4C9F4F5E" w14:textId="77777777" w:rsidR="005C2F1E" w:rsidRPr="00893E6F" w:rsidRDefault="005C2F1E" w:rsidP="00DF15E2">
      <w:pPr>
        <w:jc w:val="center"/>
        <w:rPr>
          <w:rFonts w:ascii="PT Astra Serif" w:hAnsi="PT Astra Serif"/>
          <w:b/>
          <w:bCs/>
          <w:szCs w:val="28"/>
        </w:rPr>
      </w:pPr>
      <w:r w:rsidRPr="00893E6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16B49A60" w14:textId="77777777" w:rsidR="005C2F1E" w:rsidRPr="00893E6F" w:rsidRDefault="005C2F1E" w:rsidP="00DF15E2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 xml:space="preserve">«О внесении изменений в Закон </w:t>
      </w:r>
      <w:bookmarkStart w:id="0" w:name="_Hlk190177705"/>
      <w:r w:rsidRPr="00893E6F">
        <w:rPr>
          <w:rFonts w:ascii="PT Astra Serif" w:hAnsi="PT Astra Serif"/>
          <w:b/>
          <w:sz w:val="28"/>
          <w:szCs w:val="28"/>
        </w:rPr>
        <w:t>Саратовской области</w:t>
      </w:r>
    </w:p>
    <w:p w14:paraId="29930475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9A558C" w:rsidRPr="00893E6F">
        <w:rPr>
          <w:rFonts w:ascii="PT Astra Serif" w:hAnsi="PT Astra Serif"/>
          <w:b/>
          <w:sz w:val="28"/>
          <w:szCs w:val="28"/>
        </w:rPr>
        <w:t>5</w:t>
      </w:r>
      <w:r w:rsidRPr="00893E6F">
        <w:rPr>
          <w:rFonts w:ascii="PT Astra Serif" w:hAnsi="PT Astra Serif"/>
          <w:b/>
          <w:sz w:val="28"/>
          <w:szCs w:val="28"/>
        </w:rPr>
        <w:t xml:space="preserve"> год</w:t>
      </w:r>
    </w:p>
    <w:p w14:paraId="081EBD19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9A558C" w:rsidRPr="00893E6F">
        <w:rPr>
          <w:rFonts w:ascii="PT Astra Serif" w:hAnsi="PT Astra Serif"/>
          <w:b/>
          <w:sz w:val="28"/>
          <w:szCs w:val="28"/>
        </w:rPr>
        <w:t>6</w:t>
      </w:r>
      <w:r w:rsidRPr="00893E6F">
        <w:rPr>
          <w:rFonts w:ascii="PT Astra Serif" w:hAnsi="PT Astra Serif"/>
          <w:b/>
          <w:sz w:val="28"/>
          <w:szCs w:val="28"/>
        </w:rPr>
        <w:t xml:space="preserve"> и 202</w:t>
      </w:r>
      <w:r w:rsidR="009A558C" w:rsidRPr="00893E6F">
        <w:rPr>
          <w:rFonts w:ascii="PT Astra Serif" w:hAnsi="PT Astra Serif"/>
          <w:b/>
          <w:sz w:val="28"/>
          <w:szCs w:val="28"/>
        </w:rPr>
        <w:t>7</w:t>
      </w:r>
      <w:r w:rsidRPr="00893E6F">
        <w:rPr>
          <w:rFonts w:ascii="PT Astra Serif" w:hAnsi="PT Astra Serif"/>
          <w:b/>
          <w:sz w:val="28"/>
          <w:szCs w:val="28"/>
        </w:rPr>
        <w:t xml:space="preserve"> годов»</w:t>
      </w:r>
      <w:bookmarkEnd w:id="0"/>
    </w:p>
    <w:p w14:paraId="1E490B3A" w14:textId="77777777" w:rsidR="005C2F1E" w:rsidRPr="00893E6F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73406AD0" w14:textId="77777777" w:rsidR="005C2F1E" w:rsidRPr="00893E6F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198A01D4" w14:textId="2C6A77F3" w:rsidR="0077125E" w:rsidRPr="00A23E64" w:rsidRDefault="0077125E" w:rsidP="0077125E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 xml:space="preserve">В </w:t>
      </w:r>
      <w:r w:rsidRPr="00A23E64">
        <w:rPr>
          <w:rFonts w:ascii="PT Astra Serif" w:hAnsi="PT Astra Serif"/>
          <w:szCs w:val="28"/>
        </w:rPr>
        <w:t>соответствии с законопроектом общий объем доходов областного бюджета на 202</w:t>
      </w:r>
      <w:r w:rsidR="002254A9" w:rsidRPr="00A23E64">
        <w:rPr>
          <w:rFonts w:ascii="PT Astra Serif" w:hAnsi="PT Astra Serif"/>
          <w:szCs w:val="28"/>
        </w:rPr>
        <w:t>5</w:t>
      </w:r>
      <w:r w:rsidRPr="00A23E64">
        <w:rPr>
          <w:rFonts w:ascii="PT Astra Serif" w:hAnsi="PT Astra Serif"/>
          <w:szCs w:val="28"/>
        </w:rPr>
        <w:t xml:space="preserve"> год составит </w:t>
      </w:r>
      <w:r w:rsidR="002B106F">
        <w:rPr>
          <w:rFonts w:ascii="PT Astra Serif" w:hAnsi="PT Astra Serif"/>
          <w:szCs w:val="28"/>
        </w:rPr>
        <w:t>187101,5</w:t>
      </w:r>
      <w:r w:rsidRPr="00A23E64">
        <w:rPr>
          <w:rFonts w:ascii="PT Astra Serif" w:hAnsi="PT Astra Serif"/>
          <w:szCs w:val="28"/>
        </w:rPr>
        <w:t xml:space="preserve"> мл</w:t>
      </w:r>
      <w:r w:rsidR="002254A9" w:rsidRPr="00A23E64">
        <w:rPr>
          <w:rFonts w:ascii="PT Astra Serif" w:hAnsi="PT Astra Serif"/>
          <w:szCs w:val="28"/>
        </w:rPr>
        <w:t>н</w:t>
      </w:r>
      <w:r w:rsidRPr="00A23E64">
        <w:rPr>
          <w:rFonts w:ascii="PT Astra Serif" w:hAnsi="PT Astra Serif"/>
          <w:szCs w:val="28"/>
        </w:rPr>
        <w:t xml:space="preserve"> рублей, или на </w:t>
      </w:r>
      <w:r w:rsidR="002B106F">
        <w:rPr>
          <w:rFonts w:ascii="PT Astra Serif" w:hAnsi="PT Astra Serif"/>
          <w:szCs w:val="28"/>
        </w:rPr>
        <w:t>3135,0</w:t>
      </w:r>
      <w:r w:rsidRPr="00A23E64">
        <w:rPr>
          <w:rFonts w:ascii="PT Astra Serif" w:hAnsi="PT Astra Serif"/>
          <w:szCs w:val="28"/>
        </w:rPr>
        <w:t xml:space="preserve"> мл</w:t>
      </w:r>
      <w:r w:rsidR="002254A9" w:rsidRPr="00A23E64">
        <w:rPr>
          <w:rFonts w:ascii="PT Astra Serif" w:hAnsi="PT Astra Serif"/>
          <w:szCs w:val="28"/>
        </w:rPr>
        <w:t>н</w:t>
      </w:r>
      <w:r w:rsidRPr="00A23E64">
        <w:rPr>
          <w:rFonts w:ascii="PT Astra Serif" w:hAnsi="PT Astra Serif"/>
          <w:szCs w:val="28"/>
        </w:rPr>
        <w:t xml:space="preserve"> рублей </w:t>
      </w:r>
      <w:r w:rsidR="00043FD9">
        <w:rPr>
          <w:rFonts w:ascii="PT Astra Serif" w:hAnsi="PT Astra Serif"/>
          <w:szCs w:val="28"/>
        </w:rPr>
        <w:t>выше</w:t>
      </w:r>
      <w:r w:rsidRPr="00A23E64">
        <w:rPr>
          <w:rFonts w:ascii="PT Astra Serif" w:hAnsi="PT Astra Serif"/>
          <w:szCs w:val="28"/>
        </w:rPr>
        <w:t xml:space="preserve"> объема, установленного законом Саратовской области </w:t>
      </w:r>
      <w:r w:rsidR="002254A9" w:rsidRPr="00A23E64">
        <w:rPr>
          <w:rFonts w:ascii="PT Astra Serif" w:hAnsi="PT Astra Serif"/>
          <w:szCs w:val="28"/>
        </w:rPr>
        <w:br/>
      </w:r>
      <w:r w:rsidRPr="00A23E64">
        <w:rPr>
          <w:rFonts w:ascii="PT Astra Serif" w:hAnsi="PT Astra Serif"/>
          <w:szCs w:val="28"/>
        </w:rPr>
        <w:t xml:space="preserve">«Об областном бюджете на 2025 год и на плановый период 2026 и 2027 годов» от 11.12.2024 </w:t>
      </w:r>
      <w:r w:rsidR="002254A9" w:rsidRPr="00A23E64">
        <w:rPr>
          <w:rFonts w:ascii="PT Astra Serif" w:hAnsi="PT Astra Serif"/>
          <w:szCs w:val="28"/>
        </w:rPr>
        <w:t>№</w:t>
      </w:r>
      <w:r w:rsidRPr="00A23E64">
        <w:rPr>
          <w:rFonts w:ascii="PT Astra Serif" w:hAnsi="PT Astra Serif"/>
          <w:szCs w:val="28"/>
        </w:rPr>
        <w:t xml:space="preserve"> 158-ЗСО</w:t>
      </w:r>
      <w:r w:rsidR="00E53F4E" w:rsidRPr="00A23E64">
        <w:rPr>
          <w:rFonts w:ascii="PT Astra Serif" w:hAnsi="PT Astra Serif"/>
          <w:szCs w:val="28"/>
        </w:rPr>
        <w:t xml:space="preserve"> в действующей редакции</w:t>
      </w:r>
      <w:r w:rsidRPr="00A23E64">
        <w:rPr>
          <w:rFonts w:ascii="PT Astra Serif" w:hAnsi="PT Astra Serif"/>
          <w:szCs w:val="28"/>
        </w:rPr>
        <w:t xml:space="preserve"> (далее – Закон).</w:t>
      </w:r>
    </w:p>
    <w:p w14:paraId="5E74DB12" w14:textId="51DD93F9" w:rsidR="0077125E" w:rsidRPr="00A23E64" w:rsidRDefault="0077125E" w:rsidP="0077125E">
      <w:pPr>
        <w:ind w:firstLine="700"/>
        <w:jc w:val="both"/>
        <w:rPr>
          <w:rFonts w:ascii="PT Astra Serif" w:hAnsi="PT Astra Serif"/>
          <w:szCs w:val="28"/>
        </w:rPr>
      </w:pPr>
      <w:r w:rsidRPr="00A23E64">
        <w:rPr>
          <w:rFonts w:ascii="PT Astra Serif" w:hAnsi="PT Astra Serif"/>
          <w:szCs w:val="28"/>
        </w:rPr>
        <w:t xml:space="preserve">Общий объем расходов составит </w:t>
      </w:r>
      <w:r w:rsidR="002B106F">
        <w:rPr>
          <w:rFonts w:ascii="PT Astra Serif" w:hAnsi="PT Astra Serif"/>
          <w:szCs w:val="28"/>
        </w:rPr>
        <w:t>211236,6</w:t>
      </w:r>
      <w:r w:rsidRPr="00A23E64">
        <w:rPr>
          <w:rFonts w:ascii="PT Astra Serif" w:hAnsi="PT Astra Serif"/>
          <w:szCs w:val="28"/>
        </w:rPr>
        <w:t xml:space="preserve"> мл</w:t>
      </w:r>
      <w:r w:rsidR="002254A9" w:rsidRPr="00A23E64">
        <w:rPr>
          <w:rFonts w:ascii="PT Astra Serif" w:hAnsi="PT Astra Serif"/>
          <w:szCs w:val="28"/>
        </w:rPr>
        <w:t>н</w:t>
      </w:r>
      <w:r w:rsidRPr="00A23E64">
        <w:rPr>
          <w:rFonts w:ascii="PT Astra Serif" w:hAnsi="PT Astra Serif"/>
          <w:szCs w:val="28"/>
        </w:rPr>
        <w:t xml:space="preserve"> рублей, что на </w:t>
      </w:r>
      <w:r w:rsidR="002B106F">
        <w:rPr>
          <w:rFonts w:ascii="PT Astra Serif" w:hAnsi="PT Astra Serif"/>
          <w:szCs w:val="28"/>
        </w:rPr>
        <w:t>3135,0</w:t>
      </w:r>
      <w:r w:rsidRPr="00A23E64">
        <w:rPr>
          <w:rFonts w:ascii="PT Astra Serif" w:hAnsi="PT Astra Serif"/>
          <w:szCs w:val="28"/>
        </w:rPr>
        <w:t xml:space="preserve"> мл</w:t>
      </w:r>
      <w:r w:rsidR="002254A9" w:rsidRPr="00A23E64">
        <w:rPr>
          <w:rFonts w:ascii="PT Astra Serif" w:hAnsi="PT Astra Serif"/>
          <w:szCs w:val="28"/>
        </w:rPr>
        <w:t>н</w:t>
      </w:r>
      <w:r w:rsidRPr="00A23E64">
        <w:rPr>
          <w:rFonts w:ascii="PT Astra Serif" w:hAnsi="PT Astra Serif"/>
          <w:szCs w:val="28"/>
        </w:rPr>
        <w:t xml:space="preserve"> рублей </w:t>
      </w:r>
      <w:r w:rsidR="005C5722" w:rsidRPr="00A23E64">
        <w:rPr>
          <w:rFonts w:ascii="PT Astra Serif" w:hAnsi="PT Astra Serif"/>
          <w:szCs w:val="28"/>
        </w:rPr>
        <w:t>выше</w:t>
      </w:r>
      <w:r w:rsidRPr="00A23E64">
        <w:rPr>
          <w:rFonts w:ascii="PT Astra Serif" w:hAnsi="PT Astra Serif"/>
          <w:szCs w:val="28"/>
        </w:rPr>
        <w:t xml:space="preserve"> объема, установленного Законом. </w:t>
      </w:r>
    </w:p>
    <w:p w14:paraId="44053AD0" w14:textId="3879E9E9" w:rsidR="0077125E" w:rsidRPr="00A23E64" w:rsidRDefault="002B106F" w:rsidP="0077125E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Д</w:t>
      </w:r>
      <w:r w:rsidR="0077125E" w:rsidRPr="00A23E64">
        <w:rPr>
          <w:rFonts w:ascii="PT Astra Serif" w:hAnsi="PT Astra Serif"/>
          <w:szCs w:val="28"/>
        </w:rPr>
        <w:t xml:space="preserve">ефицит областного бюджета </w:t>
      </w:r>
      <w:r>
        <w:rPr>
          <w:rFonts w:ascii="PT Astra Serif" w:hAnsi="PT Astra Serif"/>
          <w:szCs w:val="28"/>
        </w:rPr>
        <w:t>и с</w:t>
      </w:r>
      <w:r w:rsidRPr="00A23E64">
        <w:rPr>
          <w:rFonts w:ascii="PT Astra Serif" w:hAnsi="PT Astra Serif"/>
          <w:szCs w:val="28"/>
        </w:rPr>
        <w:t xml:space="preserve">овокупное </w:t>
      </w:r>
      <w:bookmarkStart w:id="1" w:name="_Hlk212824303"/>
      <w:r w:rsidRPr="00A23E64"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1"/>
      <w:r w:rsidRPr="00A23E64">
        <w:rPr>
          <w:rFonts w:ascii="PT Astra Serif" w:hAnsi="PT Astra Serif"/>
          <w:szCs w:val="28"/>
        </w:rPr>
        <w:t xml:space="preserve">дефицита областного бюджета </w:t>
      </w:r>
      <w:r>
        <w:rPr>
          <w:rFonts w:ascii="PT Astra Serif" w:hAnsi="PT Astra Serif"/>
          <w:szCs w:val="28"/>
        </w:rPr>
        <w:t>остан</w:t>
      </w:r>
      <w:r>
        <w:rPr>
          <w:rFonts w:ascii="PT Astra Serif" w:hAnsi="PT Astra Serif"/>
          <w:szCs w:val="28"/>
        </w:rPr>
        <w:t>у</w:t>
      </w:r>
      <w:r>
        <w:rPr>
          <w:rFonts w:ascii="PT Astra Serif" w:hAnsi="PT Astra Serif"/>
          <w:szCs w:val="28"/>
        </w:rPr>
        <w:t>тся на прежнем</w:t>
      </w:r>
      <w:r w:rsidRPr="00A23E64">
        <w:rPr>
          <w:rFonts w:ascii="PT Astra Serif" w:hAnsi="PT Astra Serif"/>
          <w:szCs w:val="28"/>
        </w:rPr>
        <w:t xml:space="preserve"> уровн</w:t>
      </w:r>
      <w:r>
        <w:rPr>
          <w:rFonts w:ascii="PT Astra Serif" w:hAnsi="PT Astra Serif"/>
          <w:szCs w:val="28"/>
        </w:rPr>
        <w:t>е</w:t>
      </w:r>
      <w:r w:rsidRPr="00A23E64">
        <w:rPr>
          <w:rFonts w:ascii="PT Astra Serif" w:hAnsi="PT Astra Serif"/>
          <w:szCs w:val="28"/>
        </w:rPr>
        <w:t xml:space="preserve"> </w:t>
      </w:r>
      <w:r w:rsidR="0077125E" w:rsidRPr="00A23E64">
        <w:rPr>
          <w:rFonts w:ascii="PT Astra Serif" w:hAnsi="PT Astra Serif"/>
          <w:szCs w:val="28"/>
        </w:rPr>
        <w:t xml:space="preserve">в объеме </w:t>
      </w:r>
      <w:r w:rsidR="00043FD9">
        <w:rPr>
          <w:rFonts w:ascii="PT Astra Serif" w:hAnsi="PT Astra Serif"/>
          <w:szCs w:val="28"/>
        </w:rPr>
        <w:t>24135,1</w:t>
      </w:r>
      <w:r w:rsidR="0077125E" w:rsidRPr="00A23E64">
        <w:rPr>
          <w:rFonts w:ascii="PT Astra Serif" w:hAnsi="PT Astra Serif"/>
          <w:szCs w:val="28"/>
        </w:rPr>
        <w:t xml:space="preserve"> мл</w:t>
      </w:r>
      <w:r w:rsidR="002254A9" w:rsidRPr="00A23E64">
        <w:rPr>
          <w:rFonts w:ascii="PT Astra Serif" w:hAnsi="PT Astra Serif"/>
          <w:szCs w:val="28"/>
        </w:rPr>
        <w:t>н</w:t>
      </w:r>
      <w:r w:rsidR="0077125E" w:rsidRPr="00A23E64">
        <w:rPr>
          <w:rFonts w:ascii="PT Astra Serif" w:hAnsi="PT Astra Serif"/>
          <w:szCs w:val="28"/>
        </w:rPr>
        <w:t xml:space="preserve"> рублей, утвержденн</w:t>
      </w:r>
      <w:r>
        <w:rPr>
          <w:rFonts w:ascii="PT Astra Serif" w:hAnsi="PT Astra Serif"/>
          <w:szCs w:val="28"/>
        </w:rPr>
        <w:t>ом</w:t>
      </w:r>
      <w:r w:rsidR="0077125E" w:rsidRPr="00A23E64">
        <w:rPr>
          <w:rFonts w:ascii="PT Astra Serif" w:hAnsi="PT Astra Serif"/>
          <w:szCs w:val="28"/>
        </w:rPr>
        <w:t xml:space="preserve"> Законом.</w:t>
      </w:r>
    </w:p>
    <w:p w14:paraId="26A20153" w14:textId="50C7EC2D" w:rsidR="00043FD9" w:rsidRDefault="00752646" w:rsidP="003441E1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Параметры</w:t>
      </w:r>
      <w:r w:rsidR="003441E1" w:rsidRPr="00A23E64">
        <w:rPr>
          <w:rFonts w:ascii="PT Astra Serif" w:hAnsi="PT Astra Serif"/>
          <w:szCs w:val="28"/>
        </w:rPr>
        <w:t xml:space="preserve"> областного бюджета на 2026 </w:t>
      </w:r>
      <w:r w:rsidR="00043FD9">
        <w:rPr>
          <w:rFonts w:ascii="PT Astra Serif" w:hAnsi="PT Astra Serif"/>
          <w:szCs w:val="28"/>
        </w:rPr>
        <w:t xml:space="preserve">и 2027 </w:t>
      </w:r>
      <w:r w:rsidR="003441E1" w:rsidRPr="00A23E64">
        <w:rPr>
          <w:rFonts w:ascii="PT Astra Serif" w:hAnsi="PT Astra Serif"/>
          <w:szCs w:val="28"/>
        </w:rPr>
        <w:t>год</w:t>
      </w:r>
      <w:r w:rsidR="00043FD9">
        <w:rPr>
          <w:rFonts w:ascii="PT Astra Serif" w:hAnsi="PT Astra Serif"/>
          <w:szCs w:val="28"/>
        </w:rPr>
        <w:t>а</w:t>
      </w:r>
      <w:r w:rsidR="003441E1" w:rsidRPr="00A23E64">
        <w:rPr>
          <w:rFonts w:ascii="PT Astra Serif" w:hAnsi="PT Astra Serif"/>
          <w:szCs w:val="28"/>
        </w:rPr>
        <w:t xml:space="preserve"> </w:t>
      </w:r>
      <w:r w:rsidR="00043FD9" w:rsidRPr="00043FD9">
        <w:rPr>
          <w:rFonts w:ascii="PT Astra Serif" w:hAnsi="PT Astra Serif"/>
          <w:szCs w:val="28"/>
        </w:rPr>
        <w:t>остались без изменения.</w:t>
      </w:r>
    </w:p>
    <w:p w14:paraId="5D1ED9BB" w14:textId="2E874331" w:rsidR="008A5B89" w:rsidRPr="008527E8" w:rsidRDefault="008A5B89" w:rsidP="008A5B89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>Изменения, вносимые законопроектом, обеспечивают сбалансированность областного бюджета в 2025-202</w:t>
      </w:r>
      <w:r w:rsidR="00A70118" w:rsidRPr="008527E8">
        <w:rPr>
          <w:rFonts w:ascii="PT Astra Serif" w:hAnsi="PT Astra Serif"/>
          <w:szCs w:val="28"/>
        </w:rPr>
        <w:t>7</w:t>
      </w:r>
      <w:r w:rsidRPr="008527E8">
        <w:rPr>
          <w:rFonts w:ascii="PT Astra Serif" w:hAnsi="PT Astra Serif"/>
          <w:szCs w:val="28"/>
        </w:rPr>
        <w:t xml:space="preserve"> годах. </w:t>
      </w:r>
    </w:p>
    <w:p w14:paraId="4085D0E0" w14:textId="77777777" w:rsidR="005C2F1E" w:rsidRPr="008527E8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68AAECAD" w14:textId="6CE99802" w:rsidR="005C2F1E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58797318" w14:textId="77777777" w:rsidR="00A23E64" w:rsidRPr="008527E8" w:rsidRDefault="00A23E64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004697BF" w14:textId="77777777" w:rsidR="005C2F1E" w:rsidRPr="00893E6F" w:rsidRDefault="005C2F1E" w:rsidP="00DF15E2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2F382745" w14:textId="77777777" w:rsidR="005C2F1E" w:rsidRPr="00893E6F" w:rsidRDefault="005C2F1E" w:rsidP="00DF15E2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14:paraId="18475458" w14:textId="77777777" w:rsidR="005C2F1E" w:rsidRPr="00893E6F" w:rsidRDefault="005C2F1E" w:rsidP="00DF15E2">
      <w:pPr>
        <w:rPr>
          <w:rFonts w:ascii="PT Astra Serif" w:hAnsi="PT Astra Serif"/>
          <w:szCs w:val="28"/>
        </w:rPr>
      </w:pPr>
    </w:p>
    <w:sectPr w:rsidR="005C2F1E" w:rsidRPr="00893E6F" w:rsidSect="00A50C3B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1E056" w14:textId="77777777" w:rsidR="00BD34F2" w:rsidRDefault="00BD34F2" w:rsidP="009231E5">
      <w:r>
        <w:separator/>
      </w:r>
    </w:p>
  </w:endnote>
  <w:endnote w:type="continuationSeparator" w:id="0">
    <w:p w14:paraId="233A58FD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E1E3E" w14:textId="77777777" w:rsidR="00BD34F2" w:rsidRDefault="00BD34F2" w:rsidP="009231E5">
      <w:r>
        <w:separator/>
      </w:r>
    </w:p>
  </w:footnote>
  <w:footnote w:type="continuationSeparator" w:id="0">
    <w:p w14:paraId="3557DDC5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9597CF5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91B70F0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7C68A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6A7"/>
    <w:rsid w:val="00010479"/>
    <w:rsid w:val="0001520D"/>
    <w:rsid w:val="0002026F"/>
    <w:rsid w:val="000214B3"/>
    <w:rsid w:val="0002212B"/>
    <w:rsid w:val="000333B7"/>
    <w:rsid w:val="00037BEF"/>
    <w:rsid w:val="00037FB1"/>
    <w:rsid w:val="00043FD9"/>
    <w:rsid w:val="000459F1"/>
    <w:rsid w:val="000534EC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3C2D"/>
    <w:rsid w:val="000E4A77"/>
    <w:rsid w:val="000E5C4B"/>
    <w:rsid w:val="000E5FB6"/>
    <w:rsid w:val="000E61A4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D4BF9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4A9"/>
    <w:rsid w:val="00225BAA"/>
    <w:rsid w:val="002326DC"/>
    <w:rsid w:val="00236A92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5551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3FC9"/>
    <w:rsid w:val="002A49B0"/>
    <w:rsid w:val="002A552C"/>
    <w:rsid w:val="002B106F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1E1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D1678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14CA7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722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0F0F"/>
    <w:rsid w:val="00613457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1BB9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52646"/>
    <w:rsid w:val="00760F4F"/>
    <w:rsid w:val="00761CCD"/>
    <w:rsid w:val="00763F1C"/>
    <w:rsid w:val="00765789"/>
    <w:rsid w:val="00767275"/>
    <w:rsid w:val="00767985"/>
    <w:rsid w:val="00770677"/>
    <w:rsid w:val="0077125E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B64A8"/>
    <w:rsid w:val="007C056B"/>
    <w:rsid w:val="007C34B8"/>
    <w:rsid w:val="007D21F6"/>
    <w:rsid w:val="007D52B1"/>
    <w:rsid w:val="007D7C21"/>
    <w:rsid w:val="007E05C5"/>
    <w:rsid w:val="007E46A4"/>
    <w:rsid w:val="007F36D7"/>
    <w:rsid w:val="00800496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527E8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A5B89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57664"/>
    <w:rsid w:val="00957A8B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D7664"/>
    <w:rsid w:val="009E0CD8"/>
    <w:rsid w:val="009F076F"/>
    <w:rsid w:val="00A00E80"/>
    <w:rsid w:val="00A053EE"/>
    <w:rsid w:val="00A13036"/>
    <w:rsid w:val="00A14EDF"/>
    <w:rsid w:val="00A23E64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118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2B21"/>
    <w:rsid w:val="00AC5665"/>
    <w:rsid w:val="00AD10E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3489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16F1"/>
    <w:rsid w:val="00CF4BF2"/>
    <w:rsid w:val="00CF534B"/>
    <w:rsid w:val="00CF67C3"/>
    <w:rsid w:val="00D028FA"/>
    <w:rsid w:val="00D041ED"/>
    <w:rsid w:val="00D13120"/>
    <w:rsid w:val="00D14EB6"/>
    <w:rsid w:val="00D1626E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F4E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124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DACFED3"/>
  <w15:docId w15:val="{F4DEDAF3-5E06-4C6A-A0D1-E37CD780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Заголовок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860E5-2037-443D-B45D-7E6A77CB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11</cp:revision>
  <cp:lastPrinted>2025-10-31T13:49:00Z</cp:lastPrinted>
  <dcterms:created xsi:type="dcterms:W3CDTF">2025-08-18T06:35:00Z</dcterms:created>
  <dcterms:modified xsi:type="dcterms:W3CDTF">2025-11-22T11:17:00Z</dcterms:modified>
</cp:coreProperties>
</file>