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D4EA2" w14:textId="77777777" w:rsidR="003D6966" w:rsidRPr="003B7348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3B7348"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031E7246" w14:textId="77777777" w:rsidR="003D6966" w:rsidRPr="003B7348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3B7348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3B7348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2025 год </w:t>
      </w:r>
      <w:r w:rsidRPr="003B7348">
        <w:rPr>
          <w:rFonts w:ascii="PT Astra Serif" w:eastAsia="PT Astra Serif" w:hAnsi="PT Astra Serif" w:cs="PT Astra Serif"/>
          <w:b/>
        </w:rPr>
        <w:br/>
        <w:t>и на плановый период 2026 и 2027 годов»</w:t>
      </w:r>
    </w:p>
    <w:p w14:paraId="42129D9A" w14:textId="77777777" w:rsidR="003D6966" w:rsidRPr="003B7348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0339A52D" w14:textId="6F062F2B" w:rsidR="005047E7" w:rsidRPr="003B7348" w:rsidRDefault="00E64D8A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</w:t>
      </w:r>
      <w:r w:rsidR="00280C13">
        <w:rPr>
          <w:rFonts w:ascii="PT Astra Serif" w:hAnsi="PT Astra Serif"/>
        </w:rPr>
        <w:t>д</w:t>
      </w:r>
      <w:bookmarkStart w:id="0" w:name="_GoBack"/>
      <w:bookmarkEnd w:id="0"/>
      <w:r w:rsidR="007659E0" w:rsidRPr="003B7348">
        <w:rPr>
          <w:rFonts w:ascii="PT Astra Serif" w:hAnsi="PT Astra Serif"/>
        </w:rPr>
        <w:t>оход</w:t>
      </w:r>
      <w:r>
        <w:rPr>
          <w:rFonts w:ascii="PT Astra Serif" w:hAnsi="PT Astra Serif"/>
        </w:rPr>
        <w:t>ах</w:t>
      </w:r>
      <w:r w:rsidR="007659E0" w:rsidRPr="003B7348">
        <w:rPr>
          <w:rFonts w:ascii="PT Astra Serif" w:hAnsi="PT Astra Serif"/>
        </w:rPr>
        <w:t xml:space="preserve"> областного бюджета на 2025 год </w:t>
      </w:r>
      <w:r>
        <w:rPr>
          <w:rFonts w:ascii="PT Astra Serif" w:hAnsi="PT Astra Serif"/>
        </w:rPr>
        <w:t xml:space="preserve">учтены целевые </w:t>
      </w:r>
      <w:r w:rsidR="00ED0E82" w:rsidRPr="003B7348">
        <w:rPr>
          <w:rFonts w:ascii="PT Astra Serif" w:hAnsi="PT Astra Serif"/>
        </w:rPr>
        <w:t>поступлени</w:t>
      </w:r>
      <w:r>
        <w:rPr>
          <w:rFonts w:ascii="PT Astra Serif" w:hAnsi="PT Astra Serif"/>
        </w:rPr>
        <w:t>я</w:t>
      </w:r>
      <w:r w:rsidR="00ED0E82" w:rsidRPr="003B7348">
        <w:rPr>
          <w:rFonts w:ascii="PT Astra Serif" w:hAnsi="PT Astra Serif"/>
        </w:rPr>
        <w:t xml:space="preserve"> из федерального бюджета в </w:t>
      </w:r>
      <w:r>
        <w:rPr>
          <w:rFonts w:ascii="PT Astra Serif" w:hAnsi="PT Astra Serif"/>
        </w:rPr>
        <w:t>сумме</w:t>
      </w:r>
      <w:r w:rsidR="007659E0" w:rsidRPr="003B7348">
        <w:rPr>
          <w:rFonts w:ascii="PT Astra Serif" w:hAnsi="PT Astra Serif"/>
        </w:rPr>
        <w:t xml:space="preserve"> </w:t>
      </w:r>
      <w:r w:rsidR="00ED0E82" w:rsidRPr="003B7348">
        <w:rPr>
          <w:rFonts w:ascii="PT Astra Serif" w:hAnsi="PT Astra Serif"/>
        </w:rPr>
        <w:t>126,8</w:t>
      </w:r>
      <w:r w:rsidR="007659E0" w:rsidRPr="003B7348">
        <w:rPr>
          <w:rFonts w:ascii="PT Astra Serif" w:hAnsi="PT Astra Serif"/>
        </w:rPr>
        <w:t xml:space="preserve"> </w:t>
      </w:r>
      <w:proofErr w:type="gramStart"/>
      <w:r w:rsidR="007659E0" w:rsidRPr="003B7348">
        <w:rPr>
          <w:rFonts w:ascii="PT Astra Serif" w:hAnsi="PT Astra Serif"/>
        </w:rPr>
        <w:t>млн</w:t>
      </w:r>
      <w:proofErr w:type="gramEnd"/>
      <w:r w:rsidR="007659E0" w:rsidRPr="003B7348">
        <w:rPr>
          <w:rFonts w:ascii="PT Astra Serif" w:hAnsi="PT Astra Serif"/>
        </w:rPr>
        <w:t xml:space="preserve"> рублей</w:t>
      </w:r>
      <w:r w:rsidR="005047E7" w:rsidRPr="003B7348">
        <w:rPr>
          <w:rFonts w:ascii="PT Astra Serif" w:hAnsi="PT Astra Serif"/>
        </w:rPr>
        <w:t>.</w:t>
      </w:r>
    </w:p>
    <w:p w14:paraId="1B5FB08B" w14:textId="74B5F6A3" w:rsidR="005C21A2" w:rsidRPr="003B7348" w:rsidRDefault="00E64D8A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Б</w:t>
      </w:r>
      <w:r w:rsidR="005C21A2" w:rsidRPr="003B7348">
        <w:rPr>
          <w:rFonts w:ascii="PT Astra Serif" w:hAnsi="PT Astra Serif"/>
        </w:rPr>
        <w:t xml:space="preserve">юджетные ассигнования </w:t>
      </w:r>
      <w:r>
        <w:rPr>
          <w:rFonts w:ascii="PT Astra Serif" w:hAnsi="PT Astra Serif"/>
        </w:rPr>
        <w:t>увеличиваются в целом на</w:t>
      </w:r>
      <w:r w:rsidR="005C21A2" w:rsidRPr="003B7348">
        <w:rPr>
          <w:rFonts w:ascii="PT Astra Serif" w:hAnsi="PT Astra Serif"/>
        </w:rPr>
        <w:t xml:space="preserve"> </w:t>
      </w:r>
      <w:r w:rsidR="007E20D4">
        <w:rPr>
          <w:rFonts w:ascii="PT Astra Serif" w:hAnsi="PT Astra Serif"/>
        </w:rPr>
        <w:t>1020,8</w:t>
      </w:r>
      <w:r w:rsidR="00ED0E82" w:rsidRPr="003B7348">
        <w:rPr>
          <w:rFonts w:ascii="PT Astra Serif" w:hAnsi="PT Astra Serif"/>
        </w:rPr>
        <w:t xml:space="preserve"> </w:t>
      </w:r>
      <w:proofErr w:type="gramStart"/>
      <w:r w:rsidR="005C21A2" w:rsidRPr="003B7348">
        <w:rPr>
          <w:rFonts w:ascii="PT Astra Serif" w:hAnsi="PT Astra Serif"/>
        </w:rPr>
        <w:t>млн</w:t>
      </w:r>
      <w:proofErr w:type="gramEnd"/>
      <w:r w:rsidR="005C21A2" w:rsidRPr="003B7348">
        <w:rPr>
          <w:rFonts w:ascii="PT Astra Serif" w:hAnsi="PT Astra Serif"/>
        </w:rPr>
        <w:t xml:space="preserve"> рублей.</w:t>
      </w:r>
    </w:p>
    <w:p w14:paraId="37061747" w14:textId="7CF43F8D" w:rsidR="00ED0E82" w:rsidRPr="003B7348" w:rsidRDefault="00E64D8A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При поддержке </w:t>
      </w:r>
      <w:r w:rsidRPr="001F0F59">
        <w:rPr>
          <w:rFonts w:ascii="PT Astra Serif" w:hAnsi="PT Astra Serif"/>
          <w:szCs w:val="24"/>
        </w:rPr>
        <w:t>Председателя Государственной Думы Российской Федерации В.В. Володина</w:t>
      </w:r>
      <w:r>
        <w:rPr>
          <w:rFonts w:ascii="PT Astra Serif" w:hAnsi="PT Astra Serif"/>
          <w:szCs w:val="24"/>
        </w:rPr>
        <w:t xml:space="preserve"> на продолжение депутатского проекта по</w:t>
      </w:r>
      <w:r w:rsidR="00801D4C" w:rsidRPr="003B7348">
        <w:rPr>
          <w:rFonts w:ascii="PT Astra Serif" w:hAnsi="PT Astra Serif"/>
        </w:rPr>
        <w:t xml:space="preserve"> ремонт</w:t>
      </w:r>
      <w:r>
        <w:rPr>
          <w:rFonts w:ascii="PT Astra Serif" w:hAnsi="PT Astra Serif"/>
        </w:rPr>
        <w:t>у</w:t>
      </w:r>
      <w:r w:rsidR="00801D4C" w:rsidRPr="003B7348">
        <w:rPr>
          <w:rFonts w:ascii="PT Astra Serif" w:hAnsi="PT Astra Serif"/>
        </w:rPr>
        <w:t xml:space="preserve"> дворов школ и детских садов в г. Саратове, </w:t>
      </w:r>
      <w:r w:rsidR="003B7348" w:rsidRPr="003B7348">
        <w:rPr>
          <w:rFonts w:ascii="PT Astra Serif" w:hAnsi="PT Astra Serif"/>
        </w:rPr>
        <w:t>Базарно-</w:t>
      </w:r>
      <w:proofErr w:type="spellStart"/>
      <w:r w:rsidR="003B7348" w:rsidRPr="003B7348">
        <w:rPr>
          <w:rFonts w:ascii="PT Astra Serif" w:hAnsi="PT Astra Serif"/>
        </w:rPr>
        <w:t>Карабулакском</w:t>
      </w:r>
      <w:proofErr w:type="spellEnd"/>
      <w:r w:rsidR="003B7348" w:rsidRPr="003B7348">
        <w:rPr>
          <w:rFonts w:ascii="PT Astra Serif" w:hAnsi="PT Astra Serif"/>
        </w:rPr>
        <w:t xml:space="preserve">, </w:t>
      </w:r>
      <w:proofErr w:type="spellStart"/>
      <w:r w:rsidR="00801D4C" w:rsidRPr="003B7348">
        <w:rPr>
          <w:rFonts w:ascii="PT Astra Serif" w:hAnsi="PT Astra Serif"/>
        </w:rPr>
        <w:t>Балтайском</w:t>
      </w:r>
      <w:proofErr w:type="spellEnd"/>
      <w:r w:rsidR="00801D4C" w:rsidRPr="003B7348">
        <w:rPr>
          <w:rFonts w:ascii="PT Astra Serif" w:hAnsi="PT Astra Serif"/>
        </w:rPr>
        <w:t xml:space="preserve">, </w:t>
      </w:r>
      <w:proofErr w:type="spellStart"/>
      <w:r w:rsidR="00801D4C" w:rsidRPr="003B7348">
        <w:rPr>
          <w:rFonts w:ascii="PT Astra Serif" w:hAnsi="PT Astra Serif"/>
        </w:rPr>
        <w:t>Новобурасском</w:t>
      </w:r>
      <w:proofErr w:type="spellEnd"/>
      <w:r w:rsidR="00801D4C" w:rsidRPr="003B7348">
        <w:rPr>
          <w:rFonts w:ascii="PT Astra Serif" w:hAnsi="PT Astra Serif"/>
        </w:rPr>
        <w:t xml:space="preserve">, </w:t>
      </w:r>
      <w:proofErr w:type="spellStart"/>
      <w:r w:rsidR="003B7348" w:rsidRPr="003B7348">
        <w:rPr>
          <w:rFonts w:ascii="PT Astra Serif" w:hAnsi="PT Astra Serif"/>
        </w:rPr>
        <w:t>Озинском</w:t>
      </w:r>
      <w:proofErr w:type="spellEnd"/>
      <w:r w:rsidR="003B7348" w:rsidRPr="003B7348">
        <w:rPr>
          <w:rFonts w:ascii="PT Astra Serif" w:hAnsi="PT Astra Serif"/>
        </w:rPr>
        <w:t xml:space="preserve">, Петровском, </w:t>
      </w:r>
      <w:proofErr w:type="spellStart"/>
      <w:r w:rsidR="003B7348" w:rsidRPr="003B7348">
        <w:rPr>
          <w:rFonts w:ascii="PT Astra Serif" w:hAnsi="PT Astra Serif"/>
        </w:rPr>
        <w:t>Татищевском</w:t>
      </w:r>
      <w:proofErr w:type="spellEnd"/>
      <w:r w:rsidR="003B7348" w:rsidRPr="003B7348">
        <w:rPr>
          <w:rFonts w:ascii="PT Astra Serif" w:hAnsi="PT Astra Serif"/>
        </w:rPr>
        <w:t xml:space="preserve">, Хвалынском </w:t>
      </w:r>
      <w:r w:rsidR="00801D4C" w:rsidRPr="003B7348">
        <w:rPr>
          <w:rFonts w:ascii="PT Astra Serif" w:hAnsi="PT Astra Serif"/>
        </w:rPr>
        <w:t>районах запланировано</w:t>
      </w:r>
      <w:r w:rsidR="003C4545">
        <w:rPr>
          <w:rFonts w:ascii="PT Astra Serif" w:hAnsi="PT Astra Serif"/>
        </w:rPr>
        <w:t xml:space="preserve"> дополнительно</w:t>
      </w:r>
      <w:r w:rsidR="00AF7B50">
        <w:rPr>
          <w:rFonts w:ascii="PT Astra Serif" w:hAnsi="PT Astra Serif"/>
        </w:rPr>
        <w:t xml:space="preserve"> 536,1 </w:t>
      </w:r>
      <w:proofErr w:type="gramStart"/>
      <w:r w:rsidR="00801D4C" w:rsidRPr="003B7348">
        <w:rPr>
          <w:rFonts w:ascii="PT Astra Serif" w:hAnsi="PT Astra Serif"/>
        </w:rPr>
        <w:t>млн</w:t>
      </w:r>
      <w:proofErr w:type="gramEnd"/>
      <w:r w:rsidR="00801D4C" w:rsidRPr="003B7348">
        <w:rPr>
          <w:rFonts w:ascii="PT Astra Serif" w:hAnsi="PT Astra Serif"/>
        </w:rPr>
        <w:t xml:space="preserve"> рублей с замещением привлеченными источниками</w:t>
      </w:r>
      <w:r w:rsidR="00AF7B50">
        <w:rPr>
          <w:rFonts w:ascii="PT Astra Serif" w:hAnsi="PT Astra Serif"/>
        </w:rPr>
        <w:t>.</w:t>
      </w:r>
      <w:r w:rsidR="00801D4C" w:rsidRPr="003B7348">
        <w:rPr>
          <w:rFonts w:ascii="PT Astra Serif" w:hAnsi="PT Astra Serif"/>
        </w:rPr>
        <w:t xml:space="preserve"> </w:t>
      </w:r>
    </w:p>
    <w:p w14:paraId="4415FE48" w14:textId="4136ED0C" w:rsidR="00AF7B50" w:rsidRPr="00AF7B50" w:rsidRDefault="00AF7B50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За счет областных средств предусматриваются ассигнования на благоустройство территории </w:t>
      </w:r>
      <w:r w:rsidRPr="00AF7B50">
        <w:rPr>
          <w:rFonts w:ascii="PT Astra Serif" w:hAnsi="PT Astra Serif"/>
        </w:rPr>
        <w:t xml:space="preserve">СОШ № 2 р. п. Базарный Карабулак – 3,9 </w:t>
      </w:r>
      <w:proofErr w:type="gramStart"/>
      <w:r w:rsidRPr="00AF7B50">
        <w:rPr>
          <w:rFonts w:ascii="PT Astra Serif" w:hAnsi="PT Astra Serif"/>
        </w:rPr>
        <w:t>млн</w:t>
      </w:r>
      <w:proofErr w:type="gramEnd"/>
      <w:r w:rsidRPr="00AF7B50">
        <w:rPr>
          <w:rFonts w:ascii="PT Astra Serif" w:hAnsi="PT Astra Serif"/>
        </w:rPr>
        <w:t xml:space="preserve"> рублей и парка в г</w:t>
      </w:r>
      <w:r w:rsidR="00BA5B41">
        <w:rPr>
          <w:rFonts w:ascii="PT Astra Serif" w:hAnsi="PT Astra Serif"/>
        </w:rPr>
        <w:t>.</w:t>
      </w:r>
      <w:r w:rsidRPr="00AF7B50">
        <w:rPr>
          <w:rFonts w:ascii="PT Astra Serif" w:hAnsi="PT Astra Serif"/>
        </w:rPr>
        <w:t xml:space="preserve"> Саратове – 21,0 млн рублей.</w:t>
      </w:r>
    </w:p>
    <w:p w14:paraId="2D905A9E" w14:textId="6C76F73E" w:rsidR="00AF7B50" w:rsidRDefault="00AF7B50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Ассигнования на лекарственное обеспечение увеличиваются на 300,0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</w:t>
      </w:r>
      <w:r w:rsidR="003C4545">
        <w:rPr>
          <w:rFonts w:ascii="PT Astra Serif" w:hAnsi="PT Astra Serif"/>
        </w:rPr>
        <w:t>,</w:t>
      </w:r>
      <w:r>
        <w:rPr>
          <w:rFonts w:ascii="PT Astra Serif" w:hAnsi="PT Astra Serif"/>
        </w:rPr>
        <w:t xml:space="preserve"> иные меры </w:t>
      </w:r>
      <w:r w:rsidRPr="003B7348">
        <w:rPr>
          <w:rFonts w:ascii="PT Astra Serif" w:hAnsi="PT Astra Serif"/>
        </w:rPr>
        <w:t>поддержки отдельным категориям граждан</w:t>
      </w:r>
      <w:r>
        <w:rPr>
          <w:rFonts w:ascii="PT Astra Serif" w:hAnsi="PT Astra Serif"/>
        </w:rPr>
        <w:t xml:space="preserve"> – </w:t>
      </w:r>
      <w:r w:rsidR="00DA2759">
        <w:rPr>
          <w:rFonts w:ascii="PT Astra Serif" w:hAnsi="PT Astra Serif"/>
        </w:rPr>
        <w:br/>
      </w:r>
      <w:r>
        <w:rPr>
          <w:rFonts w:ascii="PT Astra Serif" w:hAnsi="PT Astra Serif"/>
        </w:rPr>
        <w:t>34,9 млн рублей.</w:t>
      </w:r>
    </w:p>
    <w:p w14:paraId="7A9AEF8B" w14:textId="2AF7E9C7" w:rsidR="00AF7B50" w:rsidRPr="00CE12B2" w:rsidRDefault="00AF7B50" w:rsidP="00DA2759">
      <w:pPr>
        <w:spacing w:line="230" w:lineRule="auto"/>
        <w:ind w:firstLine="709"/>
        <w:jc w:val="both"/>
        <w:rPr>
          <w:rFonts w:ascii="PT Astra Serif" w:hAnsi="PT Astra Serif"/>
          <w:szCs w:val="24"/>
        </w:rPr>
      </w:pPr>
      <w:r w:rsidRPr="00CE12B2">
        <w:rPr>
          <w:rFonts w:ascii="PT Astra Serif" w:hAnsi="PT Astra Serif"/>
          <w:szCs w:val="24"/>
        </w:rPr>
        <w:t xml:space="preserve">На модернизацию коммунальной инфраструктуры направляется </w:t>
      </w:r>
      <w:r w:rsidR="00DA2759">
        <w:rPr>
          <w:rFonts w:ascii="PT Astra Serif" w:hAnsi="PT Astra Serif"/>
          <w:szCs w:val="24"/>
        </w:rPr>
        <w:br/>
      </w:r>
      <w:r w:rsidRPr="00CE12B2">
        <w:rPr>
          <w:rFonts w:ascii="PT Astra Serif" w:hAnsi="PT Astra Serif"/>
          <w:szCs w:val="24"/>
        </w:rPr>
        <w:t xml:space="preserve">191,8 </w:t>
      </w:r>
      <w:proofErr w:type="gramStart"/>
      <w:r w:rsidRPr="00CE12B2">
        <w:rPr>
          <w:rFonts w:ascii="PT Astra Serif" w:hAnsi="PT Astra Serif"/>
          <w:szCs w:val="24"/>
        </w:rPr>
        <w:t>млн</w:t>
      </w:r>
      <w:proofErr w:type="gramEnd"/>
      <w:r w:rsidRPr="00CE12B2">
        <w:rPr>
          <w:rFonts w:ascii="PT Astra Serif" w:hAnsi="PT Astra Serif"/>
          <w:szCs w:val="24"/>
        </w:rPr>
        <w:t xml:space="preserve"> рублей, из них 125,2 млн рублей </w:t>
      </w:r>
      <w:r w:rsidR="003C4545">
        <w:rPr>
          <w:rFonts w:ascii="PT Astra Serif" w:hAnsi="PT Astra Serif"/>
          <w:szCs w:val="24"/>
        </w:rPr>
        <w:t>за с</w:t>
      </w:r>
      <w:r w:rsidR="00254661">
        <w:rPr>
          <w:rFonts w:ascii="PT Astra Serif" w:hAnsi="PT Astra Serif"/>
          <w:szCs w:val="24"/>
        </w:rPr>
        <w:t>ч</w:t>
      </w:r>
      <w:r w:rsidR="003C4545">
        <w:rPr>
          <w:rFonts w:ascii="PT Astra Serif" w:hAnsi="PT Astra Serif"/>
          <w:szCs w:val="24"/>
        </w:rPr>
        <w:t xml:space="preserve">ет </w:t>
      </w:r>
      <w:r w:rsidRPr="00CE12B2">
        <w:rPr>
          <w:rFonts w:ascii="PT Astra Serif" w:hAnsi="PT Astra Serif"/>
          <w:szCs w:val="24"/>
        </w:rPr>
        <w:t>федеральн</w:t>
      </w:r>
      <w:r w:rsidR="003C4545">
        <w:rPr>
          <w:rFonts w:ascii="PT Astra Serif" w:hAnsi="PT Astra Serif"/>
          <w:szCs w:val="24"/>
        </w:rPr>
        <w:t>ой</w:t>
      </w:r>
      <w:r w:rsidRPr="00CE12B2">
        <w:rPr>
          <w:rFonts w:ascii="PT Astra Serif" w:hAnsi="PT Astra Serif"/>
          <w:szCs w:val="24"/>
        </w:rPr>
        <w:t xml:space="preserve"> субсидии.</w:t>
      </w:r>
    </w:p>
    <w:p w14:paraId="06ED54AC" w14:textId="5C3D995C" w:rsidR="003D6966" w:rsidRPr="00CE12B2" w:rsidRDefault="00EF598B" w:rsidP="00DA2759">
      <w:pPr>
        <w:spacing w:line="230" w:lineRule="auto"/>
        <w:ind w:firstLine="709"/>
        <w:jc w:val="both"/>
        <w:rPr>
          <w:rFonts w:ascii="PT Astra Serif" w:hAnsi="PT Astra Serif"/>
          <w:szCs w:val="24"/>
        </w:rPr>
      </w:pPr>
      <w:r w:rsidRPr="00CE12B2">
        <w:rPr>
          <w:rFonts w:ascii="PT Astra Serif" w:hAnsi="PT Astra Serif"/>
          <w:szCs w:val="24"/>
        </w:rPr>
        <w:t xml:space="preserve">Кроме того, предлагается выделить средства </w:t>
      </w:r>
      <w:proofErr w:type="gramStart"/>
      <w:r w:rsidRPr="00CE12B2">
        <w:rPr>
          <w:rFonts w:ascii="PT Astra Serif" w:hAnsi="PT Astra Serif"/>
          <w:szCs w:val="24"/>
        </w:rPr>
        <w:t>на</w:t>
      </w:r>
      <w:proofErr w:type="gramEnd"/>
      <w:r w:rsidRPr="00CE12B2">
        <w:rPr>
          <w:rFonts w:ascii="PT Astra Serif" w:hAnsi="PT Astra Serif"/>
          <w:szCs w:val="24"/>
        </w:rPr>
        <w:t>:</w:t>
      </w:r>
    </w:p>
    <w:p w14:paraId="03183F09" w14:textId="139BCC9B" w:rsidR="00AF7B50" w:rsidRPr="00CE12B2" w:rsidRDefault="00AF7B50" w:rsidP="00DA2759">
      <w:pPr>
        <w:spacing w:line="230" w:lineRule="auto"/>
        <w:ind w:firstLine="709"/>
        <w:jc w:val="both"/>
        <w:rPr>
          <w:rFonts w:ascii="PT Astra Serif" w:hAnsi="PT Astra Serif"/>
          <w:szCs w:val="24"/>
        </w:rPr>
      </w:pPr>
      <w:r w:rsidRPr="00CE12B2">
        <w:rPr>
          <w:rFonts w:ascii="PT Astra Serif" w:hAnsi="PT Astra Serif"/>
          <w:szCs w:val="24"/>
        </w:rPr>
        <w:t xml:space="preserve">ремонт, оснащение и укрепление материально-технической базы учреждений бюджетной сферы – </w:t>
      </w:r>
      <w:r w:rsidR="00CE12B2" w:rsidRPr="00CE12B2">
        <w:rPr>
          <w:rFonts w:ascii="PT Astra Serif" w:hAnsi="PT Astra Serif"/>
          <w:szCs w:val="24"/>
        </w:rPr>
        <w:t xml:space="preserve">41,4 </w:t>
      </w:r>
      <w:proofErr w:type="gramStart"/>
      <w:r w:rsidRPr="00CE12B2">
        <w:rPr>
          <w:rFonts w:ascii="PT Astra Serif" w:hAnsi="PT Astra Serif"/>
          <w:szCs w:val="24"/>
        </w:rPr>
        <w:t>млн</w:t>
      </w:r>
      <w:proofErr w:type="gramEnd"/>
      <w:r w:rsidRPr="00CE12B2">
        <w:rPr>
          <w:rFonts w:ascii="PT Astra Serif" w:hAnsi="PT Astra Serif"/>
          <w:szCs w:val="24"/>
        </w:rPr>
        <w:t xml:space="preserve"> рублей</w:t>
      </w:r>
      <w:r w:rsidR="00DA2759">
        <w:rPr>
          <w:rFonts w:ascii="PT Astra Serif" w:hAnsi="PT Astra Serif"/>
          <w:szCs w:val="24"/>
        </w:rPr>
        <w:t>;</w:t>
      </w:r>
    </w:p>
    <w:p w14:paraId="7B327B6C" w14:textId="03D0527C" w:rsidR="003D6966" w:rsidRPr="003B7348" w:rsidRDefault="00AF7B50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 w:rsidRPr="00CE12B2">
        <w:rPr>
          <w:rFonts w:ascii="PT Astra Serif" w:hAnsi="PT Astra Serif"/>
          <w:szCs w:val="24"/>
        </w:rPr>
        <w:t xml:space="preserve"> иные межбюджетные трансферты г.</w:t>
      </w:r>
      <w:r w:rsidR="00BA5B41">
        <w:rPr>
          <w:rFonts w:ascii="PT Astra Serif" w:hAnsi="PT Astra Serif"/>
          <w:szCs w:val="24"/>
        </w:rPr>
        <w:t xml:space="preserve"> </w:t>
      </w:r>
      <w:r w:rsidRPr="00CE12B2">
        <w:rPr>
          <w:rFonts w:ascii="PT Astra Serif" w:hAnsi="PT Astra Serif"/>
          <w:szCs w:val="24"/>
        </w:rPr>
        <w:t xml:space="preserve">Саратову на </w:t>
      </w:r>
      <w:r w:rsidR="003B7348" w:rsidRPr="00CE12B2">
        <w:rPr>
          <w:rFonts w:ascii="PT Astra Serif" w:hAnsi="PT Astra Serif"/>
          <w:szCs w:val="24"/>
        </w:rPr>
        <w:t>расселение</w:t>
      </w:r>
      <w:r w:rsidR="003B7348" w:rsidRPr="003B7348">
        <w:rPr>
          <w:rFonts w:ascii="PT Astra Serif" w:hAnsi="PT Astra Serif"/>
        </w:rPr>
        <w:t xml:space="preserve"> многоквартирных домов, находящихся под угрозой обрушения</w:t>
      </w:r>
      <w:r>
        <w:rPr>
          <w:rFonts w:ascii="PT Astra Serif" w:hAnsi="PT Astra Serif"/>
        </w:rPr>
        <w:t>,</w:t>
      </w:r>
      <w:r w:rsidR="003B7348" w:rsidRPr="003B7348">
        <w:rPr>
          <w:rFonts w:ascii="PT Astra Serif" w:hAnsi="PT Astra Serif"/>
        </w:rPr>
        <w:t xml:space="preserve"> – </w:t>
      </w:r>
      <w:r w:rsidR="00DA2759">
        <w:rPr>
          <w:rFonts w:ascii="PT Astra Serif" w:hAnsi="PT Astra Serif"/>
        </w:rPr>
        <w:br/>
      </w:r>
      <w:r w:rsidR="003B7348" w:rsidRPr="003B7348">
        <w:rPr>
          <w:rFonts w:ascii="PT Astra Serif" w:hAnsi="PT Astra Serif"/>
        </w:rPr>
        <w:t xml:space="preserve">10,0 </w:t>
      </w:r>
      <w:proofErr w:type="gramStart"/>
      <w:r w:rsidR="003B7348" w:rsidRPr="003B7348">
        <w:rPr>
          <w:rFonts w:ascii="PT Astra Serif" w:hAnsi="PT Astra Serif"/>
        </w:rPr>
        <w:t>млн</w:t>
      </w:r>
      <w:proofErr w:type="gramEnd"/>
      <w:r w:rsidR="003B7348" w:rsidRPr="003B7348">
        <w:rPr>
          <w:rFonts w:ascii="PT Astra Serif" w:hAnsi="PT Astra Serif"/>
        </w:rPr>
        <w:t xml:space="preserve"> рублей</w:t>
      </w:r>
      <w:r w:rsidR="00CE12B2">
        <w:rPr>
          <w:rFonts w:ascii="PT Astra Serif" w:hAnsi="PT Astra Serif"/>
        </w:rPr>
        <w:t xml:space="preserve"> </w:t>
      </w:r>
      <w:r w:rsidR="00EF598B" w:rsidRPr="003B7348">
        <w:rPr>
          <w:rFonts w:ascii="PT Astra Serif" w:hAnsi="PT Astra Serif"/>
        </w:rPr>
        <w:t>и другие цели.</w:t>
      </w:r>
    </w:p>
    <w:p w14:paraId="4F6FAE7A" w14:textId="1938CF0F" w:rsidR="00E64D19" w:rsidRPr="003B7348" w:rsidRDefault="00E64D19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 w:rsidRPr="003B7348">
        <w:rPr>
          <w:rFonts w:ascii="PT Astra Serif" w:hAnsi="PT Astra Serif"/>
        </w:rPr>
        <w:t xml:space="preserve">Общий объем межбюджетных трансфертов муниципальным образованиям возрастет на </w:t>
      </w:r>
      <w:r w:rsidR="00217A71">
        <w:rPr>
          <w:rFonts w:ascii="PT Astra Serif" w:hAnsi="PT Astra Serif"/>
        </w:rPr>
        <w:t>6</w:t>
      </w:r>
      <w:r w:rsidR="003B7348" w:rsidRPr="003B7348">
        <w:rPr>
          <w:rFonts w:ascii="PT Astra Serif" w:hAnsi="PT Astra Serif"/>
        </w:rPr>
        <w:t>93,7</w:t>
      </w:r>
      <w:r w:rsidRPr="003B7348">
        <w:rPr>
          <w:rFonts w:ascii="PT Astra Serif" w:hAnsi="PT Astra Serif"/>
        </w:rPr>
        <w:t xml:space="preserve"> </w:t>
      </w:r>
      <w:proofErr w:type="gramStart"/>
      <w:r w:rsidRPr="003B7348">
        <w:rPr>
          <w:rFonts w:ascii="PT Astra Serif" w:hAnsi="PT Astra Serif"/>
        </w:rPr>
        <w:t>млн</w:t>
      </w:r>
      <w:proofErr w:type="gramEnd"/>
      <w:r w:rsidRPr="003B7348">
        <w:rPr>
          <w:rFonts w:ascii="PT Astra Serif" w:hAnsi="PT Astra Serif"/>
        </w:rPr>
        <w:t xml:space="preserve"> рублей. </w:t>
      </w:r>
    </w:p>
    <w:p w14:paraId="2315F5E9" w14:textId="77777777" w:rsidR="00CE12B2" w:rsidRDefault="001F0F59" w:rsidP="00DA2759">
      <w:pPr>
        <w:pStyle w:val="afa"/>
        <w:spacing w:line="230" w:lineRule="auto"/>
        <w:ind w:left="0" w:firstLine="709"/>
        <w:rPr>
          <w:rFonts w:ascii="PT Astra Serif" w:hAnsi="PT Astra Serif"/>
        </w:rPr>
      </w:pPr>
      <w:r w:rsidRPr="003B7348">
        <w:rPr>
          <w:rFonts w:ascii="PT Astra Serif" w:hAnsi="PT Astra Serif"/>
        </w:rPr>
        <w:t xml:space="preserve">Отдельные бюджетные ассигнования перераспределены по </w:t>
      </w:r>
      <w:r w:rsidR="001216D8" w:rsidRPr="003B7348">
        <w:rPr>
          <w:rFonts w:ascii="PT Astra Serif" w:hAnsi="PT Astra Serif"/>
        </w:rPr>
        <w:t xml:space="preserve">разделам, подразделам, </w:t>
      </w:r>
      <w:r w:rsidRPr="003B7348">
        <w:rPr>
          <w:rFonts w:ascii="PT Astra Serif" w:hAnsi="PT Astra Serif"/>
        </w:rPr>
        <w:t>целевым статьям и видам расходов бюджетной классификации областного бюджета</w:t>
      </w:r>
      <w:r w:rsidR="00CE12B2">
        <w:rPr>
          <w:rFonts w:ascii="PT Astra Serif" w:hAnsi="PT Astra Serif"/>
        </w:rPr>
        <w:t xml:space="preserve"> и между главными распорядителями бюджетных средств.</w:t>
      </w:r>
      <w:r w:rsidRPr="003B7348">
        <w:rPr>
          <w:rFonts w:ascii="PT Astra Serif" w:hAnsi="PT Astra Serif"/>
        </w:rPr>
        <w:t xml:space="preserve">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</w:t>
      </w:r>
      <w:r w:rsidR="00CE12B2">
        <w:rPr>
          <w:rFonts w:ascii="PT Astra Serif" w:hAnsi="PT Astra Serif"/>
        </w:rPr>
        <w:t xml:space="preserve"> с увеличением банковских заимствований на 894 </w:t>
      </w:r>
      <w:proofErr w:type="gramStart"/>
      <w:r w:rsidR="00CE12B2">
        <w:rPr>
          <w:rFonts w:ascii="PT Astra Serif" w:hAnsi="PT Astra Serif"/>
        </w:rPr>
        <w:t>млн</w:t>
      </w:r>
      <w:proofErr w:type="gramEnd"/>
      <w:r w:rsidR="00CE12B2">
        <w:rPr>
          <w:rFonts w:ascii="PT Astra Serif" w:hAnsi="PT Astra Serif"/>
        </w:rPr>
        <w:t xml:space="preserve"> рублей.</w:t>
      </w:r>
    </w:p>
    <w:p w14:paraId="4EFFFA7C" w14:textId="77777777" w:rsidR="001F0F59" w:rsidRPr="003B7348" w:rsidRDefault="001F0F59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 w:rsidRPr="003B7348">
        <w:rPr>
          <w:rFonts w:ascii="PT Astra Serif" w:hAnsi="PT Astra Serif"/>
        </w:rPr>
        <w:t xml:space="preserve">Параметры областного бюджета составят: </w:t>
      </w:r>
    </w:p>
    <w:p w14:paraId="4D3957D0" w14:textId="00359D85" w:rsidR="001F0F59" w:rsidRPr="003B7348" w:rsidRDefault="001F0F59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 w:rsidRPr="003B7348">
        <w:rPr>
          <w:rFonts w:ascii="PT Astra Serif" w:hAnsi="PT Astra Serif"/>
        </w:rPr>
        <w:t xml:space="preserve">на 2025 год: доходы – </w:t>
      </w:r>
      <w:r w:rsidR="00E15674" w:rsidRPr="003B7348">
        <w:rPr>
          <w:rFonts w:ascii="PT Astra Serif" w:hAnsi="PT Astra Serif"/>
        </w:rPr>
        <w:t>185222,5</w:t>
      </w:r>
      <w:r w:rsidRPr="003B7348">
        <w:rPr>
          <w:rFonts w:ascii="PT Astra Serif" w:hAnsi="PT Astra Serif"/>
        </w:rPr>
        <w:t xml:space="preserve"> </w:t>
      </w:r>
      <w:proofErr w:type="gramStart"/>
      <w:r w:rsidRPr="003B7348">
        <w:rPr>
          <w:rFonts w:ascii="PT Astra Serif" w:hAnsi="PT Astra Serif"/>
        </w:rPr>
        <w:t>млн</w:t>
      </w:r>
      <w:proofErr w:type="gramEnd"/>
      <w:r w:rsidRPr="003B7348">
        <w:rPr>
          <w:rFonts w:ascii="PT Astra Serif" w:hAnsi="PT Astra Serif"/>
        </w:rPr>
        <w:t xml:space="preserve"> рублей, расходы – </w:t>
      </w:r>
      <w:r w:rsidR="007E20D4">
        <w:rPr>
          <w:rFonts w:ascii="PT Astra Serif" w:hAnsi="PT Astra Serif"/>
        </w:rPr>
        <w:t>203532,5</w:t>
      </w:r>
      <w:r w:rsidRPr="003B7348">
        <w:rPr>
          <w:rFonts w:ascii="PT Astra Serif" w:hAnsi="PT Astra Serif"/>
        </w:rPr>
        <w:t xml:space="preserve"> млн рублей, дефицит – </w:t>
      </w:r>
      <w:r w:rsidR="007E20D4">
        <w:rPr>
          <w:rFonts w:ascii="PT Astra Serif" w:hAnsi="PT Astra Serif"/>
        </w:rPr>
        <w:t>18310,0</w:t>
      </w:r>
      <w:r w:rsidRPr="003B7348">
        <w:rPr>
          <w:rFonts w:ascii="PT Astra Serif" w:hAnsi="PT Astra Serif"/>
        </w:rPr>
        <w:t xml:space="preserve"> млн рублей; </w:t>
      </w:r>
    </w:p>
    <w:p w14:paraId="6537A8A5" w14:textId="54B0AB9C" w:rsidR="001F0F59" w:rsidRPr="003B7348" w:rsidRDefault="001F0F59" w:rsidP="00DA2759">
      <w:pPr>
        <w:spacing w:line="230" w:lineRule="auto"/>
        <w:ind w:firstLine="709"/>
        <w:jc w:val="both"/>
        <w:rPr>
          <w:rFonts w:ascii="PT Astra Serif" w:hAnsi="PT Astra Serif"/>
        </w:rPr>
      </w:pPr>
      <w:r w:rsidRPr="003B7348">
        <w:rPr>
          <w:rFonts w:ascii="PT Astra Serif" w:hAnsi="PT Astra Serif"/>
        </w:rPr>
        <w:t>на 2026</w:t>
      </w:r>
      <w:r w:rsidR="001216D8" w:rsidRPr="003B7348">
        <w:rPr>
          <w:rFonts w:ascii="PT Astra Serif" w:hAnsi="PT Astra Serif"/>
        </w:rPr>
        <w:t>-2027</w:t>
      </w:r>
      <w:r w:rsidRPr="003B7348">
        <w:rPr>
          <w:rFonts w:ascii="PT Astra Serif" w:hAnsi="PT Astra Serif"/>
        </w:rPr>
        <w:t xml:space="preserve"> год</w:t>
      </w:r>
      <w:r w:rsidR="001216D8" w:rsidRPr="003B7348">
        <w:rPr>
          <w:rFonts w:ascii="PT Astra Serif" w:hAnsi="PT Astra Serif"/>
        </w:rPr>
        <w:t>ы параметры не изменились</w:t>
      </w:r>
      <w:r w:rsidRPr="003B7348">
        <w:rPr>
          <w:rFonts w:ascii="PT Astra Serif" w:hAnsi="PT Astra Serif"/>
        </w:rPr>
        <w:t xml:space="preserve">: </w:t>
      </w:r>
      <w:r w:rsidR="001216D8" w:rsidRPr="003B7348">
        <w:rPr>
          <w:rFonts w:ascii="PT Astra Serif" w:hAnsi="PT Astra Serif"/>
        </w:rPr>
        <w:t xml:space="preserve">2026 год </w:t>
      </w:r>
      <w:r w:rsidRPr="003B7348">
        <w:rPr>
          <w:rFonts w:ascii="PT Astra Serif" w:hAnsi="PT Astra Serif"/>
        </w:rPr>
        <w:t xml:space="preserve">доходы – </w:t>
      </w:r>
      <w:r w:rsidR="001216D8" w:rsidRPr="003B7348">
        <w:rPr>
          <w:rFonts w:ascii="PT Astra Serif" w:hAnsi="PT Astra Serif"/>
        </w:rPr>
        <w:t>176268,7</w:t>
      </w:r>
      <w:r w:rsidRPr="003B7348">
        <w:rPr>
          <w:rFonts w:ascii="PT Astra Serif" w:hAnsi="PT Astra Serif"/>
        </w:rPr>
        <w:t xml:space="preserve"> </w:t>
      </w:r>
      <w:proofErr w:type="gramStart"/>
      <w:r w:rsidRPr="003B7348">
        <w:rPr>
          <w:rFonts w:ascii="PT Astra Serif" w:hAnsi="PT Astra Serif"/>
        </w:rPr>
        <w:t>млн</w:t>
      </w:r>
      <w:proofErr w:type="gramEnd"/>
      <w:r w:rsidRPr="003B7348">
        <w:rPr>
          <w:rFonts w:ascii="PT Astra Serif" w:hAnsi="PT Astra Serif"/>
        </w:rPr>
        <w:t xml:space="preserve"> рублей, расходы – </w:t>
      </w:r>
      <w:r w:rsidR="001216D8" w:rsidRPr="003B7348">
        <w:rPr>
          <w:rFonts w:ascii="PT Astra Serif" w:hAnsi="PT Astra Serif"/>
        </w:rPr>
        <w:t>175667,0</w:t>
      </w:r>
      <w:r w:rsidRPr="003B7348">
        <w:rPr>
          <w:rFonts w:ascii="PT Astra Serif" w:hAnsi="PT Astra Serif"/>
        </w:rPr>
        <w:t xml:space="preserve"> млн рублей, профицит – </w:t>
      </w:r>
      <w:r w:rsidR="001216D8" w:rsidRPr="003B7348">
        <w:rPr>
          <w:rFonts w:ascii="PT Astra Serif" w:hAnsi="PT Astra Serif"/>
        </w:rPr>
        <w:t>601,7</w:t>
      </w:r>
      <w:r w:rsidRPr="003B7348">
        <w:rPr>
          <w:rFonts w:ascii="PT Astra Serif" w:hAnsi="PT Astra Serif"/>
        </w:rPr>
        <w:t xml:space="preserve"> млн рублей; 2027 год: доходы – </w:t>
      </w:r>
      <w:r w:rsidR="001216D8" w:rsidRPr="003B7348">
        <w:rPr>
          <w:rFonts w:ascii="PT Astra Serif" w:hAnsi="PT Astra Serif"/>
        </w:rPr>
        <w:t>182506,4</w:t>
      </w:r>
      <w:r w:rsidRPr="003B7348">
        <w:rPr>
          <w:rFonts w:ascii="PT Astra Serif" w:hAnsi="PT Astra Serif"/>
        </w:rPr>
        <w:t xml:space="preserve"> млн рублей, расходы – </w:t>
      </w:r>
      <w:r w:rsidR="001216D8" w:rsidRPr="003B7348">
        <w:rPr>
          <w:rFonts w:ascii="PT Astra Serif" w:hAnsi="PT Astra Serif"/>
        </w:rPr>
        <w:t>179532,2</w:t>
      </w:r>
      <w:r w:rsidRPr="003B7348">
        <w:rPr>
          <w:rFonts w:ascii="PT Astra Serif" w:hAnsi="PT Astra Serif"/>
        </w:rPr>
        <w:t xml:space="preserve"> млн рублей, профицит – </w:t>
      </w:r>
      <w:r w:rsidR="001216D8" w:rsidRPr="003B7348">
        <w:rPr>
          <w:rFonts w:ascii="PT Astra Serif" w:hAnsi="PT Astra Serif"/>
        </w:rPr>
        <w:t>2974,2</w:t>
      </w:r>
      <w:r w:rsidRPr="003B7348">
        <w:rPr>
          <w:rFonts w:ascii="PT Astra Serif" w:hAnsi="PT Astra Serif"/>
        </w:rPr>
        <w:t xml:space="preserve"> млн рублей.</w:t>
      </w:r>
    </w:p>
    <w:p w14:paraId="6836A44A" w14:textId="77777777" w:rsidR="003D6966" w:rsidRDefault="003D6966" w:rsidP="00A1713A">
      <w:pPr>
        <w:rPr>
          <w:rFonts w:ascii="PT Astra Serif" w:eastAsia="PT Astra Serif" w:hAnsi="PT Astra Serif" w:cs="PT Astra Serif"/>
          <w:b/>
        </w:rPr>
      </w:pPr>
    </w:p>
    <w:p w14:paraId="65DEBC8A" w14:textId="69F914B1" w:rsidR="003D6966" w:rsidRPr="003B7348" w:rsidRDefault="00EF598B">
      <w:pPr>
        <w:rPr>
          <w:rFonts w:ascii="PT Astra Serif" w:eastAsia="PT Astra Serif" w:hAnsi="PT Astra Serif" w:cs="PT Astra Serif"/>
          <w:b/>
        </w:rPr>
      </w:pPr>
      <w:r w:rsidRPr="003B7348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3B7348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3B7348">
        <w:rPr>
          <w:rFonts w:ascii="PT Astra Serif" w:eastAsia="PT Astra Serif" w:hAnsi="PT Astra Serif" w:cs="PT Astra Serif"/>
          <w:b/>
        </w:rPr>
        <w:tab/>
      </w:r>
      <w:r w:rsidRPr="003B7348">
        <w:rPr>
          <w:rFonts w:ascii="PT Astra Serif" w:eastAsia="PT Astra Serif" w:hAnsi="PT Astra Serif" w:cs="PT Astra Serif"/>
          <w:b/>
        </w:rPr>
        <w:tab/>
        <w:t xml:space="preserve">    </w:t>
      </w:r>
      <w:r w:rsidRPr="003B7348">
        <w:rPr>
          <w:rFonts w:ascii="PT Astra Serif" w:eastAsia="PT Astra Serif" w:hAnsi="PT Astra Serif" w:cs="PT Astra Serif"/>
          <w:b/>
        </w:rPr>
        <w:tab/>
      </w:r>
      <w:r w:rsidRPr="003B7348"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sectPr w:rsidR="003D6966" w:rsidRPr="003B7348" w:rsidSect="00DA2759">
      <w:footerReference w:type="default" r:id="rId8"/>
      <w:pgSz w:w="11906" w:h="16838"/>
      <w:pgMar w:top="851" w:right="850" w:bottom="85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333BB" w14:textId="77777777" w:rsidR="003D6966" w:rsidRDefault="00EF598B">
      <w:r>
        <w:separator/>
      </w:r>
    </w:p>
  </w:endnote>
  <w:endnote w:type="continuationSeparator" w:id="0">
    <w:p w14:paraId="1BE538AA" w14:textId="77777777" w:rsidR="003D6966" w:rsidRDefault="00EF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728DD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DA2759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437751F8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3E9DA" w14:textId="77777777" w:rsidR="003D6966" w:rsidRDefault="00EF598B">
      <w:r>
        <w:separator/>
      </w:r>
    </w:p>
  </w:footnote>
  <w:footnote w:type="continuationSeparator" w:id="0">
    <w:p w14:paraId="70DC9873" w14:textId="77777777" w:rsidR="003D6966" w:rsidRDefault="00EF5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3617F"/>
    <w:rsid w:val="0009391B"/>
    <w:rsid w:val="000D6104"/>
    <w:rsid w:val="00111F4D"/>
    <w:rsid w:val="001216D8"/>
    <w:rsid w:val="00123454"/>
    <w:rsid w:val="001400A0"/>
    <w:rsid w:val="0015146D"/>
    <w:rsid w:val="001735B3"/>
    <w:rsid w:val="001B4C12"/>
    <w:rsid w:val="001F0F59"/>
    <w:rsid w:val="00211944"/>
    <w:rsid w:val="00217A71"/>
    <w:rsid w:val="002436B2"/>
    <w:rsid w:val="00254661"/>
    <w:rsid w:val="00280C13"/>
    <w:rsid w:val="002C7BC7"/>
    <w:rsid w:val="002D78A9"/>
    <w:rsid w:val="002F3F3C"/>
    <w:rsid w:val="00316D84"/>
    <w:rsid w:val="00343091"/>
    <w:rsid w:val="00367E64"/>
    <w:rsid w:val="003743FD"/>
    <w:rsid w:val="003A2484"/>
    <w:rsid w:val="003B7348"/>
    <w:rsid w:val="003C4545"/>
    <w:rsid w:val="003D40C3"/>
    <w:rsid w:val="003D6966"/>
    <w:rsid w:val="00402EF2"/>
    <w:rsid w:val="00404E69"/>
    <w:rsid w:val="00422358"/>
    <w:rsid w:val="00465147"/>
    <w:rsid w:val="00480FB5"/>
    <w:rsid w:val="004B3336"/>
    <w:rsid w:val="004E22EF"/>
    <w:rsid w:val="004E5C95"/>
    <w:rsid w:val="005047E7"/>
    <w:rsid w:val="00512B73"/>
    <w:rsid w:val="0051404D"/>
    <w:rsid w:val="00517AA5"/>
    <w:rsid w:val="00540CD7"/>
    <w:rsid w:val="005442BA"/>
    <w:rsid w:val="00580A3E"/>
    <w:rsid w:val="005C21A2"/>
    <w:rsid w:val="005D7829"/>
    <w:rsid w:val="005E24A8"/>
    <w:rsid w:val="00623FD6"/>
    <w:rsid w:val="00691548"/>
    <w:rsid w:val="006C3B12"/>
    <w:rsid w:val="006E0E5C"/>
    <w:rsid w:val="00703EEA"/>
    <w:rsid w:val="00730C86"/>
    <w:rsid w:val="007605DB"/>
    <w:rsid w:val="007659E0"/>
    <w:rsid w:val="007B09DF"/>
    <w:rsid w:val="007B7C8D"/>
    <w:rsid w:val="007E20D4"/>
    <w:rsid w:val="00801348"/>
    <w:rsid w:val="00801D4C"/>
    <w:rsid w:val="00821ACE"/>
    <w:rsid w:val="008267C2"/>
    <w:rsid w:val="00885D9C"/>
    <w:rsid w:val="008861FD"/>
    <w:rsid w:val="00895B35"/>
    <w:rsid w:val="009779EF"/>
    <w:rsid w:val="00980B90"/>
    <w:rsid w:val="00996448"/>
    <w:rsid w:val="009B2E48"/>
    <w:rsid w:val="00A1713A"/>
    <w:rsid w:val="00A327E3"/>
    <w:rsid w:val="00A40AFE"/>
    <w:rsid w:val="00AA193D"/>
    <w:rsid w:val="00AD5A7B"/>
    <w:rsid w:val="00AD7C59"/>
    <w:rsid w:val="00AF7B50"/>
    <w:rsid w:val="00B25B7F"/>
    <w:rsid w:val="00BA5B41"/>
    <w:rsid w:val="00BB1664"/>
    <w:rsid w:val="00C05626"/>
    <w:rsid w:val="00C64162"/>
    <w:rsid w:val="00C71FD0"/>
    <w:rsid w:val="00CB3B73"/>
    <w:rsid w:val="00CE12B2"/>
    <w:rsid w:val="00CF2ED9"/>
    <w:rsid w:val="00D1419C"/>
    <w:rsid w:val="00D162A0"/>
    <w:rsid w:val="00D23FBD"/>
    <w:rsid w:val="00D447B7"/>
    <w:rsid w:val="00D63E91"/>
    <w:rsid w:val="00D8486C"/>
    <w:rsid w:val="00D85B5B"/>
    <w:rsid w:val="00D85FC0"/>
    <w:rsid w:val="00DA2759"/>
    <w:rsid w:val="00DA60FC"/>
    <w:rsid w:val="00DC2E8B"/>
    <w:rsid w:val="00DC4FAC"/>
    <w:rsid w:val="00DC7876"/>
    <w:rsid w:val="00DF2445"/>
    <w:rsid w:val="00E10A8A"/>
    <w:rsid w:val="00E14C16"/>
    <w:rsid w:val="00E15674"/>
    <w:rsid w:val="00E61B25"/>
    <w:rsid w:val="00E64D19"/>
    <w:rsid w:val="00E64D8A"/>
    <w:rsid w:val="00E9519B"/>
    <w:rsid w:val="00EC458D"/>
    <w:rsid w:val="00ED0E82"/>
    <w:rsid w:val="00EF598B"/>
    <w:rsid w:val="00F507BB"/>
    <w:rsid w:val="00F57480"/>
    <w:rsid w:val="00F656F5"/>
    <w:rsid w:val="00F84C00"/>
    <w:rsid w:val="00FC2E66"/>
    <w:rsid w:val="00FF1532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8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53FF5-C932-4761-BD71-03CB6EE7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4</cp:revision>
  <cp:lastPrinted>2025-08-18T09:41:00Z</cp:lastPrinted>
  <dcterms:created xsi:type="dcterms:W3CDTF">2025-08-18T10:53:00Z</dcterms:created>
  <dcterms:modified xsi:type="dcterms:W3CDTF">2025-08-18T12:56:00Z</dcterms:modified>
</cp:coreProperties>
</file>