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B5A0F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B5A0F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4B5A0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B5A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4B5A0F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B5A0F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4B5A0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B5A0F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4B5A0F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4B5A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4B5A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4B5A0F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4B5A0F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4B5A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4B5A0F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4B5A0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4B5A0F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4B5A0F" w:rsidRDefault="00797B8E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4B5A0F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4B5A0F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4B5A0F">
        <w:rPr>
          <w:b/>
          <w:bCs/>
          <w:sz w:val="28"/>
          <w:szCs w:val="28"/>
        </w:rPr>
        <w:t>20</w:t>
      </w:r>
      <w:r w:rsidRPr="004B5A0F">
        <w:rPr>
          <w:b/>
          <w:bCs/>
          <w:sz w:val="28"/>
          <w:szCs w:val="28"/>
        </w:rPr>
        <w:t xml:space="preserve"> год </w:t>
      </w:r>
    </w:p>
    <w:p w:rsidR="00395B6B" w:rsidRPr="004B5A0F" w:rsidRDefault="00395B6B" w:rsidP="00395B6B">
      <w:pPr>
        <w:spacing w:line="223" w:lineRule="auto"/>
        <w:jc w:val="center"/>
        <w:rPr>
          <w:b/>
          <w:bCs/>
          <w:sz w:val="28"/>
          <w:szCs w:val="28"/>
        </w:rPr>
      </w:pPr>
      <w:r w:rsidRPr="004B5A0F">
        <w:rPr>
          <w:b/>
          <w:bCs/>
          <w:sz w:val="28"/>
          <w:szCs w:val="28"/>
        </w:rPr>
        <w:t>и на плановый период 202</w:t>
      </w:r>
      <w:r w:rsidR="00370287" w:rsidRPr="004B5A0F">
        <w:rPr>
          <w:b/>
          <w:bCs/>
          <w:sz w:val="28"/>
          <w:szCs w:val="28"/>
        </w:rPr>
        <w:t>1</w:t>
      </w:r>
      <w:r w:rsidRPr="004B5A0F">
        <w:rPr>
          <w:b/>
          <w:bCs/>
          <w:sz w:val="28"/>
          <w:szCs w:val="28"/>
        </w:rPr>
        <w:t xml:space="preserve"> и 202</w:t>
      </w:r>
      <w:r w:rsidR="00370287" w:rsidRPr="004B5A0F">
        <w:rPr>
          <w:b/>
          <w:bCs/>
          <w:sz w:val="28"/>
          <w:szCs w:val="28"/>
        </w:rPr>
        <w:t>2</w:t>
      </w:r>
      <w:r w:rsidRPr="004B5A0F">
        <w:rPr>
          <w:b/>
          <w:bCs/>
          <w:sz w:val="28"/>
          <w:szCs w:val="28"/>
        </w:rPr>
        <w:t xml:space="preserve"> годов</w:t>
      </w:r>
    </w:p>
    <w:p w:rsidR="004F4D6B" w:rsidRPr="004B5A0F" w:rsidRDefault="004F4D6B" w:rsidP="004F4D6B">
      <w:pPr>
        <w:spacing w:line="216" w:lineRule="auto"/>
        <w:jc w:val="center"/>
        <w:rPr>
          <w:sz w:val="28"/>
          <w:szCs w:val="28"/>
        </w:rPr>
      </w:pPr>
    </w:p>
    <w:p w:rsidR="0016704A" w:rsidRPr="004B5A0F" w:rsidRDefault="0016704A" w:rsidP="0016704A">
      <w:pPr>
        <w:spacing w:line="216" w:lineRule="auto"/>
        <w:jc w:val="center"/>
        <w:rPr>
          <w:sz w:val="28"/>
          <w:szCs w:val="28"/>
        </w:rPr>
      </w:pPr>
      <w:r w:rsidRPr="004B5A0F">
        <w:rPr>
          <w:sz w:val="28"/>
          <w:szCs w:val="28"/>
        </w:rPr>
        <w:t>(с изменениями от 25 февраля 2020 года № 7-ЗСО)</w:t>
      </w:r>
    </w:p>
    <w:p w:rsidR="00B51724" w:rsidRPr="004B5A0F" w:rsidRDefault="00B51724" w:rsidP="00B51724">
      <w:pPr>
        <w:jc w:val="center"/>
        <w:rPr>
          <w:b/>
          <w:sz w:val="16"/>
          <w:szCs w:val="16"/>
        </w:rPr>
      </w:pPr>
    </w:p>
    <w:p w:rsidR="00B51724" w:rsidRPr="004B5A0F" w:rsidRDefault="00B51724" w:rsidP="00A701E8">
      <w:pPr>
        <w:ind w:right="-710"/>
        <w:jc w:val="right"/>
        <w:rPr>
          <w:b/>
          <w:sz w:val="28"/>
          <w:szCs w:val="28"/>
        </w:rPr>
      </w:pPr>
      <w:r w:rsidRPr="004B5A0F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4B5A0F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B5A0F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4B5A0F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4B5A0F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B5A0F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4B5A0F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B5A0F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>20</w:t>
            </w:r>
            <w:r w:rsidR="00370287" w:rsidRPr="004B5A0F">
              <w:rPr>
                <w:sz w:val="24"/>
                <w:szCs w:val="24"/>
              </w:rPr>
              <w:t>20</w:t>
            </w:r>
            <w:r w:rsidRPr="004B5A0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B5A0F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B5A0F">
              <w:rPr>
                <w:bCs/>
                <w:sz w:val="24"/>
                <w:szCs w:val="24"/>
              </w:rPr>
              <w:t>20</w:t>
            </w:r>
            <w:r w:rsidR="00C947A5" w:rsidRPr="004B5A0F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4B5A0F">
              <w:rPr>
                <w:bCs/>
                <w:sz w:val="24"/>
                <w:szCs w:val="24"/>
              </w:rPr>
              <w:t>1</w:t>
            </w:r>
            <w:r w:rsidRPr="004B5A0F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4B5A0F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B5A0F">
              <w:rPr>
                <w:bCs/>
                <w:sz w:val="24"/>
                <w:szCs w:val="24"/>
              </w:rPr>
              <w:t>20</w:t>
            </w:r>
            <w:r w:rsidRPr="004B5A0F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4B5A0F">
              <w:rPr>
                <w:bCs/>
                <w:sz w:val="24"/>
                <w:szCs w:val="24"/>
              </w:rPr>
              <w:t>2</w:t>
            </w:r>
            <w:r w:rsidRPr="004B5A0F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4B5A0F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4B5A0F" w:rsidTr="004F4D6B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B5A0F" w:rsidRDefault="00132A2F" w:rsidP="004F4D6B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4B5A0F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B5A0F" w:rsidRDefault="00132A2F" w:rsidP="004F4D6B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4B5A0F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B5A0F" w:rsidRDefault="00132A2F" w:rsidP="004F4D6B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4B5A0F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B5A0F" w:rsidRDefault="00132A2F" w:rsidP="004F4D6B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4B5A0F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4B5A0F" w:rsidRDefault="00132A2F" w:rsidP="004F4D6B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4B5A0F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B5A0F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4B5A0F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4B5A0F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4B5A0F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b/>
                <w:bCs/>
                <w:color w:val="000000"/>
                <w:sz w:val="24"/>
                <w:szCs w:val="24"/>
                <w:lang w:eastAsia="en-US"/>
              </w:rPr>
              <w:t>73729099,0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4B5A0F">
              <w:rPr>
                <w:spacing w:val="-8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47371961,9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22973015,8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НАЛОГИ НА ТОВАРЫ (РАБ</w:t>
            </w:r>
            <w:r w:rsidRPr="004B5A0F">
              <w:rPr>
                <w:sz w:val="24"/>
                <w:szCs w:val="24"/>
                <w:lang w:eastAsia="en-US"/>
              </w:rPr>
              <w:t>О</w:t>
            </w:r>
            <w:r w:rsidRPr="004B5A0F">
              <w:rPr>
                <w:sz w:val="24"/>
                <w:szCs w:val="24"/>
                <w:lang w:eastAsia="en-US"/>
              </w:rPr>
              <w:t>ТЫ, УСЛУГИ), РЕАЛИЗУЕМЫЕ НА ТЕРРИТОРИИ РОССИ</w:t>
            </w:r>
            <w:r w:rsidRPr="004B5A0F">
              <w:rPr>
                <w:sz w:val="24"/>
                <w:szCs w:val="24"/>
                <w:lang w:eastAsia="en-US"/>
              </w:rPr>
              <w:t>Й</w:t>
            </w:r>
            <w:r w:rsidRPr="004B5A0F">
              <w:rPr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4B5A0F">
              <w:rPr>
                <w:spacing w:val="-6"/>
                <w:sz w:val="24"/>
                <w:szCs w:val="24"/>
                <w:lang w:eastAsia="en-US"/>
              </w:rPr>
              <w:t>Акцизы по подакцизным товарам (продукции), производимым на те</w:t>
            </w:r>
            <w:r w:rsidRPr="004B5A0F">
              <w:rPr>
                <w:spacing w:val="-6"/>
                <w:sz w:val="24"/>
                <w:szCs w:val="24"/>
                <w:lang w:eastAsia="en-US"/>
              </w:rPr>
              <w:t>р</w:t>
            </w:r>
            <w:r w:rsidRPr="004B5A0F">
              <w:rPr>
                <w:spacing w:val="-6"/>
                <w:sz w:val="24"/>
                <w:szCs w:val="24"/>
                <w:lang w:eastAsia="en-US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9429670,8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4B5A0F">
              <w:rPr>
                <w:sz w:val="24"/>
                <w:szCs w:val="24"/>
                <w:lang w:eastAsia="en-US"/>
              </w:rPr>
              <w:t>и</w:t>
            </w:r>
            <w:r w:rsidRPr="004B5A0F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10497713,9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8055980,2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НАЛОГИ, СБОРЫ И РЕГУЛЯ</w:t>
            </w:r>
            <w:r w:rsidRPr="004B5A0F">
              <w:rPr>
                <w:sz w:val="24"/>
                <w:szCs w:val="24"/>
                <w:lang w:eastAsia="en-US"/>
              </w:rPr>
              <w:t>Р</w:t>
            </w:r>
            <w:r w:rsidRPr="004B5A0F">
              <w:rPr>
                <w:sz w:val="24"/>
                <w:szCs w:val="24"/>
                <w:lang w:eastAsia="en-US"/>
              </w:rPr>
              <w:t>НЫЕ ПЛАТЕЖИ ЗА ПОЛЬЗ</w:t>
            </w:r>
            <w:r w:rsidRPr="004B5A0F">
              <w:rPr>
                <w:sz w:val="24"/>
                <w:szCs w:val="24"/>
                <w:lang w:eastAsia="en-US"/>
              </w:rPr>
              <w:t>О</w:t>
            </w:r>
            <w:r w:rsidRPr="004B5A0F">
              <w:rPr>
                <w:sz w:val="24"/>
                <w:szCs w:val="24"/>
                <w:lang w:eastAsia="en-US"/>
              </w:rPr>
              <w:t>ВАНИЕ ПРИРОДНЫМИ РЕСУ</w:t>
            </w:r>
            <w:r w:rsidRPr="004B5A0F">
              <w:rPr>
                <w:sz w:val="24"/>
                <w:szCs w:val="24"/>
                <w:lang w:eastAsia="en-US"/>
              </w:rPr>
              <w:t>Р</w:t>
            </w:r>
            <w:r w:rsidRPr="004B5A0F">
              <w:rPr>
                <w:sz w:val="24"/>
                <w:szCs w:val="24"/>
                <w:lang w:eastAsia="en-US"/>
              </w:rPr>
              <w:t>САМИ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61928,7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4B5A0F">
              <w:rPr>
                <w:sz w:val="24"/>
                <w:szCs w:val="24"/>
                <w:lang w:eastAsia="en-US"/>
              </w:rPr>
              <w:t>о</w:t>
            </w:r>
            <w:r w:rsidRPr="004B5A0F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4B5A0F">
              <w:rPr>
                <w:spacing w:val="-6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358462,3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ЗАДОЛЖЕННОСТЬ И ПЕР</w:t>
            </w:r>
            <w:r w:rsidRPr="004B5A0F">
              <w:rPr>
                <w:sz w:val="24"/>
                <w:szCs w:val="24"/>
                <w:lang w:eastAsia="en-US"/>
              </w:rPr>
              <w:t>Е</w:t>
            </w:r>
            <w:r w:rsidRPr="004B5A0F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1 11 00000 00 0000 000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1" w:lineRule="auto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4B5A0F">
              <w:rPr>
                <w:spacing w:val="-10"/>
                <w:sz w:val="24"/>
                <w:szCs w:val="24"/>
                <w:lang w:eastAsia="en-US"/>
              </w:rPr>
              <w:t>ДОХОДЫ ОТ ИСПОЛЬЗОВАНИЯ ИМУЩЕСТВА, НАХОДЯЩЕГОСЯ В ГОСУДАРСТВЕННОЙ И МУН</w:t>
            </w:r>
            <w:r w:rsidRPr="004B5A0F">
              <w:rPr>
                <w:spacing w:val="-10"/>
                <w:sz w:val="24"/>
                <w:szCs w:val="24"/>
                <w:lang w:eastAsia="en-US"/>
              </w:rPr>
              <w:t>И</w:t>
            </w:r>
            <w:r w:rsidRPr="004B5A0F">
              <w:rPr>
                <w:spacing w:val="-10"/>
                <w:sz w:val="24"/>
                <w:szCs w:val="24"/>
                <w:lang w:eastAsia="en-US"/>
              </w:rPr>
              <w:t>ЦИПАЛЬНОЙ СОБСТВЕННОСТИ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99368,8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114194,0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4B5A0F">
              <w:rPr>
                <w:spacing w:val="-6"/>
                <w:sz w:val="24"/>
                <w:szCs w:val="24"/>
                <w:lang w:eastAsia="en-US"/>
              </w:rPr>
              <w:t>ДОХОДЫ ОТ ОКАЗАНИЯ ПЛА</w:t>
            </w:r>
            <w:r w:rsidRPr="004B5A0F">
              <w:rPr>
                <w:spacing w:val="-6"/>
                <w:sz w:val="24"/>
                <w:szCs w:val="24"/>
                <w:lang w:eastAsia="en-US"/>
              </w:rPr>
              <w:t>Т</w:t>
            </w:r>
            <w:r w:rsidRPr="004B5A0F">
              <w:rPr>
                <w:spacing w:val="-6"/>
                <w:sz w:val="24"/>
                <w:szCs w:val="24"/>
                <w:lang w:eastAsia="en-US"/>
              </w:rPr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225329,5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АДМИНИСТРАТИВНЫЕ ПЛ</w:t>
            </w:r>
            <w:r w:rsidRPr="004B5A0F">
              <w:rPr>
                <w:sz w:val="24"/>
                <w:szCs w:val="24"/>
                <w:lang w:eastAsia="en-US"/>
              </w:rPr>
              <w:t>А</w:t>
            </w:r>
            <w:r w:rsidRPr="004B5A0F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ШТРАФЫ, САНКЦИИ, ВОЗМ</w:t>
            </w:r>
            <w:r w:rsidRPr="004B5A0F">
              <w:rPr>
                <w:sz w:val="24"/>
                <w:szCs w:val="24"/>
                <w:lang w:eastAsia="en-US"/>
              </w:rPr>
              <w:t>Е</w:t>
            </w:r>
            <w:r w:rsidRPr="004B5A0F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877639,2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ПРОЧИЕ НЕНАЛОГОВЫЕ Д</w:t>
            </w:r>
            <w:r w:rsidRPr="004B5A0F">
              <w:rPr>
                <w:sz w:val="24"/>
                <w:szCs w:val="24"/>
                <w:lang w:eastAsia="en-US"/>
              </w:rPr>
              <w:t>О</w:t>
            </w:r>
            <w:r w:rsidRPr="004B5A0F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5A0F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  <w:vAlign w:val="center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B5A0F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4B5A0F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4B5A0F">
              <w:rPr>
                <w:b/>
                <w:bCs/>
                <w:color w:val="000000"/>
                <w:sz w:val="24"/>
                <w:szCs w:val="24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5A0F">
              <w:rPr>
                <w:b/>
                <w:bCs/>
                <w:sz w:val="24"/>
                <w:szCs w:val="24"/>
              </w:rPr>
              <w:t>35175103,3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5A0F">
              <w:rPr>
                <w:b/>
                <w:bCs/>
                <w:sz w:val="24"/>
                <w:szCs w:val="24"/>
              </w:rPr>
              <w:t>32597899,6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5A0F">
              <w:rPr>
                <w:b/>
                <w:bCs/>
                <w:sz w:val="24"/>
                <w:szCs w:val="24"/>
              </w:rPr>
              <w:t>29676561,7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  <w:vAlign w:val="center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>БЕЗВОЗМЕЗДНЫЕ ПОСТУПЛ</w:t>
            </w:r>
            <w:r w:rsidRPr="004B5A0F">
              <w:rPr>
                <w:color w:val="000000"/>
                <w:sz w:val="24"/>
                <w:szCs w:val="24"/>
              </w:rPr>
              <w:t>Е</w:t>
            </w:r>
            <w:r w:rsidRPr="004B5A0F">
              <w:rPr>
                <w:color w:val="000000"/>
                <w:sz w:val="24"/>
                <w:szCs w:val="24"/>
              </w:rPr>
              <w:t>НИЯ ОТ ДРУГИХ БЮДЖЕТОВ БЮДЖЕТНОЙ СИСТЕМЫ РО</w:t>
            </w:r>
            <w:r w:rsidRPr="004B5A0F">
              <w:rPr>
                <w:color w:val="000000"/>
                <w:sz w:val="24"/>
                <w:szCs w:val="24"/>
              </w:rPr>
              <w:t>С</w:t>
            </w:r>
            <w:r w:rsidRPr="004B5A0F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4B5A0F">
              <w:rPr>
                <w:bCs/>
                <w:sz w:val="24"/>
                <w:szCs w:val="24"/>
              </w:rPr>
              <w:t>34548888,4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4B5A0F">
              <w:rPr>
                <w:bCs/>
                <w:sz w:val="24"/>
                <w:szCs w:val="24"/>
              </w:rPr>
              <w:t xml:space="preserve">32206448,0 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4B5A0F">
              <w:rPr>
                <w:bCs/>
                <w:sz w:val="24"/>
                <w:szCs w:val="24"/>
              </w:rPr>
              <w:t xml:space="preserve">29676561,7 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826" w:type="dxa"/>
            <w:vAlign w:val="center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  <w:vAlign w:val="center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>12074102,8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 xml:space="preserve">12011418,8 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 xml:space="preserve">12013015,8 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  <w:vAlign w:val="center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>12963423,1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 xml:space="preserve">11504414,1 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 xml:space="preserve">10229875,3 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  <w:vAlign w:val="center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 xml:space="preserve">5872072,2 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 xml:space="preserve">6053868,8 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 xml:space="preserve">6093024,6 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  <w:vAlign w:val="center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4B5A0F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 xml:space="preserve">3639290,3 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 xml:space="preserve">2636746,3 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 xml:space="preserve">1340646,0 </w:t>
            </w: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4B5A0F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00000 00 0000 000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БЕЗВОЗМЕЗДНЫЕ ПОСТУПЛ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Е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НИЯ ОТ ГОСУДАРСТВЕННЫХ (МУНИЦИПАЛЬНЫХ) ОРГАН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И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ЗАЦИЙ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4B5A0F">
              <w:rPr>
                <w:bCs/>
                <w:sz w:val="24"/>
                <w:szCs w:val="24"/>
              </w:rPr>
              <w:t xml:space="preserve">625248,4 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4B5A0F">
              <w:rPr>
                <w:bCs/>
                <w:sz w:val="24"/>
                <w:szCs w:val="24"/>
              </w:rPr>
              <w:t xml:space="preserve">391451,6 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4B5A0F">
              <w:rPr>
                <w:sz w:val="24"/>
                <w:szCs w:val="24"/>
                <w:lang w:val="en-US" w:eastAsia="en-US"/>
              </w:rPr>
              <w:t xml:space="preserve">2 03 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02000 02 0000 1</w:t>
            </w:r>
            <w:r w:rsidRPr="004B5A0F">
              <w:rPr>
                <w:color w:val="000000"/>
                <w:sz w:val="24"/>
                <w:szCs w:val="24"/>
                <w:lang w:val="en-US" w:eastAsia="en-US"/>
              </w:rPr>
              <w:t>5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826" w:type="dxa"/>
            <w:vAlign w:val="center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ь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 xml:space="preserve">625248,4 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B5A0F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6" w:type="dxa"/>
            <w:vAlign w:val="center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z w:val="24"/>
                <w:szCs w:val="24"/>
                <w:lang w:eastAsia="en-US"/>
              </w:rPr>
              <w:t>ДОХОДЫ БЮДЖЕТОВ БЮ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ЖЕТНОЙ СИСТЕМЫ РОССИ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Й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СКОЙ ФЕДЕРАЦИИ ОТ ВО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З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Ж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4B5A0F">
              <w:rPr>
                <w:color w:val="000000"/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4B5A0F">
              <w:rPr>
                <w:bCs/>
                <w:sz w:val="24"/>
                <w:szCs w:val="24"/>
              </w:rPr>
              <w:t xml:space="preserve">966,5 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F4D6B" w:rsidRPr="004B5A0F" w:rsidTr="004F4D6B">
        <w:tc>
          <w:tcPr>
            <w:tcW w:w="2692" w:type="dxa"/>
          </w:tcPr>
          <w:p w:rsidR="004F4D6B" w:rsidRPr="004B5A0F" w:rsidRDefault="004F4D6B" w:rsidP="004F4D6B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4B5A0F">
              <w:rPr>
                <w:sz w:val="24"/>
                <w:szCs w:val="24"/>
                <w:lang w:eastAsia="en-US"/>
              </w:rPr>
              <w:t>2 18 00000 00 0000 150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  <w:lang w:eastAsia="en-US"/>
              </w:rPr>
            </w:pP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Доходы бюджетов бюджетной сист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е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мы Российской Федерации от возвр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а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та бюджетами бюджетной системы Российской Федерации остатков су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б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сидий, субвенций и иных межбю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д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жетных трансфертов, имеющих цел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е</w:t>
            </w:r>
            <w:r w:rsidRPr="004B5A0F">
              <w:rPr>
                <w:color w:val="000000"/>
                <w:spacing w:val="-10"/>
                <w:sz w:val="24"/>
                <w:szCs w:val="24"/>
                <w:lang w:eastAsia="en-US"/>
              </w:rPr>
              <w:t>вое назначение, прошлых лет, а также от возврата 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4B5A0F">
              <w:rPr>
                <w:bCs/>
                <w:sz w:val="24"/>
                <w:szCs w:val="24"/>
              </w:rPr>
              <w:t xml:space="preserve">966,5 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F4D6B" w:rsidTr="004F4D6B">
        <w:tc>
          <w:tcPr>
            <w:tcW w:w="2692" w:type="dxa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sz w:val="24"/>
                <w:szCs w:val="24"/>
              </w:rPr>
            </w:pPr>
            <w:r w:rsidRPr="004B5A0F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826" w:type="dxa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ind w:left="-104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4B5A0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108904202,3 </w:t>
            </w:r>
          </w:p>
        </w:tc>
        <w:tc>
          <w:tcPr>
            <w:tcW w:w="1418" w:type="dxa"/>
            <w:vAlign w:val="bottom"/>
          </w:tcPr>
          <w:p w:rsidR="004F4D6B" w:rsidRPr="004B5A0F" w:rsidRDefault="004F4D6B" w:rsidP="004F4D6B">
            <w:pPr>
              <w:overflowPunct/>
              <w:autoSpaceDE/>
              <w:autoSpaceDN/>
              <w:adjustRightInd/>
              <w:spacing w:line="228" w:lineRule="auto"/>
              <w:ind w:left="-104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4B5A0F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113681045,2 </w:t>
            </w:r>
          </w:p>
        </w:tc>
        <w:tc>
          <w:tcPr>
            <w:tcW w:w="1421" w:type="dxa"/>
            <w:vAlign w:val="bottom"/>
          </w:tcPr>
          <w:p w:rsidR="004F4D6B" w:rsidRPr="004F4D6B" w:rsidRDefault="004F4D6B" w:rsidP="004F4D6B">
            <w:pPr>
              <w:overflowPunct/>
              <w:autoSpaceDE/>
              <w:autoSpaceDN/>
              <w:adjustRightInd/>
              <w:spacing w:line="228" w:lineRule="auto"/>
              <w:ind w:left="-104" w:right="-112"/>
              <w:jc w:val="center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4B5A0F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114122967,4</w:t>
            </w:r>
            <w:bookmarkStart w:id="0" w:name="_GoBack"/>
            <w:bookmarkEnd w:id="0"/>
            <w:r w:rsidRPr="004F4D6B">
              <w:rPr>
                <w:bCs/>
                <w:spacing w:val="-10"/>
                <w:sz w:val="24"/>
                <w:szCs w:val="24"/>
              </w:rPr>
              <w:t xml:space="preserve"> </w:t>
            </w:r>
          </w:p>
        </w:tc>
      </w:tr>
    </w:tbl>
    <w:p w:rsidR="00814D0E" w:rsidRPr="00814D0E" w:rsidRDefault="00814D0E"/>
    <w:sectPr w:rsidR="00814D0E" w:rsidRPr="00814D0E" w:rsidSect="00814D0E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4B5A0F">
          <w:rPr>
            <w:noProof/>
            <w:sz w:val="24"/>
            <w:szCs w:val="24"/>
          </w:rPr>
          <w:t>2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65350"/>
    <w:rsid w:val="00283B6F"/>
    <w:rsid w:val="0029644E"/>
    <w:rsid w:val="002A0B5E"/>
    <w:rsid w:val="002D0B40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64EDA"/>
    <w:rsid w:val="004708B7"/>
    <w:rsid w:val="00472529"/>
    <w:rsid w:val="004A32DE"/>
    <w:rsid w:val="004A44E2"/>
    <w:rsid w:val="004B5A0F"/>
    <w:rsid w:val="004C09DA"/>
    <w:rsid w:val="004D31B6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95E72"/>
    <w:rsid w:val="006A1C63"/>
    <w:rsid w:val="006A2D9E"/>
    <w:rsid w:val="006A6FEA"/>
    <w:rsid w:val="006B0FF5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C7407"/>
    <w:rsid w:val="00AD129F"/>
    <w:rsid w:val="00AD2D08"/>
    <w:rsid w:val="00AD72C8"/>
    <w:rsid w:val="00AE28E5"/>
    <w:rsid w:val="00AE5462"/>
    <w:rsid w:val="00AF2976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3074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61325"/>
    <w:rsid w:val="00D64C1C"/>
    <w:rsid w:val="00D67467"/>
    <w:rsid w:val="00D703D4"/>
    <w:rsid w:val="00D70834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52CFD"/>
    <w:rsid w:val="00F55755"/>
    <w:rsid w:val="00F6279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97FC0-DE81-4795-8650-A80475F54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6</cp:revision>
  <cp:lastPrinted>2019-11-22T13:03:00Z</cp:lastPrinted>
  <dcterms:created xsi:type="dcterms:W3CDTF">2019-11-28T05:47:00Z</dcterms:created>
  <dcterms:modified xsi:type="dcterms:W3CDTF">2020-03-02T13:13:00Z</dcterms:modified>
</cp:coreProperties>
</file>