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BF" w:rsidRPr="00E22614" w:rsidRDefault="000E57BF" w:rsidP="00E911DA">
      <w:pPr>
        <w:ind w:left="4678"/>
        <w:rPr>
          <w:rFonts w:ascii="PT Astra Serif" w:hAnsi="PT Astra Serif"/>
          <w:bCs/>
          <w:color w:val="000000"/>
          <w:sz w:val="28"/>
          <w:szCs w:val="28"/>
        </w:rPr>
      </w:pP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Приложение 3 к Закону </w:t>
      </w:r>
      <w:r w:rsidR="00E911DA" w:rsidRPr="00E22614"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Саратовской </w:t>
      </w:r>
      <w:bookmarkStart w:id="0" w:name="_GoBack"/>
      <w:bookmarkEnd w:id="0"/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области </w:t>
      </w:r>
      <w:r w:rsidR="00E911DA" w:rsidRPr="00E22614"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r w:rsidR="00E22614">
        <w:rPr>
          <w:rFonts w:ascii="PT Astra Serif" w:hAnsi="PT Astra Serif"/>
          <w:bCs/>
          <w:color w:val="000000"/>
          <w:sz w:val="28"/>
          <w:szCs w:val="28"/>
        </w:rPr>
        <w:t>«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>Об исполнении областного бюджета за 202</w:t>
      </w:r>
      <w:r w:rsidR="000549B7" w:rsidRPr="00E22614">
        <w:rPr>
          <w:rFonts w:ascii="PT Astra Serif" w:hAnsi="PT Astra Serif"/>
          <w:bCs/>
          <w:color w:val="000000"/>
          <w:sz w:val="28"/>
          <w:szCs w:val="28"/>
        </w:rPr>
        <w:t>4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 w:rsidR="00E22614">
        <w:rPr>
          <w:rFonts w:ascii="PT Astra Serif" w:hAnsi="PT Astra Serif"/>
          <w:bCs/>
          <w:color w:val="000000"/>
          <w:sz w:val="28"/>
          <w:szCs w:val="28"/>
        </w:rPr>
        <w:t>»</w:t>
      </w:r>
    </w:p>
    <w:p w:rsidR="000E57BF" w:rsidRPr="00E22614" w:rsidRDefault="000E57BF" w:rsidP="000E57BF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0E57BF" w:rsidRPr="00E22614" w:rsidRDefault="000E57BF" w:rsidP="000E57BF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0E57BF" w:rsidRPr="00E22614" w:rsidRDefault="000E57BF" w:rsidP="000E57B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22614">
        <w:rPr>
          <w:rFonts w:ascii="PT Astra Serif" w:hAnsi="PT Astra Serif"/>
          <w:b/>
          <w:bCs/>
          <w:sz w:val="28"/>
          <w:szCs w:val="28"/>
        </w:rPr>
        <w:t>Расходы областного бюджета за 202</w:t>
      </w:r>
      <w:r w:rsidR="000549B7" w:rsidRPr="00E22614">
        <w:rPr>
          <w:rFonts w:ascii="PT Astra Serif" w:hAnsi="PT Astra Serif"/>
          <w:b/>
          <w:bCs/>
          <w:sz w:val="28"/>
          <w:szCs w:val="28"/>
        </w:rPr>
        <w:t>4</w:t>
      </w:r>
      <w:r w:rsidRPr="00E22614">
        <w:rPr>
          <w:rFonts w:ascii="PT Astra Serif" w:hAnsi="PT Astra Serif"/>
          <w:b/>
          <w:bCs/>
          <w:sz w:val="28"/>
          <w:szCs w:val="28"/>
        </w:rPr>
        <w:t xml:space="preserve"> год по разделам и подразделам классификации расходов бюджета</w:t>
      </w:r>
    </w:p>
    <w:p w:rsidR="000E57BF" w:rsidRPr="00E22614" w:rsidRDefault="000E57BF" w:rsidP="000E57BF">
      <w:pPr>
        <w:rPr>
          <w:rFonts w:ascii="PT Astra Serif" w:hAnsi="PT Astra Serif"/>
          <w:bCs/>
        </w:rPr>
      </w:pPr>
    </w:p>
    <w:p w:rsidR="000E57BF" w:rsidRPr="00E22614" w:rsidRDefault="000E57BF" w:rsidP="000E57BF">
      <w:pPr>
        <w:ind w:right="-144"/>
        <w:jc w:val="right"/>
        <w:rPr>
          <w:rFonts w:ascii="PT Astra Serif" w:hAnsi="PT Astra Serif"/>
          <w:b/>
          <w:bCs/>
        </w:rPr>
      </w:pPr>
      <w:r w:rsidRPr="00E22614">
        <w:rPr>
          <w:rFonts w:ascii="PT Astra Serif" w:hAnsi="PT Astra Serif"/>
        </w:rPr>
        <w:t xml:space="preserve">    (рублей)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0E57BF" w:rsidRPr="00E22614" w:rsidTr="00D23AC6">
        <w:trPr>
          <w:tblHeader/>
        </w:trPr>
        <w:tc>
          <w:tcPr>
            <w:tcW w:w="6521" w:type="dxa"/>
          </w:tcPr>
          <w:p w:rsidR="000E57BF" w:rsidRPr="00E22614" w:rsidRDefault="000E57BF" w:rsidP="00D23AC6">
            <w:pPr>
              <w:jc w:val="center"/>
              <w:rPr>
                <w:rFonts w:ascii="PT Astra Serif" w:hAnsi="PT Astra Serif"/>
                <w:bCs/>
              </w:rPr>
            </w:pPr>
            <w:r w:rsidRPr="00E22614">
              <w:rPr>
                <w:rFonts w:ascii="PT Astra Serif" w:hAnsi="PT Astra Serif"/>
                <w:bCs/>
              </w:rPr>
              <w:t>Наименование</w:t>
            </w:r>
          </w:p>
        </w:tc>
        <w:tc>
          <w:tcPr>
            <w:tcW w:w="992" w:type="dxa"/>
          </w:tcPr>
          <w:p w:rsidR="000E57BF" w:rsidRPr="00E22614" w:rsidRDefault="000E57BF" w:rsidP="00D23AC6">
            <w:pPr>
              <w:jc w:val="center"/>
              <w:rPr>
                <w:rFonts w:ascii="PT Astra Serif" w:hAnsi="PT Astra Serif"/>
                <w:bCs/>
              </w:rPr>
            </w:pPr>
            <w:r w:rsidRPr="00E22614">
              <w:rPr>
                <w:rFonts w:ascii="PT Astra Serif" w:hAnsi="PT Astra Serif"/>
                <w:bCs/>
              </w:rPr>
              <w:t>Раздел</w:t>
            </w:r>
          </w:p>
        </w:tc>
        <w:tc>
          <w:tcPr>
            <w:tcW w:w="993" w:type="dxa"/>
          </w:tcPr>
          <w:p w:rsidR="000E57BF" w:rsidRPr="00E22614" w:rsidRDefault="000E57BF" w:rsidP="00D23AC6">
            <w:pPr>
              <w:jc w:val="center"/>
              <w:rPr>
                <w:rFonts w:ascii="PT Astra Serif" w:hAnsi="PT Astra Serif"/>
                <w:bCs/>
              </w:rPr>
            </w:pPr>
            <w:r w:rsidRPr="00E22614">
              <w:rPr>
                <w:rFonts w:ascii="PT Astra Serif" w:hAnsi="PT Astra Serif"/>
                <w:bCs/>
              </w:rPr>
              <w:t>По</w:t>
            </w:r>
            <w:r w:rsidRPr="00E22614">
              <w:rPr>
                <w:rFonts w:ascii="PT Astra Serif" w:hAnsi="PT Astra Serif"/>
                <w:bCs/>
              </w:rPr>
              <w:t>д</w:t>
            </w:r>
            <w:r w:rsidRPr="00E22614">
              <w:rPr>
                <w:rFonts w:ascii="PT Astra Serif" w:hAnsi="PT Astra Serif"/>
                <w:bCs/>
              </w:rPr>
              <w:t>раздел</w:t>
            </w:r>
          </w:p>
        </w:tc>
        <w:tc>
          <w:tcPr>
            <w:tcW w:w="1984" w:type="dxa"/>
          </w:tcPr>
          <w:p w:rsidR="000E57BF" w:rsidRPr="00E22614" w:rsidRDefault="000E57BF" w:rsidP="00D23AC6">
            <w:pPr>
              <w:jc w:val="center"/>
              <w:rPr>
                <w:rFonts w:ascii="PT Astra Serif" w:hAnsi="PT Astra Serif"/>
                <w:bCs/>
              </w:rPr>
            </w:pPr>
            <w:r w:rsidRPr="00E22614">
              <w:rPr>
                <w:rFonts w:ascii="PT Astra Serif" w:hAnsi="PT Astra Serif"/>
              </w:rPr>
              <w:t>Сумма</w:t>
            </w:r>
          </w:p>
        </w:tc>
      </w:tr>
    </w:tbl>
    <w:p w:rsidR="000E57BF" w:rsidRPr="00E22614" w:rsidRDefault="000E57BF" w:rsidP="000E57BF">
      <w:pPr>
        <w:rPr>
          <w:rFonts w:ascii="PT Astra Serif" w:hAnsi="PT Astra Serif"/>
          <w:sz w:val="4"/>
          <w:szCs w:val="4"/>
        </w:rPr>
      </w:pPr>
    </w:p>
    <w:tbl>
      <w:tblPr>
        <w:tblStyle w:val="ab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0E57BF" w:rsidRPr="00E22614" w:rsidTr="00E911DA">
        <w:trPr>
          <w:trHeight w:val="7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BF" w:rsidRPr="00E22614" w:rsidRDefault="000E57BF" w:rsidP="00E911DA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</w:rPr>
            </w:pPr>
            <w:r w:rsidRPr="00E22614">
              <w:rPr>
                <w:rFonts w:ascii="PT Astra Serif" w:hAnsi="PT Astra Serif"/>
                <w:bCs/>
                <w:spacing w:val="-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BF" w:rsidRPr="00E22614" w:rsidRDefault="000E57BF" w:rsidP="00E911DA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E22614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BF" w:rsidRPr="00E22614" w:rsidRDefault="000E57BF" w:rsidP="00E911DA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E22614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BF" w:rsidRPr="00E22614" w:rsidRDefault="000E57BF" w:rsidP="00E911DA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E22614">
              <w:rPr>
                <w:rFonts w:ascii="PT Astra Serif" w:hAnsi="PT Astra Serif"/>
                <w:bCs/>
              </w:rPr>
              <w:t>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5206831235,83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253815452,51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E22614">
              <w:rPr>
                <w:rFonts w:ascii="PT Astra Serif" w:hAnsi="PT Astra Serif" w:cs="Arial"/>
              </w:rPr>
              <w:t>а</w:t>
            </w:r>
            <w:r w:rsidRPr="00E22614">
              <w:rPr>
                <w:rFonts w:ascii="PT Astra Serif" w:hAnsi="PT Astra Serif" w:cs="Arial"/>
              </w:rPr>
              <w:t>нов муниципальных образований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336815078,45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Функционирование Правительства Российской Федерации, высших исполнительных органов субъектов Российской Ф</w:t>
            </w:r>
            <w:r w:rsidRPr="00E22614">
              <w:rPr>
                <w:rFonts w:ascii="PT Astra Serif" w:hAnsi="PT Astra Serif" w:cs="Arial"/>
              </w:rPr>
              <w:t>е</w:t>
            </w:r>
            <w:r w:rsidRPr="00E22614">
              <w:rPr>
                <w:rFonts w:ascii="PT Astra Serif" w:hAnsi="PT Astra Serif" w:cs="Arial"/>
              </w:rPr>
              <w:t>дерации, местных администраций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122592765,58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Судебная система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684870455,06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Обеспечение деятельности финансовых, налоговых и там</w:t>
            </w:r>
            <w:r w:rsidRPr="00E22614">
              <w:rPr>
                <w:rFonts w:ascii="PT Astra Serif" w:hAnsi="PT Astra Serif" w:cs="Arial"/>
              </w:rPr>
              <w:t>о</w:t>
            </w:r>
            <w:r w:rsidRPr="00E22614">
              <w:rPr>
                <w:rFonts w:ascii="PT Astra Serif" w:hAnsi="PT Astra Serif" w:cs="Arial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306457775,16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237180547,90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Прикладные научные исследования в области общегосуда</w:t>
            </w:r>
            <w:r w:rsidRPr="00E22614">
              <w:rPr>
                <w:rFonts w:ascii="PT Astra Serif" w:hAnsi="PT Astra Serif" w:cs="Arial"/>
              </w:rPr>
              <w:t>р</w:t>
            </w:r>
            <w:r w:rsidRPr="00E22614">
              <w:rPr>
                <w:rFonts w:ascii="PT Astra Serif" w:hAnsi="PT Astra Serif" w:cs="Arial"/>
              </w:rPr>
              <w:t>ственных вопросов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202580,00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13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3264896581,17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103738001,15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Мобилизационная и вневойсковая подготовка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103662478,95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Мобилизационная подготовка экономики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75522,20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Национальная безопасность и правоохранительная де</w:t>
            </w:r>
            <w:r w:rsidRPr="00E22614">
              <w:rPr>
                <w:rFonts w:ascii="PT Astra Serif" w:hAnsi="PT Astra Serif" w:cs="Arial"/>
                <w:b/>
                <w:bCs/>
              </w:rPr>
              <w:t>я</w:t>
            </w:r>
            <w:r w:rsidRPr="00E22614">
              <w:rPr>
                <w:rFonts w:ascii="PT Astra Serif" w:hAnsi="PT Astra Serif" w:cs="Arial"/>
                <w:b/>
                <w:bCs/>
              </w:rPr>
              <w:t>тельность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985315686,64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Органы юстиции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181884403,31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Гражданская оборона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112601877,54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E22614">
              <w:rPr>
                <w:rFonts w:ascii="PT Astra Serif" w:hAnsi="PT Astra Serif" w:cs="Arial"/>
              </w:rPr>
              <w:t>с</w:t>
            </w:r>
            <w:r w:rsidRPr="00E22614">
              <w:rPr>
                <w:rFonts w:ascii="PT Astra Serif" w:hAnsi="PT Astra Serif" w:cs="Arial"/>
              </w:rPr>
              <w:t>ность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687299405,79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Миграционная политика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3530000,00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44266031314,67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Общеэкономические вопросы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826038395,26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Сельское хозяйство и рыболовство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5589051728,33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Водное хозяйство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136340457,48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Лесное хозяйство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391551777,70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Транспорт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08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9779767956,60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Дорожное хозяйство (дорожные фонды)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19041488494,70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Связь и информатика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165638704,16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20485000,00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8315668800,44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6752542100,52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Жилищное хозяйство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3769627508,99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Коммунальное хозяйство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882001051,06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Благоустройство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1054701037,52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жилищно-коммунального хозя</w:t>
            </w:r>
            <w:r w:rsidRPr="00E22614">
              <w:rPr>
                <w:rFonts w:ascii="PT Astra Serif" w:hAnsi="PT Astra Serif" w:cs="Arial"/>
              </w:rPr>
              <w:t>й</w:t>
            </w:r>
            <w:r w:rsidRPr="00E22614">
              <w:rPr>
                <w:rFonts w:ascii="PT Astra Serif" w:hAnsi="PT Astra Serif" w:cs="Arial"/>
              </w:rPr>
              <w:t>ства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1046212502,95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126566382,61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51560673,26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Прикладные научные исследования в области охраны окр</w:t>
            </w:r>
            <w:r w:rsidRPr="00E22614">
              <w:rPr>
                <w:rFonts w:ascii="PT Astra Serif" w:hAnsi="PT Astra Serif" w:cs="Arial"/>
              </w:rPr>
              <w:t>у</w:t>
            </w:r>
            <w:r w:rsidRPr="00E22614">
              <w:rPr>
                <w:rFonts w:ascii="PT Astra Serif" w:hAnsi="PT Astra Serif" w:cs="Arial"/>
              </w:rPr>
              <w:t>жающей среды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100000,00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74905709,35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Образование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46821063449,06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Дошкольное образование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7616845099,04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Общее образование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30113466352,70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Дополнительное образование детей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1665434657,39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Среднее профессиональное образование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4185889895,35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Профессиональная подготовка, переподготовка и повыш</w:t>
            </w:r>
            <w:r w:rsidRPr="00E22614">
              <w:rPr>
                <w:rFonts w:ascii="PT Astra Serif" w:hAnsi="PT Astra Serif" w:cs="Arial"/>
              </w:rPr>
              <w:t>е</w:t>
            </w:r>
            <w:r w:rsidRPr="00E22614">
              <w:rPr>
                <w:rFonts w:ascii="PT Astra Serif" w:hAnsi="PT Astra Serif" w:cs="Arial"/>
              </w:rPr>
              <w:t>ние квалификации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273216629,75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 xml:space="preserve">Молодежная политика 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450772269,40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Прикладные научные исследования в области образования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08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100000000,00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образования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2415438545,43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3026963474,66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Культура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2935021716,21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91941758,45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Здравоохранение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17277653510,71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Стационарная медицинская помощь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9764935779,07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Амбулаторная помощь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889323450,33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 xml:space="preserve">Скорая медицинская помощь 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537646904,61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Санаторно-оздоровительная помощь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121455967,00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Заготовка, переработка, хранение и обеспечение безопасн</w:t>
            </w:r>
            <w:r w:rsidRPr="00E22614">
              <w:rPr>
                <w:rFonts w:ascii="PT Astra Serif" w:hAnsi="PT Astra Serif" w:cs="Arial"/>
              </w:rPr>
              <w:t>о</w:t>
            </w:r>
            <w:r w:rsidRPr="00E22614">
              <w:rPr>
                <w:rFonts w:ascii="PT Astra Serif" w:hAnsi="PT Astra Serif" w:cs="Arial"/>
              </w:rPr>
              <w:t>сти донорской крови и ее компонентов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271274068,88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Санитарно-эпидемиологическое благополучие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9772691,00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здравоохранения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5683244649,82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42531605739,05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Пенсионное обеспечение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181253737,12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Социальное обслуживание населения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8129608688,13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24598266307,22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7875244030,79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Прикладные научные исследования в области социальной политики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3500000,00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1743732975,79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2598215231,70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lastRenderedPageBreak/>
              <w:t xml:space="preserve">Физическая культура 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155457267,97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Массовый спорт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491945038,88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Спорт высших достижений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1921544681,33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29268243,52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Средства массовой информации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218891302,44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Телевидение и радиовещание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55535200,00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Периодическая печать и издательства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19711100,00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143645002,44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  <w:spacing w:val="-6"/>
              </w:rPr>
            </w:pPr>
            <w:r w:rsidRPr="00E22614">
              <w:rPr>
                <w:rFonts w:ascii="PT Astra Serif" w:hAnsi="PT Astra Serif" w:cs="Arial"/>
                <w:b/>
                <w:bCs/>
                <w:spacing w:val="-6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13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384107496,34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Обслуживание государственного внутреннего и муниц</w:t>
            </w:r>
            <w:r w:rsidRPr="00E22614">
              <w:rPr>
                <w:rFonts w:ascii="PT Astra Serif" w:hAnsi="PT Astra Serif" w:cs="Arial"/>
              </w:rPr>
              <w:t>и</w:t>
            </w:r>
            <w:r w:rsidRPr="00E22614">
              <w:rPr>
                <w:rFonts w:ascii="PT Astra Serif" w:hAnsi="PT Astra Serif" w:cs="Arial"/>
              </w:rPr>
              <w:t>пального долга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13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384107496,34</w:t>
            </w:r>
          </w:p>
        </w:tc>
      </w:tr>
      <w:tr w:rsidR="00CB79B3" w:rsidRPr="00E22614" w:rsidTr="00E911DA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  <w:vAlign w:val="bottom"/>
          </w:tcPr>
          <w:p w:rsidR="00CB79B3" w:rsidRPr="00E22614" w:rsidRDefault="00CB79B3">
            <w:pPr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Межбюджетные трансферты общего характера бюдж</w:t>
            </w:r>
            <w:r w:rsidRPr="00E22614">
              <w:rPr>
                <w:rFonts w:ascii="PT Astra Serif" w:hAnsi="PT Astra Serif" w:cs="Arial"/>
                <w:b/>
                <w:bCs/>
              </w:rPr>
              <w:t>е</w:t>
            </w:r>
            <w:r w:rsidRPr="00E22614">
              <w:rPr>
                <w:rFonts w:ascii="PT Astra Serif" w:hAnsi="PT Astra Serif" w:cs="Arial"/>
                <w:b/>
                <w:bCs/>
              </w:rPr>
              <w:t>там бюджетной системы Российской Федерации</w:t>
            </w:r>
          </w:p>
        </w:tc>
        <w:tc>
          <w:tcPr>
            <w:tcW w:w="992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CB79B3" w:rsidRPr="00E22614" w:rsidRDefault="00CB79B3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CB79B3" w:rsidRPr="00E22614" w:rsidRDefault="00CB79B3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14927260047,77</w:t>
            </w:r>
          </w:p>
        </w:tc>
      </w:tr>
      <w:tr w:rsidR="005446FE" w:rsidRPr="00E22614" w:rsidTr="005446FE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</w:tcPr>
          <w:p w:rsidR="005446FE" w:rsidRPr="00E22614" w:rsidRDefault="005446FE" w:rsidP="006C7451">
            <w:pPr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Дотации на выравнивание бюджетной обеспеченности суб</w:t>
            </w:r>
            <w:r w:rsidRPr="00E22614">
              <w:rPr>
                <w:rFonts w:ascii="PT Astra Serif" w:hAnsi="PT Astra Serif" w:cs="Arial"/>
              </w:rPr>
              <w:t>ъ</w:t>
            </w:r>
            <w:r w:rsidRPr="00E22614">
              <w:rPr>
                <w:rFonts w:ascii="PT Astra Serif" w:hAnsi="PT Astra Serif" w:cs="Arial"/>
              </w:rPr>
              <w:t>ектов Российской Федерации и муниципальных образований</w:t>
            </w:r>
          </w:p>
        </w:tc>
        <w:tc>
          <w:tcPr>
            <w:tcW w:w="992" w:type="dxa"/>
            <w:noWrap/>
            <w:vAlign w:val="bottom"/>
          </w:tcPr>
          <w:p w:rsidR="005446FE" w:rsidRPr="00E22614" w:rsidRDefault="005446FE" w:rsidP="005446FE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5446FE" w:rsidRPr="00E22614" w:rsidRDefault="005446FE" w:rsidP="005446FE">
            <w:pPr>
              <w:jc w:val="center"/>
              <w:rPr>
                <w:rFonts w:ascii="PT Astra Serif" w:hAnsi="PT Astra Serif" w:cs="Arial"/>
              </w:rPr>
            </w:pPr>
            <w:r w:rsidRPr="00E22614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noWrap/>
            <w:vAlign w:val="bottom"/>
          </w:tcPr>
          <w:p w:rsidR="005446FE" w:rsidRPr="00E22614" w:rsidRDefault="005446FE" w:rsidP="00E911DA">
            <w:pPr>
              <w:spacing w:line="228" w:lineRule="auto"/>
              <w:jc w:val="right"/>
              <w:rPr>
                <w:rFonts w:ascii="PT Astra Serif" w:hAnsi="PT Astra Serif" w:cs="Arial"/>
                <w:bCs/>
              </w:rPr>
            </w:pPr>
            <w:r w:rsidRPr="00E22614">
              <w:rPr>
                <w:rFonts w:ascii="PT Astra Serif" w:hAnsi="PT Astra Serif" w:cs="Arial"/>
                <w:bCs/>
              </w:rPr>
              <w:t>4205260900,00</w:t>
            </w:r>
          </w:p>
        </w:tc>
      </w:tr>
      <w:tr w:rsidR="005446FE" w:rsidRPr="00E22614" w:rsidTr="006C7451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</w:tcPr>
          <w:p w:rsidR="005446FE" w:rsidRPr="00E22614" w:rsidRDefault="005446FE" w:rsidP="006C7451">
            <w:pPr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Иные дотации</w:t>
            </w:r>
          </w:p>
        </w:tc>
        <w:tc>
          <w:tcPr>
            <w:tcW w:w="992" w:type="dxa"/>
            <w:noWrap/>
          </w:tcPr>
          <w:p w:rsidR="005446FE" w:rsidRPr="00E22614" w:rsidRDefault="005446FE" w:rsidP="005446FE">
            <w:pPr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14</w:t>
            </w:r>
          </w:p>
        </w:tc>
        <w:tc>
          <w:tcPr>
            <w:tcW w:w="993" w:type="dxa"/>
            <w:noWrap/>
          </w:tcPr>
          <w:p w:rsidR="005446FE" w:rsidRPr="00E22614" w:rsidRDefault="005446FE" w:rsidP="005446FE">
            <w:pPr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02</w:t>
            </w:r>
          </w:p>
        </w:tc>
        <w:tc>
          <w:tcPr>
            <w:tcW w:w="1984" w:type="dxa"/>
            <w:noWrap/>
            <w:vAlign w:val="bottom"/>
          </w:tcPr>
          <w:p w:rsidR="005446FE" w:rsidRPr="00E22614" w:rsidRDefault="005446FE" w:rsidP="00E911DA">
            <w:pPr>
              <w:spacing w:line="228" w:lineRule="auto"/>
              <w:jc w:val="right"/>
              <w:rPr>
                <w:rFonts w:ascii="PT Astra Serif" w:hAnsi="PT Astra Serif" w:cs="Arial"/>
                <w:bCs/>
              </w:rPr>
            </w:pPr>
            <w:r w:rsidRPr="00E22614">
              <w:rPr>
                <w:rFonts w:ascii="PT Astra Serif" w:hAnsi="PT Astra Serif" w:cs="Arial"/>
                <w:bCs/>
              </w:rPr>
              <w:t>1485355100,00</w:t>
            </w:r>
          </w:p>
        </w:tc>
      </w:tr>
      <w:tr w:rsidR="00BF61DF" w:rsidRPr="00E22614" w:rsidTr="006C7451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521" w:type="dxa"/>
          </w:tcPr>
          <w:p w:rsidR="00BF61DF" w:rsidRPr="00E22614" w:rsidRDefault="00BF61DF" w:rsidP="006C7451">
            <w:pPr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noWrap/>
          </w:tcPr>
          <w:p w:rsidR="00BF61DF" w:rsidRPr="00E22614" w:rsidRDefault="00BF61DF" w:rsidP="00BF61DF">
            <w:pPr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14</w:t>
            </w:r>
          </w:p>
        </w:tc>
        <w:tc>
          <w:tcPr>
            <w:tcW w:w="993" w:type="dxa"/>
            <w:noWrap/>
          </w:tcPr>
          <w:p w:rsidR="00BF61DF" w:rsidRPr="00E22614" w:rsidRDefault="00BF61DF" w:rsidP="00BF61DF">
            <w:pPr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03</w:t>
            </w:r>
          </w:p>
        </w:tc>
        <w:tc>
          <w:tcPr>
            <w:tcW w:w="1984" w:type="dxa"/>
            <w:noWrap/>
            <w:vAlign w:val="bottom"/>
          </w:tcPr>
          <w:p w:rsidR="00BF61DF" w:rsidRPr="00E22614" w:rsidRDefault="00BF61DF" w:rsidP="00E911DA">
            <w:pPr>
              <w:spacing w:line="228" w:lineRule="auto"/>
              <w:jc w:val="right"/>
              <w:rPr>
                <w:rFonts w:ascii="PT Astra Serif" w:hAnsi="PT Astra Serif" w:cs="Arial"/>
                <w:bCs/>
              </w:rPr>
            </w:pPr>
            <w:r w:rsidRPr="00E22614">
              <w:rPr>
                <w:rFonts w:ascii="PT Astra Serif" w:hAnsi="PT Astra Serif" w:cs="Arial"/>
                <w:bCs/>
              </w:rPr>
              <w:t>9236644047,77</w:t>
            </w:r>
          </w:p>
        </w:tc>
      </w:tr>
      <w:tr w:rsidR="00E911DA" w:rsidRPr="00E22614" w:rsidTr="00C77739">
        <w:tblPrEx>
          <w:tblLook w:val="04A0" w:firstRow="1" w:lastRow="0" w:firstColumn="1" w:lastColumn="0" w:noHBand="0" w:noVBand="1"/>
        </w:tblPrEx>
        <w:trPr>
          <w:trHeight w:val="87"/>
        </w:trPr>
        <w:tc>
          <w:tcPr>
            <w:tcW w:w="6521" w:type="dxa"/>
            <w:vAlign w:val="bottom"/>
          </w:tcPr>
          <w:p w:rsidR="00E911DA" w:rsidRPr="00E22614" w:rsidRDefault="00E911DA" w:rsidP="00E911D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Всего</w:t>
            </w:r>
          </w:p>
        </w:tc>
        <w:tc>
          <w:tcPr>
            <w:tcW w:w="992" w:type="dxa"/>
            <w:noWrap/>
            <w:vAlign w:val="bottom"/>
          </w:tcPr>
          <w:p w:rsidR="00E911DA" w:rsidRPr="00E22614" w:rsidRDefault="00E911DA" w:rsidP="00E911DA">
            <w:pPr>
              <w:spacing w:line="228" w:lineRule="auto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993" w:type="dxa"/>
            <w:noWrap/>
            <w:vAlign w:val="bottom"/>
          </w:tcPr>
          <w:p w:rsidR="00E911DA" w:rsidRPr="00E22614" w:rsidRDefault="00E911DA" w:rsidP="00E911DA">
            <w:pPr>
              <w:spacing w:line="228" w:lineRule="auto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noWrap/>
            <w:vAlign w:val="bottom"/>
          </w:tcPr>
          <w:p w:rsidR="00E911DA" w:rsidRPr="00E22614" w:rsidRDefault="00CB79B3" w:rsidP="00E911D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E22614">
              <w:rPr>
                <w:rFonts w:ascii="PT Astra Serif" w:hAnsi="PT Astra Serif" w:cs="Arial"/>
                <w:b/>
                <w:bCs/>
              </w:rPr>
              <w:t>185226784973,15</w:t>
            </w:r>
          </w:p>
        </w:tc>
      </w:tr>
    </w:tbl>
    <w:p w:rsidR="00E911DA" w:rsidRPr="00E22614" w:rsidRDefault="00E911DA">
      <w:pPr>
        <w:rPr>
          <w:rFonts w:ascii="PT Astra Serif" w:hAnsi="PT Astra Serif"/>
        </w:rPr>
      </w:pPr>
    </w:p>
    <w:p w:rsidR="0092286E" w:rsidRPr="00E22614" w:rsidRDefault="0092286E" w:rsidP="00540C1F">
      <w:pPr>
        <w:rPr>
          <w:rFonts w:ascii="PT Astra Serif" w:hAnsi="PT Astra Serif"/>
          <w:b/>
          <w:sz w:val="26"/>
          <w:szCs w:val="26"/>
        </w:rPr>
      </w:pPr>
    </w:p>
    <w:sectPr w:rsidR="0092286E" w:rsidRPr="00E22614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14" w:rsidRDefault="00E22614">
      <w:r>
        <w:separator/>
      </w:r>
    </w:p>
  </w:endnote>
  <w:endnote w:type="continuationSeparator" w:id="0">
    <w:p w:rsidR="00E22614" w:rsidRDefault="00E2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14" w:rsidRDefault="00E22614">
      <w:r>
        <w:separator/>
      </w:r>
    </w:p>
  </w:footnote>
  <w:footnote w:type="continuationSeparator" w:id="0">
    <w:p w:rsidR="00E22614" w:rsidRDefault="00E22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22614" w:rsidRPr="00D23AC6" w:rsidRDefault="00E22614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540C1F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:rsidR="00E22614" w:rsidRDefault="00E226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614" w:rsidRDefault="00E22614">
    <w:pPr>
      <w:pStyle w:val="a3"/>
      <w:jc w:val="center"/>
    </w:pPr>
  </w:p>
  <w:p w:rsidR="00E22614" w:rsidRDefault="00E22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B20D9"/>
    <w:rsid w:val="000E002E"/>
    <w:rsid w:val="000E57BF"/>
    <w:rsid w:val="00100115"/>
    <w:rsid w:val="00103815"/>
    <w:rsid w:val="00104799"/>
    <w:rsid w:val="00132101"/>
    <w:rsid w:val="00137620"/>
    <w:rsid w:val="00144EC7"/>
    <w:rsid w:val="0015088D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C24F5"/>
    <w:rsid w:val="001C6596"/>
    <w:rsid w:val="001D282A"/>
    <w:rsid w:val="001F6608"/>
    <w:rsid w:val="00206A06"/>
    <w:rsid w:val="0020739B"/>
    <w:rsid w:val="002110A1"/>
    <w:rsid w:val="00230355"/>
    <w:rsid w:val="00272F6D"/>
    <w:rsid w:val="002800E3"/>
    <w:rsid w:val="00294C74"/>
    <w:rsid w:val="002974EE"/>
    <w:rsid w:val="002A1921"/>
    <w:rsid w:val="002B5FF7"/>
    <w:rsid w:val="002B6D13"/>
    <w:rsid w:val="002D0247"/>
    <w:rsid w:val="002E4F42"/>
    <w:rsid w:val="002E709B"/>
    <w:rsid w:val="002F3907"/>
    <w:rsid w:val="002F7030"/>
    <w:rsid w:val="00300A68"/>
    <w:rsid w:val="00301830"/>
    <w:rsid w:val="00313C9C"/>
    <w:rsid w:val="003172D8"/>
    <w:rsid w:val="0032588F"/>
    <w:rsid w:val="00330885"/>
    <w:rsid w:val="00333FDB"/>
    <w:rsid w:val="003444B8"/>
    <w:rsid w:val="00344893"/>
    <w:rsid w:val="0034692B"/>
    <w:rsid w:val="003500DC"/>
    <w:rsid w:val="0036772C"/>
    <w:rsid w:val="003834CD"/>
    <w:rsid w:val="00385CC3"/>
    <w:rsid w:val="00397F42"/>
    <w:rsid w:val="003A20AB"/>
    <w:rsid w:val="003A3008"/>
    <w:rsid w:val="003C02C3"/>
    <w:rsid w:val="003C080B"/>
    <w:rsid w:val="003C523F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57C89"/>
    <w:rsid w:val="00461C66"/>
    <w:rsid w:val="00463257"/>
    <w:rsid w:val="0046758D"/>
    <w:rsid w:val="00474379"/>
    <w:rsid w:val="004933B1"/>
    <w:rsid w:val="004A4396"/>
    <w:rsid w:val="004A68AC"/>
    <w:rsid w:val="004B5510"/>
    <w:rsid w:val="004C43DD"/>
    <w:rsid w:val="004C47B3"/>
    <w:rsid w:val="004D19A3"/>
    <w:rsid w:val="004E0B1C"/>
    <w:rsid w:val="004F7860"/>
    <w:rsid w:val="005035B9"/>
    <w:rsid w:val="0050642A"/>
    <w:rsid w:val="00512961"/>
    <w:rsid w:val="005147A9"/>
    <w:rsid w:val="00532520"/>
    <w:rsid w:val="00536854"/>
    <w:rsid w:val="00540C1F"/>
    <w:rsid w:val="005446FE"/>
    <w:rsid w:val="00552C95"/>
    <w:rsid w:val="0055727D"/>
    <w:rsid w:val="00563D21"/>
    <w:rsid w:val="00591F88"/>
    <w:rsid w:val="005B2D1E"/>
    <w:rsid w:val="005C21DD"/>
    <w:rsid w:val="005E0DDE"/>
    <w:rsid w:val="005E6D9A"/>
    <w:rsid w:val="005F7773"/>
    <w:rsid w:val="00601BEF"/>
    <w:rsid w:val="006233FC"/>
    <w:rsid w:val="006363E6"/>
    <w:rsid w:val="00654E98"/>
    <w:rsid w:val="00655263"/>
    <w:rsid w:val="0065593E"/>
    <w:rsid w:val="006A340E"/>
    <w:rsid w:val="006A36C7"/>
    <w:rsid w:val="006B4612"/>
    <w:rsid w:val="006C06AA"/>
    <w:rsid w:val="006C7451"/>
    <w:rsid w:val="006C7876"/>
    <w:rsid w:val="007302FC"/>
    <w:rsid w:val="00744083"/>
    <w:rsid w:val="007565DC"/>
    <w:rsid w:val="00757A61"/>
    <w:rsid w:val="00781751"/>
    <w:rsid w:val="007B5FFE"/>
    <w:rsid w:val="007D2F18"/>
    <w:rsid w:val="007F25F1"/>
    <w:rsid w:val="00814DA3"/>
    <w:rsid w:val="00824685"/>
    <w:rsid w:val="00827631"/>
    <w:rsid w:val="008308DD"/>
    <w:rsid w:val="0083216E"/>
    <w:rsid w:val="0083783A"/>
    <w:rsid w:val="00841933"/>
    <w:rsid w:val="008713B3"/>
    <w:rsid w:val="00892E2E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2286E"/>
    <w:rsid w:val="00922C67"/>
    <w:rsid w:val="00937D11"/>
    <w:rsid w:val="009453FC"/>
    <w:rsid w:val="00955942"/>
    <w:rsid w:val="009630AD"/>
    <w:rsid w:val="00965294"/>
    <w:rsid w:val="00976EC5"/>
    <w:rsid w:val="009808C9"/>
    <w:rsid w:val="009942DC"/>
    <w:rsid w:val="009A13DC"/>
    <w:rsid w:val="009B19EF"/>
    <w:rsid w:val="009C507F"/>
    <w:rsid w:val="009D675D"/>
    <w:rsid w:val="009E0C92"/>
    <w:rsid w:val="009E6FE6"/>
    <w:rsid w:val="00A0530D"/>
    <w:rsid w:val="00A15B24"/>
    <w:rsid w:val="00A36E69"/>
    <w:rsid w:val="00A42DD3"/>
    <w:rsid w:val="00A61246"/>
    <w:rsid w:val="00A716C9"/>
    <w:rsid w:val="00A7303A"/>
    <w:rsid w:val="00A745D4"/>
    <w:rsid w:val="00A81257"/>
    <w:rsid w:val="00A92F2D"/>
    <w:rsid w:val="00A96927"/>
    <w:rsid w:val="00A97E24"/>
    <w:rsid w:val="00AA4CEE"/>
    <w:rsid w:val="00AB6D7D"/>
    <w:rsid w:val="00AC058C"/>
    <w:rsid w:val="00AD75A0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6476"/>
    <w:rsid w:val="00B80443"/>
    <w:rsid w:val="00B80871"/>
    <w:rsid w:val="00B96140"/>
    <w:rsid w:val="00BB1ECF"/>
    <w:rsid w:val="00BC05E8"/>
    <w:rsid w:val="00BD11A8"/>
    <w:rsid w:val="00BE098F"/>
    <w:rsid w:val="00BF1F43"/>
    <w:rsid w:val="00BF61DF"/>
    <w:rsid w:val="00C028EA"/>
    <w:rsid w:val="00C10DF1"/>
    <w:rsid w:val="00C241D4"/>
    <w:rsid w:val="00C3650B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7241"/>
    <w:rsid w:val="00CB79B3"/>
    <w:rsid w:val="00CD0676"/>
    <w:rsid w:val="00CD68F3"/>
    <w:rsid w:val="00CD6EEC"/>
    <w:rsid w:val="00CD7CF4"/>
    <w:rsid w:val="00CE608F"/>
    <w:rsid w:val="00CF0D47"/>
    <w:rsid w:val="00D11FF4"/>
    <w:rsid w:val="00D23AC6"/>
    <w:rsid w:val="00D24CD4"/>
    <w:rsid w:val="00D54703"/>
    <w:rsid w:val="00D7274A"/>
    <w:rsid w:val="00D81D23"/>
    <w:rsid w:val="00D84DCD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E0E76"/>
    <w:rsid w:val="00EE7C94"/>
    <w:rsid w:val="00EF5235"/>
    <w:rsid w:val="00F03E7A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7305A"/>
    <w:rsid w:val="00F86060"/>
    <w:rsid w:val="00F8722D"/>
    <w:rsid w:val="00F958BF"/>
    <w:rsid w:val="00FA01FE"/>
    <w:rsid w:val="00FA5321"/>
    <w:rsid w:val="00FB21F5"/>
    <w:rsid w:val="00FB5F89"/>
    <w:rsid w:val="00FC5220"/>
    <w:rsid w:val="00FD0B45"/>
    <w:rsid w:val="00FD30A2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ABDFC-CB87-4D46-B033-7A6A674A1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106</TotalTime>
  <Pages>3</Pages>
  <Words>597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11</cp:revision>
  <cp:lastPrinted>2021-04-22T07:53:00Z</cp:lastPrinted>
  <dcterms:created xsi:type="dcterms:W3CDTF">2025-04-30T08:11:00Z</dcterms:created>
  <dcterms:modified xsi:type="dcterms:W3CDTF">2025-05-14T05:22:00Z</dcterms:modified>
</cp:coreProperties>
</file>