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670"/>
      </w:tblGrid>
      <w:tr w:rsidR="0049393D" w:rsidRPr="0049393D" w:rsidTr="0049393D">
        <w:tc>
          <w:tcPr>
            <w:tcW w:w="3794" w:type="dxa"/>
          </w:tcPr>
          <w:p w:rsidR="002A25F2" w:rsidRPr="0049393D" w:rsidRDefault="002A25F2">
            <w:pPr>
              <w:rPr>
                <w:rFonts w:ascii="PT Astra Serif" w:hAnsi="PT Astra Serif"/>
                <w:color w:val="FF0000"/>
                <w:sz w:val="12"/>
              </w:rPr>
            </w:pPr>
          </w:p>
        </w:tc>
        <w:tc>
          <w:tcPr>
            <w:tcW w:w="5670" w:type="dxa"/>
          </w:tcPr>
          <w:p w:rsidR="002A25F2" w:rsidRPr="0049393D" w:rsidRDefault="002A25F2">
            <w:pPr>
              <w:rPr>
                <w:rFonts w:ascii="PT Astra Serif" w:hAnsi="PT Astra Serif"/>
                <w:color w:val="FF0000"/>
              </w:rPr>
            </w:pPr>
          </w:p>
        </w:tc>
      </w:tr>
      <w:tr w:rsidR="0049393D" w:rsidRPr="0049393D" w:rsidTr="0049393D">
        <w:tc>
          <w:tcPr>
            <w:tcW w:w="9464" w:type="dxa"/>
            <w:gridSpan w:val="2"/>
          </w:tcPr>
          <w:p w:rsidR="002A25F2" w:rsidRPr="0049393D" w:rsidRDefault="0049393D">
            <w:pPr>
              <w:rPr>
                <w:rFonts w:ascii="PT Astra Serif" w:hAnsi="PT Astra Serif"/>
                <w:b/>
                <w:u w:val="single"/>
              </w:rPr>
            </w:pPr>
            <w:r w:rsidRPr="0049393D">
              <w:rPr>
                <w:rFonts w:ascii="PT Astra Serif" w:hAnsi="PT Astra Serif"/>
                <w:b/>
                <w:sz w:val="32"/>
                <w:szCs w:val="24"/>
                <w:u w:val="single"/>
                <w:lang w:eastAsia="ru-RU"/>
              </w:rPr>
              <w:t>Бехер Вероника Виссарионовна</w:t>
            </w:r>
          </w:p>
        </w:tc>
      </w:tr>
      <w:tr w:rsidR="0049393D" w:rsidRPr="0049393D" w:rsidTr="0049393D">
        <w:tc>
          <w:tcPr>
            <w:tcW w:w="3794" w:type="dxa"/>
          </w:tcPr>
          <w:p w:rsidR="002A25F2" w:rsidRPr="0049393D" w:rsidRDefault="002A25F2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2A25F2" w:rsidRPr="0049393D" w:rsidRDefault="002A25F2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49393D" w:rsidRPr="0049393D" w:rsidTr="0049393D">
        <w:tc>
          <w:tcPr>
            <w:tcW w:w="3794" w:type="dxa"/>
          </w:tcPr>
          <w:p w:rsidR="002A25F2" w:rsidRPr="0049393D" w:rsidRDefault="002A25F2">
            <w:pPr>
              <w:rPr>
                <w:rFonts w:ascii="PT Astra Serif" w:hAnsi="PT Astra Serif" w:cs="Times New Roman"/>
                <w:sz w:val="28"/>
                <w:szCs w:val="24"/>
              </w:rPr>
            </w:pPr>
            <w:r w:rsidRPr="0049393D">
              <w:rPr>
                <w:rFonts w:ascii="PT Astra Serif" w:hAnsi="PT Astra Serif" w:cs="Times New Roman"/>
                <w:sz w:val="28"/>
                <w:szCs w:val="24"/>
              </w:rPr>
              <w:t>Образование:</w:t>
            </w:r>
          </w:p>
        </w:tc>
        <w:tc>
          <w:tcPr>
            <w:tcW w:w="5670" w:type="dxa"/>
          </w:tcPr>
          <w:p w:rsidR="00B716D9" w:rsidRPr="0049393D" w:rsidRDefault="002A25F2" w:rsidP="002A25F2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  <w:r w:rsidRPr="0049393D">
              <w:rPr>
                <w:rFonts w:ascii="PT Astra Serif" w:hAnsi="PT Astra Serif" w:cs="Times New Roman"/>
                <w:sz w:val="28"/>
                <w:szCs w:val="24"/>
              </w:rPr>
              <w:t xml:space="preserve">высшее, </w:t>
            </w:r>
            <w:r w:rsidR="0049393D" w:rsidRPr="0049393D">
              <w:rPr>
                <w:rFonts w:ascii="PT Astra Serif" w:hAnsi="PT Astra Serif" w:cs="Arial"/>
                <w:sz w:val="28"/>
                <w:szCs w:val="28"/>
              </w:rPr>
              <w:t>институт прокуратуры Саратовской государственной академии права по специальности «Юриспруденция» (2002 г.), магистратура по юриспруденции ГОУ ВПО «Саратовская государственная академия права» (2004 г.)</w:t>
            </w:r>
          </w:p>
        </w:tc>
      </w:tr>
      <w:tr w:rsidR="0049393D" w:rsidRPr="0049393D" w:rsidTr="0049393D">
        <w:tc>
          <w:tcPr>
            <w:tcW w:w="3794" w:type="dxa"/>
          </w:tcPr>
          <w:p w:rsidR="0049393D" w:rsidRPr="0049393D" w:rsidRDefault="0049393D">
            <w:pPr>
              <w:rPr>
                <w:rFonts w:ascii="PT Astra Serif" w:hAnsi="PT Astra Serif" w:cs="Times New Roman"/>
                <w:sz w:val="28"/>
                <w:szCs w:val="24"/>
              </w:rPr>
            </w:pPr>
          </w:p>
        </w:tc>
        <w:tc>
          <w:tcPr>
            <w:tcW w:w="5670" w:type="dxa"/>
          </w:tcPr>
          <w:p w:rsidR="0049393D" w:rsidRPr="0049393D" w:rsidRDefault="0049393D" w:rsidP="002A25F2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</w:p>
        </w:tc>
      </w:tr>
      <w:tr w:rsidR="0049393D" w:rsidRPr="0049393D" w:rsidTr="0049393D">
        <w:tc>
          <w:tcPr>
            <w:tcW w:w="3794" w:type="dxa"/>
          </w:tcPr>
          <w:p w:rsidR="008C5F0C" w:rsidRPr="0049393D" w:rsidRDefault="008C5F0C" w:rsidP="0049393D">
            <w:pPr>
              <w:rPr>
                <w:rFonts w:ascii="PT Astra Serif" w:hAnsi="PT Astra Serif" w:cs="Times New Roman"/>
                <w:sz w:val="28"/>
                <w:szCs w:val="24"/>
              </w:rPr>
            </w:pPr>
            <w:r w:rsidRPr="0049393D">
              <w:rPr>
                <w:rFonts w:ascii="PT Astra Serif" w:hAnsi="PT Astra Serif" w:cs="Times New Roman"/>
                <w:sz w:val="28"/>
                <w:szCs w:val="24"/>
              </w:rPr>
              <w:t>Послевузовское (дополнительное) образование:</w:t>
            </w:r>
          </w:p>
          <w:p w:rsidR="008C5F0C" w:rsidRPr="0049393D" w:rsidRDefault="008C5F0C" w:rsidP="0049393D">
            <w:pPr>
              <w:rPr>
                <w:rFonts w:ascii="PT Astra Serif" w:hAnsi="PT Astra Serif" w:cs="Times New Roman"/>
                <w:sz w:val="28"/>
                <w:szCs w:val="24"/>
              </w:rPr>
            </w:pPr>
          </w:p>
        </w:tc>
        <w:tc>
          <w:tcPr>
            <w:tcW w:w="5670" w:type="dxa"/>
          </w:tcPr>
          <w:p w:rsidR="0049393D" w:rsidRPr="0049393D" w:rsidRDefault="0049393D" w:rsidP="0049393D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/>
                <w:sz w:val="28"/>
              </w:rPr>
            </w:pPr>
            <w:r w:rsidRPr="0049393D">
              <w:rPr>
                <w:rFonts w:ascii="PT Astra Serif" w:hAnsi="PT Astra Serif" w:cs="Arial"/>
                <w:sz w:val="28"/>
                <w:szCs w:val="28"/>
              </w:rPr>
              <w:t xml:space="preserve">«Преподаватель высшего образования по экономической безопасности в условиях внедрения ФГОС нового поколения», диплом о профессиональной переподготовке по программе, </w:t>
            </w:r>
            <w:r w:rsidRPr="0049393D">
              <w:rPr>
                <w:rFonts w:ascii="PT Astra Serif" w:hAnsi="PT Astra Serif"/>
                <w:sz w:val="28"/>
              </w:rPr>
              <w:t xml:space="preserve">ФГБОУ </w:t>
            </w:r>
            <w:proofErr w:type="gramStart"/>
            <w:r w:rsidRPr="0049393D">
              <w:rPr>
                <w:rFonts w:ascii="PT Astra Serif" w:hAnsi="PT Astra Serif"/>
                <w:sz w:val="28"/>
              </w:rPr>
              <w:t>ВО</w:t>
            </w:r>
            <w:proofErr w:type="gramEnd"/>
            <w:r w:rsidRPr="0049393D">
              <w:rPr>
                <w:rFonts w:ascii="PT Astra Serif" w:hAnsi="PT Astra Serif"/>
                <w:sz w:val="28"/>
              </w:rPr>
              <w:t xml:space="preserve"> «Саратовский государственный технический университет имени Гагарина Ю.А.» (2021 г.);</w:t>
            </w:r>
          </w:p>
          <w:p w:rsidR="0049393D" w:rsidRPr="0049393D" w:rsidRDefault="0049393D" w:rsidP="0049393D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 w:rsidRPr="0049393D">
              <w:rPr>
                <w:rFonts w:ascii="PT Astra Serif" w:hAnsi="PT Astra Serif" w:cs="Arial"/>
                <w:sz w:val="28"/>
                <w:szCs w:val="28"/>
              </w:rPr>
              <w:t xml:space="preserve">«Преподаватель высшего образования по менеджменту, управлению персоналом, государственному и муниципальному управлению в условиях внедрения ФГОС нового поколения», диплом о профессиональной переподготовке по программе, </w:t>
            </w:r>
            <w:r w:rsidRPr="0049393D">
              <w:rPr>
                <w:rFonts w:ascii="PT Astra Serif" w:hAnsi="PT Astra Serif"/>
                <w:sz w:val="28"/>
              </w:rPr>
              <w:t xml:space="preserve">ФГБОУ </w:t>
            </w:r>
            <w:proofErr w:type="gramStart"/>
            <w:r w:rsidRPr="0049393D">
              <w:rPr>
                <w:rFonts w:ascii="PT Astra Serif" w:hAnsi="PT Astra Serif"/>
                <w:sz w:val="28"/>
              </w:rPr>
              <w:t>ВО</w:t>
            </w:r>
            <w:proofErr w:type="gramEnd"/>
            <w:r w:rsidRPr="0049393D">
              <w:rPr>
                <w:rFonts w:ascii="PT Astra Serif" w:hAnsi="PT Astra Serif"/>
                <w:sz w:val="28"/>
              </w:rPr>
              <w:t xml:space="preserve"> «Саратовский государственный технический университет имени Гагарина Ю.А.» (2021 г.);</w:t>
            </w:r>
          </w:p>
          <w:p w:rsidR="0049393D" w:rsidRPr="0049393D" w:rsidRDefault="0049393D" w:rsidP="0049393D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 w:rsidRPr="0049393D">
              <w:rPr>
                <w:rFonts w:ascii="PT Astra Serif" w:hAnsi="PT Astra Serif" w:cs="Arial"/>
                <w:sz w:val="28"/>
                <w:szCs w:val="28"/>
              </w:rPr>
              <w:t>«Обучение по использованию (применению) средств индивидуальной защиты», удостоверение о повышении квалификации,</w:t>
            </w:r>
            <w:r w:rsidRPr="0049393D">
              <w:rPr>
                <w:rFonts w:ascii="PT Astra Serif" w:hAnsi="PT Astra Serif"/>
                <w:sz w:val="28"/>
              </w:rPr>
              <w:t xml:space="preserve"> ФГБОУ </w:t>
            </w:r>
            <w:proofErr w:type="gramStart"/>
            <w:r w:rsidRPr="0049393D">
              <w:rPr>
                <w:rFonts w:ascii="PT Astra Serif" w:hAnsi="PT Astra Serif"/>
                <w:sz w:val="28"/>
              </w:rPr>
              <w:t>ВО</w:t>
            </w:r>
            <w:proofErr w:type="gramEnd"/>
            <w:r w:rsidRPr="0049393D">
              <w:rPr>
                <w:rFonts w:ascii="PT Astra Serif" w:hAnsi="PT Astra Serif"/>
                <w:sz w:val="28"/>
              </w:rPr>
              <w:t xml:space="preserve"> «Саратовский государственный технический университет имени Гагарина Ю.А.» (2022 г.);</w:t>
            </w:r>
          </w:p>
          <w:p w:rsidR="0049393D" w:rsidRPr="0049393D" w:rsidRDefault="0049393D" w:rsidP="0049393D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 w:rsidRPr="0049393D">
              <w:rPr>
                <w:rFonts w:ascii="PT Astra Serif" w:hAnsi="PT Astra Serif" w:cs="Arial"/>
                <w:sz w:val="28"/>
                <w:szCs w:val="28"/>
              </w:rPr>
              <w:t>«Инструктор массового обучения навыкам оказания первой помощи пострадавшим», удостоверение о повышении квалификации,</w:t>
            </w:r>
            <w:r w:rsidRPr="0049393D">
              <w:rPr>
                <w:rFonts w:ascii="PT Astra Serif" w:hAnsi="PT Astra Serif"/>
                <w:sz w:val="28"/>
              </w:rPr>
              <w:t xml:space="preserve"> ФГБОУ </w:t>
            </w:r>
            <w:proofErr w:type="gramStart"/>
            <w:r w:rsidRPr="0049393D">
              <w:rPr>
                <w:rFonts w:ascii="PT Astra Serif" w:hAnsi="PT Astra Serif"/>
                <w:sz w:val="28"/>
              </w:rPr>
              <w:t>ВО</w:t>
            </w:r>
            <w:proofErr w:type="gramEnd"/>
            <w:r w:rsidRPr="0049393D">
              <w:rPr>
                <w:rFonts w:ascii="PT Astra Serif" w:hAnsi="PT Astra Serif"/>
                <w:sz w:val="28"/>
              </w:rPr>
              <w:t xml:space="preserve"> «Саратовский государственный технический университет имени Гагарина Ю.А.» (2022 г.);</w:t>
            </w:r>
          </w:p>
          <w:p w:rsidR="0049393D" w:rsidRPr="0049393D" w:rsidRDefault="0049393D" w:rsidP="0049393D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 w:rsidRPr="0049393D">
              <w:rPr>
                <w:rFonts w:ascii="PT Astra Serif" w:hAnsi="PT Astra Serif" w:cs="Arial"/>
                <w:sz w:val="28"/>
                <w:szCs w:val="28"/>
              </w:rPr>
              <w:t xml:space="preserve"> «Документационное и информационное обеспечение образовательной деятельности структурного подразделения образовательного учреждения высшего образования», диплом о профессиональной переподготовке по программе, </w:t>
            </w:r>
            <w:r w:rsidRPr="0049393D">
              <w:rPr>
                <w:rFonts w:ascii="PT Astra Serif" w:hAnsi="PT Astra Serif"/>
                <w:sz w:val="28"/>
              </w:rPr>
              <w:t xml:space="preserve">ФГБОУ </w:t>
            </w:r>
            <w:proofErr w:type="gramStart"/>
            <w:r w:rsidRPr="0049393D">
              <w:rPr>
                <w:rFonts w:ascii="PT Astra Serif" w:hAnsi="PT Astra Serif"/>
                <w:sz w:val="28"/>
              </w:rPr>
              <w:t>ВО</w:t>
            </w:r>
            <w:proofErr w:type="gramEnd"/>
            <w:r w:rsidRPr="0049393D">
              <w:rPr>
                <w:rFonts w:ascii="PT Astra Serif" w:hAnsi="PT Astra Serif"/>
                <w:sz w:val="28"/>
              </w:rPr>
              <w:t xml:space="preserve"> «Саратовский государственный технический </w:t>
            </w:r>
            <w:r w:rsidRPr="0049393D">
              <w:rPr>
                <w:rFonts w:ascii="PT Astra Serif" w:hAnsi="PT Astra Serif"/>
                <w:sz w:val="28"/>
              </w:rPr>
              <w:lastRenderedPageBreak/>
              <w:t>университет имени Гагарина Ю.А.» (2023 г.);</w:t>
            </w:r>
          </w:p>
          <w:p w:rsidR="0049393D" w:rsidRPr="0049393D" w:rsidRDefault="0049393D" w:rsidP="0049393D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 w:rsidRPr="0049393D">
              <w:rPr>
                <w:rFonts w:ascii="PT Astra Serif" w:hAnsi="PT Astra Serif" w:cs="Arial"/>
                <w:sz w:val="28"/>
                <w:szCs w:val="28"/>
              </w:rPr>
              <w:t>«Общие вопросы охраны труда и функционирования системы управления охраной труда», удостоверение о повышении квалификации,</w:t>
            </w:r>
            <w:r w:rsidRPr="0049393D">
              <w:rPr>
                <w:rFonts w:ascii="PT Astra Serif" w:hAnsi="PT Astra Serif"/>
                <w:sz w:val="28"/>
              </w:rPr>
              <w:t xml:space="preserve"> ФГБОУ </w:t>
            </w:r>
            <w:proofErr w:type="gramStart"/>
            <w:r w:rsidRPr="0049393D">
              <w:rPr>
                <w:rFonts w:ascii="PT Astra Serif" w:hAnsi="PT Astra Serif"/>
                <w:sz w:val="28"/>
              </w:rPr>
              <w:t>ВО</w:t>
            </w:r>
            <w:proofErr w:type="gramEnd"/>
            <w:r w:rsidRPr="0049393D">
              <w:rPr>
                <w:rFonts w:ascii="PT Astra Serif" w:hAnsi="PT Astra Serif"/>
                <w:sz w:val="28"/>
              </w:rPr>
              <w:t xml:space="preserve"> «Саратовский государственный технический университет имени Гагарина Ю.А.» (2023 г.);</w:t>
            </w:r>
          </w:p>
          <w:p w:rsidR="0049393D" w:rsidRDefault="0049393D" w:rsidP="0049393D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/>
                <w:sz w:val="28"/>
              </w:rPr>
            </w:pPr>
            <w:r w:rsidRPr="0049393D">
              <w:rPr>
                <w:rFonts w:ascii="PT Astra Serif" w:hAnsi="PT Astra Serif" w:cs="Arial"/>
                <w:sz w:val="28"/>
                <w:szCs w:val="28"/>
              </w:rPr>
              <w:t xml:space="preserve">«Методика антикоррупционного </w:t>
            </w:r>
            <w:proofErr w:type="spellStart"/>
            <w:r w:rsidRPr="0049393D">
              <w:rPr>
                <w:rFonts w:ascii="PT Astra Serif" w:hAnsi="PT Astra Serif" w:cs="Arial"/>
                <w:sz w:val="28"/>
                <w:szCs w:val="28"/>
              </w:rPr>
              <w:t>просве-щения</w:t>
            </w:r>
            <w:proofErr w:type="spellEnd"/>
            <w:r w:rsidRPr="0049393D">
              <w:rPr>
                <w:rFonts w:ascii="PT Astra Serif" w:hAnsi="PT Astra Serif" w:cs="Arial"/>
                <w:sz w:val="28"/>
                <w:szCs w:val="28"/>
              </w:rPr>
              <w:t xml:space="preserve"> и воспитания в организациях высшего образования (для педагогических работников», удостоверение о повышении квалификации, ФГАОУ </w:t>
            </w:r>
            <w:proofErr w:type="gramStart"/>
            <w:r w:rsidRPr="0049393D">
              <w:rPr>
                <w:rFonts w:ascii="PT Astra Serif" w:hAnsi="PT Astra Serif" w:cs="Arial"/>
                <w:sz w:val="28"/>
                <w:szCs w:val="28"/>
              </w:rPr>
              <w:t>ВО</w:t>
            </w:r>
            <w:proofErr w:type="gramEnd"/>
            <w:r w:rsidRPr="0049393D">
              <w:rPr>
                <w:rFonts w:ascii="PT Astra Serif" w:hAnsi="PT Astra Serif" w:cs="Arial"/>
                <w:sz w:val="28"/>
                <w:szCs w:val="28"/>
              </w:rPr>
              <w:t xml:space="preserve"> «Тюменский государственный университет»</w:t>
            </w:r>
            <w:r w:rsidRPr="0049393D">
              <w:rPr>
                <w:rFonts w:ascii="PT Astra Serif" w:hAnsi="PT Astra Serif"/>
                <w:sz w:val="28"/>
              </w:rPr>
              <w:t xml:space="preserve"> (2024 г.)</w:t>
            </w:r>
            <w:r>
              <w:rPr>
                <w:rFonts w:ascii="PT Astra Serif" w:hAnsi="PT Astra Serif"/>
                <w:sz w:val="28"/>
              </w:rPr>
              <w:t>;</w:t>
            </w:r>
          </w:p>
          <w:p w:rsidR="0049393D" w:rsidRPr="0049393D" w:rsidRDefault="00C62A5B" w:rsidP="0049393D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</w:rPr>
              <w:t xml:space="preserve">«Антикоррупционное поведение как средство профилактики </w:t>
            </w:r>
            <w:proofErr w:type="spellStart"/>
            <w:r>
              <w:rPr>
                <w:rFonts w:ascii="PT Astra Serif" w:hAnsi="PT Astra Serif"/>
                <w:sz w:val="28"/>
              </w:rPr>
              <w:t>тероризма</w:t>
            </w:r>
            <w:proofErr w:type="spellEnd"/>
            <w:r>
              <w:rPr>
                <w:rFonts w:ascii="PT Astra Serif" w:hAnsi="PT Astra Serif"/>
                <w:sz w:val="28"/>
              </w:rPr>
              <w:t xml:space="preserve">», </w:t>
            </w:r>
            <w:r w:rsidRPr="0049393D">
              <w:rPr>
                <w:rFonts w:ascii="PT Astra Serif" w:hAnsi="PT Astra Serif" w:cs="Arial"/>
                <w:sz w:val="28"/>
                <w:szCs w:val="28"/>
              </w:rPr>
              <w:t>удостоверение о повышении квалификации,</w:t>
            </w:r>
            <w:r>
              <w:rPr>
                <w:rFonts w:ascii="PT Astra Serif" w:hAnsi="PT Astra Serif" w:cs="Arial"/>
                <w:sz w:val="28"/>
                <w:szCs w:val="28"/>
              </w:rPr>
              <w:t xml:space="preserve"> НГЛУ им. Н.А. Добролюбова (</w:t>
            </w:r>
            <w:r w:rsidRPr="0049393D">
              <w:rPr>
                <w:rFonts w:ascii="PT Astra Serif" w:hAnsi="PT Astra Serif"/>
                <w:sz w:val="28"/>
              </w:rPr>
              <w:t>2024 г.)</w:t>
            </w:r>
            <w:r>
              <w:rPr>
                <w:rFonts w:ascii="PT Astra Serif" w:hAnsi="PT Astra Serif"/>
                <w:sz w:val="28"/>
              </w:rPr>
              <w:t>.</w:t>
            </w:r>
          </w:p>
          <w:p w:rsidR="008C5F0C" w:rsidRPr="0049393D" w:rsidRDefault="008C5F0C" w:rsidP="0049393D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/>
                <w:sz w:val="28"/>
              </w:rPr>
            </w:pPr>
          </w:p>
        </w:tc>
      </w:tr>
      <w:tr w:rsidR="0049393D" w:rsidRPr="0049393D" w:rsidTr="0049393D">
        <w:tc>
          <w:tcPr>
            <w:tcW w:w="3794" w:type="dxa"/>
          </w:tcPr>
          <w:p w:rsidR="008C5F0C" w:rsidRPr="00C62A5B" w:rsidRDefault="008C5F0C" w:rsidP="0049393D">
            <w:pPr>
              <w:rPr>
                <w:rFonts w:ascii="PT Astra Serif" w:hAnsi="PT Astra Serif" w:cs="Times New Roman"/>
                <w:sz w:val="28"/>
                <w:szCs w:val="24"/>
              </w:rPr>
            </w:pPr>
            <w:r w:rsidRPr="00C62A5B">
              <w:rPr>
                <w:rFonts w:ascii="PT Astra Serif" w:hAnsi="PT Astra Serif" w:cs="Times New Roman"/>
                <w:sz w:val="28"/>
                <w:szCs w:val="24"/>
              </w:rPr>
              <w:lastRenderedPageBreak/>
              <w:t>Ученые степени и звания:</w:t>
            </w:r>
          </w:p>
        </w:tc>
        <w:tc>
          <w:tcPr>
            <w:tcW w:w="5670" w:type="dxa"/>
          </w:tcPr>
          <w:p w:rsidR="008C5F0C" w:rsidRPr="00C62A5B" w:rsidRDefault="0049393D" w:rsidP="008C5F0C">
            <w:pPr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C62A5B">
              <w:rPr>
                <w:rFonts w:ascii="PT Astra Serif" w:hAnsi="PT Astra Serif" w:cs="Arial"/>
                <w:sz w:val="28"/>
                <w:szCs w:val="28"/>
              </w:rPr>
              <w:t>кандидат юридических наук (2007 г.), доцент (2017 г.)</w:t>
            </w:r>
            <w:r w:rsidR="008C5F0C" w:rsidRPr="00C62A5B">
              <w:rPr>
                <w:rFonts w:ascii="PT Astra Serif" w:hAnsi="PT Astra Serif"/>
                <w:sz w:val="28"/>
                <w:szCs w:val="24"/>
                <w:lang w:eastAsia="ru-RU"/>
              </w:rPr>
              <w:t xml:space="preserve"> </w:t>
            </w:r>
          </w:p>
          <w:p w:rsidR="0049393D" w:rsidRPr="00C62A5B" w:rsidRDefault="0049393D" w:rsidP="008C5F0C">
            <w:pPr>
              <w:rPr>
                <w:rFonts w:ascii="PT Astra Serif" w:hAnsi="PT Astra Serif"/>
                <w:sz w:val="28"/>
                <w:szCs w:val="24"/>
                <w:lang w:eastAsia="ru-RU"/>
              </w:rPr>
            </w:pPr>
          </w:p>
        </w:tc>
      </w:tr>
      <w:tr w:rsidR="0049393D" w:rsidRPr="0049393D" w:rsidTr="0049393D">
        <w:tc>
          <w:tcPr>
            <w:tcW w:w="3794" w:type="dxa"/>
          </w:tcPr>
          <w:p w:rsidR="002A25F2" w:rsidRPr="00C62A5B" w:rsidRDefault="002A25F2" w:rsidP="002A25F2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  <w:r w:rsidRPr="00C62A5B">
              <w:rPr>
                <w:rFonts w:ascii="PT Astra Serif" w:hAnsi="PT Astra Serif" w:cs="Times New Roman"/>
                <w:sz w:val="28"/>
                <w:szCs w:val="24"/>
              </w:rPr>
              <w:t xml:space="preserve">Профессиональная деятельность (за </w:t>
            </w:r>
            <w:proofErr w:type="gramStart"/>
            <w:r w:rsidRPr="00C62A5B">
              <w:rPr>
                <w:rFonts w:ascii="PT Astra Serif" w:hAnsi="PT Astra Serif" w:cs="Times New Roman"/>
                <w:sz w:val="28"/>
                <w:szCs w:val="24"/>
              </w:rPr>
              <w:t>последние</w:t>
            </w:r>
            <w:proofErr w:type="gramEnd"/>
            <w:r w:rsidRPr="00C62A5B">
              <w:rPr>
                <w:rFonts w:ascii="PT Astra Serif" w:hAnsi="PT Astra Serif" w:cs="Times New Roman"/>
                <w:sz w:val="28"/>
                <w:szCs w:val="24"/>
              </w:rPr>
              <w:t xml:space="preserve"> 10 лет):   </w:t>
            </w:r>
          </w:p>
        </w:tc>
        <w:tc>
          <w:tcPr>
            <w:tcW w:w="5670" w:type="dxa"/>
          </w:tcPr>
          <w:p w:rsidR="00C62A5B" w:rsidRDefault="00C62A5B" w:rsidP="00C62A5B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>
              <w:rPr>
                <w:rFonts w:ascii="PT Astra Serif" w:hAnsi="PT Astra Serif" w:cs="Arial"/>
                <w:sz w:val="28"/>
                <w:szCs w:val="28"/>
              </w:rPr>
              <w:t xml:space="preserve">2018 – 2019 гг. – доцент Социально-экономического института (филиала) </w:t>
            </w:r>
            <w:r w:rsidRPr="00C62A5B">
              <w:rPr>
                <w:rFonts w:ascii="PT Astra Serif" w:hAnsi="PT Astra Serif"/>
                <w:sz w:val="28"/>
              </w:rPr>
              <w:t xml:space="preserve">ФГБОУ </w:t>
            </w:r>
            <w:proofErr w:type="gramStart"/>
            <w:r w:rsidRPr="00C62A5B">
              <w:rPr>
                <w:rFonts w:ascii="PT Astra Serif" w:hAnsi="PT Astra Serif"/>
                <w:sz w:val="28"/>
              </w:rPr>
              <w:t>ВО</w:t>
            </w:r>
            <w:proofErr w:type="gramEnd"/>
            <w:r>
              <w:rPr>
                <w:rFonts w:ascii="PT Astra Serif" w:hAnsi="PT Astra Serif"/>
                <w:sz w:val="28"/>
              </w:rPr>
              <w:t xml:space="preserve"> «Российский экономический университет имени Г.В. Плеханова»;</w:t>
            </w:r>
          </w:p>
          <w:p w:rsidR="00B716D9" w:rsidRPr="00C62A5B" w:rsidRDefault="0049393D" w:rsidP="00C62A5B">
            <w:pPr>
              <w:pStyle w:val="a4"/>
              <w:shd w:val="clear" w:color="auto" w:fill="FFFFFF"/>
              <w:spacing w:before="0" w:beforeAutospacing="0" w:after="150" w:afterAutospacing="0"/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 w:rsidRPr="00C62A5B">
              <w:rPr>
                <w:rFonts w:ascii="PT Astra Serif" w:hAnsi="PT Astra Serif" w:cs="Arial"/>
                <w:sz w:val="28"/>
                <w:szCs w:val="28"/>
              </w:rPr>
              <w:t xml:space="preserve">с 2020 г.  – заведующий кафедрой «Отраслевое управление и экономическая безопасность» </w:t>
            </w:r>
            <w:r w:rsidR="008C5F0C" w:rsidRPr="00C62A5B">
              <w:rPr>
                <w:rFonts w:ascii="PT Astra Serif" w:hAnsi="PT Astra Serif"/>
                <w:sz w:val="28"/>
              </w:rPr>
              <w:t xml:space="preserve">ФГБОУ </w:t>
            </w:r>
            <w:proofErr w:type="gramStart"/>
            <w:r w:rsidR="008C5F0C" w:rsidRPr="00C62A5B">
              <w:rPr>
                <w:rFonts w:ascii="PT Astra Serif" w:hAnsi="PT Astra Serif"/>
                <w:sz w:val="28"/>
              </w:rPr>
              <w:t>ВО</w:t>
            </w:r>
            <w:proofErr w:type="gramEnd"/>
            <w:r w:rsidR="008C5F0C" w:rsidRPr="00C62A5B">
              <w:rPr>
                <w:rFonts w:ascii="PT Astra Serif" w:hAnsi="PT Astra Serif"/>
                <w:sz w:val="28"/>
              </w:rPr>
              <w:t xml:space="preserve"> «Саратовский государственный технический университет имени Гагарина Ю.А.».</w:t>
            </w:r>
          </w:p>
        </w:tc>
      </w:tr>
      <w:tr w:rsidR="0049393D" w:rsidRPr="0049393D" w:rsidTr="0049393D">
        <w:tc>
          <w:tcPr>
            <w:tcW w:w="3794" w:type="dxa"/>
          </w:tcPr>
          <w:p w:rsidR="002A25F2" w:rsidRPr="00C62A5B" w:rsidRDefault="002A25F2">
            <w:pPr>
              <w:rPr>
                <w:rFonts w:ascii="PT Astra Serif" w:hAnsi="PT Astra Serif" w:cs="Times New Roman"/>
                <w:sz w:val="28"/>
                <w:szCs w:val="24"/>
              </w:rPr>
            </w:pPr>
            <w:bookmarkStart w:id="0" w:name="_GoBack" w:colFirst="0" w:colLast="1"/>
            <w:r w:rsidRPr="00C62A5B">
              <w:rPr>
                <w:rFonts w:ascii="PT Astra Serif" w:hAnsi="PT Astra Serif" w:cs="Times New Roman"/>
                <w:sz w:val="28"/>
                <w:szCs w:val="24"/>
              </w:rPr>
              <w:t>Награды:</w:t>
            </w:r>
          </w:p>
        </w:tc>
        <w:tc>
          <w:tcPr>
            <w:tcW w:w="5670" w:type="dxa"/>
          </w:tcPr>
          <w:p w:rsidR="0049393D" w:rsidRPr="00C62A5B" w:rsidRDefault="0049393D" w:rsidP="0049393D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  <w:r w:rsidRPr="00C62A5B">
              <w:rPr>
                <w:rFonts w:ascii="PT Astra Serif" w:hAnsi="PT Astra Serif" w:cs="Times New Roman"/>
                <w:sz w:val="28"/>
                <w:szCs w:val="24"/>
              </w:rPr>
              <w:t>Благодарственные письма председателя избирательной комиссии Саратовской области за активное участие в организации и проведении молодежной информационной акции «Все в наших руках» (2018-2022 гг.);</w:t>
            </w:r>
          </w:p>
          <w:p w:rsidR="0049393D" w:rsidRPr="00C62A5B" w:rsidRDefault="0049393D" w:rsidP="0049393D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  <w:r w:rsidRPr="00C62A5B">
              <w:rPr>
                <w:rFonts w:ascii="PT Astra Serif" w:hAnsi="PT Astra Serif" w:cs="Times New Roman"/>
                <w:sz w:val="28"/>
                <w:szCs w:val="24"/>
              </w:rPr>
              <w:t>Благодарственное письмо главного управления МВД Саратовской области (2018 г.);</w:t>
            </w:r>
          </w:p>
          <w:p w:rsidR="0049393D" w:rsidRPr="00C62A5B" w:rsidRDefault="0049393D" w:rsidP="0049393D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  <w:r w:rsidRPr="00C62A5B">
              <w:rPr>
                <w:rFonts w:ascii="PT Astra Serif" w:hAnsi="PT Astra Serif" w:cs="Times New Roman"/>
                <w:sz w:val="28"/>
                <w:szCs w:val="24"/>
              </w:rPr>
              <w:t>Почетная грамота Министерства образования Саратовской области (2018 г.);</w:t>
            </w:r>
          </w:p>
          <w:p w:rsidR="0049393D" w:rsidRPr="00C62A5B" w:rsidRDefault="0049393D" w:rsidP="0049393D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  <w:r w:rsidRPr="00C62A5B">
              <w:rPr>
                <w:rFonts w:ascii="PT Astra Serif" w:hAnsi="PT Astra Serif" w:cs="Times New Roman"/>
                <w:sz w:val="28"/>
                <w:szCs w:val="24"/>
              </w:rPr>
              <w:t>Благодарственное письмо Министерства внутренней политики и общественных связей Саратовской области (2019 г.);</w:t>
            </w:r>
          </w:p>
          <w:p w:rsidR="008C5F0C" w:rsidRPr="00C62A5B" w:rsidRDefault="0049393D" w:rsidP="0049393D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  <w:r w:rsidRPr="00C62A5B">
              <w:rPr>
                <w:rFonts w:ascii="PT Astra Serif" w:hAnsi="PT Astra Serif" w:cs="Times New Roman"/>
                <w:sz w:val="28"/>
                <w:szCs w:val="24"/>
              </w:rPr>
              <w:t xml:space="preserve">Благодарственное письмо Министерства по </w:t>
            </w:r>
            <w:r w:rsidRPr="00C62A5B">
              <w:rPr>
                <w:rFonts w:ascii="PT Astra Serif" w:hAnsi="PT Astra Serif" w:cs="Times New Roman"/>
                <w:sz w:val="28"/>
                <w:szCs w:val="24"/>
              </w:rPr>
              <w:lastRenderedPageBreak/>
              <w:t>территориальным образованиям Саратовской области (2023 г.).</w:t>
            </w:r>
          </w:p>
          <w:p w:rsidR="00C62A5B" w:rsidRPr="00C62A5B" w:rsidRDefault="00C62A5B" w:rsidP="0049393D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</w:p>
        </w:tc>
      </w:tr>
      <w:bookmarkEnd w:id="0"/>
      <w:tr w:rsidR="0049393D" w:rsidRPr="0049393D" w:rsidTr="0049393D">
        <w:tc>
          <w:tcPr>
            <w:tcW w:w="3794" w:type="dxa"/>
          </w:tcPr>
          <w:p w:rsidR="0049393D" w:rsidRPr="00C62A5B" w:rsidRDefault="0049393D" w:rsidP="0049393D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C62A5B">
              <w:rPr>
                <w:rFonts w:ascii="PT Astra Serif" w:hAnsi="PT Astra Serif"/>
                <w:sz w:val="28"/>
                <w:szCs w:val="24"/>
                <w:lang w:eastAsia="ru-RU"/>
              </w:rPr>
              <w:lastRenderedPageBreak/>
              <w:t xml:space="preserve">Общественная  деятельность: </w:t>
            </w:r>
          </w:p>
          <w:p w:rsidR="0049393D" w:rsidRPr="00C62A5B" w:rsidRDefault="0049393D">
            <w:pPr>
              <w:rPr>
                <w:rFonts w:ascii="PT Astra Serif" w:hAnsi="PT Astra Serif" w:cs="Times New Roman"/>
                <w:sz w:val="28"/>
                <w:szCs w:val="24"/>
              </w:rPr>
            </w:pPr>
          </w:p>
        </w:tc>
        <w:tc>
          <w:tcPr>
            <w:tcW w:w="5670" w:type="dxa"/>
          </w:tcPr>
          <w:p w:rsidR="00C62A5B" w:rsidRPr="00C62A5B" w:rsidRDefault="00C62A5B" w:rsidP="0049393D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 w:rsidRPr="00C62A5B">
              <w:rPr>
                <w:rFonts w:ascii="PT Astra Serif" w:hAnsi="PT Astra Serif" w:cs="Arial"/>
                <w:sz w:val="28"/>
                <w:szCs w:val="28"/>
              </w:rPr>
              <w:t xml:space="preserve">эксперт по проектам нормативных актов Собрания депутатов и Администрации </w:t>
            </w:r>
            <w:proofErr w:type="spellStart"/>
            <w:r w:rsidRPr="00C62A5B">
              <w:rPr>
                <w:rFonts w:ascii="PT Astra Serif" w:hAnsi="PT Astra Serif" w:cs="Arial"/>
                <w:sz w:val="28"/>
                <w:szCs w:val="28"/>
              </w:rPr>
              <w:t>Энгельсского</w:t>
            </w:r>
            <w:proofErr w:type="spellEnd"/>
            <w:r w:rsidRPr="00C62A5B">
              <w:rPr>
                <w:rFonts w:ascii="PT Astra Serif" w:hAnsi="PT Astra Serif" w:cs="Arial"/>
                <w:sz w:val="28"/>
                <w:szCs w:val="28"/>
              </w:rPr>
              <w:t xml:space="preserve"> муниципального  района Саратовской области (2008-2010 гг.);</w:t>
            </w:r>
          </w:p>
          <w:p w:rsidR="00C62A5B" w:rsidRPr="00C62A5B" w:rsidRDefault="00C62A5B" w:rsidP="0049393D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 w:rsidRPr="00C62A5B">
              <w:rPr>
                <w:rFonts w:ascii="PT Astra Serif" w:hAnsi="PT Astra Serif" w:cs="Arial"/>
                <w:sz w:val="28"/>
                <w:szCs w:val="28"/>
              </w:rPr>
              <w:t xml:space="preserve">член аттестационной комиссии Управления </w:t>
            </w:r>
            <w:proofErr w:type="spellStart"/>
            <w:r w:rsidRPr="00C62A5B">
              <w:rPr>
                <w:rFonts w:ascii="PT Astra Serif" w:hAnsi="PT Astra Serif" w:cs="Arial"/>
                <w:sz w:val="28"/>
                <w:szCs w:val="28"/>
              </w:rPr>
              <w:t>Росгвардии</w:t>
            </w:r>
            <w:proofErr w:type="spellEnd"/>
            <w:r w:rsidRPr="00C62A5B">
              <w:rPr>
                <w:rFonts w:ascii="PT Astra Serif" w:hAnsi="PT Astra Serif" w:cs="Arial"/>
                <w:sz w:val="28"/>
                <w:szCs w:val="28"/>
              </w:rPr>
              <w:t xml:space="preserve"> по Саратовской области;</w:t>
            </w:r>
          </w:p>
          <w:p w:rsidR="00C62A5B" w:rsidRPr="00C62A5B" w:rsidRDefault="00C62A5B" w:rsidP="0049393D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 w:rsidRPr="00C62A5B">
              <w:rPr>
                <w:rFonts w:ascii="PT Astra Serif" w:hAnsi="PT Astra Serif" w:cs="Arial"/>
                <w:sz w:val="28"/>
                <w:szCs w:val="28"/>
              </w:rPr>
              <w:t>член аттестационной комиссии</w:t>
            </w:r>
            <w:r w:rsidRPr="00C62A5B">
              <w:rPr>
                <w:rFonts w:ascii="PT Astra Serif" w:hAnsi="PT Astra Serif" w:cs="Arial"/>
                <w:sz w:val="28"/>
                <w:szCs w:val="28"/>
              </w:rPr>
              <w:t xml:space="preserve"> государственных гражданских служащих контрольно-аналитического комитета Саратовской области;</w:t>
            </w:r>
          </w:p>
          <w:p w:rsidR="0049393D" w:rsidRPr="00C62A5B" w:rsidRDefault="0049393D" w:rsidP="00C62A5B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 w:rsidRPr="00C62A5B">
              <w:rPr>
                <w:rFonts w:ascii="PT Astra Serif" w:hAnsi="PT Astra Serif" w:cs="Arial"/>
                <w:sz w:val="28"/>
                <w:szCs w:val="28"/>
              </w:rPr>
              <w:t>член Международной ассоциации финансового права</w:t>
            </w:r>
            <w:r w:rsidR="00C62A5B" w:rsidRPr="00C62A5B">
              <w:rPr>
                <w:rFonts w:ascii="PT Astra Serif" w:hAnsi="PT Astra Serif" w:cs="Arial"/>
                <w:sz w:val="28"/>
                <w:szCs w:val="28"/>
              </w:rPr>
              <w:t>.</w:t>
            </w:r>
          </w:p>
          <w:p w:rsidR="0049393D" w:rsidRPr="00C62A5B" w:rsidRDefault="0049393D" w:rsidP="0049393D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</w:p>
        </w:tc>
      </w:tr>
    </w:tbl>
    <w:p w:rsidR="007E0082" w:rsidRPr="0049393D" w:rsidRDefault="007E0082" w:rsidP="0049393D">
      <w:pPr>
        <w:rPr>
          <w:rFonts w:ascii="PT Astra Serif" w:hAnsi="PT Astra Serif" w:cs="Times New Roman"/>
          <w:color w:val="FF0000"/>
          <w:sz w:val="24"/>
          <w:szCs w:val="24"/>
        </w:rPr>
      </w:pPr>
    </w:p>
    <w:sectPr w:rsidR="007E0082" w:rsidRPr="004939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5F2"/>
    <w:rsid w:val="002A25F2"/>
    <w:rsid w:val="002D1974"/>
    <w:rsid w:val="00323B51"/>
    <w:rsid w:val="00337AAD"/>
    <w:rsid w:val="0049393D"/>
    <w:rsid w:val="007E0082"/>
    <w:rsid w:val="008C5F0C"/>
    <w:rsid w:val="008F026E"/>
    <w:rsid w:val="00AB0B3B"/>
    <w:rsid w:val="00B716D9"/>
    <w:rsid w:val="00C62A5B"/>
    <w:rsid w:val="00C63B3C"/>
    <w:rsid w:val="00EF4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25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4939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25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4939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7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4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4294964498</TotalTime>
  <Pages>3</Pages>
  <Words>541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</dc:creator>
  <cp:lastModifiedBy>Хохлова Анна Юрьевна</cp:lastModifiedBy>
  <cp:revision>8</cp:revision>
  <dcterms:created xsi:type="dcterms:W3CDTF">2019-01-18T06:54:00Z</dcterms:created>
  <dcterms:modified xsi:type="dcterms:W3CDTF">2025-01-17T12:00:00Z</dcterms:modified>
</cp:coreProperties>
</file>