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670"/>
      </w:tblGrid>
      <w:tr w:rsidR="002A25F2" w:rsidRPr="005E50D9" w:rsidTr="00D74C6D">
        <w:tc>
          <w:tcPr>
            <w:tcW w:w="9464" w:type="dxa"/>
            <w:gridSpan w:val="2"/>
          </w:tcPr>
          <w:p w:rsidR="002A25F2" w:rsidRPr="005E50D9" w:rsidRDefault="001011D7" w:rsidP="002524CC">
            <w:pPr>
              <w:rPr>
                <w:rFonts w:ascii="PT Astra Serif" w:hAnsi="PT Astra Serif"/>
                <w:b/>
                <w:sz w:val="24"/>
                <w:szCs w:val="24"/>
                <w:u w:val="single"/>
                <w:lang w:eastAsia="ru-RU"/>
              </w:rPr>
            </w:pPr>
            <w:r w:rsidRPr="005E50D9">
              <w:rPr>
                <w:rFonts w:ascii="PT Astra Serif" w:hAnsi="PT Astra Serif"/>
                <w:b/>
                <w:sz w:val="32"/>
                <w:szCs w:val="24"/>
                <w:u w:val="single"/>
                <w:lang w:eastAsia="ru-RU"/>
              </w:rPr>
              <w:t>Склярова Елена Юрьевна</w:t>
            </w:r>
            <w:r w:rsidR="002A25F2" w:rsidRPr="005E50D9">
              <w:rPr>
                <w:rFonts w:ascii="PT Astra Serif" w:hAnsi="PT Astra Serif"/>
                <w:b/>
                <w:sz w:val="32"/>
                <w:szCs w:val="24"/>
                <w:lang w:eastAsia="ru-RU"/>
              </w:rPr>
              <w:t xml:space="preserve">        </w:t>
            </w:r>
          </w:p>
        </w:tc>
      </w:tr>
      <w:tr w:rsidR="002A25F2" w:rsidRPr="005E50D9" w:rsidTr="00D74C6D">
        <w:tc>
          <w:tcPr>
            <w:tcW w:w="3794" w:type="dxa"/>
          </w:tcPr>
          <w:p w:rsidR="002A25F2" w:rsidRPr="005E50D9" w:rsidRDefault="002A25F2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2A25F2" w:rsidRPr="005E50D9" w:rsidRDefault="002A25F2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5E50D9" w:rsidRPr="005E50D9" w:rsidTr="00D74C6D">
        <w:tc>
          <w:tcPr>
            <w:tcW w:w="3794" w:type="dxa"/>
          </w:tcPr>
          <w:p w:rsidR="002A25F2" w:rsidRPr="00ED0AA4" w:rsidRDefault="002A25F2" w:rsidP="00623DBC">
            <w:pPr>
              <w:rPr>
                <w:rFonts w:ascii="PT Astra Serif" w:hAnsi="PT Astra Serif" w:cs="Times New Roman"/>
                <w:sz w:val="28"/>
                <w:szCs w:val="24"/>
              </w:rPr>
            </w:pPr>
            <w:r w:rsidRPr="00ED0AA4">
              <w:rPr>
                <w:rFonts w:ascii="PT Astra Serif" w:hAnsi="PT Astra Serif" w:cs="Times New Roman"/>
                <w:sz w:val="28"/>
                <w:szCs w:val="24"/>
              </w:rPr>
              <w:t>Образование:</w:t>
            </w:r>
          </w:p>
        </w:tc>
        <w:tc>
          <w:tcPr>
            <w:tcW w:w="5670" w:type="dxa"/>
          </w:tcPr>
          <w:p w:rsidR="001011D7" w:rsidRPr="00ED0AA4" w:rsidRDefault="002A25F2" w:rsidP="00623DBC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proofErr w:type="gramStart"/>
            <w:r w:rsidRPr="00ED0AA4">
              <w:rPr>
                <w:rFonts w:ascii="PT Astra Serif" w:hAnsi="PT Astra Serif" w:cs="Times New Roman"/>
                <w:sz w:val="28"/>
                <w:szCs w:val="24"/>
              </w:rPr>
              <w:t>высшее</w:t>
            </w:r>
            <w:proofErr w:type="gramEnd"/>
            <w:r w:rsidRPr="00ED0AA4">
              <w:rPr>
                <w:rFonts w:ascii="PT Astra Serif" w:hAnsi="PT Astra Serif" w:cs="Times New Roman"/>
                <w:sz w:val="28"/>
                <w:szCs w:val="24"/>
              </w:rPr>
              <w:t xml:space="preserve">, </w:t>
            </w:r>
            <w:r w:rsidR="001011D7" w:rsidRPr="00ED0AA4">
              <w:rPr>
                <w:rFonts w:ascii="PT Astra Serif" w:hAnsi="PT Astra Serif" w:cs="Times New Roman"/>
                <w:sz w:val="28"/>
                <w:szCs w:val="24"/>
              </w:rPr>
              <w:t>ЭТИ СГТУ</w:t>
            </w:r>
            <w:r w:rsidR="002524CC" w:rsidRPr="00ED0AA4">
              <w:rPr>
                <w:rFonts w:ascii="PT Astra Serif" w:hAnsi="PT Astra Serif" w:cs="Times New Roman"/>
                <w:sz w:val="28"/>
                <w:szCs w:val="24"/>
              </w:rPr>
              <w:t xml:space="preserve"> </w:t>
            </w:r>
            <w:r w:rsidRPr="00ED0AA4">
              <w:rPr>
                <w:rFonts w:ascii="PT Astra Serif" w:hAnsi="PT Astra Serif" w:cs="Times New Roman"/>
                <w:sz w:val="28"/>
                <w:szCs w:val="24"/>
              </w:rPr>
              <w:t>(</w:t>
            </w:r>
            <w:r w:rsidR="001011D7" w:rsidRPr="00ED0AA4">
              <w:rPr>
                <w:rFonts w:ascii="PT Astra Serif" w:hAnsi="PT Astra Serif" w:cs="Times New Roman"/>
                <w:sz w:val="28"/>
                <w:szCs w:val="24"/>
              </w:rPr>
              <w:t>1999-2005</w:t>
            </w:r>
            <w:r w:rsidR="002524CC" w:rsidRPr="00ED0AA4">
              <w:rPr>
                <w:rFonts w:ascii="PT Astra Serif" w:hAnsi="PT Astra Serif" w:cs="Times New Roman"/>
                <w:sz w:val="28"/>
                <w:szCs w:val="24"/>
              </w:rPr>
              <w:t xml:space="preserve"> </w:t>
            </w:r>
            <w:r w:rsidRPr="00ED0AA4">
              <w:rPr>
                <w:rFonts w:ascii="PT Astra Serif" w:hAnsi="PT Astra Serif" w:cs="Times New Roman"/>
                <w:sz w:val="28"/>
                <w:szCs w:val="24"/>
              </w:rPr>
              <w:t>гг.)</w:t>
            </w:r>
            <w:r w:rsidR="001011D7" w:rsidRPr="00ED0AA4">
              <w:rPr>
                <w:rFonts w:ascii="PT Astra Serif" w:hAnsi="PT Astra Serif" w:cs="Times New Roman"/>
                <w:sz w:val="28"/>
                <w:szCs w:val="24"/>
              </w:rPr>
              <w:t xml:space="preserve">, </w:t>
            </w:r>
          </w:p>
          <w:p w:rsidR="002A25F2" w:rsidRPr="00ED0AA4" w:rsidRDefault="001011D7" w:rsidP="00623DBC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r w:rsidRPr="00ED0AA4">
              <w:rPr>
                <w:rFonts w:ascii="PT Astra Serif" w:hAnsi="PT Astra Serif" w:cs="Times New Roman"/>
                <w:sz w:val="28"/>
                <w:szCs w:val="24"/>
              </w:rPr>
              <w:t xml:space="preserve">ПИУ </w:t>
            </w:r>
            <w:proofErr w:type="spellStart"/>
            <w:r w:rsidRPr="00ED0AA4">
              <w:rPr>
                <w:rFonts w:ascii="PT Astra Serif" w:hAnsi="PT Astra Serif" w:cs="Times New Roman"/>
                <w:sz w:val="28"/>
                <w:szCs w:val="24"/>
              </w:rPr>
              <w:t>РАНХиГС</w:t>
            </w:r>
            <w:proofErr w:type="spellEnd"/>
            <w:r w:rsidRPr="00ED0AA4">
              <w:rPr>
                <w:rFonts w:ascii="PT Astra Serif" w:hAnsi="PT Astra Serif" w:cs="Times New Roman"/>
                <w:sz w:val="28"/>
                <w:szCs w:val="24"/>
              </w:rPr>
              <w:t xml:space="preserve"> (2007-2010 гг.)</w:t>
            </w:r>
          </w:p>
          <w:p w:rsidR="003A2FA9" w:rsidRPr="005E50D9" w:rsidRDefault="003A2FA9" w:rsidP="00623DBC">
            <w:pPr>
              <w:jc w:val="both"/>
              <w:rPr>
                <w:rFonts w:ascii="PT Astra Serif" w:hAnsi="PT Astra Serif" w:cs="Times New Roman"/>
                <w:color w:val="FF0000"/>
                <w:sz w:val="28"/>
                <w:szCs w:val="24"/>
              </w:rPr>
            </w:pPr>
          </w:p>
        </w:tc>
      </w:tr>
      <w:tr w:rsidR="005E50D9" w:rsidRPr="005E50D9" w:rsidTr="00D74C6D">
        <w:tc>
          <w:tcPr>
            <w:tcW w:w="3794" w:type="dxa"/>
          </w:tcPr>
          <w:p w:rsidR="00AB57F3" w:rsidRPr="00ED0AA4" w:rsidRDefault="00AB57F3" w:rsidP="00623DBC">
            <w:pPr>
              <w:rPr>
                <w:rFonts w:ascii="PT Astra Serif" w:hAnsi="PT Astra Serif" w:cs="Times New Roman"/>
                <w:sz w:val="28"/>
                <w:szCs w:val="24"/>
              </w:rPr>
            </w:pPr>
            <w:r w:rsidRPr="00ED0AA4">
              <w:rPr>
                <w:rFonts w:ascii="PT Astra Serif" w:hAnsi="PT Astra Serif" w:cs="Times New Roman"/>
                <w:sz w:val="28"/>
                <w:szCs w:val="24"/>
              </w:rPr>
              <w:t xml:space="preserve">Профессиональная деятельность (за </w:t>
            </w:r>
            <w:proofErr w:type="gramStart"/>
            <w:r w:rsidRPr="00ED0AA4">
              <w:rPr>
                <w:rFonts w:ascii="PT Astra Serif" w:hAnsi="PT Astra Serif" w:cs="Times New Roman"/>
                <w:sz w:val="28"/>
                <w:szCs w:val="24"/>
              </w:rPr>
              <w:t>последние</w:t>
            </w:r>
            <w:proofErr w:type="gramEnd"/>
            <w:r w:rsidRPr="00ED0AA4">
              <w:rPr>
                <w:rFonts w:ascii="PT Astra Serif" w:hAnsi="PT Astra Serif" w:cs="Times New Roman"/>
                <w:sz w:val="28"/>
                <w:szCs w:val="24"/>
              </w:rPr>
              <w:t xml:space="preserve"> 10 лет):   </w:t>
            </w:r>
          </w:p>
        </w:tc>
        <w:tc>
          <w:tcPr>
            <w:tcW w:w="5670" w:type="dxa"/>
          </w:tcPr>
          <w:p w:rsidR="00ED0AA4" w:rsidRPr="00ED0AA4" w:rsidRDefault="00ED0AA4" w:rsidP="00ED0AA4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r w:rsidRPr="00ED0AA4">
              <w:rPr>
                <w:rFonts w:ascii="PT Astra Serif" w:hAnsi="PT Astra Serif" w:cs="Times New Roman"/>
                <w:sz w:val="28"/>
                <w:szCs w:val="24"/>
              </w:rPr>
              <w:t>2013-2014 гг. – руководитель аппарата Ассоциации «Совет муниципальных образований Саратовской области»</w:t>
            </w:r>
          </w:p>
          <w:p w:rsidR="00ED0AA4" w:rsidRPr="00ED0AA4" w:rsidRDefault="00ED0AA4" w:rsidP="00ED0AA4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r w:rsidRPr="00ED0AA4">
              <w:rPr>
                <w:rFonts w:ascii="PT Astra Serif" w:hAnsi="PT Astra Serif" w:cs="Times New Roman"/>
                <w:sz w:val="28"/>
                <w:szCs w:val="24"/>
              </w:rPr>
              <w:t>2014-2016 гг. – начальник отдела по работе с территориями Министерство по делам территориальных образований Правительства Саратовской области</w:t>
            </w:r>
          </w:p>
          <w:p w:rsidR="00ED0AA4" w:rsidRPr="00ED0AA4" w:rsidRDefault="00ED0AA4" w:rsidP="00ED0AA4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r w:rsidRPr="00ED0AA4">
              <w:rPr>
                <w:rFonts w:ascii="PT Astra Serif" w:hAnsi="PT Astra Serif" w:cs="Times New Roman"/>
                <w:sz w:val="28"/>
                <w:szCs w:val="24"/>
              </w:rPr>
              <w:t>2016-2017 гг. – заместитель директор</w:t>
            </w:r>
            <w:proofErr w:type="gramStart"/>
            <w:r w:rsidRPr="00ED0AA4">
              <w:rPr>
                <w:rFonts w:ascii="PT Astra Serif" w:hAnsi="PT Astra Serif" w:cs="Times New Roman"/>
                <w:sz w:val="28"/>
                <w:szCs w:val="24"/>
              </w:rPr>
              <w:t>а ООО</w:t>
            </w:r>
            <w:proofErr w:type="gramEnd"/>
            <w:r w:rsidRPr="00ED0AA4">
              <w:rPr>
                <w:rFonts w:ascii="PT Astra Serif" w:hAnsi="PT Astra Serif" w:cs="Times New Roman"/>
                <w:sz w:val="28"/>
                <w:szCs w:val="24"/>
              </w:rPr>
              <w:t xml:space="preserve"> «Металлообработка»;</w:t>
            </w:r>
          </w:p>
          <w:p w:rsidR="00ED0AA4" w:rsidRPr="00ED0AA4" w:rsidRDefault="00ED0AA4" w:rsidP="00ED0AA4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r w:rsidRPr="00ED0AA4">
              <w:rPr>
                <w:rFonts w:ascii="PT Astra Serif" w:hAnsi="PT Astra Serif" w:cs="Times New Roman"/>
                <w:sz w:val="28"/>
                <w:szCs w:val="24"/>
              </w:rPr>
              <w:t>2017г. - настоящее время – заместитель генерального директор</w:t>
            </w:r>
            <w:proofErr w:type="gramStart"/>
            <w:r w:rsidRPr="00ED0AA4">
              <w:rPr>
                <w:rFonts w:ascii="PT Astra Serif" w:hAnsi="PT Astra Serif" w:cs="Times New Roman"/>
                <w:sz w:val="28"/>
                <w:szCs w:val="24"/>
              </w:rPr>
              <w:t>а ООО</w:t>
            </w:r>
            <w:proofErr w:type="gramEnd"/>
            <w:r w:rsidRPr="00ED0AA4">
              <w:rPr>
                <w:rFonts w:ascii="PT Astra Serif" w:hAnsi="PT Astra Serif" w:cs="Times New Roman"/>
                <w:sz w:val="28"/>
                <w:szCs w:val="24"/>
              </w:rPr>
              <w:t xml:space="preserve"> «Волга - Медиа».</w:t>
            </w:r>
          </w:p>
          <w:p w:rsidR="00AB57F3" w:rsidRPr="005E50D9" w:rsidRDefault="00AB57F3" w:rsidP="00ED0AA4">
            <w:pPr>
              <w:jc w:val="both"/>
              <w:rPr>
                <w:rFonts w:ascii="PT Astra Serif" w:hAnsi="PT Astra Serif" w:cs="Times New Roman"/>
                <w:color w:val="FF0000"/>
                <w:sz w:val="28"/>
                <w:szCs w:val="24"/>
              </w:rPr>
            </w:pPr>
          </w:p>
        </w:tc>
      </w:tr>
      <w:tr w:rsidR="00ED0AA4" w:rsidRPr="005E50D9" w:rsidTr="00D74C6D">
        <w:tc>
          <w:tcPr>
            <w:tcW w:w="3794" w:type="dxa"/>
          </w:tcPr>
          <w:p w:rsidR="00ED0AA4" w:rsidRDefault="00ED0AA4" w:rsidP="00623DBC">
            <w:pPr>
              <w:rPr>
                <w:rFonts w:ascii="PT Astra Serif" w:hAnsi="PT Astra Serif" w:cs="Times New Roman"/>
                <w:sz w:val="28"/>
                <w:szCs w:val="24"/>
              </w:rPr>
            </w:pPr>
            <w:r>
              <w:rPr>
                <w:rFonts w:ascii="PT Astra Serif" w:hAnsi="PT Astra Serif" w:cs="Times New Roman"/>
                <w:sz w:val="28"/>
                <w:szCs w:val="24"/>
              </w:rPr>
              <w:t>Награды:</w:t>
            </w:r>
          </w:p>
          <w:p w:rsidR="00ED0AA4" w:rsidRPr="00ED0AA4" w:rsidRDefault="00ED0AA4" w:rsidP="00623DBC">
            <w:pPr>
              <w:rPr>
                <w:rFonts w:ascii="PT Astra Serif" w:hAnsi="PT Astra Serif" w:cs="Times New Roman"/>
                <w:sz w:val="28"/>
                <w:szCs w:val="24"/>
              </w:rPr>
            </w:pPr>
          </w:p>
        </w:tc>
        <w:tc>
          <w:tcPr>
            <w:tcW w:w="5670" w:type="dxa"/>
          </w:tcPr>
          <w:p w:rsidR="00ED0AA4" w:rsidRPr="00ED0AA4" w:rsidRDefault="00ED0AA4" w:rsidP="00ED0AA4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r w:rsidRPr="00ED0AA4">
              <w:rPr>
                <w:rFonts w:ascii="PT Astra Serif" w:hAnsi="PT Astra Serif" w:cs="Times New Roman"/>
                <w:sz w:val="28"/>
                <w:szCs w:val="24"/>
              </w:rPr>
              <w:t>Благодарность за активное участие в реализации молодёжной политики на территории Саратовской области от Председателя Саратовской областной Думы (2007 г.)</w:t>
            </w:r>
            <w:r>
              <w:rPr>
                <w:rFonts w:ascii="PT Astra Serif" w:hAnsi="PT Astra Serif" w:cs="Times New Roman"/>
                <w:sz w:val="28"/>
                <w:szCs w:val="24"/>
              </w:rPr>
              <w:t>;</w:t>
            </w:r>
          </w:p>
          <w:p w:rsidR="00ED0AA4" w:rsidRDefault="00ED0AA4" w:rsidP="00ED0AA4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r>
              <w:rPr>
                <w:rFonts w:ascii="PT Astra Serif" w:hAnsi="PT Astra Serif" w:cs="Times New Roman"/>
                <w:sz w:val="28"/>
                <w:szCs w:val="24"/>
              </w:rPr>
              <w:t>Б</w:t>
            </w:r>
            <w:r w:rsidRPr="00ED0AA4">
              <w:rPr>
                <w:rFonts w:ascii="PT Astra Serif" w:hAnsi="PT Astra Serif" w:cs="Times New Roman"/>
                <w:sz w:val="28"/>
                <w:szCs w:val="24"/>
              </w:rPr>
              <w:t>лагодарностью за активное участие в предвыборной кампании Партии на выборах депутатов в Государственную Думу Федерального Собрания РФ и Саратовскую Областную Думу</w:t>
            </w:r>
            <w:r>
              <w:rPr>
                <w:rFonts w:ascii="PT Astra Serif" w:hAnsi="PT Astra Serif" w:cs="Times New Roman"/>
                <w:sz w:val="28"/>
                <w:szCs w:val="24"/>
              </w:rPr>
              <w:t>.</w:t>
            </w:r>
          </w:p>
          <w:p w:rsidR="00ED0AA4" w:rsidRPr="00ED0AA4" w:rsidRDefault="00ED0AA4" w:rsidP="00ED0AA4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</w:p>
        </w:tc>
      </w:tr>
      <w:tr w:rsidR="005E50D9" w:rsidRPr="005E50D9" w:rsidTr="00ED0AA4">
        <w:trPr>
          <w:trHeight w:val="1853"/>
        </w:trPr>
        <w:tc>
          <w:tcPr>
            <w:tcW w:w="3794" w:type="dxa"/>
          </w:tcPr>
          <w:p w:rsidR="00AB57F3" w:rsidRPr="00ED0AA4" w:rsidRDefault="00D74C6D" w:rsidP="002A25F2">
            <w:pPr>
              <w:rPr>
                <w:rFonts w:ascii="PT Astra Serif" w:hAnsi="PT Astra Serif" w:cs="Times New Roman"/>
                <w:sz w:val="28"/>
                <w:szCs w:val="24"/>
              </w:rPr>
            </w:pPr>
            <w:r w:rsidRPr="00ED0AA4">
              <w:rPr>
                <w:rFonts w:ascii="PT Astra Serif" w:hAnsi="PT Astra Serif"/>
                <w:sz w:val="28"/>
                <w:szCs w:val="24"/>
                <w:lang w:eastAsia="ru-RU"/>
              </w:rPr>
              <w:t>Общественная  деятельность:</w:t>
            </w:r>
          </w:p>
        </w:tc>
        <w:tc>
          <w:tcPr>
            <w:tcW w:w="5670" w:type="dxa"/>
          </w:tcPr>
          <w:p w:rsidR="00AB57F3" w:rsidRDefault="00ED0AA4" w:rsidP="00D74C6D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r w:rsidRPr="00ED0AA4">
              <w:rPr>
                <w:rFonts w:ascii="PT Astra Serif" w:hAnsi="PT Astra Serif" w:cs="Times New Roman"/>
                <w:sz w:val="28"/>
                <w:szCs w:val="24"/>
              </w:rPr>
              <w:t>председатель комиссии по развитию информационного сообщества, СМИ и массовых коммуникаций</w:t>
            </w:r>
            <w:r w:rsidR="00D74C6D" w:rsidRPr="00ED0AA4">
              <w:rPr>
                <w:rFonts w:ascii="PT Astra Serif" w:hAnsi="PT Astra Serif" w:cs="Times New Roman"/>
                <w:sz w:val="28"/>
                <w:szCs w:val="24"/>
              </w:rPr>
              <w:t xml:space="preserve"> Общественной палаты Саратовской области</w:t>
            </w:r>
            <w:r>
              <w:rPr>
                <w:rFonts w:ascii="PT Astra Serif" w:hAnsi="PT Astra Serif" w:cs="Times New Roman"/>
                <w:sz w:val="28"/>
                <w:szCs w:val="24"/>
              </w:rPr>
              <w:t>;</w:t>
            </w:r>
          </w:p>
          <w:p w:rsidR="00ED0AA4" w:rsidRDefault="00ED0AA4" w:rsidP="006F3531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r w:rsidRPr="00ED0AA4">
              <w:rPr>
                <w:rFonts w:ascii="PT Astra Serif" w:hAnsi="PT Astra Serif" w:cs="Times New Roman"/>
                <w:sz w:val="28"/>
                <w:szCs w:val="24"/>
              </w:rPr>
              <w:t>с 2006 г</w:t>
            </w:r>
            <w:r>
              <w:rPr>
                <w:rFonts w:ascii="PT Astra Serif" w:hAnsi="PT Astra Serif" w:cs="Times New Roman"/>
                <w:sz w:val="28"/>
                <w:szCs w:val="24"/>
              </w:rPr>
              <w:t>.</w:t>
            </w:r>
            <w:r w:rsidRPr="00ED0AA4">
              <w:rPr>
                <w:rFonts w:ascii="PT Astra Serif" w:hAnsi="PT Astra Serif" w:cs="Times New Roman"/>
                <w:sz w:val="28"/>
                <w:szCs w:val="24"/>
              </w:rPr>
              <w:t xml:space="preserve"> </w:t>
            </w:r>
            <w:r>
              <w:rPr>
                <w:rFonts w:ascii="PT Astra Serif" w:hAnsi="PT Astra Serif" w:cs="Times New Roman"/>
                <w:sz w:val="28"/>
                <w:szCs w:val="24"/>
              </w:rPr>
              <w:t xml:space="preserve">– </w:t>
            </w:r>
            <w:r w:rsidRPr="00ED0AA4">
              <w:rPr>
                <w:rFonts w:ascii="PT Astra Serif" w:hAnsi="PT Astra Serif" w:cs="Times New Roman"/>
                <w:sz w:val="28"/>
                <w:szCs w:val="24"/>
              </w:rPr>
              <w:t xml:space="preserve">член ВОО «Молодая Гвардия», руководитель штаба </w:t>
            </w:r>
            <w:proofErr w:type="spellStart"/>
            <w:r w:rsidRPr="00ED0AA4">
              <w:rPr>
                <w:rFonts w:ascii="PT Astra Serif" w:hAnsi="PT Astra Serif" w:cs="Times New Roman"/>
                <w:sz w:val="28"/>
                <w:szCs w:val="24"/>
              </w:rPr>
              <w:t>Энгельсского</w:t>
            </w:r>
            <w:proofErr w:type="spellEnd"/>
            <w:r w:rsidRPr="00ED0AA4">
              <w:rPr>
                <w:rFonts w:ascii="PT Astra Serif" w:hAnsi="PT Astra Serif" w:cs="Times New Roman"/>
                <w:sz w:val="28"/>
                <w:szCs w:val="24"/>
              </w:rPr>
              <w:t xml:space="preserve"> местного отделения, заместитель руководителя Саратовского регионального штаба</w:t>
            </w:r>
            <w:r>
              <w:rPr>
                <w:rFonts w:ascii="PT Astra Serif" w:hAnsi="PT Astra Serif" w:cs="Times New Roman"/>
                <w:sz w:val="28"/>
                <w:szCs w:val="24"/>
              </w:rPr>
              <w:t>;</w:t>
            </w:r>
            <w:r w:rsidRPr="00ED0AA4">
              <w:rPr>
                <w:rFonts w:ascii="PT Astra Serif" w:hAnsi="PT Astra Serif" w:cs="Times New Roman"/>
                <w:sz w:val="28"/>
                <w:szCs w:val="24"/>
              </w:rPr>
              <w:br/>
              <w:t xml:space="preserve">с 2012 </w:t>
            </w:r>
            <w:r>
              <w:rPr>
                <w:rFonts w:ascii="PT Astra Serif" w:hAnsi="PT Astra Serif" w:cs="Times New Roman"/>
                <w:sz w:val="28"/>
                <w:szCs w:val="24"/>
              </w:rPr>
              <w:t xml:space="preserve">г. </w:t>
            </w:r>
            <w:r w:rsidRPr="00ED0AA4">
              <w:rPr>
                <w:rFonts w:ascii="PT Astra Serif" w:hAnsi="PT Astra Serif" w:cs="Times New Roman"/>
                <w:sz w:val="28"/>
                <w:szCs w:val="24"/>
              </w:rPr>
              <w:t xml:space="preserve">– член Совета женщин </w:t>
            </w:r>
            <w:proofErr w:type="spellStart"/>
            <w:r w:rsidRPr="00ED0AA4">
              <w:rPr>
                <w:rFonts w:ascii="PT Astra Serif" w:hAnsi="PT Astra Serif" w:cs="Times New Roman"/>
                <w:sz w:val="28"/>
                <w:szCs w:val="24"/>
              </w:rPr>
              <w:t>Энгельсского</w:t>
            </w:r>
            <w:proofErr w:type="spellEnd"/>
            <w:r w:rsidRPr="00ED0AA4">
              <w:rPr>
                <w:rFonts w:ascii="PT Astra Serif" w:hAnsi="PT Astra Serif" w:cs="Times New Roman"/>
                <w:sz w:val="28"/>
                <w:szCs w:val="24"/>
              </w:rPr>
              <w:t xml:space="preserve"> муниципального района</w:t>
            </w:r>
            <w:r w:rsidR="006F3531">
              <w:rPr>
                <w:rFonts w:ascii="PT Astra Serif" w:hAnsi="PT Astra Serif" w:cs="Times New Roman"/>
                <w:sz w:val="28"/>
                <w:szCs w:val="24"/>
              </w:rPr>
              <w:t>;</w:t>
            </w:r>
          </w:p>
          <w:p w:rsidR="006F3531" w:rsidRPr="00ED0AA4" w:rsidRDefault="006F3531" w:rsidP="006F3531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r>
              <w:rPr>
                <w:rFonts w:ascii="PT Astra Serif" w:hAnsi="PT Astra Serif"/>
                <w:sz w:val="28"/>
                <w:szCs w:val="24"/>
                <w:lang w:eastAsia="ru-RU"/>
              </w:rPr>
              <w:t>член</w:t>
            </w:r>
            <w:r w:rsidRPr="00EF43EA">
              <w:rPr>
                <w:rFonts w:ascii="PT Astra Serif" w:hAnsi="PT Astra Serif"/>
                <w:sz w:val="28"/>
                <w:szCs w:val="24"/>
                <w:lang w:eastAsia="ru-RU"/>
              </w:rPr>
              <w:t xml:space="preserve"> Общественного совета при министерстве финансов Саратовской области.</w:t>
            </w:r>
            <w:bookmarkStart w:id="0" w:name="_GoBack"/>
            <w:bookmarkEnd w:id="0"/>
          </w:p>
        </w:tc>
      </w:tr>
      <w:tr w:rsidR="005E50D9" w:rsidRPr="005E50D9" w:rsidTr="00D74C6D">
        <w:tc>
          <w:tcPr>
            <w:tcW w:w="3794" w:type="dxa"/>
          </w:tcPr>
          <w:p w:rsidR="00AB57F3" w:rsidRPr="005E50D9" w:rsidRDefault="00AB57F3">
            <w:pPr>
              <w:rPr>
                <w:rFonts w:ascii="PT Astra Serif" w:hAnsi="PT Astra Serif" w:cs="Times New Roman"/>
                <w:color w:val="FF0000"/>
                <w:sz w:val="24"/>
                <w:szCs w:val="24"/>
              </w:rPr>
            </w:pPr>
          </w:p>
        </w:tc>
        <w:tc>
          <w:tcPr>
            <w:tcW w:w="5670" w:type="dxa"/>
          </w:tcPr>
          <w:p w:rsidR="00AB57F3" w:rsidRPr="005E50D9" w:rsidRDefault="00AB57F3">
            <w:pPr>
              <w:rPr>
                <w:rFonts w:ascii="PT Astra Serif" w:hAnsi="PT Astra Serif" w:cs="Times New Roman"/>
                <w:color w:val="FF0000"/>
                <w:sz w:val="24"/>
                <w:szCs w:val="24"/>
              </w:rPr>
            </w:pPr>
          </w:p>
        </w:tc>
      </w:tr>
    </w:tbl>
    <w:p w:rsidR="007E0082" w:rsidRPr="005E50D9" w:rsidRDefault="007E0082">
      <w:pPr>
        <w:rPr>
          <w:rFonts w:ascii="PT Astra Serif" w:hAnsi="PT Astra Serif" w:cs="Times New Roman"/>
          <w:sz w:val="24"/>
          <w:szCs w:val="24"/>
        </w:rPr>
      </w:pPr>
    </w:p>
    <w:sectPr w:rsidR="007E0082" w:rsidRPr="005E50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5C4F7A"/>
    <w:multiLevelType w:val="hybridMultilevel"/>
    <w:tmpl w:val="8B5E1A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5F2"/>
    <w:rsid w:val="001011D7"/>
    <w:rsid w:val="002524CC"/>
    <w:rsid w:val="002A25F2"/>
    <w:rsid w:val="002F1BD9"/>
    <w:rsid w:val="003A2FA9"/>
    <w:rsid w:val="004B5EF0"/>
    <w:rsid w:val="00513659"/>
    <w:rsid w:val="005E50D9"/>
    <w:rsid w:val="006E0301"/>
    <w:rsid w:val="006F3531"/>
    <w:rsid w:val="006F3566"/>
    <w:rsid w:val="006F7952"/>
    <w:rsid w:val="00796FFD"/>
    <w:rsid w:val="007E0082"/>
    <w:rsid w:val="0088365B"/>
    <w:rsid w:val="008D5950"/>
    <w:rsid w:val="009834A5"/>
    <w:rsid w:val="009852D3"/>
    <w:rsid w:val="00A46CB1"/>
    <w:rsid w:val="00AB57F3"/>
    <w:rsid w:val="00D74C6D"/>
    <w:rsid w:val="00ED0AA4"/>
    <w:rsid w:val="00F074D7"/>
    <w:rsid w:val="00F34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25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852D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25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852D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7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3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4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9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4294964718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</dc:creator>
  <cp:lastModifiedBy>Хохлова Анна Юрьевна</cp:lastModifiedBy>
  <cp:revision>18</cp:revision>
  <dcterms:created xsi:type="dcterms:W3CDTF">2019-01-18T06:59:00Z</dcterms:created>
  <dcterms:modified xsi:type="dcterms:W3CDTF">2025-01-17T11:19:00Z</dcterms:modified>
</cp:coreProperties>
</file>