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A47288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47288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A47288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A472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2C4824" w:rsidRPr="00A47288" w:rsidRDefault="002C4824" w:rsidP="002C4824">
      <w:pPr>
        <w:rPr>
          <w:rFonts w:ascii="PT Astra Serif" w:hAnsi="PT Astra Serif"/>
          <w:sz w:val="28"/>
          <w:szCs w:val="28"/>
        </w:rPr>
      </w:pPr>
    </w:p>
    <w:p w:rsidR="002D54E5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47288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межбюджетных </w:t>
      </w:r>
    </w:p>
    <w:p w:rsidR="002D54E5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47288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:rsidR="002C4824" w:rsidRPr="00A47288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47288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:rsidR="003A7437" w:rsidRPr="000A31BB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1459E" w:rsidRPr="0081459E" w:rsidRDefault="0081459E" w:rsidP="0081459E">
      <w:pPr>
        <w:jc w:val="center"/>
        <w:rPr>
          <w:rFonts w:ascii="PT Astra Serif" w:hAnsi="PT Astra Serif"/>
          <w:sz w:val="28"/>
          <w:szCs w:val="28"/>
        </w:rPr>
      </w:pPr>
      <w:r w:rsidRPr="00AF61D4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  <w:bookmarkStart w:id="0" w:name="_GoBack"/>
      <w:bookmarkEnd w:id="0"/>
    </w:p>
    <w:p w:rsidR="0081459E" w:rsidRPr="0081459E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A47288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47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A47288" w:rsidTr="009A7818">
        <w:trPr>
          <w:tblHeader/>
        </w:trPr>
        <w:tc>
          <w:tcPr>
            <w:tcW w:w="4253" w:type="dxa"/>
          </w:tcPr>
          <w:p w:rsidR="002C4824" w:rsidRPr="00A47288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A47288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A47288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47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A472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C4824" w:rsidRPr="00A47288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47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A472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2C4824" w:rsidRPr="00A47288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47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A472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6814E5" w:rsidRPr="00A47288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A47288" w:rsidTr="006814E5">
        <w:trPr>
          <w:tblHeader/>
        </w:trPr>
        <w:tc>
          <w:tcPr>
            <w:tcW w:w="4253" w:type="dxa"/>
            <w:vAlign w:val="center"/>
          </w:tcPr>
          <w:p w:rsidR="006814E5" w:rsidRPr="002D54E5" w:rsidRDefault="006814E5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2D54E5" w:rsidRDefault="006814E5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2D54E5" w:rsidRDefault="006814E5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2D54E5" w:rsidRDefault="006814E5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2D54E5" w:rsidRDefault="006814E5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55424559,4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43330721,1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42221250,4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0A31B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14695776,7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6058927,9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4314768,0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2572960,3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2618276,6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107000,0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91870,6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0A31BB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294778,0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0A31BB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358779,6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док (модульное спортивное сооруж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дульное спортивное сооружение)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Ю1 51160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0A31BB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программы комплексного развития молодежной политики в суб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ектах Российской Федерации «Регион для молодых»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Ю1 А1160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5146583,8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1505183,7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турных проектов, направленных на комплексное развитие городского наземного электрического транспорта и автомобильного транспорта общего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пользования, выполнение работ по освещению и благоустройству терр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1417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54015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2774684,2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1098573,1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1667163,8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0A31BB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0A31BB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дома) на сельских территориях, территориях опорных населенных пун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тов, предоставляемого гражданам Ро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Федерации, проживающим на сельских территориях, территориях опорных населенных пунктов, по дог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вору найма жилого помещения)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(создание, реко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1066463,8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30560369,5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30398160,2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30002620,8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школьного возраста в муниципальных образовательных организациях, реал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дающихся в длительном лечении, 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129167,2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137210,2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94654,1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81390,8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92097,9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первичного воинского учета органами местного самоупра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81012,6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100556,0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0A31BB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 осуществлением предприним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0A31B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5142905,1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2780628,2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3395233,2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2008405,7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646738,3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153540,0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 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ций, профессиональных образовател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муниципальных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организаций и профессиональных образовательных организаций (общеобразовательные организации)</w:t>
            </w:r>
          </w:p>
        </w:tc>
        <w:tc>
          <w:tcPr>
            <w:tcW w:w="1843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1417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нопарков «Кванториум» в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 (в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нопарков «Кванториум» в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 (в рамках ре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 (в рамках ре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центров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разования естественно-научной и те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разования естественно-научной и те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ми) (в рамках реализации федерал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свое де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ствие до 1 января 2025 года)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18764,4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68657,0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50500,0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дартов, санитарных норм и правил, 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требованиям противопожарной и 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31BB" w:rsidRDefault="000A31BB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проектов в сфере госуда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1950868,8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1689664,5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2505531,6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го- и склоноукрепительных хозя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социально значимой 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397404,1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1459E" w:rsidRPr="00A47288" w:rsidTr="006814E5">
        <w:tc>
          <w:tcPr>
            <w:tcW w:w="425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81459E" w:rsidRPr="005B7C51" w:rsidRDefault="0081459E" w:rsidP="000A31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7C51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</w:tbl>
    <w:p w:rsidR="0081459E" w:rsidRDefault="0081459E"/>
    <w:p w:rsidR="002D54E5" w:rsidRPr="002D54E5" w:rsidRDefault="002D54E5" w:rsidP="000B4E1D">
      <w:pPr>
        <w:rPr>
          <w:sz w:val="16"/>
        </w:rPr>
      </w:pPr>
    </w:p>
    <w:sectPr w:rsidR="002D54E5" w:rsidRPr="002D54E5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AF61D4">
          <w:rPr>
            <w:rFonts w:ascii="PT Astra Serif" w:hAnsi="PT Astra Serif"/>
            <w:noProof/>
            <w:sz w:val="24"/>
            <w:szCs w:val="24"/>
          </w:rPr>
          <w:t>2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AF61D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35A8D"/>
    <w:rsid w:val="00045932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306E8F"/>
    <w:rsid w:val="003859CF"/>
    <w:rsid w:val="003A4B41"/>
    <w:rsid w:val="003A7437"/>
    <w:rsid w:val="003F0158"/>
    <w:rsid w:val="00442D8F"/>
    <w:rsid w:val="00450B82"/>
    <w:rsid w:val="004C178F"/>
    <w:rsid w:val="004D1E03"/>
    <w:rsid w:val="005D277A"/>
    <w:rsid w:val="0067798E"/>
    <w:rsid w:val="006814E5"/>
    <w:rsid w:val="006B2D0C"/>
    <w:rsid w:val="00742CF6"/>
    <w:rsid w:val="007562AC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41654"/>
    <w:rsid w:val="009F0E6D"/>
    <w:rsid w:val="00A47288"/>
    <w:rsid w:val="00A565D0"/>
    <w:rsid w:val="00AF0DF8"/>
    <w:rsid w:val="00AF2BAA"/>
    <w:rsid w:val="00AF61D4"/>
    <w:rsid w:val="00D712C7"/>
    <w:rsid w:val="00D854FA"/>
    <w:rsid w:val="00E32E7E"/>
    <w:rsid w:val="00E43F0B"/>
    <w:rsid w:val="00EA2904"/>
    <w:rsid w:val="00ED1F63"/>
    <w:rsid w:val="00F0188F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09BF6-68A7-4977-B67B-2F65C7AC0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3949</Words>
  <Characters>22512</Characters>
  <Application>Microsoft Office Word</Application>
  <DocSecurity>0</DocSecurity>
  <Lines>187</Lines>
  <Paragraphs>52</Paragraphs>
  <ScaleCrop>false</ScaleCrop>
  <Company/>
  <LinksUpToDate>false</LinksUpToDate>
  <CharactersWithSpaces>26409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6</cp:revision>
  <cp:lastPrinted>2024-12-09T13:05:00Z</cp:lastPrinted>
  <dcterms:created xsi:type="dcterms:W3CDTF">2024-12-10T13:21:00Z</dcterms:created>
  <dcterms:modified xsi:type="dcterms:W3CDTF">2024-12-28T07:14:00Z</dcterms:modified>
</cp:coreProperties>
</file>