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связи с отсутствием оснований для заседаний Комиссии министерства финансов Саратовской области по соблюдению требований к служебному поведению государственных гражданских служащих Саратовской области и урегулированию конфликта интересов в 201</w:t>
      </w:r>
      <w:r>
        <w:rPr>
          <w:rFonts w:ascii="Times New Roman" w:hAnsi="Times New Roman"/>
          <w:sz w:val="28"/>
          <w:szCs w:val="28"/>
        </w:rPr>
        <w:t xml:space="preserve">9 году заседания не проводились.</w:t>
      </w:r>
      <w:r>
        <w:rPr>
          <w:rFonts w:ascii="Times New Roman" w:hAnsi="Times New Roman"/>
          <w:sz w:val="28"/>
          <w:szCs w:val="28"/>
        </w:rPr>
      </w:r>
    </w:p>
    <w:p>
      <w:r/>
      <w:r/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r/>
      <w:bookmarkStart w:id="0" w:name="_GoBack"/>
      <w:r/>
      <w:bookmarkEnd w:id="0"/>
      <w:r/>
      <w:r/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Calibri">
    <w:panose1 w:val="020F05020202040302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17"/>
    <w:next w:val="617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618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17"/>
    <w:next w:val="617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618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17"/>
    <w:next w:val="617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618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17"/>
    <w:next w:val="617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618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17"/>
    <w:next w:val="617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618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17"/>
    <w:next w:val="617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618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17"/>
    <w:next w:val="617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618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17"/>
    <w:next w:val="617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618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17"/>
    <w:next w:val="617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618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1">
    <w:name w:val="List Paragraph"/>
    <w:basedOn w:val="617"/>
    <w:uiPriority w:val="34"/>
    <w:qFormat/>
    <w:pPr>
      <w:contextualSpacing/>
      <w:ind w:left="720"/>
    </w:p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617"/>
    <w:next w:val="617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618"/>
    <w:link w:val="34"/>
    <w:uiPriority w:val="10"/>
    <w:rPr>
      <w:sz w:val="48"/>
      <w:szCs w:val="48"/>
    </w:rPr>
  </w:style>
  <w:style w:type="paragraph" w:styleId="36">
    <w:name w:val="Subtitle"/>
    <w:basedOn w:val="617"/>
    <w:next w:val="617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618"/>
    <w:link w:val="36"/>
    <w:uiPriority w:val="11"/>
    <w:rPr>
      <w:sz w:val="24"/>
      <w:szCs w:val="24"/>
    </w:rPr>
  </w:style>
  <w:style w:type="paragraph" w:styleId="38">
    <w:name w:val="Quote"/>
    <w:basedOn w:val="617"/>
    <w:next w:val="617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17"/>
    <w:next w:val="617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617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618"/>
    <w:link w:val="42"/>
    <w:uiPriority w:val="99"/>
  </w:style>
  <w:style w:type="paragraph" w:styleId="44">
    <w:name w:val="Footer"/>
    <w:basedOn w:val="617"/>
    <w:link w:val="4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618"/>
    <w:link w:val="44"/>
    <w:uiPriority w:val="99"/>
  </w:style>
  <w:style w:type="paragraph" w:styleId="46">
    <w:name w:val="Caption"/>
    <w:basedOn w:val="617"/>
    <w:next w:val="61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46"/>
    <w:link w:val="44"/>
    <w:uiPriority w:val="99"/>
  </w:style>
  <w:style w:type="table" w:styleId="48">
    <w:name w:val="Table Grid"/>
    <w:basedOn w:val="619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8">
    <w:name w:val="List Table 7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9">
    <w:name w:val="List Table 7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50">
    <w:name w:val="List Table 7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51">
    <w:name w:val="List Table 7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2">
    <w:name w:val="List Table 7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3">
    <w:name w:val="Lined - Accent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5">
    <w:name w:val="Lined - Accent 2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6">
    <w:name w:val="Lined - Accent 3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7">
    <w:name w:val="Lined - Accent 4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8">
    <w:name w:val="Lined - Accent 5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9">
    <w:name w:val="Lined - Accent 6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0">
    <w:name w:val="Bordered &amp; Lined - Accent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2">
    <w:name w:val="Bordered &amp; Lined - Accent 2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3">
    <w:name w:val="Bordered &amp; Lined - Accent 3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4">
    <w:name w:val="Bordered &amp; Lined - Accent 4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5">
    <w:name w:val="Bordered &amp; Lined - Accent 5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6">
    <w:name w:val="Bordered &amp; Lined - Accent 6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7">
    <w:name w:val="Bordered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617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618"/>
    <w:uiPriority w:val="99"/>
    <w:unhideWhenUsed/>
    <w:rPr>
      <w:vertAlign w:val="superscript"/>
    </w:rPr>
  </w:style>
  <w:style w:type="paragraph" w:styleId="178">
    <w:name w:val="endnote text"/>
    <w:basedOn w:val="617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618"/>
    <w:uiPriority w:val="99"/>
    <w:semiHidden/>
    <w:unhideWhenUsed/>
    <w:rPr>
      <w:vertAlign w:val="superscript"/>
    </w:rPr>
  </w:style>
  <w:style w:type="paragraph" w:styleId="181">
    <w:name w:val="toc 1"/>
    <w:basedOn w:val="617"/>
    <w:next w:val="617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17"/>
    <w:next w:val="617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17"/>
    <w:next w:val="617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17"/>
    <w:next w:val="617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17"/>
    <w:next w:val="617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17"/>
    <w:next w:val="617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17"/>
    <w:next w:val="617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17"/>
    <w:next w:val="617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17"/>
    <w:next w:val="617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17"/>
    <w:next w:val="617"/>
    <w:uiPriority w:val="99"/>
    <w:unhideWhenUsed/>
    <w:pPr>
      <w:spacing w:after="0" w:afterAutospacing="0"/>
    </w:pPr>
  </w:style>
  <w:style w:type="paragraph" w:styleId="617" w:default="1">
    <w:name w:val="Normal"/>
    <w:qFormat/>
    <w:rPr>
      <w:rFonts w:ascii="Calibri" w:hAnsi="Calibri" w:eastAsia="Times New Roman" w:cs="Times New Roman"/>
    </w:rPr>
  </w:style>
  <w:style w:type="character" w:styleId="618" w:default="1">
    <w:name w:val="Default Paragraph Font"/>
    <w:uiPriority w:val="1"/>
    <w:semiHidden/>
    <w:unhideWhenUsed/>
  </w:style>
  <w:style w:type="table" w:styleId="61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20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Р7-Офис/2024.3.2.551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Давыдычева Татьяна Николаевна</dc:creator>
  <cp:revision>4</cp:revision>
  <dcterms:created xsi:type="dcterms:W3CDTF">2019-01-29T12:22:00Z</dcterms:created>
  <dcterms:modified xsi:type="dcterms:W3CDTF">2024-10-21T15:56:20Z</dcterms:modified>
</cp:coreProperties>
</file>