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60FD1" w:rsidRPr="00660FD1" w:rsidTr="00660FD1">
        <w:tc>
          <w:tcPr>
            <w:tcW w:w="4677" w:type="dxa"/>
            <w:tcBorders>
              <w:top w:val="nil"/>
              <w:left w:val="nil"/>
              <w:bottom w:val="nil"/>
              <w:right w:val="nil"/>
            </w:tcBorders>
          </w:tcPr>
          <w:p w:rsidR="00660FD1" w:rsidRPr="00660FD1" w:rsidRDefault="00660FD1">
            <w:pPr>
              <w:pStyle w:val="ConsPlusNormal"/>
              <w:rPr>
                <w:rFonts w:ascii="PT Astra Serif" w:hAnsi="PT Astra Serif"/>
                <w:sz w:val="28"/>
                <w:szCs w:val="28"/>
              </w:rPr>
            </w:pPr>
            <w:r w:rsidRPr="00660FD1">
              <w:rPr>
                <w:rFonts w:ascii="PT Astra Serif" w:hAnsi="PT Astra Serif"/>
                <w:sz w:val="28"/>
                <w:szCs w:val="28"/>
              </w:rPr>
              <w:t>18 июля 2011 года</w:t>
            </w:r>
          </w:p>
        </w:tc>
        <w:tc>
          <w:tcPr>
            <w:tcW w:w="4678" w:type="dxa"/>
            <w:tcBorders>
              <w:top w:val="nil"/>
              <w:left w:val="nil"/>
              <w:bottom w:val="nil"/>
              <w:right w:val="nil"/>
            </w:tcBorders>
          </w:tcPr>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N 223-ФЗ</w:t>
            </w:r>
          </w:p>
        </w:tc>
      </w:tr>
    </w:tbl>
    <w:p w:rsidR="00660FD1" w:rsidRPr="00660FD1" w:rsidRDefault="00660FD1">
      <w:pPr>
        <w:pStyle w:val="ConsPlusNormal"/>
        <w:pBdr>
          <w:bottom w:val="single" w:sz="6" w:space="0" w:color="auto"/>
        </w:pBdr>
        <w:spacing w:before="100" w:after="10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jc w:val="center"/>
        <w:rPr>
          <w:rFonts w:ascii="PT Astra Serif" w:hAnsi="PT Astra Serif"/>
          <w:sz w:val="28"/>
          <w:szCs w:val="28"/>
        </w:rPr>
      </w:pPr>
      <w:r w:rsidRPr="00660FD1">
        <w:rPr>
          <w:rFonts w:ascii="PT Astra Serif" w:hAnsi="PT Astra Serif"/>
          <w:sz w:val="28"/>
          <w:szCs w:val="28"/>
        </w:rPr>
        <w:t>РОССИЙСКАЯ ФЕДЕРАЦИЯ</w:t>
      </w:r>
    </w:p>
    <w:p w:rsidR="00660FD1" w:rsidRPr="00660FD1" w:rsidRDefault="00660FD1">
      <w:pPr>
        <w:pStyle w:val="ConsPlusTitle"/>
        <w:jc w:val="center"/>
        <w:rPr>
          <w:rFonts w:ascii="PT Astra Serif" w:hAnsi="PT Astra Serif"/>
          <w:sz w:val="28"/>
          <w:szCs w:val="28"/>
        </w:rPr>
      </w:pPr>
    </w:p>
    <w:p w:rsidR="00660FD1" w:rsidRPr="00660FD1" w:rsidRDefault="00660FD1">
      <w:pPr>
        <w:pStyle w:val="ConsPlusTitle"/>
        <w:jc w:val="center"/>
        <w:rPr>
          <w:rFonts w:ascii="PT Astra Serif" w:hAnsi="PT Astra Serif"/>
          <w:sz w:val="28"/>
          <w:szCs w:val="28"/>
        </w:rPr>
      </w:pPr>
      <w:r w:rsidRPr="00660FD1">
        <w:rPr>
          <w:rFonts w:ascii="PT Astra Serif" w:hAnsi="PT Astra Serif"/>
          <w:sz w:val="28"/>
          <w:szCs w:val="28"/>
        </w:rPr>
        <w:t>ФЕДЕРАЛЬНЫЙ ЗАКОН</w:t>
      </w:r>
    </w:p>
    <w:p w:rsidR="00660FD1" w:rsidRPr="00660FD1" w:rsidRDefault="00660FD1">
      <w:pPr>
        <w:pStyle w:val="ConsPlusTitle"/>
        <w:jc w:val="center"/>
        <w:rPr>
          <w:rFonts w:ascii="PT Astra Serif" w:hAnsi="PT Astra Serif"/>
          <w:sz w:val="28"/>
          <w:szCs w:val="28"/>
        </w:rPr>
      </w:pPr>
    </w:p>
    <w:p w:rsidR="00660FD1" w:rsidRPr="00660FD1" w:rsidRDefault="00660FD1">
      <w:pPr>
        <w:pStyle w:val="ConsPlusTitle"/>
        <w:jc w:val="center"/>
        <w:rPr>
          <w:rFonts w:ascii="PT Astra Serif" w:hAnsi="PT Astra Serif"/>
          <w:sz w:val="28"/>
          <w:szCs w:val="28"/>
        </w:rPr>
      </w:pPr>
      <w:r w:rsidRPr="00660FD1">
        <w:rPr>
          <w:rFonts w:ascii="PT Astra Serif" w:hAnsi="PT Astra Serif"/>
          <w:sz w:val="28"/>
          <w:szCs w:val="28"/>
        </w:rPr>
        <w:t>О ЗАКУПКАХ</w:t>
      </w:r>
    </w:p>
    <w:p w:rsidR="00660FD1" w:rsidRPr="00660FD1" w:rsidRDefault="00660FD1">
      <w:pPr>
        <w:pStyle w:val="ConsPlusTitle"/>
        <w:jc w:val="center"/>
        <w:rPr>
          <w:rFonts w:ascii="PT Astra Serif" w:hAnsi="PT Astra Serif"/>
          <w:sz w:val="28"/>
          <w:szCs w:val="28"/>
        </w:rPr>
      </w:pPr>
      <w:r w:rsidRPr="00660FD1">
        <w:rPr>
          <w:rFonts w:ascii="PT Astra Serif" w:hAnsi="PT Astra Serif"/>
          <w:sz w:val="28"/>
          <w:szCs w:val="28"/>
        </w:rPr>
        <w:t>ТОВАРОВ, РАБОТ, УСЛУГ ОТДЕЛЬНЫМИ ВИДАМИ ЮРИДИЧЕСКИХ ЛИЦ</w:t>
      </w:r>
    </w:p>
    <w:p w:rsidR="00660FD1" w:rsidRPr="00660FD1" w:rsidRDefault="00660FD1">
      <w:pPr>
        <w:pStyle w:val="ConsPlusNormal"/>
        <w:jc w:val="center"/>
        <w:rPr>
          <w:rFonts w:ascii="PT Astra Serif" w:hAnsi="PT Astra Serif"/>
          <w:sz w:val="28"/>
          <w:szCs w:val="28"/>
        </w:rPr>
      </w:pP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Принят</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Государственной Думой</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8 июля 2011 года</w:t>
      </w:r>
    </w:p>
    <w:p w:rsidR="00660FD1" w:rsidRPr="00660FD1" w:rsidRDefault="00660FD1">
      <w:pPr>
        <w:pStyle w:val="ConsPlusNormal"/>
        <w:jc w:val="right"/>
        <w:rPr>
          <w:rFonts w:ascii="PT Astra Serif" w:hAnsi="PT Astra Serif"/>
          <w:sz w:val="28"/>
          <w:szCs w:val="28"/>
        </w:rPr>
      </w:pP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Одобрен</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Советом Федерации</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13 июля 2011 года</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Список изменяющих документов</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(в ред. Федеральных законов от 06.12.2011 </w:t>
            </w:r>
            <w:hyperlink r:id="rId5">
              <w:r w:rsidRPr="00660FD1">
                <w:rPr>
                  <w:rFonts w:ascii="PT Astra Serif" w:hAnsi="PT Astra Serif"/>
                  <w:sz w:val="24"/>
                  <w:szCs w:val="28"/>
                </w:rPr>
                <w:t>N 401-ФЗ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30.12.2012 </w:t>
            </w:r>
            <w:hyperlink r:id="rId6">
              <w:r w:rsidRPr="00660FD1">
                <w:rPr>
                  <w:rFonts w:ascii="PT Astra Serif" w:hAnsi="PT Astra Serif"/>
                  <w:sz w:val="24"/>
                  <w:szCs w:val="28"/>
                </w:rPr>
                <w:t>N 324-ФЗ</w:t>
              </w:r>
            </w:hyperlink>
            <w:r w:rsidRPr="00660FD1">
              <w:rPr>
                <w:rFonts w:ascii="PT Astra Serif" w:hAnsi="PT Astra Serif"/>
                <w:sz w:val="24"/>
                <w:szCs w:val="28"/>
              </w:rPr>
              <w:t xml:space="preserve">, от 07.06.2013 </w:t>
            </w:r>
            <w:hyperlink r:id="rId7">
              <w:r w:rsidRPr="00660FD1">
                <w:rPr>
                  <w:rFonts w:ascii="PT Astra Serif" w:hAnsi="PT Astra Serif"/>
                  <w:sz w:val="24"/>
                  <w:szCs w:val="28"/>
                </w:rPr>
                <w:t>N 115-ФЗ</w:t>
              </w:r>
            </w:hyperlink>
            <w:r w:rsidRPr="00660FD1">
              <w:rPr>
                <w:rFonts w:ascii="PT Astra Serif" w:hAnsi="PT Astra Serif"/>
                <w:sz w:val="24"/>
                <w:szCs w:val="28"/>
              </w:rPr>
              <w:t xml:space="preserve">, от 02.07.2013 </w:t>
            </w:r>
            <w:hyperlink r:id="rId8">
              <w:r w:rsidRPr="00660FD1">
                <w:rPr>
                  <w:rFonts w:ascii="PT Astra Serif" w:hAnsi="PT Astra Serif"/>
                  <w:sz w:val="24"/>
                  <w:szCs w:val="28"/>
                </w:rPr>
                <w:t>N 160-ФЗ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21.12.2013 </w:t>
            </w:r>
            <w:hyperlink r:id="rId9">
              <w:r w:rsidRPr="00660FD1">
                <w:rPr>
                  <w:rFonts w:ascii="PT Astra Serif" w:hAnsi="PT Astra Serif"/>
                  <w:sz w:val="24"/>
                  <w:szCs w:val="28"/>
                </w:rPr>
                <w:t>N 379-ФЗ</w:t>
              </w:r>
            </w:hyperlink>
            <w:r w:rsidRPr="00660FD1">
              <w:rPr>
                <w:rFonts w:ascii="PT Astra Serif" w:hAnsi="PT Astra Serif"/>
                <w:sz w:val="24"/>
                <w:szCs w:val="28"/>
              </w:rPr>
              <w:t xml:space="preserve">, от 28.12.2013 </w:t>
            </w:r>
            <w:hyperlink r:id="rId10">
              <w:r w:rsidRPr="00660FD1">
                <w:rPr>
                  <w:rFonts w:ascii="PT Astra Serif" w:hAnsi="PT Astra Serif"/>
                  <w:sz w:val="24"/>
                  <w:szCs w:val="28"/>
                </w:rPr>
                <w:t>N 396-ФЗ</w:t>
              </w:r>
            </w:hyperlink>
            <w:r w:rsidRPr="00660FD1">
              <w:rPr>
                <w:rFonts w:ascii="PT Astra Serif" w:hAnsi="PT Astra Serif"/>
                <w:sz w:val="24"/>
                <w:szCs w:val="28"/>
              </w:rPr>
              <w:t xml:space="preserve">, от 12.03.2014 </w:t>
            </w:r>
            <w:hyperlink r:id="rId11">
              <w:r w:rsidRPr="00660FD1">
                <w:rPr>
                  <w:rFonts w:ascii="PT Astra Serif" w:hAnsi="PT Astra Serif"/>
                  <w:sz w:val="24"/>
                  <w:szCs w:val="28"/>
                </w:rPr>
                <w:t>N 26-ФЗ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29.12.2014 </w:t>
            </w:r>
            <w:hyperlink r:id="rId12">
              <w:r w:rsidRPr="00660FD1">
                <w:rPr>
                  <w:rFonts w:ascii="PT Astra Serif" w:hAnsi="PT Astra Serif"/>
                  <w:sz w:val="24"/>
                  <w:szCs w:val="28"/>
                </w:rPr>
                <w:t>N 458-ФЗ</w:t>
              </w:r>
            </w:hyperlink>
            <w:r w:rsidRPr="00660FD1">
              <w:rPr>
                <w:rFonts w:ascii="PT Astra Serif" w:hAnsi="PT Astra Serif"/>
                <w:sz w:val="24"/>
                <w:szCs w:val="28"/>
              </w:rPr>
              <w:t xml:space="preserve">, от 29.06.2015 </w:t>
            </w:r>
            <w:hyperlink r:id="rId13">
              <w:r w:rsidRPr="00660FD1">
                <w:rPr>
                  <w:rFonts w:ascii="PT Astra Serif" w:hAnsi="PT Astra Serif"/>
                  <w:sz w:val="24"/>
                  <w:szCs w:val="28"/>
                </w:rPr>
                <w:t>N 156-ФЗ</w:t>
              </w:r>
            </w:hyperlink>
            <w:r w:rsidRPr="00660FD1">
              <w:rPr>
                <w:rFonts w:ascii="PT Astra Serif" w:hAnsi="PT Astra Serif"/>
                <w:sz w:val="24"/>
                <w:szCs w:val="28"/>
              </w:rPr>
              <w:t xml:space="preserve">, от 29.06.2015 </w:t>
            </w:r>
            <w:hyperlink r:id="rId14">
              <w:r w:rsidRPr="00660FD1">
                <w:rPr>
                  <w:rFonts w:ascii="PT Astra Serif" w:hAnsi="PT Astra Serif"/>
                  <w:sz w:val="24"/>
                  <w:szCs w:val="28"/>
                </w:rPr>
                <w:t>N 159-ФЗ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29.06.2015 </w:t>
            </w:r>
            <w:hyperlink r:id="rId15">
              <w:r w:rsidRPr="00660FD1">
                <w:rPr>
                  <w:rFonts w:ascii="PT Astra Serif" w:hAnsi="PT Astra Serif"/>
                  <w:sz w:val="24"/>
                  <w:szCs w:val="28"/>
                </w:rPr>
                <w:t>N 210-ФЗ</w:t>
              </w:r>
            </w:hyperlink>
            <w:r w:rsidRPr="00660FD1">
              <w:rPr>
                <w:rFonts w:ascii="PT Astra Serif" w:hAnsi="PT Astra Serif"/>
                <w:sz w:val="24"/>
                <w:szCs w:val="28"/>
              </w:rPr>
              <w:t xml:space="preserve">, от 13.07.2015 </w:t>
            </w:r>
            <w:hyperlink r:id="rId16">
              <w:r w:rsidRPr="00660FD1">
                <w:rPr>
                  <w:rFonts w:ascii="PT Astra Serif" w:hAnsi="PT Astra Serif"/>
                  <w:sz w:val="24"/>
                  <w:szCs w:val="28"/>
                </w:rPr>
                <w:t>N 249-ФЗ</w:t>
              </w:r>
            </w:hyperlink>
            <w:r w:rsidRPr="00660FD1">
              <w:rPr>
                <w:rFonts w:ascii="PT Astra Serif" w:hAnsi="PT Astra Serif"/>
                <w:sz w:val="24"/>
                <w:szCs w:val="28"/>
              </w:rPr>
              <w:t xml:space="preserve">, от 05.04.2016 </w:t>
            </w:r>
            <w:hyperlink r:id="rId17">
              <w:r w:rsidRPr="00660FD1">
                <w:rPr>
                  <w:rFonts w:ascii="PT Astra Serif" w:hAnsi="PT Astra Serif"/>
                  <w:sz w:val="24"/>
                  <w:szCs w:val="28"/>
                </w:rPr>
                <w:t>N 104-ФЗ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03.07.2016 </w:t>
            </w:r>
            <w:hyperlink r:id="rId18">
              <w:r w:rsidRPr="00660FD1">
                <w:rPr>
                  <w:rFonts w:ascii="PT Astra Serif" w:hAnsi="PT Astra Serif"/>
                  <w:sz w:val="24"/>
                  <w:szCs w:val="28"/>
                </w:rPr>
                <w:t>N 236-ФЗ</w:t>
              </w:r>
            </w:hyperlink>
            <w:r w:rsidRPr="00660FD1">
              <w:rPr>
                <w:rFonts w:ascii="PT Astra Serif" w:hAnsi="PT Astra Serif"/>
                <w:sz w:val="24"/>
                <w:szCs w:val="28"/>
              </w:rPr>
              <w:t xml:space="preserve">, от 03.07.2016 </w:t>
            </w:r>
            <w:hyperlink r:id="rId19">
              <w:r w:rsidRPr="00660FD1">
                <w:rPr>
                  <w:rFonts w:ascii="PT Astra Serif" w:hAnsi="PT Astra Serif"/>
                  <w:sz w:val="24"/>
                  <w:szCs w:val="28"/>
                </w:rPr>
                <w:t>N 321-ФЗ</w:t>
              </w:r>
            </w:hyperlink>
            <w:r w:rsidRPr="00660FD1">
              <w:rPr>
                <w:rFonts w:ascii="PT Astra Serif" w:hAnsi="PT Astra Serif"/>
                <w:sz w:val="24"/>
                <w:szCs w:val="28"/>
              </w:rPr>
              <w:t xml:space="preserve">, от 28.12.2016 </w:t>
            </w:r>
            <w:hyperlink r:id="rId20">
              <w:r w:rsidRPr="00660FD1">
                <w:rPr>
                  <w:rFonts w:ascii="PT Astra Serif" w:hAnsi="PT Astra Serif"/>
                  <w:sz w:val="24"/>
                  <w:szCs w:val="28"/>
                </w:rPr>
                <w:t>N 474-ФЗ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07.06.2017 </w:t>
            </w:r>
            <w:hyperlink r:id="rId21">
              <w:r w:rsidRPr="00660FD1">
                <w:rPr>
                  <w:rFonts w:ascii="PT Astra Serif" w:hAnsi="PT Astra Serif"/>
                  <w:sz w:val="24"/>
                  <w:szCs w:val="28"/>
                </w:rPr>
                <w:t>N 108-ФЗ</w:t>
              </w:r>
            </w:hyperlink>
            <w:r w:rsidRPr="00660FD1">
              <w:rPr>
                <w:rFonts w:ascii="PT Astra Serif" w:hAnsi="PT Astra Serif"/>
                <w:sz w:val="24"/>
                <w:szCs w:val="28"/>
              </w:rPr>
              <w:t xml:space="preserve">, от 29.12.2017 </w:t>
            </w:r>
            <w:hyperlink r:id="rId22">
              <w:r w:rsidRPr="00660FD1">
                <w:rPr>
                  <w:rFonts w:ascii="PT Astra Serif" w:hAnsi="PT Astra Serif"/>
                  <w:sz w:val="24"/>
                  <w:szCs w:val="28"/>
                </w:rPr>
                <w:t>N 470-ФЗ</w:t>
              </w:r>
            </w:hyperlink>
            <w:r w:rsidRPr="00660FD1">
              <w:rPr>
                <w:rFonts w:ascii="PT Astra Serif" w:hAnsi="PT Astra Serif"/>
                <w:sz w:val="24"/>
                <w:szCs w:val="28"/>
              </w:rPr>
              <w:t xml:space="preserve">, от 31.12.2017 </w:t>
            </w:r>
            <w:hyperlink r:id="rId23">
              <w:r w:rsidRPr="00660FD1">
                <w:rPr>
                  <w:rFonts w:ascii="PT Astra Serif" w:hAnsi="PT Astra Serif"/>
                  <w:sz w:val="24"/>
                  <w:szCs w:val="28"/>
                </w:rPr>
                <w:t>N 481-ФЗ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31.12.2017 </w:t>
            </w:r>
            <w:hyperlink r:id="rId24">
              <w:r w:rsidRPr="00660FD1">
                <w:rPr>
                  <w:rFonts w:ascii="PT Astra Serif" w:hAnsi="PT Astra Serif"/>
                  <w:sz w:val="24"/>
                  <w:szCs w:val="28"/>
                </w:rPr>
                <w:t>N 496-ФЗ</w:t>
              </w:r>
            </w:hyperlink>
            <w:r w:rsidRPr="00660FD1">
              <w:rPr>
                <w:rFonts w:ascii="PT Astra Serif" w:hAnsi="PT Astra Serif"/>
                <w:sz w:val="24"/>
                <w:szCs w:val="28"/>
              </w:rPr>
              <w:t xml:space="preserve">, от 31.12.2017 </w:t>
            </w:r>
            <w:hyperlink r:id="rId25">
              <w:r w:rsidRPr="00660FD1">
                <w:rPr>
                  <w:rFonts w:ascii="PT Astra Serif" w:hAnsi="PT Astra Serif"/>
                  <w:sz w:val="24"/>
                  <w:szCs w:val="28"/>
                </w:rPr>
                <w:t>N 505-ФЗ</w:t>
              </w:r>
            </w:hyperlink>
            <w:r w:rsidRPr="00660FD1">
              <w:rPr>
                <w:rFonts w:ascii="PT Astra Serif" w:hAnsi="PT Astra Serif"/>
                <w:sz w:val="24"/>
                <w:szCs w:val="28"/>
              </w:rPr>
              <w:t xml:space="preserve">, от 29.06.2018 </w:t>
            </w:r>
            <w:hyperlink r:id="rId26">
              <w:r w:rsidRPr="00660FD1">
                <w:rPr>
                  <w:rFonts w:ascii="PT Astra Serif" w:hAnsi="PT Astra Serif"/>
                  <w:sz w:val="24"/>
                  <w:szCs w:val="28"/>
                </w:rPr>
                <w:t>N 174-ФЗ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03.08.2018 </w:t>
            </w:r>
            <w:hyperlink r:id="rId27">
              <w:r w:rsidRPr="00660FD1">
                <w:rPr>
                  <w:rFonts w:ascii="PT Astra Serif" w:hAnsi="PT Astra Serif"/>
                  <w:sz w:val="24"/>
                  <w:szCs w:val="28"/>
                </w:rPr>
                <w:t>N 341-ФЗ</w:t>
              </w:r>
            </w:hyperlink>
            <w:r w:rsidRPr="00660FD1">
              <w:rPr>
                <w:rFonts w:ascii="PT Astra Serif" w:hAnsi="PT Astra Serif"/>
                <w:sz w:val="24"/>
                <w:szCs w:val="28"/>
              </w:rPr>
              <w:t xml:space="preserve">, от 03.08.2018 </w:t>
            </w:r>
            <w:hyperlink r:id="rId28">
              <w:r w:rsidRPr="00660FD1">
                <w:rPr>
                  <w:rFonts w:ascii="PT Astra Serif" w:hAnsi="PT Astra Serif"/>
                  <w:sz w:val="24"/>
                  <w:szCs w:val="28"/>
                </w:rPr>
                <w:t>N 342-ФЗ</w:t>
              </w:r>
            </w:hyperlink>
            <w:r w:rsidRPr="00660FD1">
              <w:rPr>
                <w:rFonts w:ascii="PT Astra Serif" w:hAnsi="PT Astra Serif"/>
                <w:sz w:val="24"/>
                <w:szCs w:val="28"/>
              </w:rPr>
              <w:t xml:space="preserve">, от 30.10.2018 </w:t>
            </w:r>
            <w:hyperlink r:id="rId29">
              <w:r w:rsidRPr="00660FD1">
                <w:rPr>
                  <w:rFonts w:ascii="PT Astra Serif" w:hAnsi="PT Astra Serif"/>
                  <w:sz w:val="24"/>
                  <w:szCs w:val="28"/>
                </w:rPr>
                <w:t>N 391-ФЗ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28.11.2018 </w:t>
            </w:r>
            <w:hyperlink r:id="rId30">
              <w:r w:rsidRPr="00660FD1">
                <w:rPr>
                  <w:rFonts w:ascii="PT Astra Serif" w:hAnsi="PT Astra Serif"/>
                  <w:sz w:val="24"/>
                  <w:szCs w:val="28"/>
                </w:rPr>
                <w:t>N 452-ФЗ</w:t>
              </w:r>
            </w:hyperlink>
            <w:r w:rsidRPr="00660FD1">
              <w:rPr>
                <w:rFonts w:ascii="PT Astra Serif" w:hAnsi="PT Astra Serif"/>
                <w:sz w:val="24"/>
                <w:szCs w:val="28"/>
              </w:rPr>
              <w:t xml:space="preserve">, от 01.05.2019 </w:t>
            </w:r>
            <w:hyperlink r:id="rId31">
              <w:r w:rsidRPr="00660FD1">
                <w:rPr>
                  <w:rFonts w:ascii="PT Astra Serif" w:hAnsi="PT Astra Serif"/>
                  <w:sz w:val="24"/>
                  <w:szCs w:val="28"/>
                </w:rPr>
                <w:t>N 70-ФЗ</w:t>
              </w:r>
            </w:hyperlink>
            <w:r w:rsidRPr="00660FD1">
              <w:rPr>
                <w:rFonts w:ascii="PT Astra Serif" w:hAnsi="PT Astra Serif"/>
                <w:sz w:val="24"/>
                <w:szCs w:val="28"/>
              </w:rPr>
              <w:t xml:space="preserve">, от 02.08.2019 </w:t>
            </w:r>
            <w:hyperlink r:id="rId32">
              <w:r w:rsidRPr="00660FD1">
                <w:rPr>
                  <w:rFonts w:ascii="PT Astra Serif" w:hAnsi="PT Astra Serif"/>
                  <w:sz w:val="24"/>
                  <w:szCs w:val="28"/>
                </w:rPr>
                <w:t>N 263-ФЗ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27.12.2019 </w:t>
            </w:r>
            <w:hyperlink r:id="rId33">
              <w:r w:rsidRPr="00660FD1">
                <w:rPr>
                  <w:rFonts w:ascii="PT Astra Serif" w:hAnsi="PT Astra Serif"/>
                  <w:sz w:val="24"/>
                  <w:szCs w:val="28"/>
                </w:rPr>
                <w:t>N 474-ФЗ</w:t>
              </w:r>
            </w:hyperlink>
            <w:r w:rsidRPr="00660FD1">
              <w:rPr>
                <w:rFonts w:ascii="PT Astra Serif" w:hAnsi="PT Astra Serif"/>
                <w:sz w:val="24"/>
                <w:szCs w:val="28"/>
              </w:rPr>
              <w:t xml:space="preserve">, от 24.04.2020 </w:t>
            </w:r>
            <w:hyperlink r:id="rId34">
              <w:r w:rsidRPr="00660FD1">
                <w:rPr>
                  <w:rFonts w:ascii="PT Astra Serif" w:hAnsi="PT Astra Serif"/>
                  <w:sz w:val="24"/>
                  <w:szCs w:val="28"/>
                </w:rPr>
                <w:t>N 124-ФЗ</w:t>
              </w:r>
            </w:hyperlink>
            <w:r w:rsidRPr="00660FD1">
              <w:rPr>
                <w:rFonts w:ascii="PT Astra Serif" w:hAnsi="PT Astra Serif"/>
                <w:sz w:val="24"/>
                <w:szCs w:val="28"/>
              </w:rPr>
              <w:t xml:space="preserve">, от 31.07.2020 </w:t>
            </w:r>
            <w:hyperlink r:id="rId35">
              <w:r w:rsidRPr="00660FD1">
                <w:rPr>
                  <w:rFonts w:ascii="PT Astra Serif" w:hAnsi="PT Astra Serif"/>
                  <w:sz w:val="24"/>
                  <w:szCs w:val="28"/>
                </w:rPr>
                <w:t>N 250-ФЗ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22.12.2020 </w:t>
            </w:r>
            <w:hyperlink r:id="rId36">
              <w:r w:rsidRPr="00660FD1">
                <w:rPr>
                  <w:rFonts w:ascii="PT Astra Serif" w:hAnsi="PT Astra Serif"/>
                  <w:sz w:val="24"/>
                  <w:szCs w:val="28"/>
                </w:rPr>
                <w:t>N 435-ФЗ</w:t>
              </w:r>
            </w:hyperlink>
            <w:r w:rsidRPr="00660FD1">
              <w:rPr>
                <w:rFonts w:ascii="PT Astra Serif" w:hAnsi="PT Astra Serif"/>
                <w:sz w:val="24"/>
                <w:szCs w:val="28"/>
              </w:rPr>
              <w:t xml:space="preserve">, от 22.12.2020 </w:t>
            </w:r>
            <w:hyperlink r:id="rId37">
              <w:r w:rsidRPr="00660FD1">
                <w:rPr>
                  <w:rFonts w:ascii="PT Astra Serif" w:hAnsi="PT Astra Serif"/>
                  <w:sz w:val="24"/>
                  <w:szCs w:val="28"/>
                </w:rPr>
                <w:t>N 443-ФЗ</w:t>
              </w:r>
            </w:hyperlink>
            <w:r w:rsidRPr="00660FD1">
              <w:rPr>
                <w:rFonts w:ascii="PT Astra Serif" w:hAnsi="PT Astra Serif"/>
                <w:sz w:val="24"/>
                <w:szCs w:val="28"/>
              </w:rPr>
              <w:t xml:space="preserve">, от 22.12.2020 </w:t>
            </w:r>
            <w:hyperlink r:id="rId38">
              <w:r w:rsidRPr="00660FD1">
                <w:rPr>
                  <w:rFonts w:ascii="PT Astra Serif" w:hAnsi="PT Astra Serif"/>
                  <w:sz w:val="24"/>
                  <w:szCs w:val="28"/>
                </w:rPr>
                <w:t>N 447-ФЗ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22.12.2020 </w:t>
            </w:r>
            <w:hyperlink r:id="rId39">
              <w:r w:rsidRPr="00660FD1">
                <w:rPr>
                  <w:rFonts w:ascii="PT Astra Serif" w:hAnsi="PT Astra Serif"/>
                  <w:sz w:val="24"/>
                  <w:szCs w:val="28"/>
                </w:rPr>
                <w:t>N 452-ФЗ</w:t>
              </w:r>
            </w:hyperlink>
            <w:r w:rsidRPr="00660FD1">
              <w:rPr>
                <w:rFonts w:ascii="PT Astra Serif" w:hAnsi="PT Astra Serif"/>
                <w:sz w:val="24"/>
                <w:szCs w:val="28"/>
              </w:rPr>
              <w:t xml:space="preserve">, от 24.02.2021 </w:t>
            </w:r>
            <w:hyperlink r:id="rId40">
              <w:r w:rsidRPr="00660FD1">
                <w:rPr>
                  <w:rFonts w:ascii="PT Astra Serif" w:hAnsi="PT Astra Serif"/>
                  <w:sz w:val="24"/>
                  <w:szCs w:val="28"/>
                </w:rPr>
                <w:t>N 20-ФЗ</w:t>
              </w:r>
            </w:hyperlink>
            <w:r w:rsidRPr="00660FD1">
              <w:rPr>
                <w:rFonts w:ascii="PT Astra Serif" w:hAnsi="PT Astra Serif"/>
                <w:sz w:val="24"/>
                <w:szCs w:val="28"/>
              </w:rPr>
              <w:t xml:space="preserve">, от 05.04.2021 </w:t>
            </w:r>
            <w:hyperlink r:id="rId41">
              <w:r w:rsidRPr="00660FD1">
                <w:rPr>
                  <w:rFonts w:ascii="PT Astra Serif" w:hAnsi="PT Astra Serif"/>
                  <w:sz w:val="24"/>
                  <w:szCs w:val="28"/>
                </w:rPr>
                <w:t>N 86-ФЗ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01.07.2021 </w:t>
            </w:r>
            <w:hyperlink r:id="rId42">
              <w:r w:rsidRPr="00660FD1">
                <w:rPr>
                  <w:rFonts w:ascii="PT Astra Serif" w:hAnsi="PT Astra Serif"/>
                  <w:sz w:val="24"/>
                  <w:szCs w:val="28"/>
                </w:rPr>
                <w:t>N 277-ФЗ</w:t>
              </w:r>
            </w:hyperlink>
            <w:r w:rsidRPr="00660FD1">
              <w:rPr>
                <w:rFonts w:ascii="PT Astra Serif" w:hAnsi="PT Astra Serif"/>
                <w:sz w:val="24"/>
                <w:szCs w:val="28"/>
              </w:rPr>
              <w:t xml:space="preserve">, от 02.07.2021 </w:t>
            </w:r>
            <w:hyperlink r:id="rId43">
              <w:r w:rsidRPr="00660FD1">
                <w:rPr>
                  <w:rFonts w:ascii="PT Astra Serif" w:hAnsi="PT Astra Serif"/>
                  <w:sz w:val="24"/>
                  <w:szCs w:val="28"/>
                </w:rPr>
                <w:t>N 360-ФЗ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16.04.2022 </w:t>
            </w:r>
            <w:hyperlink r:id="rId44">
              <w:r w:rsidRPr="00660FD1">
                <w:rPr>
                  <w:rFonts w:ascii="PT Astra Serif" w:hAnsi="PT Astra Serif"/>
                  <w:sz w:val="24"/>
                  <w:szCs w:val="28"/>
                </w:rPr>
                <w:t>N 104-ФЗ</w:t>
              </w:r>
            </w:hyperlink>
            <w:r w:rsidRPr="00660FD1">
              <w:rPr>
                <w:rFonts w:ascii="PT Astra Serif" w:hAnsi="PT Astra Serif"/>
                <w:sz w:val="24"/>
                <w:szCs w:val="28"/>
              </w:rPr>
              <w:t xml:space="preserve"> (ред. 28.06.2022), от 16.04.2022 </w:t>
            </w:r>
            <w:hyperlink r:id="rId45">
              <w:r w:rsidRPr="00660FD1">
                <w:rPr>
                  <w:rFonts w:ascii="PT Astra Serif" w:hAnsi="PT Astra Serif"/>
                  <w:sz w:val="24"/>
                  <w:szCs w:val="28"/>
                </w:rPr>
                <w:t>N 109-ФЗ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11.06.2022 </w:t>
            </w:r>
            <w:hyperlink r:id="rId46">
              <w:r w:rsidRPr="00660FD1">
                <w:rPr>
                  <w:rFonts w:ascii="PT Astra Serif" w:hAnsi="PT Astra Serif"/>
                  <w:sz w:val="24"/>
                  <w:szCs w:val="28"/>
                </w:rPr>
                <w:t>N 159-ФЗ</w:t>
              </w:r>
            </w:hyperlink>
            <w:r w:rsidRPr="00660FD1">
              <w:rPr>
                <w:rFonts w:ascii="PT Astra Serif" w:hAnsi="PT Astra Serif"/>
                <w:sz w:val="24"/>
                <w:szCs w:val="28"/>
              </w:rPr>
              <w:t xml:space="preserve">, от 11.06.2022 </w:t>
            </w:r>
            <w:hyperlink r:id="rId47">
              <w:r w:rsidRPr="00660FD1">
                <w:rPr>
                  <w:rFonts w:ascii="PT Astra Serif" w:hAnsi="PT Astra Serif"/>
                  <w:sz w:val="24"/>
                  <w:szCs w:val="28"/>
                </w:rPr>
                <w:t>N 160-ФЗ</w:t>
              </w:r>
            </w:hyperlink>
            <w:r w:rsidRPr="00660FD1">
              <w:rPr>
                <w:rFonts w:ascii="PT Astra Serif" w:hAnsi="PT Astra Serif"/>
                <w:sz w:val="24"/>
                <w:szCs w:val="28"/>
              </w:rPr>
              <w:t xml:space="preserve">, от 28.06.2022 </w:t>
            </w:r>
            <w:hyperlink r:id="rId48">
              <w:r w:rsidRPr="00660FD1">
                <w:rPr>
                  <w:rFonts w:ascii="PT Astra Serif" w:hAnsi="PT Astra Serif"/>
                  <w:sz w:val="24"/>
                  <w:szCs w:val="28"/>
                </w:rPr>
                <w:t>N 231-ФЗ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14.07.2022 </w:t>
            </w:r>
            <w:hyperlink r:id="rId49">
              <w:r w:rsidRPr="00660FD1">
                <w:rPr>
                  <w:rFonts w:ascii="PT Astra Serif" w:hAnsi="PT Astra Serif"/>
                  <w:sz w:val="24"/>
                  <w:szCs w:val="28"/>
                </w:rPr>
                <w:t>N 272-ФЗ</w:t>
              </w:r>
            </w:hyperlink>
            <w:r w:rsidRPr="00660FD1">
              <w:rPr>
                <w:rFonts w:ascii="PT Astra Serif" w:hAnsi="PT Astra Serif"/>
                <w:sz w:val="24"/>
                <w:szCs w:val="28"/>
              </w:rPr>
              <w:t xml:space="preserve">, от 05.12.2022 </w:t>
            </w:r>
            <w:hyperlink r:id="rId50">
              <w:r w:rsidRPr="00660FD1">
                <w:rPr>
                  <w:rFonts w:ascii="PT Astra Serif" w:hAnsi="PT Astra Serif"/>
                  <w:sz w:val="24"/>
                  <w:szCs w:val="28"/>
                </w:rPr>
                <w:t>N 498-ФЗ</w:t>
              </w:r>
            </w:hyperlink>
            <w:r w:rsidRPr="00660FD1">
              <w:rPr>
                <w:rFonts w:ascii="PT Astra Serif" w:hAnsi="PT Astra Serif"/>
                <w:sz w:val="24"/>
                <w:szCs w:val="28"/>
              </w:rPr>
              <w:t xml:space="preserve">, от 04.08.2023 </w:t>
            </w:r>
            <w:hyperlink r:id="rId51">
              <w:r w:rsidRPr="00660FD1">
                <w:rPr>
                  <w:rFonts w:ascii="PT Astra Serif" w:hAnsi="PT Astra Serif"/>
                  <w:sz w:val="24"/>
                  <w:szCs w:val="28"/>
                </w:rPr>
                <w:t>N 444-ФЗ</w:t>
              </w:r>
            </w:hyperlink>
            <w:r w:rsidRPr="00660FD1">
              <w:rPr>
                <w:rFonts w:ascii="PT Astra Serif" w:hAnsi="PT Astra Serif"/>
                <w:sz w:val="24"/>
                <w:szCs w:val="28"/>
              </w:rPr>
              <w:t>,</w:t>
            </w:r>
          </w:p>
          <w:p w:rsidR="00660FD1" w:rsidRPr="00660FD1" w:rsidRDefault="00660FD1">
            <w:pPr>
              <w:pStyle w:val="ConsPlusNormal"/>
              <w:jc w:val="center"/>
              <w:rPr>
                <w:rFonts w:ascii="PT Astra Serif" w:hAnsi="PT Astra Serif"/>
                <w:sz w:val="24"/>
                <w:szCs w:val="28"/>
              </w:rPr>
            </w:pPr>
            <w:r w:rsidRPr="00660FD1">
              <w:rPr>
                <w:rFonts w:ascii="PT Astra Serif" w:hAnsi="PT Astra Serif"/>
                <w:sz w:val="24"/>
                <w:szCs w:val="28"/>
              </w:rPr>
              <w:t xml:space="preserve">от 08.08.2024 </w:t>
            </w:r>
            <w:hyperlink r:id="rId52">
              <w:r w:rsidRPr="00660FD1">
                <w:rPr>
                  <w:rFonts w:ascii="PT Astra Serif" w:hAnsi="PT Astra Serif"/>
                  <w:sz w:val="24"/>
                  <w:szCs w:val="28"/>
                </w:rPr>
                <w:t>N 232-ФЗ</w:t>
              </w:r>
            </w:hyperlink>
            <w:r w:rsidRPr="00660FD1">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1. Цели регулирования настоящего Федерального закона и отношения, регулируемые настоящим Федеральным законом</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Целями регулирования настоящего Федерального закона являются обеспечение единства экономического пространства, создание условий для своевременного и полного удовлетворения потребностей юридических лиц, указанных в </w:t>
      </w:r>
      <w:hyperlink w:anchor="P42">
        <w:r w:rsidRPr="00660FD1">
          <w:rPr>
            <w:rFonts w:ascii="PT Astra Serif" w:hAnsi="PT Astra Serif"/>
            <w:sz w:val="28"/>
            <w:szCs w:val="28"/>
          </w:rPr>
          <w:t>части 2</w:t>
        </w:r>
      </w:hyperlink>
      <w:r w:rsidRPr="00660FD1">
        <w:rPr>
          <w:rFonts w:ascii="PT Astra Serif" w:hAnsi="PT Astra Serif"/>
          <w:sz w:val="28"/>
          <w:szCs w:val="28"/>
        </w:rPr>
        <w:t xml:space="preserve"> настоящей статьи (далее - заказчики), в товарах, работах, </w:t>
      </w:r>
      <w:r w:rsidRPr="00660FD1">
        <w:rPr>
          <w:rFonts w:ascii="PT Astra Serif" w:hAnsi="PT Astra Serif"/>
          <w:sz w:val="28"/>
          <w:szCs w:val="28"/>
        </w:rPr>
        <w:lastRenderedPageBreak/>
        <w:t>услугах, в том числе для целей коммерческого использования,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(далее также - закупка)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3">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0" w:name="P42"/>
      <w:bookmarkEnd w:id="0"/>
      <w:r w:rsidRPr="00660FD1">
        <w:rPr>
          <w:rFonts w:ascii="PT Astra Serif" w:hAnsi="PT Astra Serif"/>
          <w:sz w:val="28"/>
          <w:szCs w:val="28"/>
        </w:rPr>
        <w:t>2. Настоящий Федеральный закон устанавливает общие принципы закупки товаров, работ, услуг и основные требования к закупке товаров, работ, услуг:</w:t>
      </w:r>
    </w:p>
    <w:p w:rsidR="00660FD1" w:rsidRPr="00660FD1" w:rsidRDefault="00660FD1">
      <w:pPr>
        <w:pStyle w:val="ConsPlusNormal"/>
        <w:spacing w:before="220"/>
        <w:ind w:firstLine="540"/>
        <w:jc w:val="both"/>
        <w:rPr>
          <w:rFonts w:ascii="PT Astra Serif" w:hAnsi="PT Astra Serif"/>
          <w:sz w:val="28"/>
          <w:szCs w:val="28"/>
        </w:rPr>
      </w:pPr>
      <w:bookmarkStart w:id="1" w:name="P43"/>
      <w:bookmarkEnd w:id="1"/>
      <w:r w:rsidRPr="00660FD1">
        <w:rPr>
          <w:rFonts w:ascii="PT Astra Serif" w:hAnsi="PT Astra Serif"/>
          <w:sz w:val="28"/>
          <w:szCs w:val="28"/>
        </w:rPr>
        <w:t>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29.12.2014 </w:t>
      </w:r>
      <w:hyperlink r:id="rId54">
        <w:r w:rsidRPr="00660FD1">
          <w:rPr>
            <w:rFonts w:ascii="PT Astra Serif" w:hAnsi="PT Astra Serif"/>
            <w:sz w:val="28"/>
            <w:szCs w:val="28"/>
          </w:rPr>
          <w:t>N 458-ФЗ</w:t>
        </w:r>
      </w:hyperlink>
      <w:r w:rsidRPr="00660FD1">
        <w:rPr>
          <w:rFonts w:ascii="PT Astra Serif" w:hAnsi="PT Astra Serif"/>
          <w:sz w:val="28"/>
          <w:szCs w:val="28"/>
        </w:rPr>
        <w:t xml:space="preserve">, от 03.07.2016 </w:t>
      </w:r>
      <w:hyperlink r:id="rId55">
        <w:r w:rsidRPr="00660FD1">
          <w:rPr>
            <w:rFonts w:ascii="PT Astra Serif" w:hAnsi="PT Astra Serif"/>
            <w:sz w:val="28"/>
            <w:szCs w:val="28"/>
          </w:rPr>
          <w:t>N 236-ФЗ</w:t>
        </w:r>
      </w:hyperlink>
      <w:r w:rsidRPr="00660FD1">
        <w:rPr>
          <w:rFonts w:ascii="PT Astra Serif" w:hAnsi="PT Astra Serif"/>
          <w:sz w:val="28"/>
          <w:szCs w:val="28"/>
        </w:rPr>
        <w:t xml:space="preserve">, от 03.07.2016 </w:t>
      </w:r>
      <w:hyperlink r:id="rId56">
        <w:r w:rsidRPr="00660FD1">
          <w:rPr>
            <w:rFonts w:ascii="PT Astra Serif" w:hAnsi="PT Astra Serif"/>
            <w:sz w:val="28"/>
            <w:szCs w:val="28"/>
          </w:rPr>
          <w:t>N 321-ФЗ</w:t>
        </w:r>
      </w:hyperlink>
      <w:r w:rsidRPr="00660FD1">
        <w:rPr>
          <w:rFonts w:ascii="PT Astra Serif" w:hAnsi="PT Astra Serif"/>
          <w:sz w:val="28"/>
          <w:szCs w:val="28"/>
        </w:rPr>
        <w:t xml:space="preserve">, от 22.12.2020 </w:t>
      </w:r>
      <w:hyperlink r:id="rId57">
        <w:r w:rsidRPr="00660FD1">
          <w:rPr>
            <w:rFonts w:ascii="PT Astra Serif" w:hAnsi="PT Astra Serif"/>
            <w:sz w:val="28"/>
            <w:szCs w:val="28"/>
          </w:rPr>
          <w:t>N 443-ФЗ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2" w:name="P45"/>
      <w:bookmarkEnd w:id="2"/>
      <w:r w:rsidRPr="00660FD1">
        <w:rPr>
          <w:rFonts w:ascii="PT Astra Serif" w:hAnsi="PT Astra Serif"/>
          <w:sz w:val="28"/>
          <w:szCs w:val="28"/>
        </w:rPr>
        <w:t xml:space="preserve">2)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43">
        <w:r w:rsidRPr="00660FD1">
          <w:rPr>
            <w:rFonts w:ascii="PT Astra Serif" w:hAnsi="PT Astra Serif"/>
            <w:sz w:val="28"/>
            <w:szCs w:val="28"/>
          </w:rPr>
          <w:t>пункте 1</w:t>
        </w:r>
      </w:hyperlink>
      <w:r w:rsidRPr="00660FD1">
        <w:rPr>
          <w:rFonts w:ascii="PT Astra Serif" w:hAnsi="PT Astra Serif"/>
          <w:sz w:val="28"/>
          <w:szCs w:val="28"/>
        </w:rPr>
        <w:t xml:space="preserve"> настоящей части</w:t>
      </w:r>
      <w:bookmarkStart w:id="3" w:name="_GoBack"/>
      <w:bookmarkEnd w:id="3"/>
      <w:r w:rsidRPr="00660FD1">
        <w:rPr>
          <w:rFonts w:ascii="PT Astra Serif" w:hAnsi="PT Astra Serif"/>
          <w:sz w:val="28"/>
          <w:szCs w:val="28"/>
        </w:rPr>
        <w:t xml:space="preserve"> юридическим лицам;</w:t>
      </w:r>
    </w:p>
    <w:p w:rsidR="00660FD1" w:rsidRPr="00660FD1" w:rsidRDefault="00660FD1">
      <w:pPr>
        <w:pStyle w:val="ConsPlusNormal"/>
        <w:spacing w:before="220"/>
        <w:ind w:firstLine="540"/>
        <w:jc w:val="both"/>
        <w:rPr>
          <w:rFonts w:ascii="PT Astra Serif" w:hAnsi="PT Astra Serif"/>
          <w:sz w:val="28"/>
          <w:szCs w:val="28"/>
        </w:rPr>
      </w:pPr>
      <w:bookmarkStart w:id="4" w:name="P46"/>
      <w:bookmarkEnd w:id="4"/>
      <w:r w:rsidRPr="00660FD1">
        <w:rPr>
          <w:rFonts w:ascii="PT Astra Serif" w:hAnsi="PT Astra Serif"/>
          <w:sz w:val="28"/>
          <w:szCs w:val="28"/>
        </w:rPr>
        <w:t xml:space="preserve">3)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45">
        <w:r w:rsidRPr="00660FD1">
          <w:rPr>
            <w:rFonts w:ascii="PT Astra Serif" w:hAnsi="PT Astra Serif"/>
            <w:sz w:val="28"/>
            <w:szCs w:val="28"/>
          </w:rPr>
          <w:t>пункте 2</w:t>
        </w:r>
      </w:hyperlink>
      <w:r w:rsidRPr="00660FD1">
        <w:rPr>
          <w:rFonts w:ascii="PT Astra Serif" w:hAnsi="PT Astra Serif"/>
          <w:sz w:val="28"/>
          <w:szCs w:val="28"/>
        </w:rPr>
        <w:t xml:space="preserve"> настоящей части дочерним хозяйственным обществам;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бюджетным учреждением при наличии правового акта, утвержденного в соответствии с </w:t>
      </w:r>
      <w:hyperlink w:anchor="P132">
        <w:r w:rsidRPr="00660FD1">
          <w:rPr>
            <w:rFonts w:ascii="PT Astra Serif" w:hAnsi="PT Astra Serif"/>
            <w:sz w:val="28"/>
            <w:szCs w:val="28"/>
          </w:rPr>
          <w:t>частью 3 статьи 2</w:t>
        </w:r>
      </w:hyperlink>
      <w:r w:rsidRPr="00660FD1">
        <w:rPr>
          <w:rFonts w:ascii="PT Astra Serif" w:hAnsi="PT Astra Serif"/>
          <w:sz w:val="28"/>
          <w:szCs w:val="28"/>
        </w:rPr>
        <w:t xml:space="preserve">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633">
        <w:r w:rsidRPr="00660FD1">
          <w:rPr>
            <w:rFonts w:ascii="PT Astra Serif" w:hAnsi="PT Astra Serif"/>
            <w:sz w:val="28"/>
            <w:szCs w:val="28"/>
          </w:rPr>
          <w:t>частью 1 статьи 4</w:t>
        </w:r>
      </w:hyperlink>
      <w:r w:rsidRPr="00660FD1">
        <w:rPr>
          <w:rFonts w:ascii="PT Astra Serif" w:hAnsi="PT Astra Serif"/>
          <w:sz w:val="28"/>
          <w:szCs w:val="28"/>
        </w:rPr>
        <w:t xml:space="preserve"> настоящего Федерального закона, при осуществлении им закупок:</w:t>
      </w:r>
    </w:p>
    <w:p w:rsidR="00660FD1" w:rsidRPr="00660FD1" w:rsidRDefault="00660FD1">
      <w:pPr>
        <w:pStyle w:val="ConsPlusNormal"/>
        <w:spacing w:before="220"/>
        <w:ind w:firstLine="540"/>
        <w:jc w:val="both"/>
        <w:rPr>
          <w:rFonts w:ascii="PT Astra Serif" w:hAnsi="PT Astra Serif"/>
          <w:sz w:val="28"/>
          <w:szCs w:val="28"/>
        </w:rPr>
      </w:pPr>
      <w:bookmarkStart w:id="5" w:name="P48"/>
      <w:bookmarkEnd w:id="5"/>
      <w:r w:rsidRPr="00660FD1">
        <w:rPr>
          <w:rFonts w:ascii="PT Astra Serif" w:hAnsi="PT Astra Serif"/>
          <w:sz w:val="28"/>
          <w:szCs w:val="28"/>
        </w:rPr>
        <w:t xml:space="preserve">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w:t>
      </w:r>
      <w:r w:rsidRPr="00660FD1">
        <w:rPr>
          <w:rFonts w:ascii="PT Astra Serif" w:hAnsi="PT Astra Serif"/>
          <w:sz w:val="28"/>
          <w:szCs w:val="28"/>
        </w:rPr>
        <w:lastRenderedPageBreak/>
        <w:t>если условиями, определенными грантодателями, не установлено иное;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8">
        <w:r w:rsidRPr="00660FD1">
          <w:rPr>
            <w:rFonts w:ascii="PT Astra Serif" w:hAnsi="PT Astra Serif"/>
            <w:sz w:val="28"/>
            <w:szCs w:val="28"/>
          </w:rPr>
          <w:t>закона</w:t>
        </w:r>
      </w:hyperlink>
      <w:r w:rsidRPr="00660FD1">
        <w:rPr>
          <w:rFonts w:ascii="PT Astra Serif" w:hAnsi="PT Astra Serif"/>
          <w:sz w:val="28"/>
          <w:szCs w:val="28"/>
        </w:rPr>
        <w:t xml:space="preserve"> от 01.05.2019 N 70-ФЗ)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введен Федеральным </w:t>
      </w:r>
      <w:hyperlink r:id="rId59">
        <w:r w:rsidRPr="00660FD1">
          <w:rPr>
            <w:rFonts w:ascii="PT Astra Serif" w:hAnsi="PT Astra Serif"/>
            <w:sz w:val="28"/>
            <w:szCs w:val="28"/>
          </w:rPr>
          <w:t>законом</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bookmarkStart w:id="6" w:name="P53"/>
      <w:bookmarkEnd w:id="6"/>
      <w:r w:rsidRPr="00660FD1">
        <w:rPr>
          <w:rFonts w:ascii="PT Astra Serif" w:hAnsi="PT Astra Serif"/>
          <w:sz w:val="28"/>
          <w:szCs w:val="28"/>
        </w:rPr>
        <w:t xml:space="preserve">5) государственными унитарными предприятиями, муниципальными унитарными предприятиями при наличии правового акта, утвержденного в соответствии с </w:t>
      </w:r>
      <w:hyperlink w:anchor="P132">
        <w:r w:rsidRPr="00660FD1">
          <w:rPr>
            <w:rFonts w:ascii="PT Astra Serif" w:hAnsi="PT Astra Serif"/>
            <w:sz w:val="28"/>
            <w:szCs w:val="28"/>
          </w:rPr>
          <w:t>частью 3 статьи 2</w:t>
        </w:r>
      </w:hyperlink>
      <w:r w:rsidRPr="00660FD1">
        <w:rPr>
          <w:rFonts w:ascii="PT Astra Serif" w:hAnsi="PT Astra Serif"/>
          <w:sz w:val="28"/>
          <w:szCs w:val="28"/>
        </w:rPr>
        <w:t xml:space="preserve">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633">
        <w:r w:rsidRPr="00660FD1">
          <w:rPr>
            <w:rFonts w:ascii="PT Astra Serif" w:hAnsi="PT Astra Serif"/>
            <w:sz w:val="28"/>
            <w:szCs w:val="28"/>
          </w:rPr>
          <w:t>частью 1 статьи 4</w:t>
        </w:r>
      </w:hyperlink>
      <w:r w:rsidRPr="00660FD1">
        <w:rPr>
          <w:rFonts w:ascii="PT Astra Serif" w:hAnsi="PT Astra Serif"/>
          <w:sz w:val="28"/>
          <w:szCs w:val="28"/>
        </w:rPr>
        <w:t xml:space="preserve"> настоящего Федерального закона, при осуществлении закупок: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60">
        <w:r w:rsidRPr="00660FD1">
          <w:rPr>
            <w:rFonts w:ascii="PT Astra Serif" w:hAnsi="PT Astra Serif"/>
            <w:sz w:val="28"/>
            <w:szCs w:val="28"/>
          </w:rPr>
          <w:t>закона</w:t>
        </w:r>
      </w:hyperlink>
      <w:r w:rsidRPr="00660FD1">
        <w:rPr>
          <w:rFonts w:ascii="PT Astra Serif" w:hAnsi="PT Astra Serif"/>
          <w:sz w:val="28"/>
          <w:szCs w:val="28"/>
        </w:rPr>
        <w:t xml:space="preserve"> от 07.06.2017 N 108-ФЗ)</w:t>
      </w:r>
    </w:p>
    <w:p w:rsidR="00660FD1" w:rsidRPr="00660FD1" w:rsidRDefault="00660FD1">
      <w:pPr>
        <w:pStyle w:val="ConsPlusNormal"/>
        <w:spacing w:before="220"/>
        <w:ind w:firstLine="540"/>
        <w:jc w:val="both"/>
        <w:rPr>
          <w:rFonts w:ascii="PT Astra Serif" w:hAnsi="PT Astra Serif"/>
          <w:sz w:val="28"/>
          <w:szCs w:val="28"/>
        </w:rPr>
      </w:pPr>
      <w:bookmarkStart w:id="7" w:name="P55"/>
      <w:bookmarkEnd w:id="7"/>
      <w:r w:rsidRPr="00660FD1">
        <w:rPr>
          <w:rFonts w:ascii="PT Astra Serif" w:hAnsi="PT Astra Serif"/>
          <w:sz w:val="28"/>
          <w:szCs w:val="28"/>
        </w:rP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61">
        <w:r w:rsidRPr="00660FD1">
          <w:rPr>
            <w:rFonts w:ascii="PT Astra Serif" w:hAnsi="PT Astra Serif"/>
            <w:sz w:val="28"/>
            <w:szCs w:val="28"/>
          </w:rPr>
          <w:t>закона</w:t>
        </w:r>
      </w:hyperlink>
      <w:r w:rsidRPr="00660FD1">
        <w:rPr>
          <w:rFonts w:ascii="PT Astra Serif" w:hAnsi="PT Astra Serif"/>
          <w:sz w:val="28"/>
          <w:szCs w:val="28"/>
        </w:rPr>
        <w:t xml:space="preserve"> от 01.05.2019 N 70-ФЗ)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62">
        <w:r w:rsidRPr="00660FD1">
          <w:rPr>
            <w:rFonts w:ascii="PT Astra Serif" w:hAnsi="PT Astra Serif"/>
            <w:sz w:val="28"/>
            <w:szCs w:val="28"/>
          </w:rPr>
          <w:t>пунктами 2</w:t>
        </w:r>
      </w:hyperlink>
      <w:r w:rsidRPr="00660FD1">
        <w:rPr>
          <w:rFonts w:ascii="PT Astra Serif" w:hAnsi="PT Astra Serif"/>
          <w:sz w:val="28"/>
          <w:szCs w:val="28"/>
        </w:rPr>
        <w:t xml:space="preserve"> и </w:t>
      </w:r>
      <w:hyperlink r:id="rId63">
        <w:r w:rsidRPr="00660FD1">
          <w:rPr>
            <w:rFonts w:ascii="PT Astra Serif" w:hAnsi="PT Astra Serif"/>
            <w:sz w:val="28"/>
            <w:szCs w:val="28"/>
          </w:rPr>
          <w:t>6.1 части 1 статьи 93</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64">
        <w:r w:rsidRPr="00660FD1">
          <w:rPr>
            <w:rFonts w:ascii="PT Astra Serif" w:hAnsi="PT Astra Serif"/>
            <w:sz w:val="28"/>
            <w:szCs w:val="28"/>
          </w:rPr>
          <w:t>закона</w:t>
        </w:r>
      </w:hyperlink>
      <w:r w:rsidRPr="00660FD1">
        <w:rPr>
          <w:rFonts w:ascii="PT Astra Serif" w:hAnsi="PT Astra Serif"/>
          <w:sz w:val="28"/>
          <w:szCs w:val="28"/>
        </w:rPr>
        <w:t xml:space="preserve"> от 04.08.2023 N 444-ФЗ)</w:t>
      </w:r>
    </w:p>
    <w:p w:rsidR="00660FD1" w:rsidRPr="00660FD1" w:rsidRDefault="00660FD1">
      <w:pPr>
        <w:pStyle w:val="ConsPlusNormal"/>
        <w:spacing w:before="220"/>
        <w:ind w:firstLine="540"/>
        <w:jc w:val="both"/>
        <w:rPr>
          <w:rFonts w:ascii="PT Astra Serif" w:hAnsi="PT Astra Serif"/>
          <w:sz w:val="28"/>
          <w:szCs w:val="28"/>
        </w:rPr>
      </w:pPr>
      <w:bookmarkStart w:id="8" w:name="P59"/>
      <w:bookmarkEnd w:id="8"/>
      <w:r w:rsidRPr="00660FD1">
        <w:rPr>
          <w:rFonts w:ascii="PT Astra Serif" w:hAnsi="PT Astra Serif"/>
          <w:sz w:val="28"/>
          <w:szCs w:val="28"/>
        </w:rPr>
        <w:t>в) без привлечения средств соответствующих бюджетов бюджетной системы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lastRenderedPageBreak/>
        <w:t xml:space="preserve">(пп. "в" введен Федеральным </w:t>
      </w:r>
      <w:hyperlink r:id="rId65">
        <w:r w:rsidRPr="00660FD1">
          <w:rPr>
            <w:rFonts w:ascii="PT Astra Serif" w:hAnsi="PT Astra Serif"/>
            <w:sz w:val="28"/>
            <w:szCs w:val="28"/>
          </w:rPr>
          <w:t>законом</w:t>
        </w:r>
      </w:hyperlink>
      <w:r w:rsidRPr="00660FD1">
        <w:rPr>
          <w:rFonts w:ascii="PT Astra Serif" w:hAnsi="PT Astra Serif"/>
          <w:sz w:val="28"/>
          <w:szCs w:val="28"/>
        </w:rPr>
        <w:t xml:space="preserve"> от 07.06.2017 N 108-ФЗ; в ред. Федерального </w:t>
      </w:r>
      <w:hyperlink r:id="rId66">
        <w:r w:rsidRPr="00660FD1">
          <w:rPr>
            <w:rFonts w:ascii="PT Astra Serif" w:hAnsi="PT Astra Serif"/>
            <w:sz w:val="28"/>
            <w:szCs w:val="28"/>
          </w:rPr>
          <w:t>закона</w:t>
        </w:r>
      </w:hyperlink>
      <w:r w:rsidRPr="00660FD1">
        <w:rPr>
          <w:rFonts w:ascii="PT Astra Serif" w:hAnsi="PT Astra Serif"/>
          <w:sz w:val="28"/>
          <w:szCs w:val="28"/>
        </w:rPr>
        <w:t xml:space="preserve"> от 29.06.2018 N 174-ФЗ)</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5 введен Федеральным </w:t>
      </w:r>
      <w:hyperlink r:id="rId67">
        <w:r w:rsidRPr="00660FD1">
          <w:rPr>
            <w:rFonts w:ascii="PT Astra Serif" w:hAnsi="PT Astra Serif"/>
            <w:sz w:val="28"/>
            <w:szCs w:val="28"/>
          </w:rPr>
          <w:t>законом</w:t>
        </w:r>
      </w:hyperlink>
      <w:r w:rsidRPr="00660FD1">
        <w:rPr>
          <w:rFonts w:ascii="PT Astra Serif" w:hAnsi="PT Astra Serif"/>
          <w:sz w:val="28"/>
          <w:szCs w:val="28"/>
        </w:rPr>
        <w:t xml:space="preserve"> от 03.07.2016 N 321-ФЗ)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федеральными государственными унитарными предприятиями, имеющими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68">
        <w:r w:rsidRPr="00660FD1">
          <w:rPr>
            <w:rFonts w:ascii="PT Astra Serif" w:hAnsi="PT Astra Serif"/>
            <w:sz w:val="28"/>
            <w:szCs w:val="28"/>
          </w:rPr>
          <w:t>перечень</w:t>
        </w:r>
      </w:hyperlink>
      <w:r w:rsidRPr="00660FD1">
        <w:rPr>
          <w:rFonts w:ascii="PT Astra Serif" w:hAnsi="PT Astra Serif"/>
          <w:sz w:val="28"/>
          <w:szCs w:val="28"/>
        </w:rPr>
        <w:t xml:space="preserve"> которых утверждается Правительством Российской Федерации по согласованию с Администрацией Президента Российской Федерации, за исключением случаев осуществления такими предприятиями закупок за счет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6 введен Федеральным </w:t>
      </w:r>
      <w:hyperlink r:id="rId69">
        <w:r w:rsidRPr="00660FD1">
          <w:rPr>
            <w:rFonts w:ascii="PT Astra Serif" w:hAnsi="PT Astra Serif"/>
            <w:sz w:val="28"/>
            <w:szCs w:val="28"/>
          </w:rPr>
          <w:t>законом</w:t>
        </w:r>
      </w:hyperlink>
      <w:r w:rsidRPr="00660FD1">
        <w:rPr>
          <w:rFonts w:ascii="PT Astra Serif" w:hAnsi="PT Astra Serif"/>
          <w:sz w:val="28"/>
          <w:szCs w:val="28"/>
        </w:rPr>
        <w:t xml:space="preserve"> от 28.12.2016 N 474-ФЗ; в ред. Федерального </w:t>
      </w:r>
      <w:hyperlink r:id="rId70">
        <w:r w:rsidRPr="00660FD1">
          <w:rPr>
            <w:rFonts w:ascii="PT Astra Serif" w:hAnsi="PT Astra Serif"/>
            <w:sz w:val="28"/>
            <w:szCs w:val="28"/>
          </w:rPr>
          <w:t>закона</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bookmarkStart w:id="9" w:name="P64"/>
      <w:bookmarkEnd w:id="9"/>
      <w:r w:rsidRPr="00660FD1">
        <w:rPr>
          <w:rFonts w:ascii="PT Astra Serif" w:hAnsi="PT Astra Serif"/>
          <w:sz w:val="28"/>
          <w:szCs w:val="28"/>
        </w:rPr>
        <w:t xml:space="preserve">2.1. Действие настоящего Федерального закона (за исключением случаев, указанных в </w:t>
      </w:r>
      <w:hyperlink w:anchor="P107">
        <w:r w:rsidRPr="00660FD1">
          <w:rPr>
            <w:rFonts w:ascii="PT Astra Serif" w:hAnsi="PT Astra Serif"/>
            <w:sz w:val="28"/>
            <w:szCs w:val="28"/>
          </w:rPr>
          <w:t>части 5</w:t>
        </w:r>
      </w:hyperlink>
      <w:r w:rsidRPr="00660FD1">
        <w:rPr>
          <w:rFonts w:ascii="PT Astra Serif" w:hAnsi="PT Astra Serif"/>
          <w:sz w:val="28"/>
          <w:szCs w:val="28"/>
        </w:rPr>
        <w:t xml:space="preserve">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71">
        <w:r w:rsidRPr="00660FD1">
          <w:rPr>
            <w:rFonts w:ascii="PT Astra Serif" w:hAnsi="PT Astra Serif"/>
            <w:sz w:val="28"/>
            <w:szCs w:val="28"/>
          </w:rPr>
          <w:t>закона</w:t>
        </w:r>
      </w:hyperlink>
      <w:r w:rsidRPr="00660FD1">
        <w:rPr>
          <w:rFonts w:ascii="PT Astra Serif" w:hAnsi="PT Astra Serif"/>
          <w:sz w:val="28"/>
          <w:szCs w:val="28"/>
        </w:rPr>
        <w:t xml:space="preserve"> от 13.07.2015 N 249-ФЗ)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соответственно от всех видов осуществляемой ими деятельности за предшествующий календарный год, информация об объеме которой размещена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72">
        <w:r w:rsidRPr="00660FD1">
          <w:rPr>
            <w:rFonts w:ascii="PT Astra Serif" w:hAnsi="PT Astra Serif"/>
            <w:sz w:val="28"/>
            <w:szCs w:val="28"/>
          </w:rPr>
          <w:t>N 396-ФЗ</w:t>
        </w:r>
      </w:hyperlink>
      <w:r w:rsidRPr="00660FD1">
        <w:rPr>
          <w:rFonts w:ascii="PT Astra Serif" w:hAnsi="PT Astra Serif"/>
          <w:sz w:val="28"/>
          <w:szCs w:val="28"/>
        </w:rPr>
        <w:t xml:space="preserve">, от 29.12.2014 </w:t>
      </w:r>
      <w:hyperlink r:id="rId73">
        <w:r w:rsidRPr="00660FD1">
          <w:rPr>
            <w:rFonts w:ascii="PT Astra Serif" w:hAnsi="PT Astra Serif"/>
            <w:sz w:val="28"/>
            <w:szCs w:val="28"/>
          </w:rPr>
          <w:t>N 458-ФЗ</w:t>
        </w:r>
      </w:hyperlink>
      <w:r w:rsidRPr="00660FD1">
        <w:rPr>
          <w:rFonts w:ascii="PT Astra Serif" w:hAnsi="PT Astra Serif"/>
          <w:sz w:val="28"/>
          <w:szCs w:val="28"/>
        </w:rPr>
        <w:t xml:space="preserve">, от 22.12.2020 </w:t>
      </w:r>
      <w:hyperlink r:id="rId74">
        <w:r w:rsidRPr="00660FD1">
          <w:rPr>
            <w:rFonts w:ascii="PT Astra Serif" w:hAnsi="PT Astra Serif"/>
            <w:sz w:val="28"/>
            <w:szCs w:val="28"/>
          </w:rPr>
          <w:t>N 443-ФЗ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10" w:name="P68"/>
      <w:bookmarkEnd w:id="10"/>
      <w:r w:rsidRPr="00660FD1">
        <w:rPr>
          <w:rFonts w:ascii="PT Astra Serif" w:hAnsi="PT Astra Serif"/>
          <w:sz w:val="28"/>
          <w:szCs w:val="28"/>
        </w:rPr>
        <w:t xml:space="preserve">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w:t>
      </w:r>
      <w:r w:rsidRPr="00660FD1">
        <w:rPr>
          <w:rFonts w:ascii="PT Astra Serif" w:hAnsi="PT Astra Serif"/>
          <w:sz w:val="28"/>
          <w:szCs w:val="28"/>
        </w:rPr>
        <w:lastRenderedPageBreak/>
        <w:t>водоотведения, очистки сточных вод, обращения с твердыми коммунальными отходами,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75">
        <w:r w:rsidRPr="00660FD1">
          <w:rPr>
            <w:rFonts w:ascii="PT Astra Serif" w:hAnsi="PT Astra Serif"/>
            <w:sz w:val="28"/>
            <w:szCs w:val="28"/>
          </w:rPr>
          <w:t>N 396-ФЗ</w:t>
        </w:r>
      </w:hyperlink>
      <w:r w:rsidRPr="00660FD1">
        <w:rPr>
          <w:rFonts w:ascii="PT Astra Serif" w:hAnsi="PT Astra Serif"/>
          <w:sz w:val="28"/>
          <w:szCs w:val="28"/>
        </w:rPr>
        <w:t xml:space="preserve">, от 29.12.2014 </w:t>
      </w:r>
      <w:hyperlink r:id="rId76">
        <w:r w:rsidRPr="00660FD1">
          <w:rPr>
            <w:rFonts w:ascii="PT Astra Serif" w:hAnsi="PT Astra Serif"/>
            <w:sz w:val="28"/>
            <w:szCs w:val="28"/>
          </w:rPr>
          <w:t>N 458-ФЗ</w:t>
        </w:r>
      </w:hyperlink>
      <w:r w:rsidRPr="00660FD1">
        <w:rPr>
          <w:rFonts w:ascii="PT Astra Serif" w:hAnsi="PT Astra Serif"/>
          <w:sz w:val="28"/>
          <w:szCs w:val="28"/>
        </w:rPr>
        <w:t xml:space="preserve">, от 22.12.2020 </w:t>
      </w:r>
      <w:hyperlink r:id="rId77">
        <w:r w:rsidRPr="00660FD1">
          <w:rPr>
            <w:rFonts w:ascii="PT Astra Serif" w:hAnsi="PT Astra Serif"/>
            <w:sz w:val="28"/>
            <w:szCs w:val="28"/>
          </w:rPr>
          <w:t>N 443-ФЗ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дочерние хозяйственные общества указанных в </w:t>
      </w:r>
      <w:hyperlink w:anchor="P68">
        <w:r w:rsidRPr="00660FD1">
          <w:rPr>
            <w:rFonts w:ascii="PT Astra Serif" w:hAnsi="PT Astra Serif"/>
            <w:sz w:val="28"/>
            <w:szCs w:val="28"/>
          </w:rPr>
          <w:t>пункте 2</w:t>
        </w:r>
      </w:hyperlink>
      <w:r w:rsidRPr="00660FD1">
        <w:rPr>
          <w:rFonts w:ascii="PT Astra Serif" w:hAnsi="PT Astra Serif"/>
          <w:sz w:val="28"/>
          <w:szCs w:val="28"/>
        </w:rPr>
        <w:t xml:space="preserve">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78">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2.1 введена Федеральным </w:t>
      </w:r>
      <w:hyperlink r:id="rId79">
        <w:r w:rsidRPr="00660FD1">
          <w:rPr>
            <w:rFonts w:ascii="PT Astra Serif" w:hAnsi="PT Astra Serif"/>
            <w:sz w:val="28"/>
            <w:szCs w:val="28"/>
          </w:rPr>
          <w:t>законом</w:t>
        </w:r>
      </w:hyperlink>
      <w:r w:rsidRPr="00660FD1">
        <w:rPr>
          <w:rFonts w:ascii="PT Astra Serif" w:hAnsi="PT Astra Serif"/>
          <w:sz w:val="28"/>
          <w:szCs w:val="28"/>
        </w:rPr>
        <w:t xml:space="preserve"> от 30.12.2012 N 324-ФЗ)</w:t>
      </w:r>
    </w:p>
    <w:p w:rsidR="00660FD1" w:rsidRPr="00660FD1" w:rsidRDefault="00660FD1">
      <w:pPr>
        <w:pStyle w:val="ConsPlusNormal"/>
        <w:spacing w:before="220"/>
        <w:ind w:firstLine="540"/>
        <w:jc w:val="both"/>
        <w:rPr>
          <w:rFonts w:ascii="PT Astra Serif" w:hAnsi="PT Astra Serif"/>
          <w:sz w:val="28"/>
          <w:szCs w:val="28"/>
        </w:rPr>
      </w:pPr>
      <w:bookmarkStart w:id="11" w:name="P73"/>
      <w:bookmarkEnd w:id="11"/>
      <w:r w:rsidRPr="00660FD1">
        <w:rPr>
          <w:rFonts w:ascii="PT Astra Serif" w:hAnsi="PT Astra Serif"/>
          <w:sz w:val="28"/>
          <w:szCs w:val="28"/>
        </w:rPr>
        <w:t xml:space="preserve">3. </w:t>
      </w:r>
      <w:hyperlink r:id="rId80">
        <w:r w:rsidRPr="00660FD1">
          <w:rPr>
            <w:rFonts w:ascii="PT Astra Serif" w:hAnsi="PT Astra Serif"/>
            <w:sz w:val="28"/>
            <w:szCs w:val="28"/>
          </w:rPr>
          <w:t>Порядок</w:t>
        </w:r>
      </w:hyperlink>
      <w:r w:rsidRPr="00660FD1">
        <w:rPr>
          <w:rFonts w:ascii="PT Astra Serif" w:hAnsi="PT Astra Serif"/>
          <w:sz w:val="28"/>
          <w:szCs w:val="28"/>
        </w:rPr>
        <w:t xml:space="preserve"> определения совокупной доли участия Российской Федерации, субъекта Российской Федерации, муниципального образования, указанных в </w:t>
      </w:r>
      <w:hyperlink w:anchor="P43">
        <w:r w:rsidRPr="00660FD1">
          <w:rPr>
            <w:rFonts w:ascii="PT Astra Serif" w:hAnsi="PT Astra Serif"/>
            <w:sz w:val="28"/>
            <w:szCs w:val="28"/>
          </w:rPr>
          <w:t>пунктах 1</w:t>
        </w:r>
      </w:hyperlink>
      <w:r w:rsidRPr="00660FD1">
        <w:rPr>
          <w:rFonts w:ascii="PT Astra Serif" w:hAnsi="PT Astra Serif"/>
          <w:sz w:val="28"/>
          <w:szCs w:val="28"/>
        </w:rPr>
        <w:t xml:space="preserve"> и </w:t>
      </w:r>
      <w:hyperlink w:anchor="P45">
        <w:r w:rsidRPr="00660FD1">
          <w:rPr>
            <w:rFonts w:ascii="PT Astra Serif" w:hAnsi="PT Astra Serif"/>
            <w:sz w:val="28"/>
            <w:szCs w:val="28"/>
          </w:rPr>
          <w:t>2 части 2</w:t>
        </w:r>
      </w:hyperlink>
      <w:r w:rsidRPr="00660FD1">
        <w:rPr>
          <w:rFonts w:ascii="PT Astra Serif" w:hAnsi="PT Astra Serif"/>
          <w:sz w:val="28"/>
          <w:szCs w:val="28"/>
        </w:rPr>
        <w:t xml:space="preserve"> настоящей статьи юридических лиц в уставном капитале хозяйственных обществ, </w:t>
      </w:r>
      <w:hyperlink r:id="rId81">
        <w:r w:rsidRPr="00660FD1">
          <w:rPr>
            <w:rFonts w:ascii="PT Astra Serif" w:hAnsi="PT Astra Serif"/>
            <w:sz w:val="28"/>
            <w:szCs w:val="28"/>
          </w:rPr>
          <w:t>порядок</w:t>
        </w:r>
      </w:hyperlink>
      <w:r w:rsidRPr="00660FD1">
        <w:rPr>
          <w:rFonts w:ascii="PT Astra Serif" w:hAnsi="PT Astra Serif"/>
          <w:sz w:val="28"/>
          <w:szCs w:val="28"/>
        </w:rPr>
        <w:t xml:space="preserve"> уведомления заказчиков об изменении совокупной доли такого участия утверждаются федеральным органом исполнительной власти, уполномоченным Правительством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 в ред. Федерального </w:t>
      </w:r>
      <w:hyperlink r:id="rId82">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Настоящий Федеральный закон не регулирует отношения, связанные с:</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02.07.2013 </w:t>
      </w:r>
      <w:hyperlink r:id="rId83">
        <w:r w:rsidRPr="00660FD1">
          <w:rPr>
            <w:rFonts w:ascii="PT Astra Serif" w:hAnsi="PT Astra Serif"/>
            <w:sz w:val="28"/>
            <w:szCs w:val="28"/>
          </w:rPr>
          <w:t>N 160-ФЗ</w:t>
        </w:r>
      </w:hyperlink>
      <w:r w:rsidRPr="00660FD1">
        <w:rPr>
          <w:rFonts w:ascii="PT Astra Serif" w:hAnsi="PT Astra Serif"/>
          <w:sz w:val="28"/>
          <w:szCs w:val="28"/>
        </w:rPr>
        <w:t xml:space="preserve">, от 30.10.2018 </w:t>
      </w:r>
      <w:hyperlink r:id="rId84">
        <w:r w:rsidRPr="00660FD1">
          <w:rPr>
            <w:rFonts w:ascii="PT Astra Serif" w:hAnsi="PT Astra Serif"/>
            <w:sz w:val="28"/>
            <w:szCs w:val="28"/>
          </w:rPr>
          <w:t>N 391-</w:t>
        </w:r>
        <w:r w:rsidRPr="00660FD1">
          <w:rPr>
            <w:rFonts w:ascii="PT Astra Serif" w:hAnsi="PT Astra Serif"/>
            <w:sz w:val="28"/>
            <w:szCs w:val="28"/>
          </w:rPr>
          <w:lastRenderedPageBreak/>
          <w:t>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приобретением заказчиком биржевых товаров на товарной бирже в соответствии с </w:t>
      </w:r>
      <w:hyperlink r:id="rId85">
        <w:r w:rsidRPr="00660FD1">
          <w:rPr>
            <w:rFonts w:ascii="PT Astra Serif" w:hAnsi="PT Astra Serif"/>
            <w:sz w:val="28"/>
            <w:szCs w:val="28"/>
          </w:rPr>
          <w:t>законодательством</w:t>
        </w:r>
      </w:hyperlink>
      <w:r w:rsidRPr="00660FD1">
        <w:rPr>
          <w:rFonts w:ascii="PT Astra Serif" w:hAnsi="PT Astra Serif"/>
          <w:sz w:val="28"/>
          <w:szCs w:val="28"/>
        </w:rPr>
        <w:t xml:space="preserve"> о товарных биржах и биржевой торговле;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осуществлением заказчиком закупок товаров, работ, услуг в соответствии с Федеральным </w:t>
      </w:r>
      <w:hyperlink r:id="rId86">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 ред. Федерального </w:t>
      </w:r>
      <w:hyperlink r:id="rId87">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закупкой в области военно-технического сотрудничества;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утратил силу с 1 января 2012 года. - Федеральный </w:t>
      </w:r>
      <w:hyperlink r:id="rId88">
        <w:r w:rsidRPr="00660FD1">
          <w:rPr>
            <w:rFonts w:ascii="PT Astra Serif" w:hAnsi="PT Astra Serif"/>
            <w:sz w:val="28"/>
            <w:szCs w:val="28"/>
          </w:rPr>
          <w:t>закон</w:t>
        </w:r>
      </w:hyperlink>
      <w:r w:rsidRPr="00660FD1">
        <w:rPr>
          <w:rFonts w:ascii="PT Astra Serif" w:hAnsi="PT Astra Serif"/>
          <w:sz w:val="28"/>
          <w:szCs w:val="28"/>
        </w:rPr>
        <w:t xml:space="preserve"> от 06.12.2011 N 401-ФЗ;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89">
        <w:r w:rsidRPr="00660FD1">
          <w:rPr>
            <w:rFonts w:ascii="PT Astra Serif" w:hAnsi="PT Astra Serif"/>
            <w:sz w:val="28"/>
            <w:szCs w:val="28"/>
          </w:rPr>
          <w:t>статьей 5</w:t>
        </w:r>
      </w:hyperlink>
      <w:r w:rsidRPr="00660FD1">
        <w:rPr>
          <w:rFonts w:ascii="PT Astra Serif" w:hAnsi="PT Astra Serif"/>
          <w:sz w:val="28"/>
          <w:szCs w:val="28"/>
        </w:rPr>
        <w:t xml:space="preserve"> Федерального закона от 30 декабря 2008 года N 307-ФЗ "Об аудиторской деятельности";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8 в ред. Федерального </w:t>
      </w:r>
      <w:hyperlink r:id="rId90">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9 введен Федеральным </w:t>
      </w:r>
      <w:hyperlink r:id="rId91">
        <w:r w:rsidRPr="00660FD1">
          <w:rPr>
            <w:rFonts w:ascii="PT Astra Serif" w:hAnsi="PT Astra Serif"/>
            <w:sz w:val="28"/>
            <w:szCs w:val="28"/>
          </w:rPr>
          <w:t>законом</w:t>
        </w:r>
      </w:hyperlink>
      <w:r w:rsidRPr="00660FD1">
        <w:rPr>
          <w:rFonts w:ascii="PT Astra Serif" w:hAnsi="PT Astra Serif"/>
          <w:sz w:val="28"/>
          <w:szCs w:val="28"/>
        </w:rPr>
        <w:t xml:space="preserve"> от 02.07.2013 N 160-ФЗ; в ред. Федеральных законов от 29.12.2017 </w:t>
      </w:r>
      <w:hyperlink r:id="rId92">
        <w:r w:rsidRPr="00660FD1">
          <w:rPr>
            <w:rFonts w:ascii="PT Astra Serif" w:hAnsi="PT Astra Serif"/>
            <w:sz w:val="28"/>
            <w:szCs w:val="28"/>
          </w:rPr>
          <w:t>N 470-ФЗ</w:t>
        </w:r>
      </w:hyperlink>
      <w:r w:rsidRPr="00660FD1">
        <w:rPr>
          <w:rFonts w:ascii="PT Astra Serif" w:hAnsi="PT Astra Serif"/>
          <w:sz w:val="28"/>
          <w:szCs w:val="28"/>
        </w:rPr>
        <w:t xml:space="preserve">, от 28.11.2018 </w:t>
      </w:r>
      <w:hyperlink r:id="rId93">
        <w:r w:rsidRPr="00660FD1">
          <w:rPr>
            <w:rFonts w:ascii="PT Astra Serif" w:hAnsi="PT Astra Serif"/>
            <w:sz w:val="28"/>
            <w:szCs w:val="28"/>
          </w:rPr>
          <w:t>N 452-ФЗ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10) определением, избранием и деятельностью представителя владельцев облигаций в соответствии с </w:t>
      </w:r>
      <w:hyperlink r:id="rId94">
        <w:r w:rsidRPr="00660FD1">
          <w:rPr>
            <w:rFonts w:ascii="PT Astra Serif" w:hAnsi="PT Astra Serif"/>
            <w:sz w:val="28"/>
            <w:szCs w:val="28"/>
          </w:rPr>
          <w:t>законодательством</w:t>
        </w:r>
      </w:hyperlink>
      <w:r w:rsidRPr="00660FD1">
        <w:rPr>
          <w:rFonts w:ascii="PT Astra Serif" w:hAnsi="PT Astra Serif"/>
          <w:sz w:val="28"/>
          <w:szCs w:val="28"/>
        </w:rPr>
        <w:t xml:space="preserve"> Российской Федерации о ценных бумагах;</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10 введен Федеральным </w:t>
      </w:r>
      <w:hyperlink r:id="rId95">
        <w:r w:rsidRPr="00660FD1">
          <w:rPr>
            <w:rFonts w:ascii="PT Astra Serif" w:hAnsi="PT Astra Serif"/>
            <w:sz w:val="28"/>
            <w:szCs w:val="28"/>
          </w:rPr>
          <w:t>законом</w:t>
        </w:r>
      </w:hyperlink>
      <w:r w:rsidRPr="00660FD1">
        <w:rPr>
          <w:rFonts w:ascii="PT Astra Serif" w:hAnsi="PT Astra Serif"/>
          <w:sz w:val="28"/>
          <w:szCs w:val="28"/>
        </w:rPr>
        <w:t xml:space="preserve"> от 21.12.2013 N 379-ФЗ)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w:t>
      </w:r>
      <w:r w:rsidRPr="00660FD1">
        <w:rPr>
          <w:rFonts w:ascii="PT Astra Serif" w:hAnsi="PT Astra Serif"/>
          <w:sz w:val="28"/>
          <w:szCs w:val="28"/>
        </w:rPr>
        <w:lastRenderedPageBreak/>
        <w:t xml:space="preserve">сопровождаемой сделки в соответствии с Федеральным </w:t>
      </w:r>
      <w:hyperlink r:id="rId96">
        <w:r w:rsidRPr="00660FD1">
          <w:rPr>
            <w:rFonts w:ascii="PT Astra Serif" w:hAnsi="PT Astra Serif"/>
            <w:sz w:val="28"/>
            <w:szCs w:val="28"/>
          </w:rPr>
          <w:t>законом</w:t>
        </w:r>
      </w:hyperlink>
      <w:r w:rsidRPr="00660FD1">
        <w:rPr>
          <w:rFonts w:ascii="PT Astra Serif" w:hAnsi="PT Astra Serif"/>
          <w:sz w:val="28"/>
          <w:szCs w:val="28"/>
        </w:rPr>
        <w:t xml:space="preserve"> от 29 декабря 2012 года N 275-ФЗ "О государственном оборонном заказе";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11 введен Федеральным </w:t>
      </w:r>
      <w:hyperlink r:id="rId97">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12)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12 введен Федеральным </w:t>
      </w:r>
      <w:hyperlink r:id="rId9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13) осуществлением заказчиком закупок товаров, работ, услуг у указанных в </w:t>
      </w:r>
      <w:hyperlink w:anchor="P42">
        <w:r w:rsidRPr="00660FD1">
          <w:rPr>
            <w:rFonts w:ascii="PT Astra Serif" w:hAnsi="PT Astra Serif"/>
            <w:sz w:val="28"/>
            <w:szCs w:val="28"/>
          </w:rPr>
          <w:t>части 2</w:t>
        </w:r>
      </w:hyperlink>
      <w:r w:rsidRPr="00660FD1">
        <w:rPr>
          <w:rFonts w:ascii="PT Astra Serif" w:hAnsi="PT Astra Serif"/>
          <w:sz w:val="28"/>
          <w:szCs w:val="28"/>
        </w:rPr>
        <w:t xml:space="preserve"> настоящей статьи юридических лиц, которые признаются взаимозависимыми с ним лицами в соответствии с Налоговым </w:t>
      </w:r>
      <w:hyperlink r:id="rId99">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у иных юридических лиц, которые признаются взаимозависимыми с ним лицами в соответствии с указанным </w:t>
      </w:r>
      <w:hyperlink r:id="rId100">
        <w:r w:rsidRPr="00660FD1">
          <w:rPr>
            <w:rFonts w:ascii="PT Astra Serif" w:hAnsi="PT Astra Serif"/>
            <w:sz w:val="28"/>
            <w:szCs w:val="28"/>
          </w:rPr>
          <w:t>Кодексом</w:t>
        </w:r>
      </w:hyperlink>
      <w:r w:rsidRPr="00660FD1">
        <w:rPr>
          <w:rFonts w:ascii="PT Astra Serif" w:hAnsi="PT Astra Serif"/>
          <w:sz w:val="28"/>
          <w:szCs w:val="28"/>
        </w:rPr>
        <w:t xml:space="preserve">,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w:t>
      </w:r>
      <w:hyperlink w:anchor="P112">
        <w:r w:rsidRPr="00660FD1">
          <w:rPr>
            <w:rFonts w:ascii="PT Astra Serif" w:hAnsi="PT Astra Serif"/>
            <w:sz w:val="28"/>
            <w:szCs w:val="28"/>
          </w:rPr>
          <w:t>частью 1 статьи 2</w:t>
        </w:r>
      </w:hyperlink>
      <w:r w:rsidRPr="00660FD1">
        <w:rPr>
          <w:rFonts w:ascii="PT Astra Serif" w:hAnsi="PT Astra Serif"/>
          <w:sz w:val="28"/>
          <w:szCs w:val="28"/>
        </w:rPr>
        <w:t xml:space="preserve">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w:t>
      </w:r>
      <w:hyperlink r:id="rId101">
        <w:r w:rsidRPr="00660FD1">
          <w:rPr>
            <w:rFonts w:ascii="PT Astra Serif" w:hAnsi="PT Astra Serif"/>
            <w:sz w:val="28"/>
            <w:szCs w:val="28"/>
          </w:rPr>
          <w:t>кодекса</w:t>
        </w:r>
      </w:hyperlink>
      <w:r w:rsidRPr="00660FD1">
        <w:rPr>
          <w:rFonts w:ascii="PT Astra Serif" w:hAnsi="PT Astra Serif"/>
          <w:sz w:val="28"/>
          <w:szCs w:val="28"/>
        </w:rPr>
        <w:t xml:space="preserve">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13 введен Федеральным </w:t>
      </w:r>
      <w:hyperlink r:id="rId102">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103">
        <w:r w:rsidRPr="00660FD1">
          <w:rPr>
            <w:rFonts w:ascii="PT Astra Serif" w:hAnsi="PT Astra Serif"/>
            <w:sz w:val="28"/>
            <w:szCs w:val="28"/>
          </w:rPr>
          <w:t>закона</w:t>
        </w:r>
      </w:hyperlink>
      <w:r w:rsidRPr="00660FD1">
        <w:rPr>
          <w:rFonts w:ascii="PT Astra Serif" w:hAnsi="PT Astra Serif"/>
          <w:sz w:val="28"/>
          <w:szCs w:val="28"/>
        </w:rPr>
        <w:t xml:space="preserve"> от 11.06.2022 N 159-ФЗ)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14)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14 введен Федеральным </w:t>
      </w:r>
      <w:hyperlink r:id="rId104">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15) 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w:t>
      </w:r>
      <w:hyperlink r:id="rId105">
        <w:r w:rsidRPr="00660FD1">
          <w:rPr>
            <w:rFonts w:ascii="PT Astra Serif" w:hAnsi="PT Astra Serif"/>
            <w:sz w:val="28"/>
            <w:szCs w:val="28"/>
          </w:rPr>
          <w:t>законодательством</w:t>
        </w:r>
      </w:hyperlink>
      <w:r w:rsidRPr="00660FD1">
        <w:rPr>
          <w:rFonts w:ascii="PT Astra Serif" w:hAnsi="PT Astra Serif"/>
          <w:sz w:val="28"/>
          <w:szCs w:val="28"/>
        </w:rPr>
        <w:t>;</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15 введен Федеральным </w:t>
      </w:r>
      <w:hyperlink r:id="rId106">
        <w:r w:rsidRPr="00660FD1">
          <w:rPr>
            <w:rFonts w:ascii="PT Astra Serif" w:hAnsi="PT Astra Serif"/>
            <w:sz w:val="28"/>
            <w:szCs w:val="28"/>
          </w:rPr>
          <w:t>законом</w:t>
        </w:r>
      </w:hyperlink>
      <w:r w:rsidRPr="00660FD1">
        <w:rPr>
          <w:rFonts w:ascii="PT Astra Serif" w:hAnsi="PT Astra Serif"/>
          <w:sz w:val="28"/>
          <w:szCs w:val="28"/>
        </w:rPr>
        <w:t xml:space="preserve"> от 03.08.2018 N 341-ФЗ)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16)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16 введен Федеральным </w:t>
      </w:r>
      <w:hyperlink r:id="rId107">
        <w:r w:rsidRPr="00660FD1">
          <w:rPr>
            <w:rFonts w:ascii="PT Astra Serif" w:hAnsi="PT Astra Serif"/>
            <w:sz w:val="28"/>
            <w:szCs w:val="28"/>
          </w:rPr>
          <w:t>законом</w:t>
        </w:r>
      </w:hyperlink>
      <w:r w:rsidRPr="00660FD1">
        <w:rPr>
          <w:rFonts w:ascii="PT Astra Serif" w:hAnsi="PT Astra Serif"/>
          <w:sz w:val="28"/>
          <w:szCs w:val="28"/>
        </w:rPr>
        <w:t xml:space="preserve"> от 30.10.2018 N 391-ФЗ)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17 введен Федеральным </w:t>
      </w:r>
      <w:hyperlink r:id="rId108">
        <w:r w:rsidRPr="00660FD1">
          <w:rPr>
            <w:rFonts w:ascii="PT Astra Serif" w:hAnsi="PT Astra Serif"/>
            <w:sz w:val="28"/>
            <w:szCs w:val="28"/>
          </w:rPr>
          <w:t>законом</w:t>
        </w:r>
      </w:hyperlink>
      <w:r w:rsidRPr="00660FD1">
        <w:rPr>
          <w:rFonts w:ascii="PT Astra Serif" w:hAnsi="PT Astra Serif"/>
          <w:sz w:val="28"/>
          <w:szCs w:val="28"/>
        </w:rPr>
        <w:t xml:space="preserve"> от 22.12.2020 N 447-ФЗ)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18)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18 введен Федеральным </w:t>
      </w:r>
      <w:hyperlink r:id="rId109">
        <w:r w:rsidRPr="00660FD1">
          <w:rPr>
            <w:rFonts w:ascii="PT Astra Serif" w:hAnsi="PT Astra Serif"/>
            <w:sz w:val="28"/>
            <w:szCs w:val="28"/>
          </w:rPr>
          <w:t>законом</w:t>
        </w:r>
      </w:hyperlink>
      <w:r w:rsidRPr="00660FD1">
        <w:rPr>
          <w:rFonts w:ascii="PT Astra Serif" w:hAnsi="PT Astra Serif"/>
          <w:sz w:val="28"/>
          <w:szCs w:val="28"/>
        </w:rPr>
        <w:t xml:space="preserve"> от 22.12.2020 N 435-ФЗ)</w:t>
      </w:r>
    </w:p>
    <w:p w:rsidR="00660FD1" w:rsidRPr="00660FD1" w:rsidRDefault="00660FD1">
      <w:pPr>
        <w:pStyle w:val="ConsPlusNormal"/>
        <w:spacing w:before="220"/>
        <w:ind w:firstLine="540"/>
        <w:jc w:val="both"/>
        <w:rPr>
          <w:rFonts w:ascii="PT Astra Serif" w:hAnsi="PT Astra Serif"/>
          <w:sz w:val="28"/>
          <w:szCs w:val="28"/>
        </w:rPr>
      </w:pPr>
      <w:bookmarkStart w:id="12" w:name="P107"/>
      <w:bookmarkEnd w:id="12"/>
      <w:r w:rsidRPr="00660FD1">
        <w:rPr>
          <w:rFonts w:ascii="PT Astra Serif" w:hAnsi="PT Astra Serif"/>
          <w:sz w:val="28"/>
          <w:szCs w:val="28"/>
        </w:rPr>
        <w:t xml:space="preserve">5. Действие настоящего Федерального закона в части особенностей осуществления закупок, предусмотренных </w:t>
      </w:r>
      <w:hyperlink w:anchor="P282">
        <w:r w:rsidRPr="00660FD1">
          <w:rPr>
            <w:rFonts w:ascii="PT Astra Serif" w:hAnsi="PT Astra Serif"/>
            <w:sz w:val="28"/>
            <w:szCs w:val="28"/>
          </w:rPr>
          <w:t>статьей 3.1</w:t>
        </w:r>
      </w:hyperlink>
      <w:r w:rsidRPr="00660FD1">
        <w:rPr>
          <w:rFonts w:ascii="PT Astra Serif" w:hAnsi="PT Astra Serif"/>
          <w:sz w:val="28"/>
          <w:szCs w:val="28"/>
        </w:rPr>
        <w:t xml:space="preserve"> настоящего Федерального закона, распространяется на юридических лиц, реализующих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заключение за счет средств таких инвестиционных проектов договоров на поставку товаров, соответствующих критериям, утвержденным Правительством Российской Федерации на основании </w:t>
      </w:r>
      <w:hyperlink w:anchor="P305">
        <w:r w:rsidRPr="00660FD1">
          <w:rPr>
            <w:rFonts w:ascii="PT Astra Serif" w:hAnsi="PT Astra Serif"/>
            <w:sz w:val="28"/>
            <w:szCs w:val="28"/>
          </w:rPr>
          <w:t>пункта 2 части 6 статьи 3.1</w:t>
        </w:r>
      </w:hyperlink>
      <w:r w:rsidRPr="00660FD1">
        <w:rPr>
          <w:rFonts w:ascii="PT Astra Serif" w:hAnsi="PT Astra Serif"/>
          <w:sz w:val="28"/>
          <w:szCs w:val="28"/>
        </w:rPr>
        <w:t xml:space="preserve"> настоящего Федерального закона, и (или) договоров на выполнение работ, оказание услуг, договоров аренды (включая договоры фрахтования и финансовой аренды), условиями которых предусмотрено использование этих товаров.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 в ред. Федерального </w:t>
      </w:r>
      <w:hyperlink r:id="rId110">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2. Правовая основа закупки товаров, работ, услуг</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13" w:name="P112"/>
      <w:bookmarkEnd w:id="13"/>
      <w:r w:rsidRPr="00660FD1">
        <w:rPr>
          <w:rFonts w:ascii="PT Astra Serif" w:hAnsi="PT Astra Serif"/>
          <w:sz w:val="28"/>
          <w:szCs w:val="28"/>
        </w:rPr>
        <w:t xml:space="preserve">1. При закупке товаров, работ, услуг заказчики руководствуются </w:t>
      </w:r>
      <w:hyperlink r:id="rId111">
        <w:r w:rsidRPr="00660FD1">
          <w:rPr>
            <w:rFonts w:ascii="PT Astra Serif" w:hAnsi="PT Astra Serif"/>
            <w:sz w:val="28"/>
            <w:szCs w:val="28"/>
          </w:rPr>
          <w:t>Конституцией</w:t>
        </w:r>
      </w:hyperlink>
      <w:r w:rsidRPr="00660FD1">
        <w:rPr>
          <w:rFonts w:ascii="PT Astra Serif" w:hAnsi="PT Astra Serif"/>
          <w:sz w:val="28"/>
          <w:szCs w:val="28"/>
        </w:rPr>
        <w:t xml:space="preserve"> Российской Федерации, Гражданским </w:t>
      </w:r>
      <w:hyperlink r:id="rId112">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hyperlink w:anchor="P132">
        <w:r w:rsidRPr="00660FD1">
          <w:rPr>
            <w:rFonts w:ascii="PT Astra Serif" w:hAnsi="PT Astra Serif"/>
            <w:sz w:val="28"/>
            <w:szCs w:val="28"/>
          </w:rPr>
          <w:t>части 3</w:t>
        </w:r>
      </w:hyperlink>
      <w:r w:rsidRPr="00660FD1">
        <w:rPr>
          <w:rFonts w:ascii="PT Astra Serif" w:hAnsi="PT Astra Serif"/>
          <w:sz w:val="28"/>
          <w:szCs w:val="28"/>
        </w:rPr>
        <w:t xml:space="preserve"> настоящей статьи правовыми актами, регламентирующими правила закупки (далее - положение о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w:t>
      </w:r>
      <w:r w:rsidRPr="00660FD1">
        <w:rPr>
          <w:rFonts w:ascii="PT Astra Serif" w:hAnsi="PT Astra Serif"/>
          <w:sz w:val="28"/>
          <w:szCs w:val="28"/>
        </w:rPr>
        <w:lastRenderedPageBreak/>
        <w:t xml:space="preserve">максимального значения цены договора, порядок подготовки и осуществления закупок способами, указанными в </w:t>
      </w:r>
      <w:hyperlink w:anchor="P165">
        <w:r w:rsidRPr="00660FD1">
          <w:rPr>
            <w:rFonts w:ascii="PT Astra Serif" w:hAnsi="PT Astra Serif"/>
            <w:sz w:val="28"/>
            <w:szCs w:val="28"/>
          </w:rPr>
          <w:t>частях 3.1</w:t>
        </w:r>
      </w:hyperlink>
      <w:r w:rsidRPr="00660FD1">
        <w:rPr>
          <w:rFonts w:ascii="PT Astra Serif" w:hAnsi="PT Astra Serif"/>
          <w:sz w:val="28"/>
          <w:szCs w:val="28"/>
        </w:rPr>
        <w:t xml:space="preserve"> и </w:t>
      </w:r>
      <w:hyperlink w:anchor="P169">
        <w:r w:rsidRPr="00660FD1">
          <w:rPr>
            <w:rFonts w:ascii="PT Astra Serif" w:hAnsi="PT Astra Serif"/>
            <w:sz w:val="28"/>
            <w:szCs w:val="28"/>
          </w:rPr>
          <w:t>3.2 статьи 3</w:t>
        </w:r>
      </w:hyperlink>
      <w:r w:rsidRPr="00660FD1">
        <w:rPr>
          <w:rFonts w:ascii="PT Astra Serif" w:hAnsi="PT Astra Serif"/>
          <w:sz w:val="28"/>
          <w:szCs w:val="28"/>
        </w:rPr>
        <w:t xml:space="preserve"> настоящего Федерального закона, порядок и условия их применения, порядок заключения и исполнения договоров, а также иные связанные с обеспечением закупки положения.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31.12.2017 </w:t>
      </w:r>
      <w:hyperlink r:id="rId113">
        <w:r w:rsidRPr="00660FD1">
          <w:rPr>
            <w:rFonts w:ascii="PT Astra Serif" w:hAnsi="PT Astra Serif"/>
            <w:sz w:val="28"/>
            <w:szCs w:val="28"/>
          </w:rPr>
          <w:t>N 505-ФЗ</w:t>
        </w:r>
      </w:hyperlink>
      <w:r w:rsidRPr="00660FD1">
        <w:rPr>
          <w:rFonts w:ascii="PT Astra Serif" w:hAnsi="PT Astra Serif"/>
          <w:sz w:val="28"/>
          <w:szCs w:val="28"/>
        </w:rPr>
        <w:t xml:space="preserve">, от 05.04.2021 </w:t>
      </w:r>
      <w:hyperlink r:id="rId114">
        <w:r w:rsidRPr="00660FD1">
          <w:rPr>
            <w:rFonts w:ascii="PT Astra Serif" w:hAnsi="PT Astra Serif"/>
            <w:sz w:val="28"/>
            <w:szCs w:val="28"/>
          </w:rPr>
          <w:t>N 86-ФЗ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14" w:name="P115"/>
      <w:bookmarkEnd w:id="14"/>
      <w:r w:rsidRPr="00660FD1">
        <w:rPr>
          <w:rFonts w:ascii="PT Astra Serif" w:hAnsi="PT Astra Serif"/>
          <w:sz w:val="28"/>
          <w:szCs w:val="28"/>
        </w:rPr>
        <w:t>2.1. Федеральный орган исполнительной власти, осуществляющий функции и полномочия учредителя бюджетного учреждения, автономного учреждения, федеральный орган исполнительной власти либо организация, осуществляющие от имени Российской Федерации полномочия собственника имущества унитарного предприятия, вправе утвердить типовое положение о закупке, а также определить бюджетные учреждения, автономные учреждения, государственные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Исполнительный орган субъекта Российской Федерации, орган местного самоуправления, осуществляющие функции и полномочия учредителя бюджетного учреждения субъекта Российской Федерации, автономного учреждения субъекта Российской Федерации, муниципального бюджетного учреждения, муниципального автономного учреждения, осуществляющие полномочия собственника имущества государственного унитарного предприятия субъекта Российской Федерации, муниципального унитарного предприятия, либо иной уполномоченный высшим исполнительным органом субъекта Российской Федерации, местной администрацией орган вправе утвердить типовое положение о закупке, а также определить соответственно бюджетные учреждения субъекта Российской Федерации, муниципальные бюджетные учреждения, автономные учреждения субъекта Российской Федерации, муниципальные автономные учреждения, государственные унитарные предприятия субъекта Российской Федерации, муниципальные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2.1 введена Федеральным </w:t>
      </w:r>
      <w:hyperlink r:id="rId115">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116">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2.2. В типовом положении о закупке определяется в том числе дата, до наступления которой соответствующие бюджетные учреждения, автономные учреждения, унитарные предприятия обязаны внести изменения в положение о закупке либо утвердить новое положение о закупке в соответствии с этим типовым положением.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2.2 введена Федеральным </w:t>
      </w:r>
      <w:hyperlink r:id="rId117">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2.3. Типовое положение о закупке должно содержать не подлежащие изменению при разработке и утверждении соответствующими бюджетными учреждениями, автономными учреждениями, унитарными предприятиями </w:t>
      </w:r>
      <w:r w:rsidRPr="00660FD1">
        <w:rPr>
          <w:rFonts w:ascii="PT Astra Serif" w:hAnsi="PT Astra Serif"/>
          <w:sz w:val="28"/>
          <w:szCs w:val="28"/>
        </w:rPr>
        <w:lastRenderedPageBreak/>
        <w:t>положения о закупке следующие сведения: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порядок подготовки и (или) осуществления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способы закупок и условия их применения;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срок заключения по результатам конкурентной закупки договора, установленный в соответствии с настоящим Федеральным законом.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2.3 введена Федеральным </w:t>
      </w:r>
      <w:hyperlink r:id="rId11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2.4. Типовое положение о закупке должно предусматривать особенности участия субъектов малого и среднего предпринимательства в закупках, определяемые Правительством Российской Федерации в соответствии с </w:t>
      </w:r>
      <w:hyperlink w:anchor="P212">
        <w:r w:rsidRPr="00660FD1">
          <w:rPr>
            <w:rFonts w:ascii="PT Astra Serif" w:hAnsi="PT Astra Serif"/>
            <w:sz w:val="28"/>
            <w:szCs w:val="28"/>
          </w:rPr>
          <w:t>пунктом 2 части 8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2.4 введена Федеральным </w:t>
      </w:r>
      <w:hyperlink r:id="rId119">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2.5. Типовое положение о закупке размещается в единой информационной системе утвердившими его соответствующими федеральным органом исполнительной власти, исполнительным органом субъекта Российской Федерации, органом местного самоуправления либо организацией, указанными в </w:t>
      </w:r>
      <w:hyperlink w:anchor="P115">
        <w:r w:rsidRPr="00660FD1">
          <w:rPr>
            <w:rFonts w:ascii="PT Astra Serif" w:hAnsi="PT Astra Serif"/>
            <w:sz w:val="28"/>
            <w:szCs w:val="28"/>
          </w:rPr>
          <w:t>части 2.1</w:t>
        </w:r>
      </w:hyperlink>
      <w:r w:rsidRPr="00660FD1">
        <w:rPr>
          <w:rFonts w:ascii="PT Astra Serif" w:hAnsi="PT Astra Serif"/>
          <w:sz w:val="28"/>
          <w:szCs w:val="28"/>
        </w:rPr>
        <w:t xml:space="preserve"> настоящей статьи, в течение пятнадцати дней с даты утверждения типового положения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2.5 введена Федеральным </w:t>
      </w:r>
      <w:hyperlink r:id="rId120">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121">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2.6. В случае внесения изменений в типовое положение о закупке такие изменения обязательны для применения соответствующими бюджетными учреждениями, автономными учреждениями, унитарными предприятиями, положения о закупке которых утверждены в соответствии с типовым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2.6 введена Федеральным </w:t>
      </w:r>
      <w:hyperlink r:id="rId122">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2.7. Изменения, внесенные в типовое положение о закупке, подлежат размещению в единой информационной системе утвердившими их федеральным органом исполнительной власти, исполнительным органом субъекта Российской Федерации, органом местного самоуправления либо организацией, указанными в </w:t>
      </w:r>
      <w:hyperlink w:anchor="P115">
        <w:r w:rsidRPr="00660FD1">
          <w:rPr>
            <w:rFonts w:ascii="PT Astra Serif" w:hAnsi="PT Astra Serif"/>
            <w:sz w:val="28"/>
            <w:szCs w:val="28"/>
          </w:rPr>
          <w:t>части 2.1</w:t>
        </w:r>
      </w:hyperlink>
      <w:r w:rsidRPr="00660FD1">
        <w:rPr>
          <w:rFonts w:ascii="PT Astra Serif" w:hAnsi="PT Astra Serif"/>
          <w:sz w:val="28"/>
          <w:szCs w:val="28"/>
        </w:rPr>
        <w:t xml:space="preserve"> настоящей статьи, в течение пятнадцати дней с даты утверждения таких изменений. При размещении изменений, внесенных в типовое положение о закупке, указывается срок, в течение которого соответствующие бюджетные учреждения, автономные учреждения, унитарные предприятия обязаны внести изменения в положение о закупке или утвердить новое положение о закупке. При этом такой срок не может составлять менее пятнадцати дней с даты размещения в единой информационной системе изменений, внесенных в типовое положение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2.7 введена Федеральным </w:t>
      </w:r>
      <w:hyperlink r:id="rId123">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124">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bookmarkStart w:id="15" w:name="P132"/>
      <w:bookmarkEnd w:id="15"/>
      <w:r w:rsidRPr="00660FD1">
        <w:rPr>
          <w:rFonts w:ascii="PT Astra Serif" w:hAnsi="PT Astra Serif"/>
          <w:sz w:val="28"/>
          <w:szCs w:val="28"/>
        </w:rPr>
        <w:lastRenderedPageBreak/>
        <w:t>3. Положение о закупке утверждается: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высшим органом управления государственной корпорации или государственной компании в случае, если заказчиком выступает государственная корпорация или государственная компания;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руководителем унитарного предприятия в случае, если заказчиком выступает государственное унитарное предприятие или муниципальное унитарное предприятие;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наблюдательным советом автономного учреждения в случае, если заказчиком выступает автономное учреждение;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советом директоров (наблюдательным советом) хозяйственного общества в случае, если заказчиком выступает акционерное общество, либо в случае, когда уставом акционерного общества предусмотрено осуществление функций совета директоров (наблюдательного совета) общим собранием акционеров общества, коллегиальным исполнительным органом общества или при отсутствии коллегиального исполнительного органа общим собранием акционеров общества;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 ред. Федерального </w:t>
      </w:r>
      <w:hyperlink r:id="rId125">
        <w:r w:rsidRPr="00660FD1">
          <w:rPr>
            <w:rFonts w:ascii="PT Astra Serif" w:hAnsi="PT Astra Serif"/>
            <w:sz w:val="28"/>
            <w:szCs w:val="28"/>
          </w:rPr>
          <w:t>закона</w:t>
        </w:r>
      </w:hyperlink>
      <w:r w:rsidRPr="00660FD1">
        <w:rPr>
          <w:rFonts w:ascii="PT Astra Serif" w:hAnsi="PT Astra Serif"/>
          <w:sz w:val="28"/>
          <w:szCs w:val="28"/>
        </w:rPr>
        <w:t xml:space="preserve"> от 12.03.2014 N 26-ФЗ)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общим собранием участников общества с ограниченной ответственностью в случае, если заказчиком выступает общество с ограниченной ответственностью, либо в случае, когда утверждение положения о закупке отнесено уставом общества с ограниченной ответственностью к компетенции совета директоров (наблюдательного совета) общества или коллегиального исполнительного органа общества, советом директоров (наблюдательным советом) общества или коллегиальным исполнительным органом общества;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5 в ред. Федерального </w:t>
      </w:r>
      <w:hyperlink r:id="rId126">
        <w:r w:rsidRPr="00660FD1">
          <w:rPr>
            <w:rFonts w:ascii="PT Astra Serif" w:hAnsi="PT Astra Serif"/>
            <w:sz w:val="28"/>
            <w:szCs w:val="28"/>
          </w:rPr>
          <w:t>закона</w:t>
        </w:r>
      </w:hyperlink>
      <w:r w:rsidRPr="00660FD1">
        <w:rPr>
          <w:rFonts w:ascii="PT Astra Serif" w:hAnsi="PT Astra Serif"/>
          <w:sz w:val="28"/>
          <w:szCs w:val="28"/>
        </w:rPr>
        <w:t xml:space="preserve"> от 12.03.2014 N 26-ФЗ)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6 введен Федеральным </w:t>
      </w:r>
      <w:hyperlink r:id="rId127">
        <w:r w:rsidRPr="00660FD1">
          <w:rPr>
            <w:rFonts w:ascii="PT Astra Serif" w:hAnsi="PT Astra Serif"/>
            <w:sz w:val="28"/>
            <w:szCs w:val="28"/>
          </w:rPr>
          <w:t>законом</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наблюдательным советом публично-правовой компании в случае, если заказчиком выступает публично-правовая компания.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7 введен Федеральным </w:t>
      </w:r>
      <w:hyperlink r:id="rId128">
        <w:r w:rsidRPr="00660FD1">
          <w:rPr>
            <w:rFonts w:ascii="PT Astra Serif" w:hAnsi="PT Astra Serif"/>
            <w:sz w:val="28"/>
            <w:szCs w:val="28"/>
          </w:rPr>
          <w:t>законом</w:t>
        </w:r>
      </w:hyperlink>
      <w:r w:rsidRPr="00660FD1">
        <w:rPr>
          <w:rFonts w:ascii="PT Astra Serif" w:hAnsi="PT Astra Serif"/>
          <w:sz w:val="28"/>
          <w:szCs w:val="28"/>
        </w:rPr>
        <w:t xml:space="preserve"> от 03.07.2016 N 236-ФЗ)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Органы управления юридических лиц, указанных в </w:t>
      </w:r>
      <w:hyperlink w:anchor="P45">
        <w:r w:rsidRPr="00660FD1">
          <w:rPr>
            <w:rFonts w:ascii="PT Astra Serif" w:hAnsi="PT Astra Serif"/>
            <w:sz w:val="28"/>
            <w:szCs w:val="28"/>
          </w:rPr>
          <w:t>пунктах 2</w:t>
        </w:r>
      </w:hyperlink>
      <w:r w:rsidRPr="00660FD1">
        <w:rPr>
          <w:rFonts w:ascii="PT Astra Serif" w:hAnsi="PT Astra Serif"/>
          <w:sz w:val="28"/>
          <w:szCs w:val="28"/>
        </w:rPr>
        <w:t xml:space="preserve"> и </w:t>
      </w:r>
      <w:hyperlink w:anchor="P46">
        <w:r w:rsidRPr="00660FD1">
          <w:rPr>
            <w:rFonts w:ascii="PT Astra Serif" w:hAnsi="PT Astra Serif"/>
            <w:sz w:val="28"/>
            <w:szCs w:val="28"/>
          </w:rPr>
          <w:t>3 части 2 статьи 1</w:t>
        </w:r>
      </w:hyperlink>
      <w:r w:rsidRPr="00660FD1">
        <w:rPr>
          <w:rFonts w:ascii="PT Astra Serif" w:hAnsi="PT Astra Serif"/>
          <w:sz w:val="28"/>
          <w:szCs w:val="28"/>
        </w:rPr>
        <w:t xml:space="preserve"> настоящего Федерального закона, вправе в порядке, предусмотренном гражданским законодательством, принять решение о присоединении данного юридического лица к положению о закупке, утвержденному органом управления юридического лица, указанного в </w:t>
      </w:r>
      <w:hyperlink w:anchor="P43">
        <w:r w:rsidRPr="00660FD1">
          <w:rPr>
            <w:rFonts w:ascii="PT Astra Serif" w:hAnsi="PT Astra Serif"/>
            <w:sz w:val="28"/>
            <w:szCs w:val="28"/>
          </w:rPr>
          <w:t>пункте 1 части 2 статьи 1</w:t>
        </w:r>
      </w:hyperlink>
      <w:r w:rsidRPr="00660FD1">
        <w:rPr>
          <w:rFonts w:ascii="PT Astra Serif" w:hAnsi="PT Astra Serif"/>
          <w:sz w:val="28"/>
          <w:szCs w:val="28"/>
        </w:rPr>
        <w:t xml:space="preserve"> настоящего Федерального закона, с учетом требований, установленных </w:t>
      </w:r>
      <w:hyperlink w:anchor="P132">
        <w:r w:rsidRPr="00660FD1">
          <w:rPr>
            <w:rFonts w:ascii="PT Astra Serif" w:hAnsi="PT Astra Serif"/>
            <w:sz w:val="28"/>
            <w:szCs w:val="28"/>
          </w:rPr>
          <w:t>частью 3</w:t>
        </w:r>
      </w:hyperlink>
      <w:r w:rsidRPr="00660FD1">
        <w:rPr>
          <w:rFonts w:ascii="PT Astra Serif" w:hAnsi="PT Astra Serif"/>
          <w:sz w:val="28"/>
          <w:szCs w:val="28"/>
        </w:rPr>
        <w:t xml:space="preserve"> настоящей статьи. Такое решение размещается в порядке, предусмотренном </w:t>
      </w:r>
      <w:hyperlink w:anchor="P633">
        <w:r w:rsidRPr="00660FD1">
          <w:rPr>
            <w:rFonts w:ascii="PT Astra Serif" w:hAnsi="PT Astra Serif"/>
            <w:sz w:val="28"/>
            <w:szCs w:val="28"/>
          </w:rPr>
          <w:t>частью 1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4 введена Федеральным </w:t>
      </w:r>
      <w:hyperlink r:id="rId129">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16" w:name="P146"/>
      <w:bookmarkEnd w:id="16"/>
      <w:r w:rsidRPr="00660FD1">
        <w:rPr>
          <w:rFonts w:ascii="PT Astra Serif" w:hAnsi="PT Astra Serif"/>
          <w:sz w:val="28"/>
          <w:szCs w:val="28"/>
        </w:rPr>
        <w:t xml:space="preserve">5. В случае внесения изменений в положение о закупке юридического лица, указанного в </w:t>
      </w:r>
      <w:hyperlink w:anchor="P43">
        <w:r w:rsidRPr="00660FD1">
          <w:rPr>
            <w:rFonts w:ascii="PT Astra Serif" w:hAnsi="PT Astra Serif"/>
            <w:sz w:val="28"/>
            <w:szCs w:val="28"/>
          </w:rPr>
          <w:t>пункте 1 части 2 статьи 1</w:t>
        </w:r>
      </w:hyperlink>
      <w:r w:rsidRPr="00660FD1">
        <w:rPr>
          <w:rFonts w:ascii="PT Astra Serif" w:hAnsi="PT Astra Serif"/>
          <w:sz w:val="28"/>
          <w:szCs w:val="28"/>
        </w:rPr>
        <w:t xml:space="preserve"> настоящего Федерального закона, размещение таких изменений в единой информационной системе в порядке, предусмотренном </w:t>
      </w:r>
      <w:hyperlink w:anchor="P633">
        <w:r w:rsidRPr="00660FD1">
          <w:rPr>
            <w:rFonts w:ascii="PT Astra Serif" w:hAnsi="PT Astra Serif"/>
            <w:sz w:val="28"/>
            <w:szCs w:val="28"/>
          </w:rPr>
          <w:t>частью 1 статьи 4</w:t>
        </w:r>
      </w:hyperlink>
      <w:r w:rsidRPr="00660FD1">
        <w:rPr>
          <w:rFonts w:ascii="PT Astra Serif" w:hAnsi="PT Astra Serif"/>
          <w:sz w:val="28"/>
          <w:szCs w:val="28"/>
        </w:rPr>
        <w:t xml:space="preserve"> настоящего Федерального закона, является основанием для присоединившегося юридического лица принять решение о присоединении к таким изменениям. Такое решение присоединившееся юридическое лицо принимает в течение пятнадцати дней с даты размещения юридическим лицом, указанным в </w:t>
      </w:r>
      <w:hyperlink w:anchor="P43">
        <w:r w:rsidRPr="00660FD1">
          <w:rPr>
            <w:rFonts w:ascii="PT Astra Serif" w:hAnsi="PT Astra Serif"/>
            <w:sz w:val="28"/>
            <w:szCs w:val="28"/>
          </w:rPr>
          <w:t>пункте 1 части 2 статьи 1</w:t>
        </w:r>
      </w:hyperlink>
      <w:r w:rsidRPr="00660FD1">
        <w:rPr>
          <w:rFonts w:ascii="PT Astra Serif" w:hAnsi="PT Astra Serif"/>
          <w:sz w:val="28"/>
          <w:szCs w:val="28"/>
        </w:rPr>
        <w:t xml:space="preserve"> настоящего Федерального закона, изменений в положение о закупке и размещает в порядке, предусмотренном </w:t>
      </w:r>
      <w:hyperlink w:anchor="P633">
        <w:r w:rsidRPr="00660FD1">
          <w:rPr>
            <w:rFonts w:ascii="PT Astra Serif" w:hAnsi="PT Astra Serif"/>
            <w:sz w:val="28"/>
            <w:szCs w:val="28"/>
          </w:rPr>
          <w:t>частью 1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 введена Федеральным </w:t>
      </w:r>
      <w:hyperlink r:id="rId130">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3. Принципы и основные положения закупки товаров, работ, услуг</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17" w:name="P151"/>
      <w:bookmarkEnd w:id="17"/>
      <w:r w:rsidRPr="00660FD1">
        <w:rPr>
          <w:rFonts w:ascii="PT Astra Serif" w:hAnsi="PT Astra Serif"/>
          <w:sz w:val="28"/>
          <w:szCs w:val="28"/>
        </w:rPr>
        <w:t>1. При закупке товаров, работ, услуг заказчики руководствуются следующими принципами: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информационная открытость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равноправие, справедливость, отсутствие дискриминации и необоснованных ограничений конкуренции по отношению к участникам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отсутствие ограничения допуска к участию в закупке путем установления неизмеряемых требований к участникам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Положением о закупке предусматриваются конкурентные и неконкурентные закупки, устанавливается порядок осуществления таких закупок с учетом положений настоящего Федерального закона. При этом конкурентные закупки, участниками которых с учетом особенностей, установленных Правительством Российской Федерации в соответствии с </w:t>
      </w:r>
      <w:hyperlink w:anchor="P212">
        <w:r w:rsidRPr="00660FD1">
          <w:rPr>
            <w:rFonts w:ascii="PT Astra Serif" w:hAnsi="PT Astra Serif"/>
            <w:sz w:val="28"/>
            <w:szCs w:val="28"/>
          </w:rPr>
          <w:t>пунктом 2 части 8</w:t>
        </w:r>
      </w:hyperlink>
      <w:r w:rsidRPr="00660FD1">
        <w:rPr>
          <w:rFonts w:ascii="PT Astra Serif" w:hAnsi="PT Astra Serif"/>
          <w:sz w:val="28"/>
          <w:szCs w:val="28"/>
        </w:rPr>
        <w:t xml:space="preserve"> настоящей статьи, могут быть только субъекты малого и среднего предпринимательства, осуществляются в электронной форме. Конкурентные закупки в иных случаях осуществляются в электронной </w:t>
      </w:r>
      <w:r w:rsidRPr="00660FD1">
        <w:rPr>
          <w:rFonts w:ascii="PT Astra Serif" w:hAnsi="PT Astra Serif"/>
          <w:sz w:val="28"/>
          <w:szCs w:val="28"/>
        </w:rPr>
        <w:lastRenderedPageBreak/>
        <w:t>форме, если иное не предусмотрено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 в ред. Федерального </w:t>
      </w:r>
      <w:hyperlink r:id="rId131">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18" w:name="P158"/>
      <w:bookmarkEnd w:id="18"/>
      <w:r w:rsidRPr="00660FD1">
        <w:rPr>
          <w:rFonts w:ascii="PT Astra Serif" w:hAnsi="PT Astra Serif"/>
          <w:sz w:val="28"/>
          <w:szCs w:val="28"/>
        </w:rPr>
        <w:t>3. Конкурентной закупкой является закупка, осуществляемая с соблюдением одновременно следующих условий: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информация о конкурентной закупке сообщается заказчиком одним из следующих способов: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посредством направления приглашений принять участие в закрытой конкурентной закупке в случаях, которые предусмотрены </w:t>
      </w:r>
      <w:hyperlink w:anchor="P615">
        <w:r w:rsidRPr="00660FD1">
          <w:rPr>
            <w:rFonts w:ascii="PT Astra Serif" w:hAnsi="PT Astra Serif"/>
            <w:sz w:val="28"/>
            <w:szCs w:val="28"/>
          </w:rPr>
          <w:t>статьей 3.5</w:t>
        </w:r>
      </w:hyperlink>
      <w:r w:rsidRPr="00660FD1">
        <w:rPr>
          <w:rFonts w:ascii="PT Astra Serif" w:hAnsi="PT Astra Serif"/>
          <w:sz w:val="28"/>
          <w:szCs w:val="28"/>
        </w:rPr>
        <w:t xml:space="preserve">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описание предмета конкурентной закупки осуществляется с соблюдением требований </w:t>
      </w:r>
      <w:hyperlink w:anchor="P186">
        <w:r w:rsidRPr="00660FD1">
          <w:rPr>
            <w:rFonts w:ascii="PT Astra Serif" w:hAnsi="PT Astra Serif"/>
            <w:sz w:val="28"/>
            <w:szCs w:val="28"/>
          </w:rPr>
          <w:t>части 6.1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 в ред. Федерального </w:t>
      </w:r>
      <w:hyperlink r:id="rId132">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19" w:name="P165"/>
      <w:bookmarkEnd w:id="19"/>
      <w:r w:rsidRPr="00660FD1">
        <w:rPr>
          <w:rFonts w:ascii="PT Astra Serif" w:hAnsi="PT Astra Serif"/>
          <w:sz w:val="28"/>
          <w:szCs w:val="28"/>
        </w:rPr>
        <w:t>3.1. Конкурентные закупки осуществляются следующими способами: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иными способами, установленными положением о закупке и соответствующими требованиям </w:t>
      </w:r>
      <w:hyperlink w:anchor="P158">
        <w:r w:rsidRPr="00660FD1">
          <w:rPr>
            <w:rFonts w:ascii="PT Astra Serif" w:hAnsi="PT Astra Serif"/>
            <w:sz w:val="28"/>
            <w:szCs w:val="28"/>
          </w:rPr>
          <w:t>части 3</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3.1 введена Федеральным </w:t>
      </w:r>
      <w:hyperlink r:id="rId133">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20" w:name="P169"/>
      <w:bookmarkEnd w:id="20"/>
      <w:r w:rsidRPr="00660FD1">
        <w:rPr>
          <w:rFonts w:ascii="PT Astra Serif" w:hAnsi="PT Astra Serif"/>
          <w:sz w:val="28"/>
          <w:szCs w:val="28"/>
        </w:rPr>
        <w:t xml:space="preserve">3.2. Неконкурентной закупкой является закупка, условия осуществления которой не соответствуют условиям, предусмотренным </w:t>
      </w:r>
      <w:hyperlink w:anchor="P158">
        <w:r w:rsidRPr="00660FD1">
          <w:rPr>
            <w:rFonts w:ascii="PT Astra Serif" w:hAnsi="PT Astra Serif"/>
            <w:sz w:val="28"/>
            <w:szCs w:val="28"/>
          </w:rPr>
          <w:t>частью 3</w:t>
        </w:r>
      </w:hyperlink>
      <w:r w:rsidRPr="00660FD1">
        <w:rPr>
          <w:rFonts w:ascii="PT Astra Serif" w:hAnsi="PT Astra Serif"/>
          <w:sz w:val="28"/>
          <w:szCs w:val="28"/>
        </w:rPr>
        <w:t xml:space="preserve"> настоящей статьи. Способы неконкурентной закупки, в том числе закупка у единственного поставщика (исполнителя, подрядчика), устанавливаются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3.2 введена Федеральным </w:t>
      </w:r>
      <w:hyperlink r:id="rId134">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21" w:name="P171"/>
      <w:bookmarkEnd w:id="21"/>
      <w:r w:rsidRPr="00660FD1">
        <w:rPr>
          <w:rFonts w:ascii="PT Astra Serif" w:hAnsi="PT Astra Serif"/>
          <w:sz w:val="28"/>
          <w:szCs w:val="28"/>
        </w:rPr>
        <w:lastRenderedPageBreak/>
        <w:t xml:space="preserve">4. Правительство Российской Федерации вправе установить </w:t>
      </w:r>
      <w:hyperlink r:id="rId135">
        <w:r w:rsidRPr="00660FD1">
          <w:rPr>
            <w:rFonts w:ascii="PT Astra Serif" w:hAnsi="PT Astra Serif"/>
            <w:sz w:val="28"/>
            <w:szCs w:val="28"/>
          </w:rPr>
          <w:t>перечень</w:t>
        </w:r>
      </w:hyperlink>
      <w:r w:rsidRPr="00660FD1">
        <w:rPr>
          <w:rFonts w:ascii="PT Astra Serif" w:hAnsi="PT Astra Serif"/>
          <w:sz w:val="28"/>
          <w:szCs w:val="28"/>
        </w:rPr>
        <w:t xml:space="preserve"> товаров, работ, услуг, закупка которых осуществляется в электронной форме.</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в ч. 5 ст. 3 вносятся изменения (</w:t>
            </w:r>
            <w:hyperlink r:id="rId136">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137">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r w:rsidRPr="00660FD1">
        <w:rPr>
          <w:rFonts w:ascii="PT Astra Serif" w:hAnsi="PT Astra Serif"/>
          <w:sz w:val="28"/>
          <w:szCs w:val="28"/>
        </w:rPr>
        <w:t xml:space="preserve">5.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8">
        <w:r w:rsidRPr="00660FD1">
          <w:rPr>
            <w:rFonts w:ascii="PT Astra Serif" w:hAnsi="PT Astra Serif"/>
            <w:sz w:val="28"/>
            <w:szCs w:val="28"/>
          </w:rPr>
          <w:t>законом</w:t>
        </w:r>
      </w:hyperlink>
      <w:r w:rsidRPr="00660FD1">
        <w:rPr>
          <w:rFonts w:ascii="PT Astra Serif" w:hAnsi="PT Astra Serif"/>
          <w:sz w:val="28"/>
          <w:szCs w:val="28"/>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39">
        <w:r w:rsidRPr="00660FD1">
          <w:rPr>
            <w:rFonts w:ascii="PT Astra Serif" w:hAnsi="PT Astra Serif"/>
            <w:sz w:val="28"/>
            <w:szCs w:val="28"/>
          </w:rPr>
          <w:t>законом</w:t>
        </w:r>
      </w:hyperlink>
      <w:r w:rsidRPr="00660FD1">
        <w:rPr>
          <w:rFonts w:ascii="PT Astra Serif" w:hAnsi="PT Astra Serif"/>
          <w:sz w:val="28"/>
          <w:szCs w:val="28"/>
        </w:rPr>
        <w:t xml:space="preserve"> от 14 июля 2022 года N 255-ФЗ "О контроле за деятельностью лиц, находящихся под иностранным влиянием".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 в ред. Федерального </w:t>
      </w:r>
      <w:hyperlink r:id="rId140">
        <w:r w:rsidRPr="00660FD1">
          <w:rPr>
            <w:rFonts w:ascii="PT Astra Serif" w:hAnsi="PT Astra Serif"/>
            <w:sz w:val="28"/>
            <w:szCs w:val="28"/>
          </w:rPr>
          <w:t>закона</w:t>
        </w:r>
      </w:hyperlink>
      <w:r w:rsidRPr="00660FD1">
        <w:rPr>
          <w:rFonts w:ascii="PT Astra Serif" w:hAnsi="PT Astra Serif"/>
          <w:sz w:val="28"/>
          <w:szCs w:val="28"/>
        </w:rPr>
        <w:t xml:space="preserve"> от 05.12.2022 N 498-ФЗ)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5.1. 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w:t>
      </w:r>
      <w:hyperlink w:anchor="P637">
        <w:r w:rsidRPr="00660FD1">
          <w:rPr>
            <w:rFonts w:ascii="PT Astra Serif" w:hAnsi="PT Astra Serif"/>
            <w:sz w:val="28"/>
            <w:szCs w:val="28"/>
          </w:rPr>
          <w:t>частью 2 статьи 4</w:t>
        </w:r>
      </w:hyperlink>
      <w:r w:rsidRPr="00660FD1">
        <w:rPr>
          <w:rFonts w:ascii="PT Astra Serif" w:hAnsi="PT Astra Serif"/>
          <w:sz w:val="28"/>
          <w:szCs w:val="28"/>
        </w:rPr>
        <w:t xml:space="preserve">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настоящим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5.1 введена Федеральным </w:t>
      </w:r>
      <w:hyperlink r:id="rId141">
        <w:r w:rsidRPr="00660FD1">
          <w:rPr>
            <w:rFonts w:ascii="PT Astra Serif" w:hAnsi="PT Astra Serif"/>
            <w:sz w:val="28"/>
            <w:szCs w:val="28"/>
          </w:rPr>
          <w:t>законом</w:t>
        </w:r>
      </w:hyperlink>
      <w:r w:rsidRPr="00660FD1">
        <w:rPr>
          <w:rFonts w:ascii="PT Astra Serif" w:hAnsi="PT Astra Serif"/>
          <w:sz w:val="28"/>
          <w:szCs w:val="28"/>
        </w:rPr>
        <w:t xml:space="preserve"> от 13.07.2015 N 249-ФЗ; в ред. Федерального </w:t>
      </w:r>
      <w:hyperlink r:id="rId142">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5.2.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5.2 введена Федеральным </w:t>
      </w:r>
      <w:hyperlink r:id="rId143">
        <w:r w:rsidRPr="00660FD1">
          <w:rPr>
            <w:rFonts w:ascii="PT Astra Serif" w:hAnsi="PT Astra Serif"/>
            <w:sz w:val="28"/>
            <w:szCs w:val="28"/>
          </w:rPr>
          <w:t>законом</w:t>
        </w:r>
      </w:hyperlink>
      <w:r w:rsidRPr="00660FD1">
        <w:rPr>
          <w:rFonts w:ascii="PT Astra Serif" w:hAnsi="PT Astra Serif"/>
          <w:sz w:val="28"/>
          <w:szCs w:val="28"/>
        </w:rPr>
        <w:t xml:space="preserve"> от 31.07.2020 N 250-ФЗ)</w:t>
      </w:r>
    </w:p>
    <w:p w:rsidR="00660FD1" w:rsidRPr="00660FD1" w:rsidRDefault="00660FD1">
      <w:pPr>
        <w:pStyle w:val="ConsPlusNormal"/>
        <w:spacing w:before="220"/>
        <w:ind w:firstLine="540"/>
        <w:jc w:val="both"/>
        <w:rPr>
          <w:rFonts w:ascii="PT Astra Serif" w:hAnsi="PT Astra Serif"/>
          <w:sz w:val="28"/>
          <w:szCs w:val="28"/>
        </w:rPr>
      </w:pPr>
      <w:bookmarkStart w:id="22" w:name="P180"/>
      <w:bookmarkEnd w:id="22"/>
      <w:r w:rsidRPr="00660FD1">
        <w:rPr>
          <w:rFonts w:ascii="PT Astra Serif" w:hAnsi="PT Astra Serif"/>
          <w:sz w:val="28"/>
          <w:szCs w:val="28"/>
        </w:rPr>
        <w:lastRenderedPageBreak/>
        <w:t>5.3.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5.3 введена Федеральным </w:t>
      </w:r>
      <w:hyperlink r:id="rId144">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5.4. При установлении заказчиком сроков оплаты, отличных от сроков оплаты, предусмотренных </w:t>
      </w:r>
      <w:hyperlink w:anchor="P180">
        <w:r w:rsidRPr="00660FD1">
          <w:rPr>
            <w:rFonts w:ascii="PT Astra Serif" w:hAnsi="PT Astra Serif"/>
            <w:sz w:val="28"/>
            <w:szCs w:val="28"/>
          </w:rPr>
          <w:t>частью 5.3</w:t>
        </w:r>
      </w:hyperlink>
      <w:r w:rsidRPr="00660FD1">
        <w:rPr>
          <w:rFonts w:ascii="PT Astra Serif" w:hAnsi="PT Astra Serif"/>
          <w:sz w:val="28"/>
          <w:szCs w:val="28"/>
        </w:rPr>
        <w:t xml:space="preserve"> настоящей статьи,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5.4 введена Федеральным </w:t>
      </w:r>
      <w:hyperlink r:id="rId145">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bookmarkStart w:id="23" w:name="P184"/>
      <w:bookmarkEnd w:id="23"/>
      <w:r w:rsidRPr="00660FD1">
        <w:rPr>
          <w:rFonts w:ascii="PT Astra Serif" w:hAnsi="PT Astra Serif"/>
          <w:sz w:val="28"/>
          <w:szCs w:val="28"/>
        </w:rPr>
        <w:t>6. 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46">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24" w:name="P186"/>
      <w:bookmarkEnd w:id="24"/>
      <w:r w:rsidRPr="00660FD1">
        <w:rPr>
          <w:rFonts w:ascii="PT Astra Serif" w:hAnsi="PT Astra Serif"/>
          <w:sz w:val="28"/>
          <w:szCs w:val="28"/>
        </w:rPr>
        <w:t>6.1. При описании в документации о конкурентной закупке предмета закупки заказчик должен руководствоваться следующими правилами: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w:t>
      </w:r>
      <w:r w:rsidRPr="00660FD1">
        <w:rPr>
          <w:rFonts w:ascii="PT Astra Serif" w:hAnsi="PT Astra Serif"/>
          <w:sz w:val="28"/>
          <w:szCs w:val="28"/>
        </w:rPr>
        <w:lastRenderedPageBreak/>
        <w:t>характеристик предмета закупки;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47">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в) закупок товаров, необходимых для исполнения государственного или муниципального контракта;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w:anchor="P42">
        <w:r w:rsidRPr="00660FD1">
          <w:rPr>
            <w:rFonts w:ascii="PT Astra Serif" w:hAnsi="PT Astra Serif"/>
            <w:sz w:val="28"/>
            <w:szCs w:val="28"/>
          </w:rPr>
          <w:t>части 2 статьи 1</w:t>
        </w:r>
      </w:hyperlink>
      <w:r w:rsidRPr="00660FD1">
        <w:rPr>
          <w:rFonts w:ascii="PT Astra Serif" w:hAnsi="PT Astra Serif"/>
          <w:sz w:val="28"/>
          <w:szCs w:val="28"/>
        </w:rPr>
        <w:t xml:space="preserve">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6.1 введена Федеральным </w:t>
      </w:r>
      <w:hyperlink r:id="rId14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w:t>
      </w:r>
      <w:hyperlink w:anchor="P770">
        <w:r w:rsidRPr="00660FD1">
          <w:rPr>
            <w:rFonts w:ascii="PT Astra Serif" w:hAnsi="PT Astra Serif"/>
            <w:sz w:val="28"/>
            <w:szCs w:val="28"/>
          </w:rPr>
          <w:t>статьей 5</w:t>
        </w:r>
      </w:hyperlink>
      <w:r w:rsidRPr="00660FD1">
        <w:rPr>
          <w:rFonts w:ascii="PT Astra Serif" w:hAnsi="PT Astra Serif"/>
          <w:sz w:val="28"/>
          <w:szCs w:val="28"/>
        </w:rPr>
        <w:t xml:space="preserve"> настоящего Федерального закона, и (или) в реестре недобросовестных поставщиков, предусмотренном Федеральным </w:t>
      </w:r>
      <w:hyperlink r:id="rId149">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50">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7.1.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51">
        <w:r w:rsidRPr="00660FD1">
          <w:rPr>
            <w:rFonts w:ascii="PT Astra Serif" w:hAnsi="PT Astra Serif"/>
            <w:sz w:val="28"/>
            <w:szCs w:val="28"/>
          </w:rPr>
          <w:t>законом</w:t>
        </w:r>
      </w:hyperlink>
      <w:r w:rsidRPr="00660FD1">
        <w:rPr>
          <w:rFonts w:ascii="PT Astra Serif" w:hAnsi="PT Astra Serif"/>
          <w:sz w:val="28"/>
          <w:szCs w:val="28"/>
        </w:rPr>
        <w:t xml:space="preserve"> от 25 декабря 2008 года N 273-ФЗ "О противодействии коррупции".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7.1 введена Федеральным </w:t>
      </w:r>
      <w:hyperlink r:id="rId152">
        <w:r w:rsidRPr="00660FD1">
          <w:rPr>
            <w:rFonts w:ascii="PT Astra Serif" w:hAnsi="PT Astra Serif"/>
            <w:sz w:val="28"/>
            <w:szCs w:val="28"/>
          </w:rPr>
          <w:t>законом</w:t>
        </w:r>
      </w:hyperlink>
      <w:r w:rsidRPr="00660FD1">
        <w:rPr>
          <w:rFonts w:ascii="PT Astra Serif" w:hAnsi="PT Astra Serif"/>
          <w:sz w:val="28"/>
          <w:szCs w:val="28"/>
        </w:rPr>
        <w:t xml:space="preserve"> от 11.06.2022 N 160-ФЗ)</w:t>
      </w:r>
    </w:p>
    <w:p w:rsidR="00660FD1" w:rsidRPr="00660FD1" w:rsidRDefault="00660FD1">
      <w:pPr>
        <w:pStyle w:val="ConsPlusNormal"/>
        <w:spacing w:before="220"/>
        <w:ind w:firstLine="540"/>
        <w:jc w:val="both"/>
        <w:rPr>
          <w:rFonts w:ascii="PT Astra Serif" w:hAnsi="PT Astra Serif"/>
          <w:sz w:val="28"/>
          <w:szCs w:val="28"/>
        </w:rPr>
      </w:pPr>
      <w:bookmarkStart w:id="25" w:name="P200"/>
      <w:bookmarkEnd w:id="25"/>
      <w:r w:rsidRPr="00660FD1">
        <w:rPr>
          <w:rFonts w:ascii="PT Astra Serif" w:hAnsi="PT Astra Serif"/>
          <w:sz w:val="28"/>
          <w:szCs w:val="28"/>
        </w:rPr>
        <w:t>7.2. Членами комиссии по осуществлению закупок не могут быть: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w:t>
      </w:r>
      <w:r w:rsidRPr="00660FD1">
        <w:rPr>
          <w:rFonts w:ascii="PT Astra Serif" w:hAnsi="PT Astra Serif"/>
          <w:sz w:val="28"/>
          <w:szCs w:val="28"/>
        </w:rPr>
        <w:lastRenderedPageBreak/>
        <w:t xml:space="preserve">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53">
        <w:r w:rsidRPr="00660FD1">
          <w:rPr>
            <w:rFonts w:ascii="PT Astra Serif" w:hAnsi="PT Astra Serif"/>
            <w:sz w:val="28"/>
            <w:szCs w:val="28"/>
          </w:rPr>
          <w:t>законе</w:t>
        </w:r>
      </w:hyperlink>
      <w:r w:rsidRPr="00660FD1">
        <w:rPr>
          <w:rFonts w:ascii="PT Astra Serif" w:hAnsi="PT Astra Serif"/>
          <w:sz w:val="28"/>
          <w:szCs w:val="28"/>
        </w:rPr>
        <w:t xml:space="preserve"> от 25 декабря 2008 года N 273-ФЗ "О противодействии коррупции";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иные физические лица в случаях, определенных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7.2 введена Федеральным </w:t>
      </w:r>
      <w:hyperlink r:id="rId154">
        <w:r w:rsidRPr="00660FD1">
          <w:rPr>
            <w:rFonts w:ascii="PT Astra Serif" w:hAnsi="PT Astra Serif"/>
            <w:sz w:val="28"/>
            <w:szCs w:val="28"/>
          </w:rPr>
          <w:t>законом</w:t>
        </w:r>
      </w:hyperlink>
      <w:r w:rsidRPr="00660FD1">
        <w:rPr>
          <w:rFonts w:ascii="PT Astra Serif" w:hAnsi="PT Astra Serif"/>
          <w:sz w:val="28"/>
          <w:szCs w:val="28"/>
        </w:rPr>
        <w:t xml:space="preserve"> от 11.06.2022 N 160-ФЗ)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7.3.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hyperlink w:anchor="P200">
        <w:r w:rsidRPr="00660FD1">
          <w:rPr>
            <w:rFonts w:ascii="PT Astra Serif" w:hAnsi="PT Astra Serif"/>
            <w:sz w:val="28"/>
            <w:szCs w:val="28"/>
          </w:rPr>
          <w:t>частью 7.2</w:t>
        </w:r>
      </w:hyperlink>
      <w:r w:rsidRPr="00660FD1">
        <w:rPr>
          <w:rFonts w:ascii="PT Astra Serif" w:hAnsi="PT Astra Serif"/>
          <w:sz w:val="28"/>
          <w:szCs w:val="28"/>
        </w:rPr>
        <w:t xml:space="preserve"> настоящей статьи. В случае выявления в составе комиссии по осуществлению закупок физических лиц, указанных в </w:t>
      </w:r>
      <w:hyperlink w:anchor="P200">
        <w:r w:rsidRPr="00660FD1">
          <w:rPr>
            <w:rFonts w:ascii="PT Astra Serif" w:hAnsi="PT Astra Serif"/>
            <w:sz w:val="28"/>
            <w:szCs w:val="28"/>
          </w:rPr>
          <w:t>части 7.2</w:t>
        </w:r>
      </w:hyperlink>
      <w:r w:rsidRPr="00660FD1">
        <w:rPr>
          <w:rFonts w:ascii="PT Astra Serif" w:hAnsi="PT Astra Serif"/>
          <w:sz w:val="28"/>
          <w:szCs w:val="28"/>
        </w:rPr>
        <w:t xml:space="preserve">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w:anchor="P200">
        <w:r w:rsidRPr="00660FD1">
          <w:rPr>
            <w:rFonts w:ascii="PT Astra Serif" w:hAnsi="PT Astra Serif"/>
            <w:sz w:val="28"/>
            <w:szCs w:val="28"/>
          </w:rPr>
          <w:t>части 7.2</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7.3 введена Федеральным </w:t>
      </w:r>
      <w:hyperlink r:id="rId155">
        <w:r w:rsidRPr="00660FD1">
          <w:rPr>
            <w:rFonts w:ascii="PT Astra Serif" w:hAnsi="PT Astra Serif"/>
            <w:sz w:val="28"/>
            <w:szCs w:val="28"/>
          </w:rPr>
          <w:t>законом</w:t>
        </w:r>
      </w:hyperlink>
      <w:r w:rsidRPr="00660FD1">
        <w:rPr>
          <w:rFonts w:ascii="PT Astra Serif" w:hAnsi="PT Astra Serif"/>
          <w:sz w:val="28"/>
          <w:szCs w:val="28"/>
        </w:rPr>
        <w:t xml:space="preserve"> от 11.06.2022 N 160-ФЗ)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Правительство Российской Федерации вправе установить:</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01.01.2025 п. 1 ч. 8 ст. 3 утрачивает силу (</w:t>
            </w:r>
            <w:hyperlink r:id="rId156">
              <w:r w:rsidRPr="00660FD1">
                <w:rPr>
                  <w:rFonts w:ascii="PT Astra Serif" w:hAnsi="PT Astra Serif"/>
                  <w:sz w:val="28"/>
                  <w:szCs w:val="28"/>
                </w:rPr>
                <w:t>ФЗ</w:t>
              </w:r>
            </w:hyperlink>
            <w:r w:rsidRPr="00660FD1">
              <w:rPr>
                <w:rFonts w:ascii="PT Astra Serif" w:hAnsi="PT Astra Serif"/>
                <w:sz w:val="28"/>
                <w:szCs w:val="28"/>
              </w:rPr>
              <w:t xml:space="preserve"> от 08.08.2024 N 318-ФЗ).</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bookmarkStart w:id="26" w:name="P210"/>
      <w:bookmarkEnd w:id="26"/>
      <w:r w:rsidRPr="00660FD1">
        <w:rPr>
          <w:rFonts w:ascii="PT Astra Serif" w:hAnsi="PT Astra Serif"/>
          <w:sz w:val="28"/>
          <w:szCs w:val="28"/>
        </w:rPr>
        <w:t xml:space="preserve">1) </w:t>
      </w:r>
      <w:hyperlink r:id="rId157">
        <w:r w:rsidRPr="00660FD1">
          <w:rPr>
            <w:rFonts w:ascii="PT Astra Serif" w:hAnsi="PT Astra Serif"/>
            <w:sz w:val="28"/>
            <w:szCs w:val="28"/>
          </w:rPr>
          <w:t>приоритет</w:t>
        </w:r>
      </w:hyperlink>
      <w:r w:rsidRPr="00660FD1">
        <w:rPr>
          <w:rFonts w:ascii="PT Astra Serif" w:hAnsi="PT Astra Serif"/>
          <w:sz w:val="28"/>
          <w:szCs w:val="28"/>
        </w:rPr>
        <w:t xml:space="preserve">, включая минимальную </w:t>
      </w:r>
      <w:hyperlink r:id="rId158">
        <w:r w:rsidRPr="00660FD1">
          <w:rPr>
            <w:rFonts w:ascii="PT Astra Serif" w:hAnsi="PT Astra Serif"/>
            <w:sz w:val="28"/>
            <w:szCs w:val="28"/>
          </w:rPr>
          <w:t>долю</w:t>
        </w:r>
      </w:hyperlink>
      <w:r w:rsidRPr="00660FD1">
        <w:rPr>
          <w:rFonts w:ascii="PT Astra Serif" w:hAnsi="PT Astra Serif"/>
          <w:sz w:val="28"/>
          <w:szCs w:val="28"/>
        </w:rPr>
        <w:t xml:space="preserve">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59">
        <w:r w:rsidRPr="00660FD1">
          <w:rPr>
            <w:rFonts w:ascii="PT Astra Serif" w:hAnsi="PT Astra Serif"/>
            <w:sz w:val="28"/>
            <w:szCs w:val="28"/>
          </w:rPr>
          <w:t>закона</w:t>
        </w:r>
      </w:hyperlink>
      <w:r w:rsidRPr="00660FD1">
        <w:rPr>
          <w:rFonts w:ascii="PT Astra Serif" w:hAnsi="PT Astra Serif"/>
          <w:sz w:val="28"/>
          <w:szCs w:val="28"/>
        </w:rPr>
        <w:t xml:space="preserve"> от 31.07.2020 N 250-ФЗ)</w:t>
      </w:r>
    </w:p>
    <w:p w:rsidR="00660FD1" w:rsidRPr="00660FD1" w:rsidRDefault="00660FD1">
      <w:pPr>
        <w:pStyle w:val="ConsPlusNormal"/>
        <w:spacing w:before="220"/>
        <w:ind w:firstLine="540"/>
        <w:jc w:val="both"/>
        <w:rPr>
          <w:rFonts w:ascii="PT Astra Serif" w:hAnsi="PT Astra Serif"/>
          <w:sz w:val="28"/>
          <w:szCs w:val="28"/>
        </w:rPr>
      </w:pPr>
      <w:bookmarkStart w:id="27" w:name="P212"/>
      <w:bookmarkEnd w:id="27"/>
      <w:r w:rsidRPr="00660FD1">
        <w:rPr>
          <w:rFonts w:ascii="PT Astra Serif" w:hAnsi="PT Astra Serif"/>
          <w:sz w:val="28"/>
          <w:szCs w:val="28"/>
        </w:rPr>
        <w:t xml:space="preserve">2) </w:t>
      </w:r>
      <w:hyperlink r:id="rId160">
        <w:r w:rsidRPr="00660FD1">
          <w:rPr>
            <w:rFonts w:ascii="PT Astra Serif" w:hAnsi="PT Astra Serif"/>
            <w:sz w:val="28"/>
            <w:szCs w:val="28"/>
          </w:rPr>
          <w:t>особенности</w:t>
        </w:r>
      </w:hyperlink>
      <w:r w:rsidRPr="00660FD1">
        <w:rPr>
          <w:rFonts w:ascii="PT Astra Serif" w:hAnsi="PT Astra Serif"/>
          <w:sz w:val="28"/>
          <w:szCs w:val="28"/>
        </w:rPr>
        <w:t xml:space="preserve"> участия субъектов малого и среднего предпринимательства в закупке, осуществляемой отдельными заказчиками, </w:t>
      </w:r>
      <w:hyperlink r:id="rId161">
        <w:r w:rsidRPr="00660FD1">
          <w:rPr>
            <w:rFonts w:ascii="PT Astra Serif" w:hAnsi="PT Astra Serif"/>
            <w:sz w:val="28"/>
            <w:szCs w:val="28"/>
          </w:rPr>
          <w:t>годовой объем</w:t>
        </w:r>
      </w:hyperlink>
      <w:r w:rsidRPr="00660FD1">
        <w:rPr>
          <w:rFonts w:ascii="PT Astra Serif" w:hAnsi="PT Astra Serif"/>
          <w:sz w:val="28"/>
          <w:szCs w:val="28"/>
        </w:rPr>
        <w:t xml:space="preserve"> закупки, который данные заказчики обязаны осуществить у таких субъектов, порядок расчета указанного объема, а также </w:t>
      </w:r>
      <w:hyperlink r:id="rId162">
        <w:r w:rsidRPr="00660FD1">
          <w:rPr>
            <w:rFonts w:ascii="PT Astra Serif" w:hAnsi="PT Astra Serif"/>
            <w:sz w:val="28"/>
            <w:szCs w:val="28"/>
          </w:rPr>
          <w:t>форму</w:t>
        </w:r>
      </w:hyperlink>
      <w:r w:rsidRPr="00660FD1">
        <w:rPr>
          <w:rFonts w:ascii="PT Astra Serif" w:hAnsi="PT Astra Serif"/>
          <w:sz w:val="28"/>
          <w:szCs w:val="28"/>
        </w:rPr>
        <w:t xml:space="preserve"> годового отчета о закупке у субъектов малого и среднего предпринимательства и </w:t>
      </w:r>
      <w:hyperlink r:id="rId163">
        <w:r w:rsidRPr="00660FD1">
          <w:rPr>
            <w:rFonts w:ascii="PT Astra Serif" w:hAnsi="PT Astra Serif"/>
            <w:sz w:val="28"/>
            <w:szCs w:val="28"/>
          </w:rPr>
          <w:t>требования</w:t>
        </w:r>
      </w:hyperlink>
      <w:r w:rsidRPr="00660FD1">
        <w:rPr>
          <w:rFonts w:ascii="PT Astra Serif" w:hAnsi="PT Astra Serif"/>
          <w:sz w:val="28"/>
          <w:szCs w:val="28"/>
        </w:rPr>
        <w:t xml:space="preserve">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w:t>
      </w:r>
      <w:r w:rsidRPr="00660FD1">
        <w:rPr>
          <w:rFonts w:ascii="PT Astra Serif" w:hAnsi="PT Astra Serif"/>
          <w:sz w:val="28"/>
          <w:szCs w:val="28"/>
        </w:rPr>
        <w:lastRenderedPageBreak/>
        <w:t>малого и среднего предпринимательства;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64">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введен Федеральным </w:t>
      </w:r>
      <w:hyperlink r:id="rId165">
        <w:r w:rsidRPr="00660FD1">
          <w:rPr>
            <w:rFonts w:ascii="PT Astra Serif" w:hAnsi="PT Astra Serif"/>
            <w:sz w:val="28"/>
            <w:szCs w:val="28"/>
          </w:rPr>
          <w:t>законом</w:t>
        </w:r>
      </w:hyperlink>
      <w:r w:rsidRPr="00660FD1">
        <w:rPr>
          <w:rFonts w:ascii="PT Astra Serif" w:hAnsi="PT Astra Serif"/>
          <w:sz w:val="28"/>
          <w:szCs w:val="28"/>
        </w:rPr>
        <w:t xml:space="preserve"> от 29.06.2015 N 210-ФЗ)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особенности осуществления закупок, проводимых в случаях, определенных Правительством Российской Федерации в соответствии с </w:t>
      </w:r>
      <w:hyperlink w:anchor="P721">
        <w:r w:rsidRPr="00660FD1">
          <w:rPr>
            <w:rFonts w:ascii="PT Astra Serif" w:hAnsi="PT Astra Serif"/>
            <w:sz w:val="28"/>
            <w:szCs w:val="28"/>
          </w:rPr>
          <w:t>частью 16 статьи 4</w:t>
        </w:r>
      </w:hyperlink>
      <w:r w:rsidRPr="00660FD1">
        <w:rPr>
          <w:rFonts w:ascii="PT Astra Serif" w:hAnsi="PT Astra Serif"/>
          <w:sz w:val="28"/>
          <w:szCs w:val="28"/>
        </w:rPr>
        <w:t xml:space="preserve"> настоящего Федерального закона, в том числе: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66">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особенности их осуществления в электронной форме;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особенности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в) 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г) </w:t>
      </w:r>
      <w:hyperlink r:id="rId167">
        <w:r w:rsidRPr="00660FD1">
          <w:rPr>
            <w:rFonts w:ascii="PT Astra Serif" w:hAnsi="PT Astra Serif"/>
            <w:sz w:val="28"/>
            <w:szCs w:val="28"/>
          </w:rPr>
          <w:t>перечень</w:t>
        </w:r>
      </w:hyperlink>
      <w:r w:rsidRPr="00660FD1">
        <w:rPr>
          <w:rFonts w:ascii="PT Astra Serif" w:hAnsi="PT Astra Serif"/>
          <w:sz w:val="28"/>
          <w:szCs w:val="28"/>
        </w:rPr>
        <w:t xml:space="preserve"> операторов электронных площадок для проведения закупок и обеспечения документооборота в форме электронных документов, а также единые требования к электронным площадкам, их функционированию и операторам таких электронных площадок.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введен Федеральным </w:t>
      </w:r>
      <w:hyperlink r:id="rId16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8 в ред. Федерального </w:t>
      </w:r>
      <w:hyperlink r:id="rId169">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ч. 8 ст. 3 дополняется п. 5 (</w:t>
            </w:r>
            <w:hyperlink r:id="rId170">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171">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bookmarkStart w:id="28" w:name="P226"/>
      <w:bookmarkEnd w:id="28"/>
      <w:r w:rsidRPr="00660FD1">
        <w:rPr>
          <w:rFonts w:ascii="PT Astra Serif" w:hAnsi="PT Astra Serif"/>
          <w:sz w:val="28"/>
          <w:szCs w:val="28"/>
        </w:rPr>
        <w:t xml:space="preserve">8.1. 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w:t>
      </w:r>
      <w:hyperlink w:anchor="P212">
        <w:r w:rsidRPr="00660FD1">
          <w:rPr>
            <w:rFonts w:ascii="PT Astra Serif" w:hAnsi="PT Astra Serif"/>
            <w:sz w:val="28"/>
            <w:szCs w:val="28"/>
          </w:rPr>
          <w:t>пунктом 2 части 8</w:t>
        </w:r>
      </w:hyperlink>
      <w:r w:rsidRPr="00660FD1">
        <w:rPr>
          <w:rFonts w:ascii="PT Astra Serif" w:hAnsi="PT Astra Serif"/>
          <w:sz w:val="28"/>
          <w:szCs w:val="28"/>
        </w:rPr>
        <w:t xml:space="preserve"> настоящей статьи, либо размещения недостоверной информации о годовом объеме закупок у таких субъектов, включенной в отчет, предусмотренный </w:t>
      </w:r>
      <w:hyperlink w:anchor="P742">
        <w:r w:rsidRPr="00660FD1">
          <w:rPr>
            <w:rFonts w:ascii="PT Astra Serif" w:hAnsi="PT Astra Serif"/>
            <w:sz w:val="28"/>
            <w:szCs w:val="28"/>
          </w:rPr>
          <w:t>частью 21 статьи 4</w:t>
        </w:r>
      </w:hyperlink>
      <w:r w:rsidRPr="00660FD1">
        <w:rPr>
          <w:rFonts w:ascii="PT Astra Serif" w:hAnsi="PT Astra Serif"/>
          <w:sz w:val="28"/>
          <w:szCs w:val="28"/>
        </w:rPr>
        <w:t xml:space="preserve"> настоящего Федерального закона, либо неразмещения указанного отчета в единой информационной системе положение о закупке данного заказчика с 1 февраля года, следующего за прошедшим календарным годом, и до завершения этого года признается неразмещенным в соответствии с </w:t>
      </w:r>
      <w:r w:rsidRPr="00660FD1">
        <w:rPr>
          <w:rFonts w:ascii="PT Astra Serif" w:hAnsi="PT Astra Serif"/>
          <w:sz w:val="28"/>
          <w:szCs w:val="28"/>
        </w:rPr>
        <w:lastRenderedPageBreak/>
        <w:t xml:space="preserve">требованиями настоящего Федерального закона. В данном случае в течение указанного периода заказчики руководствуются положениями Федерального </w:t>
      </w:r>
      <w:hyperlink r:id="rId172">
        <w:r w:rsidRPr="00660FD1">
          <w:rPr>
            <w:rFonts w:ascii="PT Astra Serif" w:hAnsi="PT Astra Serif"/>
            <w:sz w:val="28"/>
            <w:szCs w:val="28"/>
          </w:rPr>
          <w:t>закона</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в части: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обоснования начальной (максимальной) цены контракта, цены контракта, заключаемого с единственным поставщиком (исполнителем, подрядчиком);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выбора способа определения поставщика (исполнителя, подрядчика);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осуществления закупок у субъектов малого предпринимательства, социально ориентированных некоммерческих организаций в соответствии с </w:t>
      </w:r>
      <w:hyperlink r:id="rId173">
        <w:r w:rsidRPr="00660FD1">
          <w:rPr>
            <w:rFonts w:ascii="PT Astra Serif" w:hAnsi="PT Astra Serif"/>
            <w:sz w:val="28"/>
            <w:szCs w:val="28"/>
          </w:rPr>
          <w:t>частями 1</w:t>
        </w:r>
      </w:hyperlink>
      <w:r w:rsidRPr="00660FD1">
        <w:rPr>
          <w:rFonts w:ascii="PT Astra Serif" w:hAnsi="PT Astra Serif"/>
          <w:sz w:val="28"/>
          <w:szCs w:val="28"/>
        </w:rPr>
        <w:t xml:space="preserve"> - </w:t>
      </w:r>
      <w:hyperlink r:id="rId174">
        <w:r w:rsidRPr="00660FD1">
          <w:rPr>
            <w:rFonts w:ascii="PT Astra Serif" w:hAnsi="PT Astra Serif"/>
            <w:sz w:val="28"/>
            <w:szCs w:val="28"/>
          </w:rPr>
          <w:t>3</w:t>
        </w:r>
      </w:hyperlink>
      <w:r w:rsidRPr="00660FD1">
        <w:rPr>
          <w:rFonts w:ascii="PT Astra Serif" w:hAnsi="PT Astra Serif"/>
          <w:sz w:val="28"/>
          <w:szCs w:val="28"/>
        </w:rPr>
        <w:t xml:space="preserve">, </w:t>
      </w:r>
      <w:hyperlink r:id="rId175">
        <w:r w:rsidRPr="00660FD1">
          <w:rPr>
            <w:rFonts w:ascii="PT Astra Serif" w:hAnsi="PT Astra Serif"/>
            <w:sz w:val="28"/>
            <w:szCs w:val="28"/>
          </w:rPr>
          <w:t>5</w:t>
        </w:r>
      </w:hyperlink>
      <w:r w:rsidRPr="00660FD1">
        <w:rPr>
          <w:rFonts w:ascii="PT Astra Serif" w:hAnsi="PT Astra Serif"/>
          <w:sz w:val="28"/>
          <w:szCs w:val="28"/>
        </w:rPr>
        <w:t xml:space="preserve"> - </w:t>
      </w:r>
      <w:hyperlink r:id="rId176">
        <w:r w:rsidRPr="00660FD1">
          <w:rPr>
            <w:rFonts w:ascii="PT Astra Serif" w:hAnsi="PT Astra Serif"/>
            <w:sz w:val="28"/>
            <w:szCs w:val="28"/>
          </w:rPr>
          <w:t>8 статьи 30</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применения требований к участникам закупок;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оценки заявок, окончательных предложений участников закупок;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создания и функционирования комиссии по осуществлению закупок;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определения поставщика (исполнителя, подрядчика) в соответствии с </w:t>
      </w:r>
      <w:hyperlink r:id="rId177">
        <w:r w:rsidRPr="00660FD1">
          <w:rPr>
            <w:rFonts w:ascii="PT Astra Serif" w:hAnsi="PT Astra Serif"/>
            <w:sz w:val="28"/>
            <w:szCs w:val="28"/>
          </w:rPr>
          <w:t>параграфами 2</w:t>
        </w:r>
      </w:hyperlink>
      <w:r w:rsidRPr="00660FD1">
        <w:rPr>
          <w:rFonts w:ascii="PT Astra Serif" w:hAnsi="PT Astra Serif"/>
          <w:sz w:val="28"/>
          <w:szCs w:val="28"/>
        </w:rPr>
        <w:t xml:space="preserve"> и </w:t>
      </w:r>
      <w:hyperlink r:id="rId178">
        <w:r w:rsidRPr="00660FD1">
          <w:rPr>
            <w:rFonts w:ascii="PT Astra Serif" w:hAnsi="PT Astra Serif"/>
            <w:sz w:val="28"/>
            <w:szCs w:val="28"/>
          </w:rPr>
          <w:t>3 главы 3</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79">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не проводят согласование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80">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8) осуществления закупки у единственного поставщика (исполнителя, подрядчика) в случаях, предусмотренных </w:t>
      </w:r>
      <w:hyperlink r:id="rId181">
        <w:r w:rsidRPr="00660FD1">
          <w:rPr>
            <w:rFonts w:ascii="PT Astra Serif" w:hAnsi="PT Astra Serif"/>
            <w:sz w:val="28"/>
            <w:szCs w:val="28"/>
          </w:rPr>
          <w:t>частью 1 статьи 93</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82">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не направляют в контрольный орган в сфере закупок уведомление об осуществлении закупки у единственного поставщика (исполнителя, подрядчика).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8.1 в ред. Федерального </w:t>
      </w:r>
      <w:hyperlink r:id="rId183">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8.2. Правительство Российской Федерации утверждает:</w:t>
      </w:r>
    </w:p>
    <w:p w:rsidR="00660FD1" w:rsidRPr="00660FD1" w:rsidRDefault="00660FD1">
      <w:pPr>
        <w:pStyle w:val="ConsPlusNormal"/>
        <w:spacing w:before="220"/>
        <w:ind w:firstLine="540"/>
        <w:jc w:val="both"/>
        <w:rPr>
          <w:rFonts w:ascii="PT Astra Serif" w:hAnsi="PT Astra Serif"/>
          <w:sz w:val="28"/>
          <w:szCs w:val="28"/>
        </w:rPr>
      </w:pPr>
      <w:bookmarkStart w:id="29" w:name="P244"/>
      <w:bookmarkEnd w:id="29"/>
      <w:r w:rsidRPr="00660FD1">
        <w:rPr>
          <w:rFonts w:ascii="PT Astra Serif" w:hAnsi="PT Astra Serif"/>
          <w:sz w:val="28"/>
          <w:szCs w:val="28"/>
        </w:rPr>
        <w:t xml:space="preserve">1) </w:t>
      </w:r>
      <w:hyperlink r:id="rId184">
        <w:r w:rsidRPr="00660FD1">
          <w:rPr>
            <w:rFonts w:ascii="PT Astra Serif" w:hAnsi="PT Astra Serif"/>
            <w:sz w:val="28"/>
            <w:szCs w:val="28"/>
          </w:rPr>
          <w:t>перечень</w:t>
        </w:r>
      </w:hyperlink>
      <w:r w:rsidRPr="00660FD1">
        <w:rPr>
          <w:rFonts w:ascii="PT Astra Serif" w:hAnsi="PT Astra Serif"/>
          <w:sz w:val="28"/>
          <w:szCs w:val="28"/>
        </w:rPr>
        <w:t xml:space="preserve">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w:t>
      </w:r>
      <w:hyperlink r:id="rId185">
        <w:r w:rsidRPr="00660FD1">
          <w:rPr>
            <w:rFonts w:ascii="PT Astra Serif" w:hAnsi="PT Astra Serif"/>
            <w:sz w:val="28"/>
            <w:szCs w:val="28"/>
          </w:rPr>
          <w:t>порядок</w:t>
        </w:r>
      </w:hyperlink>
      <w:r w:rsidRPr="00660FD1">
        <w:rPr>
          <w:rFonts w:ascii="PT Astra Serif" w:hAnsi="PT Astra Serif"/>
          <w:sz w:val="28"/>
          <w:szCs w:val="28"/>
        </w:rPr>
        <w:t xml:space="preserve"> установления указанного годового объема для каждого конкретного заказчика, а также </w:t>
      </w:r>
      <w:hyperlink r:id="rId186">
        <w:r w:rsidRPr="00660FD1">
          <w:rPr>
            <w:rFonts w:ascii="PT Astra Serif" w:hAnsi="PT Astra Serif"/>
            <w:sz w:val="28"/>
            <w:szCs w:val="28"/>
          </w:rPr>
          <w:t>форму</w:t>
        </w:r>
      </w:hyperlink>
      <w:r w:rsidRPr="00660FD1">
        <w:rPr>
          <w:rFonts w:ascii="PT Astra Serif" w:hAnsi="PT Astra Serif"/>
          <w:sz w:val="28"/>
          <w:szCs w:val="28"/>
        </w:rPr>
        <w:t xml:space="preserve"> годового отчета о закупке инновационной продукции, высокотехнологичной продукции, в том числе у субъектов малого и среднего предпринимательства, и </w:t>
      </w:r>
      <w:hyperlink r:id="rId187">
        <w:r w:rsidRPr="00660FD1">
          <w:rPr>
            <w:rFonts w:ascii="PT Astra Serif" w:hAnsi="PT Astra Serif"/>
            <w:sz w:val="28"/>
            <w:szCs w:val="28"/>
          </w:rPr>
          <w:t>требования</w:t>
        </w:r>
      </w:hyperlink>
      <w:r w:rsidRPr="00660FD1">
        <w:rPr>
          <w:rFonts w:ascii="PT Astra Serif" w:hAnsi="PT Astra Serif"/>
          <w:sz w:val="28"/>
          <w:szCs w:val="28"/>
        </w:rPr>
        <w:t xml:space="preserve"> к содержанию этого отчета;</w:t>
      </w:r>
    </w:p>
    <w:p w:rsidR="00660FD1" w:rsidRPr="00660FD1" w:rsidRDefault="00660FD1">
      <w:pPr>
        <w:pStyle w:val="ConsPlusNormal"/>
        <w:spacing w:before="220"/>
        <w:ind w:firstLine="540"/>
        <w:jc w:val="both"/>
        <w:rPr>
          <w:rFonts w:ascii="PT Astra Serif" w:hAnsi="PT Astra Serif"/>
          <w:sz w:val="28"/>
          <w:szCs w:val="28"/>
        </w:rPr>
      </w:pPr>
      <w:bookmarkStart w:id="30" w:name="P245"/>
      <w:bookmarkEnd w:id="30"/>
      <w:r w:rsidRPr="00660FD1">
        <w:rPr>
          <w:rFonts w:ascii="PT Astra Serif" w:hAnsi="PT Astra Serif"/>
          <w:sz w:val="28"/>
          <w:szCs w:val="28"/>
        </w:rPr>
        <w:t xml:space="preserve">2) 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среднего предпринимательства в соответствии с Федеральным </w:t>
      </w:r>
      <w:hyperlink r:id="rId188">
        <w:r w:rsidRPr="00660FD1">
          <w:rPr>
            <w:rFonts w:ascii="PT Astra Serif" w:hAnsi="PT Astra Serif"/>
            <w:sz w:val="28"/>
            <w:szCs w:val="28"/>
          </w:rPr>
          <w:t>законом</w:t>
        </w:r>
      </w:hyperlink>
      <w:r w:rsidRPr="00660FD1">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(далее - корпорация развития малого и среднего предпринимательства), исполнительными органами субъектов Российской Федерации или созданными ими организациями: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89">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bookmarkStart w:id="31" w:name="P247"/>
      <w:bookmarkEnd w:id="31"/>
      <w:r w:rsidRPr="00660FD1">
        <w:rPr>
          <w:rFonts w:ascii="PT Astra Serif" w:hAnsi="PT Astra Serif"/>
          <w:sz w:val="28"/>
          <w:szCs w:val="28"/>
        </w:rPr>
        <w:t xml:space="preserve">а) </w:t>
      </w:r>
      <w:hyperlink r:id="rId190">
        <w:r w:rsidRPr="00660FD1">
          <w:rPr>
            <w:rFonts w:ascii="PT Astra Serif" w:hAnsi="PT Astra Serif"/>
            <w:sz w:val="28"/>
            <w:szCs w:val="28"/>
          </w:rPr>
          <w:t>мониторинга соответствия</w:t>
        </w:r>
      </w:hyperlink>
      <w:r w:rsidRPr="00660FD1">
        <w:rPr>
          <w:rFonts w:ascii="PT Astra Serif" w:hAnsi="PT Astra Serif"/>
          <w:sz w:val="28"/>
          <w:szCs w:val="28"/>
        </w:rPr>
        <w:t xml:space="preserve">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w:t>
      </w:r>
      <w:r w:rsidRPr="00660FD1">
        <w:rPr>
          <w:rFonts w:ascii="PT Astra Serif" w:hAnsi="PT Astra Serif"/>
          <w:sz w:val="28"/>
          <w:szCs w:val="28"/>
        </w:rPr>
        <w:lastRenderedPageBreak/>
        <w:t xml:space="preserve">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такого мониторинга, в том числе повторного, </w:t>
      </w:r>
      <w:hyperlink r:id="rId191">
        <w:r w:rsidRPr="00660FD1">
          <w:rPr>
            <w:rFonts w:ascii="PT Astra Serif" w:hAnsi="PT Astra Serif"/>
            <w:sz w:val="28"/>
            <w:szCs w:val="28"/>
          </w:rPr>
          <w:t>порядок</w:t>
        </w:r>
      </w:hyperlink>
      <w:r w:rsidRPr="00660FD1">
        <w:rPr>
          <w:rFonts w:ascii="PT Astra Serif" w:hAnsi="PT Astra Serif"/>
          <w:sz w:val="28"/>
          <w:szCs w:val="28"/>
        </w:rPr>
        <w:t xml:space="preserve"> размещения в единой информационной системе уведомлений и заключений, предусмотренных </w:t>
      </w:r>
      <w:hyperlink w:anchor="P806">
        <w:r w:rsidRPr="00660FD1">
          <w:rPr>
            <w:rFonts w:ascii="PT Astra Serif" w:hAnsi="PT Astra Serif"/>
            <w:sz w:val="28"/>
            <w:szCs w:val="28"/>
          </w:rPr>
          <w:t>частями 10</w:t>
        </w:r>
      </w:hyperlink>
      <w:r w:rsidRPr="00660FD1">
        <w:rPr>
          <w:rFonts w:ascii="PT Astra Serif" w:hAnsi="PT Astra Serif"/>
          <w:sz w:val="28"/>
          <w:szCs w:val="28"/>
        </w:rPr>
        <w:t xml:space="preserve"> - </w:t>
      </w:r>
      <w:hyperlink w:anchor="P811">
        <w:r w:rsidRPr="00660FD1">
          <w:rPr>
            <w:rFonts w:ascii="PT Astra Serif" w:hAnsi="PT Astra Serif"/>
            <w:sz w:val="28"/>
            <w:szCs w:val="28"/>
          </w:rPr>
          <w:t>15 статьи 5.1</w:t>
        </w:r>
      </w:hyperlink>
      <w:r w:rsidRPr="00660FD1">
        <w:rPr>
          <w:rFonts w:ascii="PT Astra Serif" w:hAnsi="PT Astra Serif"/>
          <w:sz w:val="28"/>
          <w:szCs w:val="28"/>
        </w:rPr>
        <w:t xml:space="preserve"> настоящего Федерального закона, а также </w:t>
      </w:r>
      <w:hyperlink r:id="rId192">
        <w:r w:rsidRPr="00660FD1">
          <w:rPr>
            <w:rFonts w:ascii="PT Astra Serif" w:hAnsi="PT Astra Serif"/>
            <w:sz w:val="28"/>
            <w:szCs w:val="28"/>
          </w:rPr>
          <w:t>порядок и сроки</w:t>
        </w:r>
      </w:hyperlink>
      <w:r w:rsidRPr="00660FD1">
        <w:rPr>
          <w:rFonts w:ascii="PT Astra Serif" w:hAnsi="PT Astra Serif"/>
          <w:sz w:val="28"/>
          <w:szCs w:val="28"/>
        </w:rPr>
        <w:t xml:space="preserve">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93">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bookmarkStart w:id="32" w:name="P249"/>
      <w:bookmarkEnd w:id="32"/>
      <w:r w:rsidRPr="00660FD1">
        <w:rPr>
          <w:rFonts w:ascii="PT Astra Serif" w:hAnsi="PT Astra Serif"/>
          <w:sz w:val="28"/>
          <w:szCs w:val="28"/>
        </w:rPr>
        <w:t xml:space="preserve">б) </w:t>
      </w:r>
      <w:hyperlink r:id="rId194">
        <w:r w:rsidRPr="00660FD1">
          <w:rPr>
            <w:rFonts w:ascii="PT Astra Serif" w:hAnsi="PT Astra Serif"/>
            <w:sz w:val="28"/>
            <w:szCs w:val="28"/>
          </w:rPr>
          <w:t>оценки соответствия</w:t>
        </w:r>
      </w:hyperlink>
      <w:r w:rsidRPr="00660FD1">
        <w:rPr>
          <w:rFonts w:ascii="PT Astra Serif" w:hAnsi="PT Astra Serif"/>
          <w:sz w:val="28"/>
          <w:szCs w:val="28"/>
        </w:rPr>
        <w:t xml:space="preserve">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конкретных </w:t>
      </w:r>
      <w:hyperlink r:id="rId195">
        <w:r w:rsidRPr="00660FD1">
          <w:rPr>
            <w:rFonts w:ascii="PT Astra Serif" w:hAnsi="PT Astra Serif"/>
            <w:sz w:val="28"/>
            <w:szCs w:val="28"/>
          </w:rPr>
          <w:t>заказчиков</w:t>
        </w:r>
      </w:hyperlink>
      <w:r w:rsidRPr="00660FD1">
        <w:rPr>
          <w:rFonts w:ascii="PT Astra Serif" w:hAnsi="PT Astra Serif"/>
          <w:sz w:val="28"/>
          <w:szCs w:val="28"/>
        </w:rPr>
        <w:t xml:space="preserve"> с использованием единой информационной системы, порядок размещения в единой информационной системе такими заказчиками указанных проектов для проведения такой оценки соответствия, в том числе повторной, </w:t>
      </w:r>
      <w:hyperlink r:id="rId196">
        <w:r w:rsidRPr="00660FD1">
          <w:rPr>
            <w:rFonts w:ascii="PT Astra Serif" w:hAnsi="PT Astra Serif"/>
            <w:sz w:val="28"/>
            <w:szCs w:val="28"/>
          </w:rPr>
          <w:t>порядок</w:t>
        </w:r>
      </w:hyperlink>
      <w:r w:rsidRPr="00660FD1">
        <w:rPr>
          <w:rFonts w:ascii="PT Astra Serif" w:hAnsi="PT Astra Serif"/>
          <w:sz w:val="28"/>
          <w:szCs w:val="28"/>
        </w:rPr>
        <w:t xml:space="preserve"> размещения в единой информационной системе уведомлений и заключений, предусмотренных </w:t>
      </w:r>
      <w:hyperlink w:anchor="P806">
        <w:r w:rsidRPr="00660FD1">
          <w:rPr>
            <w:rFonts w:ascii="PT Astra Serif" w:hAnsi="PT Astra Serif"/>
            <w:sz w:val="28"/>
            <w:szCs w:val="28"/>
          </w:rPr>
          <w:t>частями 10</w:t>
        </w:r>
      </w:hyperlink>
      <w:r w:rsidRPr="00660FD1">
        <w:rPr>
          <w:rFonts w:ascii="PT Astra Serif" w:hAnsi="PT Astra Serif"/>
          <w:sz w:val="28"/>
          <w:szCs w:val="28"/>
        </w:rPr>
        <w:t xml:space="preserve"> - </w:t>
      </w:r>
      <w:hyperlink w:anchor="P811">
        <w:r w:rsidRPr="00660FD1">
          <w:rPr>
            <w:rFonts w:ascii="PT Astra Serif" w:hAnsi="PT Astra Serif"/>
            <w:sz w:val="28"/>
            <w:szCs w:val="28"/>
          </w:rPr>
          <w:t>15 статьи 5.1</w:t>
        </w:r>
      </w:hyperlink>
      <w:r w:rsidRPr="00660FD1">
        <w:rPr>
          <w:rFonts w:ascii="PT Astra Serif" w:hAnsi="PT Astra Serif"/>
          <w:sz w:val="28"/>
          <w:szCs w:val="28"/>
        </w:rPr>
        <w:t xml:space="preserve"> настоящего Федерального закона, а также </w:t>
      </w:r>
      <w:hyperlink r:id="rId197">
        <w:r w:rsidRPr="00660FD1">
          <w:rPr>
            <w:rFonts w:ascii="PT Astra Serif" w:hAnsi="PT Astra Serif"/>
            <w:sz w:val="28"/>
            <w:szCs w:val="28"/>
          </w:rPr>
          <w:t>порядок и сроки</w:t>
        </w:r>
      </w:hyperlink>
      <w:r w:rsidRPr="00660FD1">
        <w:rPr>
          <w:rFonts w:ascii="PT Astra Serif" w:hAnsi="PT Astra Serif"/>
          <w:sz w:val="28"/>
          <w:szCs w:val="28"/>
        </w:rPr>
        <w:t xml:space="preserve"> приостановки реализации указанных планов по решению антимонопольного органа в случае выдачи отрицательных заключений по результатам такой оценки соответствия;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198">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w:t>
      </w:r>
      <w:hyperlink r:id="rId199">
        <w:r w:rsidRPr="00660FD1">
          <w:rPr>
            <w:rFonts w:ascii="PT Astra Serif" w:hAnsi="PT Astra Serif"/>
            <w:sz w:val="28"/>
            <w:szCs w:val="28"/>
          </w:rPr>
          <w:t>форму</w:t>
        </w:r>
      </w:hyperlink>
      <w:r w:rsidRPr="00660FD1">
        <w:rPr>
          <w:rFonts w:ascii="PT Astra Serif" w:hAnsi="PT Astra Serif"/>
          <w:sz w:val="28"/>
          <w:szCs w:val="28"/>
        </w:rPr>
        <w:t xml:space="preserve">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w:t>
      </w:r>
      <w:hyperlink w:anchor="P245">
        <w:r w:rsidRPr="00660FD1">
          <w:rPr>
            <w:rFonts w:ascii="PT Astra Serif" w:hAnsi="PT Astra Serif"/>
            <w:sz w:val="28"/>
            <w:szCs w:val="28"/>
          </w:rPr>
          <w:t>пунктом 2</w:t>
        </w:r>
      </w:hyperlink>
      <w:r w:rsidRPr="00660FD1">
        <w:rPr>
          <w:rFonts w:ascii="PT Astra Serif" w:hAnsi="PT Astra Serif"/>
          <w:sz w:val="28"/>
          <w:szCs w:val="28"/>
        </w:rPr>
        <w:t xml:space="preserve"> настоящей части, и требования к содержанию этого раздела;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форму раздела об участии субъектов малого и среднего предпринимательства в закупке, содержащегося в плане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245">
        <w:r w:rsidRPr="00660FD1">
          <w:rPr>
            <w:rFonts w:ascii="PT Astra Serif" w:hAnsi="PT Astra Serif"/>
            <w:sz w:val="28"/>
            <w:szCs w:val="28"/>
          </w:rPr>
          <w:t>пунктом 2</w:t>
        </w:r>
      </w:hyperlink>
      <w:r w:rsidRPr="00660FD1">
        <w:rPr>
          <w:rFonts w:ascii="PT Astra Serif" w:hAnsi="PT Astra Serif"/>
          <w:sz w:val="28"/>
          <w:szCs w:val="28"/>
        </w:rPr>
        <w:t xml:space="preserve"> настоящей части, и требования к содержанию этого раздела.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8.2 введена Федеральным </w:t>
      </w:r>
      <w:hyperlink r:id="rId200">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9.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w:t>
      </w:r>
      <w:r w:rsidRPr="00660FD1">
        <w:rPr>
          <w:rFonts w:ascii="PT Astra Serif" w:hAnsi="PT Astra Serif"/>
          <w:sz w:val="28"/>
          <w:szCs w:val="28"/>
        </w:rPr>
        <w:lastRenderedPageBreak/>
        <w:t xml:space="preserve">предусмотренных </w:t>
      </w:r>
      <w:hyperlink w:anchor="P258">
        <w:r w:rsidRPr="00660FD1">
          <w:rPr>
            <w:rFonts w:ascii="PT Astra Serif" w:hAnsi="PT Astra Serif"/>
            <w:sz w:val="28"/>
            <w:szCs w:val="28"/>
          </w:rPr>
          <w:t>пунктами 1</w:t>
        </w:r>
      </w:hyperlink>
      <w:r w:rsidRPr="00660FD1">
        <w:rPr>
          <w:rFonts w:ascii="PT Astra Serif" w:hAnsi="PT Astra Serif"/>
          <w:sz w:val="28"/>
          <w:szCs w:val="28"/>
        </w:rPr>
        <w:t xml:space="preserve">, </w:t>
      </w:r>
      <w:hyperlink w:anchor="P265">
        <w:r w:rsidRPr="00660FD1">
          <w:rPr>
            <w:rFonts w:ascii="PT Astra Serif" w:hAnsi="PT Astra Serif"/>
            <w:sz w:val="28"/>
            <w:szCs w:val="28"/>
          </w:rPr>
          <w:t>4</w:t>
        </w:r>
      </w:hyperlink>
      <w:r w:rsidRPr="00660FD1">
        <w:rPr>
          <w:rFonts w:ascii="PT Astra Serif" w:hAnsi="PT Astra Serif"/>
          <w:sz w:val="28"/>
          <w:szCs w:val="28"/>
        </w:rPr>
        <w:t xml:space="preserve"> - </w:t>
      </w:r>
      <w:hyperlink w:anchor="P271">
        <w:r w:rsidRPr="00660FD1">
          <w:rPr>
            <w:rFonts w:ascii="PT Astra Serif" w:hAnsi="PT Astra Serif"/>
            <w:sz w:val="28"/>
            <w:szCs w:val="28"/>
          </w:rPr>
          <w:t>6 части 10</w:t>
        </w:r>
      </w:hyperlink>
      <w:r w:rsidRPr="00660FD1">
        <w:rPr>
          <w:rFonts w:ascii="PT Astra Serif" w:hAnsi="PT Astra Serif"/>
          <w:sz w:val="28"/>
          <w:szCs w:val="28"/>
        </w:rPr>
        <w:t xml:space="preserve"> настоящей статьи,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w:t>
      </w:r>
      <w:hyperlink w:anchor="P782">
        <w:r w:rsidRPr="00660FD1">
          <w:rPr>
            <w:rFonts w:ascii="PT Astra Serif" w:hAnsi="PT Astra Serif"/>
            <w:sz w:val="28"/>
            <w:szCs w:val="28"/>
          </w:rPr>
          <w:t>статьей 5.1</w:t>
        </w:r>
      </w:hyperlink>
      <w:r w:rsidRPr="00660FD1">
        <w:rPr>
          <w:rFonts w:ascii="PT Astra Serif" w:hAnsi="PT Astra Serif"/>
          <w:sz w:val="28"/>
          <w:szCs w:val="28"/>
        </w:rPr>
        <w:t xml:space="preserve"> настоящего Федерального закона. Исполнительные органы субъектов Российской Федерации или созданные ими организации в случаях, предусмотренных </w:t>
      </w:r>
      <w:hyperlink w:anchor="P151">
        <w:r w:rsidRPr="00660FD1">
          <w:rPr>
            <w:rFonts w:ascii="PT Astra Serif" w:hAnsi="PT Astra Serif"/>
            <w:sz w:val="28"/>
            <w:szCs w:val="28"/>
          </w:rPr>
          <w:t>пунктами 1</w:t>
        </w:r>
      </w:hyperlink>
      <w:r w:rsidRPr="00660FD1">
        <w:rPr>
          <w:rFonts w:ascii="PT Astra Serif" w:hAnsi="PT Astra Serif"/>
          <w:sz w:val="28"/>
          <w:szCs w:val="28"/>
        </w:rPr>
        <w:t xml:space="preserve">, </w:t>
      </w:r>
      <w:hyperlink w:anchor="P171">
        <w:r w:rsidRPr="00660FD1">
          <w:rPr>
            <w:rFonts w:ascii="PT Astra Serif" w:hAnsi="PT Astra Serif"/>
            <w:sz w:val="28"/>
            <w:szCs w:val="28"/>
          </w:rPr>
          <w:t>4</w:t>
        </w:r>
      </w:hyperlink>
      <w:r w:rsidRPr="00660FD1">
        <w:rPr>
          <w:rFonts w:ascii="PT Astra Serif" w:hAnsi="PT Astra Serif"/>
          <w:sz w:val="28"/>
          <w:szCs w:val="28"/>
        </w:rPr>
        <w:t xml:space="preserve"> - </w:t>
      </w:r>
      <w:hyperlink w:anchor="P184">
        <w:r w:rsidRPr="00660FD1">
          <w:rPr>
            <w:rFonts w:ascii="PT Astra Serif" w:hAnsi="PT Astra Serif"/>
            <w:sz w:val="28"/>
            <w:szCs w:val="28"/>
          </w:rPr>
          <w:t>6 части 10</w:t>
        </w:r>
      </w:hyperlink>
      <w:r w:rsidRPr="00660FD1">
        <w:rPr>
          <w:rFonts w:ascii="PT Astra Serif" w:hAnsi="PT Astra Serif"/>
          <w:sz w:val="28"/>
          <w:szCs w:val="28"/>
        </w:rPr>
        <w:t xml:space="preserve"> настоящей статьи, вправе обжаловать в судебном порядке действия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или оценку соответствия, предусмотренные </w:t>
      </w:r>
      <w:hyperlink w:anchor="P782">
        <w:r w:rsidRPr="00660FD1">
          <w:rPr>
            <w:rFonts w:ascii="PT Astra Serif" w:hAnsi="PT Astra Serif"/>
            <w:sz w:val="28"/>
            <w:szCs w:val="28"/>
          </w:rPr>
          <w:t>статьей 5.1</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31.12.2017 </w:t>
      </w:r>
      <w:hyperlink r:id="rId201">
        <w:r w:rsidRPr="00660FD1">
          <w:rPr>
            <w:rFonts w:ascii="PT Astra Serif" w:hAnsi="PT Astra Serif"/>
            <w:sz w:val="28"/>
            <w:szCs w:val="28"/>
          </w:rPr>
          <w:t>N 505-ФЗ</w:t>
        </w:r>
      </w:hyperlink>
      <w:r w:rsidRPr="00660FD1">
        <w:rPr>
          <w:rFonts w:ascii="PT Astra Serif" w:hAnsi="PT Astra Serif"/>
          <w:sz w:val="28"/>
          <w:szCs w:val="28"/>
        </w:rPr>
        <w:t xml:space="preserve">, от 08.08.2024 </w:t>
      </w:r>
      <w:hyperlink r:id="rId202">
        <w:r w:rsidRPr="00660FD1">
          <w:rPr>
            <w:rFonts w:ascii="PT Astra Serif" w:hAnsi="PT Astra Serif"/>
            <w:sz w:val="28"/>
            <w:szCs w:val="28"/>
          </w:rPr>
          <w:t>N 232-ФЗ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10. Любой участник закупки вправе обжаловать в антимонопольном органе в порядке, установленном </w:t>
      </w:r>
      <w:hyperlink r:id="rId203">
        <w:r w:rsidRPr="00660FD1">
          <w:rPr>
            <w:rFonts w:ascii="PT Astra Serif" w:hAnsi="PT Astra Serif"/>
            <w:sz w:val="28"/>
            <w:szCs w:val="28"/>
          </w:rPr>
          <w:t>статьей 18.1</w:t>
        </w:r>
      </w:hyperlink>
      <w:r w:rsidRPr="00660FD1">
        <w:rPr>
          <w:rFonts w:ascii="PT Astra Serif" w:hAnsi="PT Astra Serif"/>
          <w:sz w:val="28"/>
          <w:szCs w:val="28"/>
        </w:rPr>
        <w:t xml:space="preserve"> Федерального закона от 26 июля 2006 года N 135-ФЗ "О защите конкуренции", с учетом особенностей, установленных настоящей статьей,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04">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33" w:name="P258"/>
      <w:bookmarkEnd w:id="33"/>
      <w:r w:rsidRPr="00660FD1">
        <w:rPr>
          <w:rFonts w:ascii="PT Astra Serif" w:hAnsi="PT Astra Serif"/>
          <w:sz w:val="28"/>
          <w:szCs w:val="28"/>
        </w:rPr>
        <w:t>1) осуществление заказчиком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 в ред. Федерального </w:t>
      </w:r>
      <w:hyperlink r:id="rId205">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утратил силу. - Федеральный </w:t>
      </w:r>
      <w:hyperlink r:id="rId206">
        <w:r w:rsidRPr="00660FD1">
          <w:rPr>
            <w:rFonts w:ascii="PT Astra Serif" w:hAnsi="PT Astra Serif"/>
            <w:sz w:val="28"/>
            <w:szCs w:val="28"/>
          </w:rPr>
          <w:t>закон</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2.1) нарушение оператором электронной площадки при осуществлении закупки товаров, работ, услуг требований, установленных настоящим Федеральным законом;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2.1 введен Федеральным </w:t>
      </w:r>
      <w:hyperlink r:id="rId207">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 ред. Федерального </w:t>
      </w:r>
      <w:hyperlink r:id="rId208">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34" w:name="P265"/>
      <w:bookmarkEnd w:id="34"/>
      <w:r w:rsidRPr="00660FD1">
        <w:rPr>
          <w:rFonts w:ascii="PT Astra Serif" w:hAnsi="PT Astra Serif"/>
          <w:sz w:val="28"/>
          <w:szCs w:val="28"/>
        </w:rPr>
        <w:t xml:space="preserve">4) предъявление к участникам закупки требований, не предусмотренных </w:t>
      </w:r>
      <w:r w:rsidRPr="00660FD1">
        <w:rPr>
          <w:rFonts w:ascii="PT Astra Serif" w:hAnsi="PT Astra Serif"/>
          <w:sz w:val="28"/>
          <w:szCs w:val="28"/>
        </w:rPr>
        <w:lastRenderedPageBreak/>
        <w:t>документацией о конкурентной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 ред. Федерального </w:t>
      </w:r>
      <w:hyperlink r:id="rId209">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hyperlink r:id="rId210">
              <w:r w:rsidRPr="00660FD1">
                <w:rPr>
                  <w:rFonts w:ascii="PT Astra Serif" w:hAnsi="PT Astra Serif"/>
                  <w:sz w:val="28"/>
                  <w:szCs w:val="28"/>
                </w:rPr>
                <w:t>С 31.12.2017</w:t>
              </w:r>
            </w:hyperlink>
            <w:r w:rsidRPr="00660FD1">
              <w:rPr>
                <w:rFonts w:ascii="PT Astra Serif" w:hAnsi="PT Astra Serif"/>
                <w:sz w:val="28"/>
                <w:szCs w:val="28"/>
              </w:rPr>
              <w:t xml:space="preserve"> из </w:t>
            </w:r>
            <w:hyperlink w:anchor="P844">
              <w:r w:rsidRPr="00660FD1">
                <w:rPr>
                  <w:rFonts w:ascii="PT Astra Serif" w:hAnsi="PT Astra Serif"/>
                  <w:sz w:val="28"/>
                  <w:szCs w:val="28"/>
                </w:rPr>
                <w:t>ч. 5 ст. 8</w:t>
              </w:r>
            </w:hyperlink>
            <w:r w:rsidRPr="00660FD1">
              <w:rPr>
                <w:rFonts w:ascii="PT Astra Serif" w:hAnsi="PT Astra Serif"/>
                <w:sz w:val="28"/>
                <w:szCs w:val="28"/>
              </w:rPr>
              <w:t xml:space="preserve"> исключено положение о распространении на заказчика, не разместившего положение о закупке, норм закона N 44-ФЗ. С этого момента указанный вопрос регулируется </w:t>
            </w:r>
            <w:hyperlink w:anchor="P846">
              <w:r w:rsidRPr="00660FD1">
                <w:rPr>
                  <w:rFonts w:ascii="PT Astra Serif" w:hAnsi="PT Astra Serif"/>
                  <w:sz w:val="28"/>
                  <w:szCs w:val="28"/>
                </w:rPr>
                <w:t>ч. 5.1 ст. 8</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r w:rsidRPr="00660FD1">
        <w:rPr>
          <w:rFonts w:ascii="PT Astra Serif" w:hAnsi="PT Astra Serif"/>
          <w:sz w:val="28"/>
          <w:szCs w:val="28"/>
        </w:rPr>
        <w:t xml:space="preserve">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211">
        <w:r w:rsidRPr="00660FD1">
          <w:rPr>
            <w:rFonts w:ascii="PT Astra Serif" w:hAnsi="PT Astra Serif"/>
            <w:sz w:val="28"/>
            <w:szCs w:val="28"/>
          </w:rPr>
          <w:t>закона</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предусмотренных </w:t>
      </w:r>
      <w:hyperlink w:anchor="P226">
        <w:r w:rsidRPr="00660FD1">
          <w:rPr>
            <w:rFonts w:ascii="PT Astra Serif" w:hAnsi="PT Astra Serif"/>
            <w:sz w:val="28"/>
            <w:szCs w:val="28"/>
          </w:rPr>
          <w:t>частью 8.1</w:t>
        </w:r>
      </w:hyperlink>
      <w:r w:rsidRPr="00660FD1">
        <w:rPr>
          <w:rFonts w:ascii="PT Astra Serif" w:hAnsi="PT Astra Serif"/>
          <w:sz w:val="28"/>
          <w:szCs w:val="28"/>
        </w:rPr>
        <w:t xml:space="preserve"> настоящей статьи, </w:t>
      </w:r>
      <w:hyperlink w:anchor="P844">
        <w:r w:rsidRPr="00660FD1">
          <w:rPr>
            <w:rFonts w:ascii="PT Astra Serif" w:hAnsi="PT Astra Serif"/>
            <w:sz w:val="28"/>
            <w:szCs w:val="28"/>
          </w:rPr>
          <w:t>частью 5 статьи 8</w:t>
        </w:r>
      </w:hyperlink>
      <w:r w:rsidRPr="00660FD1">
        <w:rPr>
          <w:rFonts w:ascii="PT Astra Serif" w:hAnsi="PT Astra Serif"/>
          <w:sz w:val="28"/>
          <w:szCs w:val="28"/>
        </w:rPr>
        <w:t xml:space="preserve"> настоящего Федерального закона, включая нарушение порядка применения указанных положений;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5 введен Федеральным </w:t>
      </w:r>
      <w:hyperlink r:id="rId212">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35" w:name="P271"/>
      <w:bookmarkEnd w:id="35"/>
      <w:r w:rsidRPr="00660FD1">
        <w:rPr>
          <w:rFonts w:ascii="PT Astra Serif" w:hAnsi="PT Astra Serif"/>
          <w:sz w:val="28"/>
          <w:szCs w:val="28"/>
        </w:rPr>
        <w:t>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6 введен Федеральным </w:t>
      </w:r>
      <w:hyperlink r:id="rId213">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11.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11 введена Федеральным </w:t>
      </w:r>
      <w:hyperlink r:id="rId214">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12. В антимонопольном органе в порядке, установленном </w:t>
      </w:r>
      <w:hyperlink r:id="rId215">
        <w:r w:rsidRPr="00660FD1">
          <w:rPr>
            <w:rFonts w:ascii="PT Astra Serif" w:hAnsi="PT Astra Serif"/>
            <w:sz w:val="28"/>
            <w:szCs w:val="28"/>
          </w:rPr>
          <w:t>статьей 18.1</w:t>
        </w:r>
      </w:hyperlink>
      <w:r w:rsidRPr="00660FD1">
        <w:rPr>
          <w:rFonts w:ascii="PT Astra Serif" w:hAnsi="PT Astra Serif"/>
          <w:sz w:val="28"/>
          <w:szCs w:val="28"/>
        </w:rPr>
        <w:t xml:space="preserve"> Федерального закона от 26 июля 2006 года N 135-ФЗ "О защите конкуренции", в случаях, определенных </w:t>
      </w:r>
      <w:hyperlink w:anchor="P258">
        <w:r w:rsidRPr="00660FD1">
          <w:rPr>
            <w:rFonts w:ascii="PT Astra Serif" w:hAnsi="PT Astra Serif"/>
            <w:sz w:val="28"/>
            <w:szCs w:val="28"/>
          </w:rPr>
          <w:t>пунктами 1</w:t>
        </w:r>
      </w:hyperlink>
      <w:r w:rsidRPr="00660FD1">
        <w:rPr>
          <w:rFonts w:ascii="PT Astra Serif" w:hAnsi="PT Astra Serif"/>
          <w:sz w:val="28"/>
          <w:szCs w:val="28"/>
        </w:rPr>
        <w:t xml:space="preserve">, </w:t>
      </w:r>
      <w:hyperlink w:anchor="P265">
        <w:r w:rsidRPr="00660FD1">
          <w:rPr>
            <w:rFonts w:ascii="PT Astra Serif" w:hAnsi="PT Astra Serif"/>
            <w:sz w:val="28"/>
            <w:szCs w:val="28"/>
          </w:rPr>
          <w:t>4</w:t>
        </w:r>
      </w:hyperlink>
      <w:r w:rsidRPr="00660FD1">
        <w:rPr>
          <w:rFonts w:ascii="PT Astra Serif" w:hAnsi="PT Astra Serif"/>
          <w:sz w:val="28"/>
          <w:szCs w:val="28"/>
        </w:rPr>
        <w:t xml:space="preserve"> - </w:t>
      </w:r>
      <w:hyperlink w:anchor="P271">
        <w:r w:rsidRPr="00660FD1">
          <w:rPr>
            <w:rFonts w:ascii="PT Astra Serif" w:hAnsi="PT Astra Serif"/>
            <w:sz w:val="28"/>
            <w:szCs w:val="28"/>
          </w:rPr>
          <w:t>6 части 10</w:t>
        </w:r>
      </w:hyperlink>
      <w:r w:rsidRPr="00660FD1">
        <w:rPr>
          <w:rFonts w:ascii="PT Astra Serif" w:hAnsi="PT Astra Serif"/>
          <w:sz w:val="28"/>
          <w:szCs w:val="28"/>
        </w:rPr>
        <w:t xml:space="preserve"> настоящей статьи, а также с учетом особенностей, установленных настоящей статьей, могут быть обжалованы: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w:t>
      </w:r>
      <w:hyperlink w:anchor="P782">
        <w:r w:rsidRPr="00660FD1">
          <w:rPr>
            <w:rFonts w:ascii="PT Astra Serif" w:hAnsi="PT Astra Serif"/>
            <w:sz w:val="28"/>
            <w:szCs w:val="28"/>
          </w:rPr>
          <w:t>статьей 5.1</w:t>
        </w:r>
      </w:hyperlink>
      <w:r w:rsidRPr="00660FD1">
        <w:rPr>
          <w:rFonts w:ascii="PT Astra Serif" w:hAnsi="PT Astra Serif"/>
          <w:sz w:val="28"/>
          <w:szCs w:val="28"/>
        </w:rP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2) исполнительными органами субъектов Российской Федерации или созданными ими организациями действия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либо оценку соответствия, предусмотренные </w:t>
      </w:r>
      <w:hyperlink w:anchor="P782">
        <w:r w:rsidRPr="00660FD1">
          <w:rPr>
            <w:rFonts w:ascii="PT Astra Serif" w:hAnsi="PT Astra Serif"/>
            <w:sz w:val="28"/>
            <w:szCs w:val="28"/>
          </w:rPr>
          <w:t>статьей 5.1</w:t>
        </w:r>
      </w:hyperlink>
      <w:r w:rsidRPr="00660FD1">
        <w:rPr>
          <w:rFonts w:ascii="PT Astra Serif" w:hAnsi="PT Astra Serif"/>
          <w:sz w:val="28"/>
          <w:szCs w:val="28"/>
        </w:rP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12 введена Федеральным </w:t>
      </w:r>
      <w:hyperlink r:id="rId216">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217">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13. Рассмотрение жалобы антимонопольным органом должно </w:t>
      </w:r>
      <w:hyperlink r:id="rId218">
        <w:r w:rsidRPr="00660FD1">
          <w:rPr>
            <w:rFonts w:ascii="PT Astra Serif" w:hAnsi="PT Astra Serif"/>
            <w:sz w:val="28"/>
            <w:szCs w:val="28"/>
          </w:rPr>
          <w:t>ограничиваться</w:t>
        </w:r>
      </w:hyperlink>
      <w:r w:rsidRPr="00660FD1">
        <w:rPr>
          <w:rFonts w:ascii="PT Astra Serif" w:hAnsi="PT Astra Serif"/>
          <w:sz w:val="28"/>
          <w:szCs w:val="28"/>
        </w:rPr>
        <w:t xml:space="preserve"> только доводами, составляющими предмет обжалования.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13 введена Федеральным </w:t>
      </w:r>
      <w:hyperlink r:id="rId219">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36" w:name="P282"/>
      <w:bookmarkEnd w:id="36"/>
      <w:r w:rsidRPr="00660FD1">
        <w:rPr>
          <w:rFonts w:ascii="PT Astra Serif" w:hAnsi="PT Astra Serif"/>
          <w:sz w:val="28"/>
          <w:szCs w:val="28"/>
        </w:rPr>
        <w:t>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20">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21">
        <w:r w:rsidRPr="00660FD1">
          <w:rPr>
            <w:rFonts w:ascii="PT Astra Serif" w:hAnsi="PT Astra Serif"/>
            <w:sz w:val="28"/>
            <w:szCs w:val="28"/>
          </w:rPr>
          <w:t>законом</w:t>
        </w:r>
      </w:hyperlink>
      <w:r w:rsidRPr="00660FD1">
        <w:rPr>
          <w:rFonts w:ascii="PT Astra Serif" w:hAnsi="PT Astra Serif"/>
          <w:sz w:val="28"/>
          <w:szCs w:val="28"/>
        </w:rPr>
        <w:t xml:space="preserve"> от 13.07.2015 N 249-ФЗ)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37" w:name="P286"/>
      <w:bookmarkEnd w:id="37"/>
      <w:r w:rsidRPr="00660FD1">
        <w:rPr>
          <w:rFonts w:ascii="PT Astra Serif" w:hAnsi="PT Astra Serif"/>
          <w:sz w:val="28"/>
          <w:szCs w:val="28"/>
        </w:rPr>
        <w:t>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 в ред. Федерального </w:t>
      </w:r>
      <w:hyperlink r:id="rId222">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Указанные в настоящей статье особенности не применяются к закупкам: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осуществляемым юридическими лицами в соответствии с Федеральным </w:t>
      </w:r>
      <w:hyperlink r:id="rId223">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товаров, работ, услуг за счет средств, предусмотренных на реализацию инвестиционных проектов, при условии реализации таких проектов за пределами территории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осуществляемым заказчиками - государственными корпорациями, государственными компаниями, хозяйственными обществами, в уставном </w:t>
      </w:r>
      <w:r w:rsidRPr="00660FD1">
        <w:rPr>
          <w:rFonts w:ascii="PT Astra Serif" w:hAnsi="PT Astra Serif"/>
          <w:sz w:val="28"/>
          <w:szCs w:val="28"/>
        </w:rPr>
        <w:lastRenderedPageBreak/>
        <w:t>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введен Федеральным </w:t>
      </w:r>
      <w:hyperlink r:id="rId224">
        <w:r w:rsidRPr="00660FD1">
          <w:rPr>
            <w:rFonts w:ascii="PT Astra Serif" w:hAnsi="PT Astra Serif"/>
            <w:sz w:val="28"/>
            <w:szCs w:val="28"/>
          </w:rPr>
          <w:t>законом</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Для целей настоящего Федерального закона инвестиционным проектом с государственной поддержкой признается инвестиционный проект, в рамках реализации которого обязательства юридического лица обеспечены государственной гарантией Российской Федерации (в том числе по кредитам, привлекаемым юридическим лицом, которое отобрано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миллионов рублей) за счет средств: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25">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федерального бюджета, предоставляемых в виде бюджетных инвестиций или субсидий;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Фонда национального благосостояния, размещаемых в порядке, установленном бюджетным </w:t>
      </w:r>
      <w:hyperlink r:id="rId226">
        <w:r w:rsidRPr="00660FD1">
          <w:rPr>
            <w:rFonts w:ascii="PT Astra Serif" w:hAnsi="PT Astra Serif"/>
            <w:sz w:val="28"/>
            <w:szCs w:val="28"/>
          </w:rPr>
          <w:t>законодательством</w:t>
        </w:r>
      </w:hyperlink>
      <w:r w:rsidRPr="00660FD1">
        <w:rPr>
          <w:rFonts w:ascii="PT Astra Serif" w:hAnsi="PT Astra Serif"/>
          <w:sz w:val="28"/>
          <w:szCs w:val="28"/>
        </w:rPr>
        <w:t xml:space="preserve">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государственной корпорации развития "ВЭБ.РФ".</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 ред. Федерального </w:t>
      </w:r>
      <w:hyperlink r:id="rId227">
        <w:r w:rsidRPr="00660FD1">
          <w:rPr>
            <w:rFonts w:ascii="PT Astra Serif" w:hAnsi="PT Astra Serif"/>
            <w:sz w:val="28"/>
            <w:szCs w:val="28"/>
          </w:rPr>
          <w:t>закона</w:t>
        </w:r>
      </w:hyperlink>
      <w:r w:rsidRPr="00660FD1">
        <w:rPr>
          <w:rFonts w:ascii="PT Astra Serif" w:hAnsi="PT Astra Serif"/>
          <w:sz w:val="28"/>
          <w:szCs w:val="28"/>
        </w:rPr>
        <w:t xml:space="preserve"> от 28.11.2018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w:t>
      </w:r>
      <w:hyperlink r:id="rId228">
        <w:r w:rsidRPr="00660FD1">
          <w:rPr>
            <w:rFonts w:ascii="PT Astra Serif" w:hAnsi="PT Astra Serif"/>
            <w:sz w:val="28"/>
            <w:szCs w:val="28"/>
          </w:rPr>
          <w:t>Порядок</w:t>
        </w:r>
      </w:hyperlink>
      <w:r w:rsidRPr="00660FD1">
        <w:rPr>
          <w:rFonts w:ascii="PT Astra Serif" w:hAnsi="PT Astra Serif"/>
          <w:sz w:val="28"/>
          <w:szCs w:val="28"/>
        </w:rPr>
        <w:t xml:space="preserve"> и </w:t>
      </w:r>
      <w:hyperlink r:id="rId229">
        <w:r w:rsidRPr="00660FD1">
          <w:rPr>
            <w:rFonts w:ascii="PT Astra Serif" w:hAnsi="PT Astra Serif"/>
            <w:sz w:val="28"/>
            <w:szCs w:val="28"/>
          </w:rPr>
          <w:t>критерии</w:t>
        </w:r>
      </w:hyperlink>
      <w:r w:rsidRPr="00660FD1">
        <w:rPr>
          <w:rFonts w:ascii="PT Astra Serif" w:hAnsi="PT Astra Serif"/>
          <w:sz w:val="28"/>
          <w:szCs w:val="28"/>
        </w:rPr>
        <w:t xml:space="preserve"> отбора указанных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инвестиционных проектов для включения в реестр инвестиционных проектов и </w:t>
      </w:r>
      <w:hyperlink r:id="rId230">
        <w:r w:rsidRPr="00660FD1">
          <w:rPr>
            <w:rFonts w:ascii="PT Astra Serif" w:hAnsi="PT Astra Serif"/>
            <w:sz w:val="28"/>
            <w:szCs w:val="28"/>
          </w:rPr>
          <w:t>порядок</w:t>
        </w:r>
      </w:hyperlink>
      <w:r w:rsidRPr="00660FD1">
        <w:rPr>
          <w:rFonts w:ascii="PT Astra Serif" w:hAnsi="PT Astra Serif"/>
          <w:sz w:val="28"/>
          <w:szCs w:val="28"/>
        </w:rPr>
        <w:t xml:space="preserve"> ведения такого реестра устанавливаются Правительством Российской Федерации. Ведение указанного реестра осуществляется </w:t>
      </w:r>
      <w:hyperlink r:id="rId231">
        <w:r w:rsidRPr="00660FD1">
          <w:rPr>
            <w:rFonts w:ascii="PT Astra Serif" w:hAnsi="PT Astra Serif"/>
            <w:sz w:val="28"/>
            <w:szCs w:val="28"/>
          </w:rPr>
          <w:t>уполномоченным</w:t>
        </w:r>
      </w:hyperlink>
      <w:r w:rsidRPr="00660FD1">
        <w:rPr>
          <w:rFonts w:ascii="PT Astra Serif" w:hAnsi="PT Astra Serif"/>
          <w:sz w:val="28"/>
          <w:szCs w:val="28"/>
        </w:rPr>
        <w:t xml:space="preserve"> Правительством Российской Федерации федеральным органом исполнительной власти.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32">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юридических лиц, указанных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в продукции машиностроения, Правительство Российской Федерации создает координационный </w:t>
      </w:r>
      <w:hyperlink r:id="rId233">
        <w:r w:rsidRPr="00660FD1">
          <w:rPr>
            <w:rFonts w:ascii="PT Astra Serif" w:hAnsi="PT Astra Serif"/>
            <w:sz w:val="28"/>
            <w:szCs w:val="28"/>
          </w:rPr>
          <w:t>орган</w:t>
        </w:r>
      </w:hyperlink>
      <w:r w:rsidRPr="00660FD1">
        <w:rPr>
          <w:rFonts w:ascii="PT Astra Serif" w:hAnsi="PT Astra Serif"/>
          <w:sz w:val="28"/>
          <w:szCs w:val="28"/>
        </w:rPr>
        <w:t xml:space="preserve"> (далее - координационный орган Правительства Российской Федерации), полномочия которого устанавливаются актом Правительства Российской Федерации с учетом положений </w:t>
      </w:r>
      <w:hyperlink w:anchor="P311">
        <w:r w:rsidRPr="00660FD1">
          <w:rPr>
            <w:rFonts w:ascii="PT Astra Serif" w:hAnsi="PT Astra Serif"/>
            <w:sz w:val="28"/>
            <w:szCs w:val="28"/>
          </w:rPr>
          <w:t>части 8</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34">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bookmarkStart w:id="38" w:name="P303"/>
      <w:bookmarkEnd w:id="38"/>
      <w:r w:rsidRPr="00660FD1">
        <w:rPr>
          <w:rFonts w:ascii="PT Astra Serif" w:hAnsi="PT Astra Serif"/>
          <w:sz w:val="28"/>
          <w:szCs w:val="28"/>
        </w:rPr>
        <w:t>6. Правительство Российской Федерации утверждает:</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1) </w:t>
      </w:r>
      <w:hyperlink r:id="rId235">
        <w:r w:rsidRPr="00660FD1">
          <w:rPr>
            <w:rFonts w:ascii="PT Astra Serif" w:hAnsi="PT Astra Serif"/>
            <w:sz w:val="28"/>
            <w:szCs w:val="28"/>
          </w:rPr>
          <w:t>положение</w:t>
        </w:r>
      </w:hyperlink>
      <w:r w:rsidRPr="00660FD1">
        <w:rPr>
          <w:rFonts w:ascii="PT Astra Serif" w:hAnsi="PT Astra Serif"/>
          <w:sz w:val="28"/>
          <w:szCs w:val="28"/>
        </w:rPr>
        <w:t xml:space="preserve"> о координационном органе Правительства Российской Федерации и состав координационного органа;</w:t>
      </w:r>
    </w:p>
    <w:p w:rsidR="00660FD1" w:rsidRPr="00660FD1" w:rsidRDefault="00660FD1">
      <w:pPr>
        <w:pStyle w:val="ConsPlusNormal"/>
        <w:spacing w:before="220"/>
        <w:ind w:firstLine="540"/>
        <w:jc w:val="both"/>
        <w:rPr>
          <w:rFonts w:ascii="PT Astra Serif" w:hAnsi="PT Astra Serif"/>
          <w:sz w:val="28"/>
          <w:szCs w:val="28"/>
        </w:rPr>
      </w:pPr>
      <w:bookmarkStart w:id="39" w:name="P305"/>
      <w:bookmarkEnd w:id="39"/>
      <w:r w:rsidRPr="00660FD1">
        <w:rPr>
          <w:rFonts w:ascii="PT Astra Serif" w:hAnsi="PT Astra Serif"/>
          <w:sz w:val="28"/>
          <w:szCs w:val="28"/>
        </w:rPr>
        <w:t xml:space="preserve">2) </w:t>
      </w:r>
      <w:hyperlink r:id="rId236">
        <w:r w:rsidRPr="00660FD1">
          <w:rPr>
            <w:rFonts w:ascii="PT Astra Serif" w:hAnsi="PT Astra Serif"/>
            <w:sz w:val="28"/>
            <w:szCs w:val="28"/>
          </w:rPr>
          <w:t>критерии</w:t>
        </w:r>
      </w:hyperlink>
      <w:r w:rsidRPr="00660FD1">
        <w:rPr>
          <w:rFonts w:ascii="PT Astra Serif" w:hAnsi="PT Astra Serif"/>
          <w:sz w:val="28"/>
          <w:szCs w:val="28"/>
        </w:rPr>
        <w:t xml:space="preserve"> отнесения товара к продукции машиностроения в целях настоящего Федерального закона, </w:t>
      </w:r>
      <w:hyperlink r:id="rId237">
        <w:r w:rsidRPr="00660FD1">
          <w:rPr>
            <w:rFonts w:ascii="PT Astra Serif" w:hAnsi="PT Astra Serif"/>
            <w:sz w:val="28"/>
            <w:szCs w:val="28"/>
          </w:rPr>
          <w:t>цену</w:t>
        </w:r>
      </w:hyperlink>
      <w:r w:rsidRPr="00660FD1">
        <w:rPr>
          <w:rFonts w:ascii="PT Astra Serif" w:hAnsi="PT Astra Serif"/>
          <w:sz w:val="28"/>
          <w:szCs w:val="28"/>
        </w:rPr>
        <w:t xml:space="preserve"> единицы такой продукции, при превышении которой сведения о такой продукции включаются в формируемые юридическими лицами, указанными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перечни перспективных потребностей в продукции машиностроения, необходимой для реализации предусмотренных </w:t>
      </w:r>
      <w:hyperlink w:anchor="P286">
        <w:r w:rsidRPr="00660FD1">
          <w:rPr>
            <w:rFonts w:ascii="PT Astra Serif" w:hAnsi="PT Astra Serif"/>
            <w:sz w:val="28"/>
            <w:szCs w:val="28"/>
          </w:rPr>
          <w:t>частью 1</w:t>
        </w:r>
      </w:hyperlink>
      <w:r w:rsidRPr="00660FD1">
        <w:rPr>
          <w:rFonts w:ascii="PT Astra Serif" w:hAnsi="PT Astra Serif"/>
          <w:sz w:val="28"/>
          <w:szCs w:val="28"/>
        </w:rPr>
        <w:t xml:space="preserve"> настоящей статьи инвестиционных проектов (далее - перечни), а также </w:t>
      </w:r>
      <w:hyperlink r:id="rId238">
        <w:r w:rsidRPr="00660FD1">
          <w:rPr>
            <w:rFonts w:ascii="PT Astra Serif" w:hAnsi="PT Astra Serif"/>
            <w:sz w:val="28"/>
            <w:szCs w:val="28"/>
          </w:rPr>
          <w:t>порядок</w:t>
        </w:r>
      </w:hyperlink>
      <w:r w:rsidRPr="00660FD1">
        <w:rPr>
          <w:rFonts w:ascii="PT Astra Serif" w:hAnsi="PT Astra Serif"/>
          <w:sz w:val="28"/>
          <w:szCs w:val="28"/>
        </w:rPr>
        <w:t xml:space="preserve"> определения цены единицы такой продукции указанными юридическими лицами при формировании перечней.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39">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Правительство Российской Федерации вправе определить: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отдельные </w:t>
      </w:r>
      <w:hyperlink r:id="rId240">
        <w:r w:rsidRPr="00660FD1">
          <w:rPr>
            <w:rFonts w:ascii="PT Astra Serif" w:hAnsi="PT Astra Serif"/>
            <w:sz w:val="28"/>
            <w:szCs w:val="28"/>
          </w:rPr>
          <w:t>виды</w:t>
        </w:r>
      </w:hyperlink>
      <w:r w:rsidRPr="00660FD1">
        <w:rPr>
          <w:rFonts w:ascii="PT Astra Serif" w:hAnsi="PT Astra Serif"/>
          <w:sz w:val="28"/>
          <w:szCs w:val="28"/>
        </w:rPr>
        <w:t xml:space="preserve"> продукции машиностроения, которая включается в перечни в соответствии с </w:t>
      </w:r>
      <w:hyperlink w:anchor="P305">
        <w:r w:rsidRPr="00660FD1">
          <w:rPr>
            <w:rFonts w:ascii="PT Astra Serif" w:hAnsi="PT Astra Serif"/>
            <w:sz w:val="28"/>
            <w:szCs w:val="28"/>
          </w:rPr>
          <w:t>пунктом 2 части 6</w:t>
        </w:r>
      </w:hyperlink>
      <w:r w:rsidRPr="00660FD1">
        <w:rPr>
          <w:rFonts w:ascii="PT Astra Serif" w:hAnsi="PT Astra Serif"/>
          <w:sz w:val="28"/>
          <w:szCs w:val="28"/>
        </w:rPr>
        <w:t xml:space="preserve">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без согласования эксплуатационных характеристик этой продукции с координационным органом Правительства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отдельные </w:t>
      </w:r>
      <w:hyperlink r:id="rId241">
        <w:r w:rsidRPr="00660FD1">
          <w:rPr>
            <w:rFonts w:ascii="PT Astra Serif" w:hAnsi="PT Astra Serif"/>
            <w:sz w:val="28"/>
            <w:szCs w:val="28"/>
          </w:rPr>
          <w:t>виды</w:t>
        </w:r>
      </w:hyperlink>
      <w:r w:rsidRPr="00660FD1">
        <w:rPr>
          <w:rFonts w:ascii="PT Astra Serif" w:hAnsi="PT Astra Serif"/>
          <w:sz w:val="28"/>
          <w:szCs w:val="28"/>
        </w:rPr>
        <w:t xml:space="preserve"> продукции машиностроения, которая включается в перечни в соответствии с </w:t>
      </w:r>
      <w:hyperlink w:anchor="P305">
        <w:r w:rsidRPr="00660FD1">
          <w:rPr>
            <w:rFonts w:ascii="PT Astra Serif" w:hAnsi="PT Astra Serif"/>
            <w:sz w:val="28"/>
            <w:szCs w:val="28"/>
          </w:rPr>
          <w:t>пунктом 2 части 6</w:t>
        </w:r>
      </w:hyperlink>
      <w:r w:rsidRPr="00660FD1">
        <w:rPr>
          <w:rFonts w:ascii="PT Astra Serif" w:hAnsi="PT Astra Serif"/>
          <w:sz w:val="28"/>
          <w:szCs w:val="28"/>
        </w:rPr>
        <w:t xml:space="preserve">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за пределами территории Российской Федерации без согласования возможности осуществления таких закупок с координационным органом Правительства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 в ред. Федерального </w:t>
      </w:r>
      <w:hyperlink r:id="rId242">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bookmarkStart w:id="40" w:name="P311"/>
      <w:bookmarkEnd w:id="40"/>
      <w:r w:rsidRPr="00660FD1">
        <w:rPr>
          <w:rFonts w:ascii="PT Astra Serif" w:hAnsi="PT Astra Serif"/>
          <w:sz w:val="28"/>
          <w:szCs w:val="28"/>
        </w:rPr>
        <w:t>8. Координационный орган Правительства Российской Федерации в том числе вправе: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принять обязательные для исполнения юридическими лицами, указанными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решения о необходимости размещения ими перечней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 в ред. Федерального </w:t>
      </w:r>
      <w:hyperlink r:id="rId243">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bookmarkStart w:id="41" w:name="P314"/>
      <w:bookmarkEnd w:id="41"/>
      <w:r w:rsidRPr="00660FD1">
        <w:rPr>
          <w:rFonts w:ascii="PT Astra Serif" w:hAnsi="PT Astra Serif"/>
          <w:sz w:val="28"/>
          <w:szCs w:val="28"/>
        </w:rPr>
        <w:t xml:space="preserve">2) определить конкретные закупки, сведения о которых не составляют государственную тайну, но не подлежат размещению в единой информационной системе при реализации инвестиционных проектов, </w:t>
      </w:r>
      <w:r w:rsidRPr="00660FD1">
        <w:rPr>
          <w:rFonts w:ascii="PT Astra Serif" w:hAnsi="PT Astra Serif"/>
          <w:sz w:val="28"/>
          <w:szCs w:val="28"/>
        </w:rPr>
        <w:lastRenderedPageBreak/>
        <w:t xml:space="preserve">указанных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(если в отношении таких закупок Правительством Российской Федерации не принято решение в соответствии с </w:t>
      </w:r>
      <w:hyperlink w:anchor="P722">
        <w:r w:rsidRPr="00660FD1">
          <w:rPr>
            <w:rFonts w:ascii="PT Astra Serif" w:hAnsi="PT Astra Serif"/>
            <w:sz w:val="28"/>
            <w:szCs w:val="28"/>
          </w:rPr>
          <w:t>пунктом 1 части 16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bookmarkStart w:id="42" w:name="P315"/>
      <w:bookmarkEnd w:id="42"/>
      <w:r w:rsidRPr="00660FD1">
        <w:rPr>
          <w:rFonts w:ascii="PT Astra Serif" w:hAnsi="PT Astra Serif"/>
          <w:sz w:val="28"/>
          <w:szCs w:val="28"/>
        </w:rPr>
        <w:t xml:space="preserve">3) определить конкретные виды продукции машиностроения, которая включается в перечни и сведения о закупке которой не составляют государственную тайну, но не подлежат размещению в единой информационной системе при реализации инвестиционных проектов, указанных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(если в отношении таких видов (групп) продукции Правительством Российской Федерации не принято решение в соответствии с </w:t>
      </w:r>
      <w:hyperlink w:anchor="P724">
        <w:r w:rsidRPr="00660FD1">
          <w:rPr>
            <w:rFonts w:ascii="PT Astra Serif" w:hAnsi="PT Astra Serif"/>
            <w:sz w:val="28"/>
            <w:szCs w:val="28"/>
          </w:rPr>
          <w:t>пунктом 2 части 16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координировать деятельность федеральных органов исполнительной власти, касающуюся разработки государственных программ Российской Федерации, федеральных целевых программ, иных документов стратегического и программно-целевого планирования Российской Федерации в целях создания условий для своевременного и полного удовлетворения потребностей юридических лиц, указанных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в продукции машиностроения, в том числе с учетом представленных такими юридическими лицами перечней, или внесения изменений в указанные программы и документы.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44">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9. При реализации инвестиционных проектов, предусмотренных </w:t>
      </w:r>
      <w:hyperlink w:anchor="P286">
        <w:r w:rsidRPr="00660FD1">
          <w:rPr>
            <w:rFonts w:ascii="PT Astra Serif" w:hAnsi="PT Astra Serif"/>
            <w:sz w:val="28"/>
            <w:szCs w:val="28"/>
          </w:rPr>
          <w:t>частью 1</w:t>
        </w:r>
      </w:hyperlink>
      <w:r w:rsidRPr="00660FD1">
        <w:rPr>
          <w:rFonts w:ascii="PT Astra Serif" w:hAnsi="PT Astra Serif"/>
          <w:sz w:val="28"/>
          <w:szCs w:val="28"/>
        </w:rPr>
        <w:t xml:space="preserve"> настоящей статьи, юридические лица, указанные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45">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формируют перечни в соответствии с </w:t>
      </w:r>
      <w:hyperlink w:anchor="P324">
        <w:r w:rsidRPr="00660FD1">
          <w:rPr>
            <w:rFonts w:ascii="PT Astra Serif" w:hAnsi="PT Astra Serif"/>
            <w:sz w:val="28"/>
            <w:szCs w:val="28"/>
          </w:rPr>
          <w:t>частью 11</w:t>
        </w:r>
      </w:hyperlink>
      <w:r w:rsidRPr="00660FD1">
        <w:rPr>
          <w:rFonts w:ascii="PT Astra Serif" w:hAnsi="PT Astra Serif"/>
          <w:sz w:val="28"/>
          <w:szCs w:val="28"/>
        </w:rPr>
        <w:t xml:space="preserve"> настоящей статьи на срок не менее чем пять лет или на срок реализации таких инвестиционных проектов и представляют их на рассмотрение в координационный орган Правительства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формируют при необходимости изменения, которые подлежат внесению в указанные перечни, и представляют данные изменения на рассмотрение в координационный орган Правительства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10. До представления перечней, изменений, вносимых в перечни, в координационный орган Правительства Российской Федерации юридические лица, указанные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не вправе осуществлять закупки продукции машиностроения, подлежащей включению в перечни в соответствии с </w:t>
      </w:r>
      <w:hyperlink w:anchor="P324">
        <w:r w:rsidRPr="00660FD1">
          <w:rPr>
            <w:rFonts w:ascii="PT Astra Serif" w:hAnsi="PT Astra Serif"/>
            <w:sz w:val="28"/>
            <w:szCs w:val="28"/>
          </w:rPr>
          <w:t>частью 11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10 в ред. Федерального </w:t>
      </w:r>
      <w:hyperlink r:id="rId246">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bookmarkStart w:id="43" w:name="P324"/>
      <w:bookmarkEnd w:id="43"/>
      <w:r w:rsidRPr="00660FD1">
        <w:rPr>
          <w:rFonts w:ascii="PT Astra Serif" w:hAnsi="PT Astra Serif"/>
          <w:sz w:val="28"/>
          <w:szCs w:val="28"/>
        </w:rPr>
        <w:t xml:space="preserve">11. Перечни должны содержать информацию о продукции </w:t>
      </w:r>
      <w:r w:rsidRPr="00660FD1">
        <w:rPr>
          <w:rFonts w:ascii="PT Astra Serif" w:hAnsi="PT Astra Serif"/>
          <w:sz w:val="28"/>
          <w:szCs w:val="28"/>
        </w:rPr>
        <w:lastRenderedPageBreak/>
        <w:t xml:space="preserve">машиностроения, которая необходима для реализации инвестиционного проекта, указанного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в случае, если цена единицы такой продукции превышает величину, определенную Правительством Российской Федерации в соответствии с </w:t>
      </w:r>
      <w:hyperlink w:anchor="P303">
        <w:r w:rsidRPr="00660FD1">
          <w:rPr>
            <w:rFonts w:ascii="PT Astra Serif" w:hAnsi="PT Astra Serif"/>
            <w:sz w:val="28"/>
            <w:szCs w:val="28"/>
          </w:rPr>
          <w:t>частью 6</w:t>
        </w:r>
      </w:hyperlink>
      <w:r w:rsidRPr="00660FD1">
        <w:rPr>
          <w:rFonts w:ascii="PT Astra Serif" w:hAnsi="PT Astra Serif"/>
          <w:sz w:val="28"/>
          <w:szCs w:val="28"/>
        </w:rPr>
        <w:t xml:space="preserve">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которой на территории Российской Федерации рекомендуется юридическим лицом, указанным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47">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12. Информация, включаемая в перечни в соответствии с </w:t>
      </w:r>
      <w:hyperlink w:anchor="P324">
        <w:r w:rsidRPr="00660FD1">
          <w:rPr>
            <w:rFonts w:ascii="PT Astra Serif" w:hAnsi="PT Astra Serif"/>
            <w:sz w:val="28"/>
            <w:szCs w:val="28"/>
          </w:rPr>
          <w:t>частью 11</w:t>
        </w:r>
      </w:hyperlink>
      <w:r w:rsidRPr="00660FD1">
        <w:rPr>
          <w:rFonts w:ascii="PT Astra Serif" w:hAnsi="PT Astra Serif"/>
          <w:sz w:val="28"/>
          <w:szCs w:val="28"/>
        </w:rPr>
        <w:t xml:space="preserve"> настоящей статьи, должна содержать: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наименование продукции машиностроения;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эксплуатационные характеристики, ориентировочное количество и ориентировочную цену такой продукции;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планируемый срок заключения договора (год) и планируемый срок поставки такой продукции (год);</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сведения о предполагаемых поставщиках такой продукции (при наличии этих сведений);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сведения о том, что такая продукция происходит из иностранных государств, группы иностранных государств, в том числе об отдельных видах такой продукции, которую юридическое лицо, указанное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рекомендует для производства на территории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48">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сведения о том, что юридическое лицо, указанное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планирует закупать такую продукцию у единственного поставщика;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49">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сведения о том, что при закупке такой продукции юридическим лицом, указанным в </w:t>
      </w:r>
      <w:hyperlink w:anchor="P286">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будут устанавливаться дополнительные требования к участникам закупки о создании либо модернизации и (или) об освоении производства продукции машиностроения на территории Российской Федерации с указанием этих дополнительных требований.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50">
        <w:r w:rsidRPr="00660FD1">
          <w:rPr>
            <w:rFonts w:ascii="PT Astra Serif" w:hAnsi="PT Astra Serif"/>
            <w:sz w:val="28"/>
            <w:szCs w:val="28"/>
          </w:rPr>
          <w:t>закона</w:t>
        </w:r>
      </w:hyperlink>
      <w:r w:rsidRPr="00660FD1">
        <w:rPr>
          <w:rFonts w:ascii="PT Astra Serif" w:hAnsi="PT Astra Serif"/>
          <w:sz w:val="28"/>
          <w:szCs w:val="28"/>
        </w:rPr>
        <w:t xml:space="preserve"> от 31.12.2017 N 496-ФЗ)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 xml:space="preserve">Статья 3.1-1. Особенности осуществления закупок отдельных видов товаров, работ, оказания услуг, аренды (включая фрахтование, финансовую аренду) заказчиками - государственными корпорациями, государственными компаниями, хозяйственными обществами, в </w:t>
      </w:r>
      <w:r w:rsidRPr="00660FD1">
        <w:rPr>
          <w:rFonts w:ascii="PT Astra Serif" w:hAnsi="PT Astra Serif"/>
          <w:sz w:val="28"/>
          <w:szCs w:val="28"/>
        </w:rPr>
        <w:lastRenderedPageBreak/>
        <w:t>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51">
        <w:r w:rsidRPr="00660FD1">
          <w:rPr>
            <w:rFonts w:ascii="PT Astra Serif" w:hAnsi="PT Astra Serif"/>
            <w:sz w:val="28"/>
            <w:szCs w:val="28"/>
          </w:rPr>
          <w:t>законом</w:t>
        </w:r>
      </w:hyperlink>
      <w:r w:rsidRPr="00660FD1">
        <w:rPr>
          <w:rFonts w:ascii="PT Astra Serif" w:hAnsi="PT Astra Serif"/>
          <w:sz w:val="28"/>
          <w:szCs w:val="28"/>
        </w:rPr>
        <w:t xml:space="preserve"> от 31.12.2017 N 496-ФЗ)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44" w:name="P341"/>
      <w:bookmarkEnd w:id="44"/>
      <w:r w:rsidRPr="00660FD1">
        <w:rPr>
          <w:rFonts w:ascii="PT Astra Serif" w:hAnsi="PT Astra Serif"/>
          <w:sz w:val="28"/>
          <w:szCs w:val="28"/>
        </w:rPr>
        <w:t xml:space="preserve">1. Предусмотренные настоящей статьей особенности применяются к закупкам товаров, определенных в соответствии с </w:t>
      </w:r>
      <w:hyperlink w:anchor="P346">
        <w:r w:rsidRPr="00660FD1">
          <w:rPr>
            <w:rFonts w:ascii="PT Astra Serif" w:hAnsi="PT Astra Serif"/>
            <w:sz w:val="28"/>
            <w:szCs w:val="28"/>
          </w:rPr>
          <w:t>частью 6</w:t>
        </w:r>
      </w:hyperlink>
      <w:r w:rsidRPr="00660FD1">
        <w:rPr>
          <w:rFonts w:ascii="PT Astra Serif" w:hAnsi="PT Astra Serif"/>
          <w:sz w:val="28"/>
          <w:szCs w:val="28"/>
        </w:rPr>
        <w:t xml:space="preserve"> настоящей статьи, закупкам,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Предусмотренные настоящей статьей особенности не применяются к закупкам, осуществляемым юридическими лицами в соответствии с Федеральным </w:t>
      </w:r>
      <w:hyperlink r:id="rId252">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заказчиков в товарах, Правительство Российской Федерации создает координационный орган по согласованию закупок заказчиков (далее - координационный орган Правительства Российской Федерации по согласованию закупок заказчиков), </w:t>
      </w:r>
      <w:hyperlink r:id="rId253">
        <w:r w:rsidRPr="00660FD1">
          <w:rPr>
            <w:rFonts w:ascii="PT Astra Serif" w:hAnsi="PT Astra Serif"/>
            <w:sz w:val="28"/>
            <w:szCs w:val="28"/>
          </w:rPr>
          <w:t>положение</w:t>
        </w:r>
      </w:hyperlink>
      <w:r w:rsidRPr="00660FD1">
        <w:rPr>
          <w:rFonts w:ascii="PT Astra Serif" w:hAnsi="PT Astra Serif"/>
          <w:sz w:val="28"/>
          <w:szCs w:val="28"/>
        </w:rPr>
        <w:t xml:space="preserve"> о котором, в том числе его полномочия, а также состав которого устанавливается актом Правительства Российской Федерации с учетом положений </w:t>
      </w:r>
      <w:hyperlink w:anchor="P346">
        <w:r w:rsidRPr="00660FD1">
          <w:rPr>
            <w:rFonts w:ascii="PT Astra Serif" w:hAnsi="PT Astra Serif"/>
            <w:sz w:val="28"/>
            <w:szCs w:val="28"/>
          </w:rPr>
          <w:t>части 6</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w:t>
      </w:r>
      <w:hyperlink r:id="rId254">
        <w:r w:rsidRPr="00660FD1">
          <w:rPr>
            <w:rFonts w:ascii="PT Astra Serif" w:hAnsi="PT Astra Serif"/>
            <w:sz w:val="28"/>
            <w:szCs w:val="28"/>
          </w:rPr>
          <w:t>Порядок</w:t>
        </w:r>
      </w:hyperlink>
      <w:r w:rsidRPr="00660FD1">
        <w:rPr>
          <w:rFonts w:ascii="PT Astra Serif" w:hAnsi="PT Astra Serif"/>
          <w:sz w:val="28"/>
          <w:szCs w:val="28"/>
        </w:rPr>
        <w:t xml:space="preserve"> согласования заказчиками, указанными в </w:t>
      </w:r>
      <w:hyperlink w:anchor="P341">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закупок товаров, определенных в соответствии с </w:t>
      </w:r>
      <w:hyperlink w:anchor="P346">
        <w:r w:rsidRPr="00660FD1">
          <w:rPr>
            <w:rFonts w:ascii="PT Astra Serif" w:hAnsi="PT Astra Serif"/>
            <w:sz w:val="28"/>
            <w:szCs w:val="28"/>
          </w:rPr>
          <w:t>частью 6</w:t>
        </w:r>
      </w:hyperlink>
      <w:r w:rsidRPr="00660FD1">
        <w:rPr>
          <w:rFonts w:ascii="PT Astra Serif" w:hAnsi="PT Astra Serif"/>
          <w:sz w:val="28"/>
          <w:szCs w:val="28"/>
        </w:rPr>
        <w:t xml:space="preserve"> настоящей статьи, а также закупок,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с координационным органом Правительства Российской Федерации по согласованию закупок заказчиков определяется Правительством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До согласования с координационным органом Правительства Российской Федерации по согласованию закупок заказчиков заказчики, указанные в </w:t>
      </w:r>
      <w:hyperlink w:anchor="P341">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не вправе включать в планы закупок и (или) осуществлять закупки товаров, определенных в соответствии с </w:t>
      </w:r>
      <w:hyperlink w:anchor="P346">
        <w:r w:rsidRPr="00660FD1">
          <w:rPr>
            <w:rFonts w:ascii="PT Astra Serif" w:hAnsi="PT Astra Serif"/>
            <w:sz w:val="28"/>
            <w:szCs w:val="28"/>
          </w:rPr>
          <w:t xml:space="preserve">частью </w:t>
        </w:r>
        <w:r w:rsidRPr="00660FD1">
          <w:rPr>
            <w:rFonts w:ascii="PT Astra Serif" w:hAnsi="PT Astra Serif"/>
            <w:sz w:val="28"/>
            <w:szCs w:val="28"/>
          </w:rPr>
          <w:lastRenderedPageBreak/>
          <w:t>6</w:t>
        </w:r>
      </w:hyperlink>
      <w:r w:rsidRPr="00660FD1">
        <w:rPr>
          <w:rFonts w:ascii="PT Astra Serif" w:hAnsi="PT Astra Serif"/>
          <w:sz w:val="28"/>
          <w:szCs w:val="28"/>
        </w:rPr>
        <w:t xml:space="preserve"> настоящей статьи, а также включать в планы закупок и (или) осуществлять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w:t>
      </w:r>
    </w:p>
    <w:p w:rsidR="00660FD1" w:rsidRPr="00660FD1" w:rsidRDefault="00660FD1">
      <w:pPr>
        <w:pStyle w:val="ConsPlusNormal"/>
        <w:spacing w:before="220"/>
        <w:ind w:firstLine="540"/>
        <w:jc w:val="both"/>
        <w:rPr>
          <w:rFonts w:ascii="PT Astra Serif" w:hAnsi="PT Astra Serif"/>
          <w:sz w:val="28"/>
          <w:szCs w:val="28"/>
        </w:rPr>
      </w:pPr>
      <w:bookmarkStart w:id="45" w:name="P346"/>
      <w:bookmarkEnd w:id="45"/>
      <w:r w:rsidRPr="00660FD1">
        <w:rPr>
          <w:rFonts w:ascii="PT Astra Serif" w:hAnsi="PT Astra Serif"/>
          <w:sz w:val="28"/>
          <w:szCs w:val="28"/>
        </w:rPr>
        <w:t xml:space="preserve">6. Правительство Российской Федерации вправе определить </w:t>
      </w:r>
      <w:hyperlink r:id="rId255">
        <w:r w:rsidRPr="00660FD1">
          <w:rPr>
            <w:rFonts w:ascii="PT Astra Serif" w:hAnsi="PT Astra Serif"/>
            <w:sz w:val="28"/>
            <w:szCs w:val="28"/>
          </w:rPr>
          <w:t>перечни</w:t>
        </w:r>
      </w:hyperlink>
      <w:r w:rsidRPr="00660FD1">
        <w:rPr>
          <w:rFonts w:ascii="PT Astra Serif" w:hAnsi="PT Astra Serif"/>
          <w:sz w:val="28"/>
          <w:szCs w:val="28"/>
        </w:rPr>
        <w:t xml:space="preserve">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w:t>
      </w:r>
      <w:hyperlink w:anchor="P341">
        <w:r w:rsidRPr="00660FD1">
          <w:rPr>
            <w:rFonts w:ascii="PT Astra Serif" w:hAnsi="PT Astra Serif"/>
            <w:sz w:val="28"/>
            <w:szCs w:val="28"/>
          </w:rPr>
          <w:t>части 1</w:t>
        </w:r>
      </w:hyperlink>
      <w:r w:rsidRPr="00660FD1">
        <w:rPr>
          <w:rFonts w:ascii="PT Astra Serif" w:hAnsi="PT Astra Serif"/>
          <w:sz w:val="28"/>
          <w:szCs w:val="28"/>
        </w:rPr>
        <w:t xml:space="preserve"> настоящей статьи, без согласования с координационным органом Правительства Российской Федерации по согласованию закупок заказчиков эксплуатационных характеристик этих товаров, в том числе использование которых предусмотрено условиями закупок, предметом которых являются выполнение работ, оказание услуг, аренда (включая фрахтование, финансовую аренду), и (или) возможности осуществления таких закупок за пределами территории Российской Федерации.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3.1-2.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56">
        <w:r w:rsidRPr="00660FD1">
          <w:rPr>
            <w:rFonts w:ascii="PT Astra Serif" w:hAnsi="PT Astra Serif"/>
            <w:sz w:val="28"/>
            <w:szCs w:val="28"/>
          </w:rPr>
          <w:t>законом</w:t>
        </w:r>
      </w:hyperlink>
      <w:r w:rsidRPr="00660FD1">
        <w:rPr>
          <w:rFonts w:ascii="PT Astra Serif" w:hAnsi="PT Astra Serif"/>
          <w:sz w:val="28"/>
          <w:szCs w:val="28"/>
        </w:rPr>
        <w:t xml:space="preserve"> от 03.08.2018 N 342-ФЗ)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указанным в </w:t>
      </w:r>
      <w:hyperlink w:anchor="P42">
        <w:r w:rsidRPr="00660FD1">
          <w:rPr>
            <w:rFonts w:ascii="PT Astra Serif" w:hAnsi="PT Astra Serif"/>
            <w:sz w:val="28"/>
            <w:szCs w:val="28"/>
          </w:rPr>
          <w:t>части 2 статьи 1</w:t>
        </w:r>
      </w:hyperlink>
      <w:r w:rsidRPr="00660FD1">
        <w:rPr>
          <w:rFonts w:ascii="PT Astra Serif" w:hAnsi="PT Astra Serif"/>
          <w:sz w:val="28"/>
          <w:szCs w:val="28"/>
        </w:rPr>
        <w:t xml:space="preserve"> настоящего Федерального закона юридическим лицам, от имени которых заключен договор;</w:t>
      </w:r>
    </w:p>
    <w:p w:rsidR="00660FD1" w:rsidRPr="00660FD1" w:rsidRDefault="00660FD1">
      <w:pPr>
        <w:pStyle w:val="ConsPlusNormal"/>
        <w:spacing w:before="220"/>
        <w:ind w:firstLine="540"/>
        <w:jc w:val="both"/>
        <w:rPr>
          <w:rFonts w:ascii="PT Astra Serif" w:hAnsi="PT Astra Serif"/>
          <w:sz w:val="28"/>
          <w:szCs w:val="28"/>
        </w:rPr>
      </w:pPr>
      <w:bookmarkStart w:id="46" w:name="P353"/>
      <w:bookmarkEnd w:id="46"/>
      <w:r w:rsidRPr="00660FD1">
        <w:rPr>
          <w:rFonts w:ascii="PT Astra Serif" w:hAnsi="PT Astra Serif"/>
          <w:sz w:val="28"/>
          <w:szCs w:val="28"/>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Автор произведения архитектуры, градостроительства или садово-паркового искусства не вправе требовать от заказчика проектной </w:t>
      </w:r>
      <w:r w:rsidRPr="00660FD1">
        <w:rPr>
          <w:rFonts w:ascii="PT Astra Serif" w:hAnsi="PT Astra Serif"/>
          <w:sz w:val="28"/>
          <w:szCs w:val="28"/>
        </w:rPr>
        <w:lastRenderedPageBreak/>
        <w:t xml:space="preserve">документации, указанной в </w:t>
      </w:r>
      <w:hyperlink w:anchor="P353">
        <w:r w:rsidRPr="00660FD1">
          <w:rPr>
            <w:rFonts w:ascii="PT Astra Serif" w:hAnsi="PT Astra Serif"/>
            <w:sz w:val="28"/>
            <w:szCs w:val="28"/>
          </w:rPr>
          <w:t>пункте 2 части 1</w:t>
        </w:r>
      </w:hyperlink>
      <w:r w:rsidRPr="00660FD1">
        <w:rPr>
          <w:rFonts w:ascii="PT Astra Serif" w:hAnsi="PT Astra Serif"/>
          <w:sz w:val="28"/>
          <w:szCs w:val="28"/>
        </w:rPr>
        <w:t xml:space="preserve"> настоящей статьи,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3.1-3.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57">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58">
        <w:r w:rsidRPr="00660FD1">
          <w:rPr>
            <w:rFonts w:ascii="PT Astra Serif" w:hAnsi="PT Astra Serif"/>
            <w:sz w:val="28"/>
            <w:szCs w:val="28"/>
          </w:rPr>
          <w:t>законом</w:t>
        </w:r>
      </w:hyperlink>
      <w:r w:rsidRPr="00660FD1">
        <w:rPr>
          <w:rFonts w:ascii="PT Astra Serif" w:hAnsi="PT Astra Serif"/>
          <w:sz w:val="28"/>
          <w:szCs w:val="28"/>
        </w:rPr>
        <w:t xml:space="preserve"> от 03.08.2018 N 342-ФЗ)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w:t>
      </w:r>
      <w:hyperlink w:anchor="P42">
        <w:r w:rsidRPr="00660FD1">
          <w:rPr>
            <w:rFonts w:ascii="PT Astra Serif" w:hAnsi="PT Astra Serif"/>
            <w:sz w:val="28"/>
            <w:szCs w:val="28"/>
          </w:rPr>
          <w:t>части 2 статьи 1</w:t>
        </w:r>
      </w:hyperlink>
      <w:r w:rsidRPr="00660FD1">
        <w:rPr>
          <w:rFonts w:ascii="PT Astra Serif" w:hAnsi="PT Astra Serif"/>
          <w:sz w:val="28"/>
          <w:szCs w:val="28"/>
        </w:rPr>
        <w:t xml:space="preserve"> настоящего Федерального закона юридическим лицам, от имени которых заключен договор.</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59">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260">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61">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w:t>
      </w:r>
      <w:hyperlink r:id="rId262">
        <w:r w:rsidRPr="00660FD1">
          <w:rPr>
            <w:rFonts w:ascii="PT Astra Serif" w:hAnsi="PT Astra Serif"/>
            <w:sz w:val="28"/>
            <w:szCs w:val="28"/>
          </w:rPr>
          <w:t>заключение</w:t>
        </w:r>
      </w:hyperlink>
      <w:r w:rsidRPr="00660FD1">
        <w:rPr>
          <w:rFonts w:ascii="PT Astra Serif" w:hAnsi="PT Astra Serif"/>
          <w:sz w:val="28"/>
          <w:szCs w:val="28"/>
        </w:rPr>
        <w:t xml:space="preserve"> федерального органа исполнительной власти, исполнительного органа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w:t>
      </w:r>
      <w:hyperlink r:id="rId263">
        <w:r w:rsidRPr="00660FD1">
          <w:rPr>
            <w:rFonts w:ascii="PT Astra Serif" w:hAnsi="PT Astra Serif"/>
            <w:sz w:val="28"/>
            <w:szCs w:val="28"/>
          </w:rPr>
          <w:t>заключение</w:t>
        </w:r>
      </w:hyperlink>
      <w:r w:rsidRPr="00660FD1">
        <w:rPr>
          <w:rFonts w:ascii="PT Astra Serif" w:hAnsi="PT Astra Serif"/>
          <w:sz w:val="28"/>
          <w:szCs w:val="28"/>
        </w:rPr>
        <w:t xml:space="preserve"> федерального органа исполнительной власти, уполномоченного </w:t>
      </w:r>
      <w:r w:rsidRPr="00660FD1">
        <w:rPr>
          <w:rFonts w:ascii="PT Astra Serif" w:hAnsi="PT Astra Serif"/>
          <w:sz w:val="28"/>
          <w:szCs w:val="28"/>
        </w:rPr>
        <w:lastRenderedPageBreak/>
        <w:t xml:space="preserve">на осуществление федерального государственного экологического надзора, в случаях, предусмотренных </w:t>
      </w:r>
      <w:hyperlink r:id="rId264">
        <w:r w:rsidRPr="00660FD1">
          <w:rPr>
            <w:rFonts w:ascii="PT Astra Serif" w:hAnsi="PT Astra Serif"/>
            <w:sz w:val="28"/>
            <w:szCs w:val="28"/>
          </w:rPr>
          <w:t>частью 5 статьи 54</w:t>
        </w:r>
      </w:hyperlink>
      <w:r w:rsidRPr="00660FD1">
        <w:rPr>
          <w:rFonts w:ascii="PT Astra Serif" w:hAnsi="PT Astra Serif"/>
          <w:sz w:val="28"/>
          <w:szCs w:val="28"/>
        </w:rPr>
        <w:t xml:space="preserve"> Градостроительного кодекса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 введена Федеральным </w:t>
      </w:r>
      <w:hyperlink r:id="rId265">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104-ФЗ; в ред. Федерального </w:t>
      </w:r>
      <w:hyperlink r:id="rId266">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4 введена Федеральным </w:t>
      </w:r>
      <w:hyperlink r:id="rId267">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 введена Федеральным </w:t>
      </w:r>
      <w:hyperlink r:id="rId268">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104-ФЗ)</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данный документ дополняется ст. 3.1-4 (</w:t>
            </w:r>
            <w:hyperlink r:id="rId269">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270">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47" w:name="P373"/>
      <w:bookmarkEnd w:id="47"/>
      <w:r w:rsidRPr="00660FD1">
        <w:rPr>
          <w:rFonts w:ascii="PT Astra Serif" w:hAnsi="PT Astra Serif"/>
          <w:sz w:val="28"/>
          <w:szCs w:val="28"/>
        </w:rPr>
        <w:t>Статья 3.2. Порядок осуществления конкурентной закупки</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71">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Конкурентная закупка осуществляется в порядке, предусмотренном настоящей статьей, и на основании требований, предусмотренных </w:t>
      </w:r>
      <w:hyperlink w:anchor="P426">
        <w:r w:rsidRPr="00660FD1">
          <w:rPr>
            <w:rFonts w:ascii="PT Astra Serif" w:hAnsi="PT Astra Serif"/>
            <w:sz w:val="28"/>
            <w:szCs w:val="28"/>
          </w:rPr>
          <w:t>статьями 3.3</w:t>
        </w:r>
      </w:hyperlink>
      <w:r w:rsidRPr="00660FD1">
        <w:rPr>
          <w:rFonts w:ascii="PT Astra Serif" w:hAnsi="PT Astra Serif"/>
          <w:sz w:val="28"/>
          <w:szCs w:val="28"/>
        </w:rPr>
        <w:t xml:space="preserve"> и </w:t>
      </w:r>
      <w:hyperlink w:anchor="P446">
        <w:r w:rsidRPr="00660FD1">
          <w:rPr>
            <w:rFonts w:ascii="PT Astra Serif" w:hAnsi="PT Astra Serif"/>
            <w:sz w:val="28"/>
            <w:szCs w:val="28"/>
          </w:rPr>
          <w:t>3.4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bookmarkStart w:id="48" w:name="P377"/>
      <w:bookmarkEnd w:id="48"/>
      <w:r w:rsidRPr="00660FD1">
        <w:rPr>
          <w:rFonts w:ascii="PT Astra Serif" w:hAnsi="PT Astra Serif"/>
          <w:sz w:val="28"/>
          <w:szCs w:val="28"/>
        </w:rPr>
        <w:t>2. Любой участник конкурентной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об осуществлении закупки и (или) документации о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В течение трех рабочих дней с даты поступления запроса, указанного в </w:t>
      </w:r>
      <w:hyperlink w:anchor="P377">
        <w:r w:rsidRPr="00660FD1">
          <w:rPr>
            <w:rFonts w:ascii="PT Astra Serif" w:hAnsi="PT Astra Serif"/>
            <w:sz w:val="28"/>
            <w:szCs w:val="28"/>
          </w:rPr>
          <w:t>части 2</w:t>
        </w:r>
      </w:hyperlink>
      <w:r w:rsidRPr="00660FD1">
        <w:rPr>
          <w:rFonts w:ascii="PT Astra Serif" w:hAnsi="PT Astra Serif"/>
          <w:sz w:val="28"/>
          <w:szCs w:val="28"/>
        </w:rPr>
        <w:t xml:space="preserve"> настоящей статьи, заказчик осуществляет разъяснение положений документации о конкурентной закупке и размещает их в единой </w:t>
      </w:r>
      <w:r w:rsidRPr="00660FD1">
        <w:rPr>
          <w:rFonts w:ascii="PT Astra Serif" w:hAnsi="PT Astra Serif"/>
          <w:sz w:val="28"/>
          <w:szCs w:val="28"/>
        </w:rPr>
        <w:lastRenderedPageBreak/>
        <w:t>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Разъяснения положений документации о конкурентной закупке не должны изменять предмет закупки и существенные условия проекта договора.</w:t>
      </w:r>
    </w:p>
    <w:p w:rsidR="00660FD1" w:rsidRPr="00660FD1" w:rsidRDefault="00660FD1">
      <w:pPr>
        <w:pStyle w:val="ConsPlusNormal"/>
        <w:spacing w:before="220"/>
        <w:ind w:firstLine="540"/>
        <w:jc w:val="both"/>
        <w:rPr>
          <w:rFonts w:ascii="PT Astra Serif" w:hAnsi="PT Astra Serif"/>
          <w:sz w:val="28"/>
          <w:szCs w:val="28"/>
        </w:rPr>
      </w:pPr>
      <w:bookmarkStart w:id="49" w:name="P380"/>
      <w:bookmarkEnd w:id="49"/>
      <w:r w:rsidRPr="00660FD1">
        <w:rPr>
          <w:rFonts w:ascii="PT Astra Serif" w:hAnsi="PT Astra Serif"/>
          <w:sz w:val="28"/>
          <w:szCs w:val="28"/>
        </w:rPr>
        <w:t>5.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Решение об отмене конкурентной закупки размещается в единой информационной системе в день принятия этого решения.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По истечении срока отмены конкурентной закупки в соответствии с </w:t>
      </w:r>
      <w:hyperlink w:anchor="P380">
        <w:r w:rsidRPr="00660FD1">
          <w:rPr>
            <w:rFonts w:ascii="PT Astra Serif" w:hAnsi="PT Astra Serif"/>
            <w:sz w:val="28"/>
            <w:szCs w:val="28"/>
          </w:rPr>
          <w:t>частью 5</w:t>
        </w:r>
      </w:hyperlink>
      <w:r w:rsidRPr="00660FD1">
        <w:rPr>
          <w:rFonts w:ascii="PT Astra Serif" w:hAnsi="PT Astra Serif"/>
          <w:sz w:val="28"/>
          <w:szCs w:val="28"/>
        </w:rPr>
        <w:t xml:space="preserve">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72">
        <w:r w:rsidRPr="00660FD1">
          <w:rPr>
            <w:rFonts w:ascii="PT Astra Serif" w:hAnsi="PT Astra Serif"/>
            <w:sz w:val="28"/>
            <w:szCs w:val="28"/>
          </w:rPr>
          <w:t>непреодолимой силы</w:t>
        </w:r>
      </w:hyperlink>
      <w:r w:rsidRPr="00660FD1">
        <w:rPr>
          <w:rFonts w:ascii="PT Astra Serif" w:hAnsi="PT Astra Serif"/>
          <w:sz w:val="28"/>
          <w:szCs w:val="28"/>
        </w:rPr>
        <w:t xml:space="preserve"> в соответствии с гражданским законодательством.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9. 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сведения, предусмотренные в том числе </w:t>
      </w:r>
      <w:hyperlink w:anchor="P682">
        <w:r w:rsidRPr="00660FD1">
          <w:rPr>
            <w:rFonts w:ascii="PT Astra Serif" w:hAnsi="PT Astra Serif"/>
            <w:sz w:val="28"/>
            <w:szCs w:val="28"/>
          </w:rPr>
          <w:t>частью 10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bookmarkStart w:id="50" w:name="P385"/>
      <w:bookmarkEnd w:id="50"/>
      <w:r w:rsidRPr="00660FD1">
        <w:rPr>
          <w:rFonts w:ascii="PT Astra Serif" w:hAnsi="PT Astra Serif"/>
          <w:sz w:val="28"/>
          <w:szCs w:val="28"/>
        </w:rPr>
        <w:t>10.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Форма заявки на участие в запросе котировок в электронной форме устанавливается в извещении о проведении запроса котировок в соответствии с положением о закупке заказчика.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w:t>
      </w:r>
      <w:r w:rsidRPr="00660FD1">
        <w:rPr>
          <w:rFonts w:ascii="PT Astra Serif" w:hAnsi="PT Astra Serif"/>
          <w:sz w:val="28"/>
          <w:szCs w:val="28"/>
        </w:rPr>
        <w:lastRenderedPageBreak/>
        <w:t>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12.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
    <w:p w:rsidR="00660FD1" w:rsidRPr="00660FD1" w:rsidRDefault="00660FD1">
      <w:pPr>
        <w:pStyle w:val="ConsPlusNormal"/>
        <w:spacing w:before="220"/>
        <w:ind w:firstLine="540"/>
        <w:jc w:val="both"/>
        <w:rPr>
          <w:rFonts w:ascii="PT Astra Serif" w:hAnsi="PT Astra Serif"/>
          <w:sz w:val="28"/>
          <w:szCs w:val="28"/>
        </w:rPr>
      </w:pPr>
      <w:bookmarkStart w:id="51" w:name="P388"/>
      <w:bookmarkEnd w:id="51"/>
      <w:r w:rsidRPr="00660FD1">
        <w:rPr>
          <w:rFonts w:ascii="PT Astra Serif" w:hAnsi="PT Astra Serif"/>
          <w:sz w:val="28"/>
          <w:szCs w:val="28"/>
        </w:rPr>
        <w:t>13.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дата подписания протокола;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количество поданных на участие в закупке (этапе закупки) заявок, а также дата и время регистрации каждой такой заявки;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количества заявок на участие в закупке, которые отклонены;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w:t>
      </w:r>
      <w:hyperlink r:id="rId273">
        <w:r w:rsidRPr="00660FD1">
          <w:rPr>
            <w:rFonts w:ascii="PT Astra Serif" w:hAnsi="PT Astra Serif"/>
            <w:sz w:val="28"/>
            <w:szCs w:val="28"/>
          </w:rPr>
          <w:t>причины</w:t>
        </w:r>
      </w:hyperlink>
      <w:r w:rsidRPr="00660FD1">
        <w:rPr>
          <w:rFonts w:ascii="PT Astra Serif" w:hAnsi="PT Astra Serif"/>
          <w:sz w:val="28"/>
          <w:szCs w:val="28"/>
        </w:rPr>
        <w:t>, по которым конкурентная закупка признана несостоявшейся, в случае ее признания таковой;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иные сведения в случае, если необходимость их указания в протоколе предусмотрена положением о закупке.</w:t>
      </w:r>
    </w:p>
    <w:p w:rsidR="00660FD1" w:rsidRPr="00660FD1" w:rsidRDefault="00660FD1">
      <w:pPr>
        <w:pStyle w:val="ConsPlusNormal"/>
        <w:spacing w:before="220"/>
        <w:ind w:firstLine="540"/>
        <w:jc w:val="both"/>
        <w:rPr>
          <w:rFonts w:ascii="PT Astra Serif" w:hAnsi="PT Astra Serif"/>
          <w:sz w:val="28"/>
          <w:szCs w:val="28"/>
        </w:rPr>
      </w:pPr>
      <w:bookmarkStart w:id="52" w:name="P397"/>
      <w:bookmarkEnd w:id="52"/>
      <w:r w:rsidRPr="00660FD1">
        <w:rPr>
          <w:rFonts w:ascii="PT Astra Serif" w:hAnsi="PT Astra Serif"/>
          <w:sz w:val="28"/>
          <w:szCs w:val="28"/>
        </w:rPr>
        <w:t>14. Протокол, составленный по итогам конкурентной закупки (далее - итоговый протокол), должен содержать следующие сведения: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дата подписания протокола;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2) количество поданных заявок на участие в закупке, а также дата и время регистрации каждой такой заявки;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утратил силу с 1 июля 2018 года. - Федеральный </w:t>
      </w:r>
      <w:hyperlink r:id="rId274">
        <w:r w:rsidRPr="00660FD1">
          <w:rPr>
            <w:rFonts w:ascii="PT Astra Serif" w:hAnsi="PT Astra Serif"/>
            <w:sz w:val="28"/>
            <w:szCs w:val="28"/>
          </w:rPr>
          <w:t>закон</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количества заявок на участие в закупке, окончательных предложений, которые отклонены;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причины, по которым закупка признана несостоявшейся, в случае признания ее таковой;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иные сведения в случае, если необходимость их указания в протоколе предусмотрена положением о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15. Договор по результатам конкурентной закупки заключается не ранее </w:t>
      </w:r>
      <w:r w:rsidRPr="00660FD1">
        <w:rPr>
          <w:rFonts w:ascii="PT Astra Serif" w:hAnsi="PT Astra Serif"/>
          <w:sz w:val="28"/>
          <w:szCs w:val="28"/>
        </w:rPr>
        <w:lastRenderedPageBreak/>
        <w:t>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16. Под конкурсом в целях настоящего Федерального закона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17. 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18. Под аукционом в целях настоящего Федерального закона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19. 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20. Под запросом котировок в целях настоящего Федерального закона понимается форма торгов, при которой победителем запроса котировок </w:t>
      </w:r>
      <w:r w:rsidRPr="00660FD1">
        <w:rPr>
          <w:rFonts w:ascii="PT Astra Serif" w:hAnsi="PT Astra Serif"/>
          <w:sz w:val="28"/>
          <w:szCs w:val="28"/>
        </w:rPr>
        <w:lastRenderedPageBreak/>
        <w:t>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21. 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22. Под запросом предложений в целях настоящего Федерального закона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23.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24. Конкурентные закупки могут включать в себя один или несколько этапов.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25. Заказчик вправе предусмотреть в положении о закупке требование обеспечения заявок на участие в конкурентных закупках, в том числе порядок, срок и случаи возврата такого обеспечения.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настоящим Федеральным законом).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hyperlink r:id="rId275">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за исключением случая проведения закупки в соответствии со </w:t>
      </w:r>
      <w:hyperlink w:anchor="P446">
        <w:r w:rsidRPr="00660FD1">
          <w:rPr>
            <w:rFonts w:ascii="PT Astra Serif" w:hAnsi="PT Astra Serif"/>
            <w:sz w:val="28"/>
            <w:szCs w:val="28"/>
          </w:rPr>
          <w:t>статьей 3.4</w:t>
        </w:r>
      </w:hyperlink>
      <w:r w:rsidRPr="00660FD1">
        <w:rPr>
          <w:rFonts w:ascii="PT Astra Serif" w:hAnsi="PT Astra Serif"/>
          <w:sz w:val="28"/>
          <w:szCs w:val="28"/>
        </w:rPr>
        <w:t xml:space="preserve"> настоящего Федерального закона, при котором обеспечение заявки на участие в такой закупке предоставляется в соответствии с </w:t>
      </w:r>
      <w:hyperlink w:anchor="P508">
        <w:r w:rsidRPr="00660FD1">
          <w:rPr>
            <w:rFonts w:ascii="PT Astra Serif" w:hAnsi="PT Astra Serif"/>
            <w:sz w:val="28"/>
            <w:szCs w:val="28"/>
          </w:rPr>
          <w:t>частью 12 статьи 3.4</w:t>
        </w:r>
      </w:hyperlink>
      <w:r w:rsidRPr="00660FD1">
        <w:rPr>
          <w:rFonts w:ascii="PT Astra Serif" w:hAnsi="PT Astra Serif"/>
          <w:sz w:val="28"/>
          <w:szCs w:val="28"/>
        </w:rPr>
        <w:t xml:space="preserve"> настоящего Федерального закона.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76">
        <w:r w:rsidRPr="00660FD1">
          <w:rPr>
            <w:rFonts w:ascii="PT Astra Serif" w:hAnsi="PT Astra Serif"/>
            <w:sz w:val="28"/>
            <w:szCs w:val="28"/>
          </w:rPr>
          <w:t>закона</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53" w:name="P420"/>
      <w:bookmarkEnd w:id="53"/>
      <w:r w:rsidRPr="00660FD1">
        <w:rPr>
          <w:rFonts w:ascii="PT Astra Serif" w:hAnsi="PT Astra Serif"/>
          <w:sz w:val="28"/>
          <w:szCs w:val="28"/>
        </w:rPr>
        <w:t>26. Возврат участнику конкурентной закупки обеспечения заявки на участие в закупке не производится в следующих случаях:</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1) уклонение или отказ участника закупки от заключения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27.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28. 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54" w:name="P426"/>
      <w:bookmarkEnd w:id="54"/>
      <w:r w:rsidRPr="00660FD1">
        <w:rPr>
          <w:rFonts w:ascii="PT Astra Serif" w:hAnsi="PT Astra Serif"/>
          <w:sz w:val="28"/>
          <w:szCs w:val="28"/>
        </w:rPr>
        <w:t>Статья 3.3. Конкурентная закупка в электронной форме. Функционирование электронной площадки для целей проведения такой закупки</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77">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rsidR="00660FD1" w:rsidRPr="00660FD1" w:rsidRDefault="00660FD1">
      <w:pPr>
        <w:pStyle w:val="ConsPlusNormal"/>
        <w:spacing w:before="220"/>
        <w:ind w:firstLine="540"/>
        <w:jc w:val="both"/>
        <w:rPr>
          <w:rFonts w:ascii="PT Astra Serif" w:hAnsi="PT Astra Serif"/>
          <w:sz w:val="28"/>
          <w:szCs w:val="28"/>
        </w:rPr>
      </w:pPr>
      <w:bookmarkStart w:id="55" w:name="P430"/>
      <w:bookmarkEnd w:id="55"/>
      <w:r w:rsidRPr="00660FD1">
        <w:rPr>
          <w:rFonts w:ascii="PT Astra Serif" w:hAnsi="PT Astra Serif"/>
          <w:sz w:val="28"/>
          <w:szCs w:val="28"/>
        </w:rPr>
        <w:t xml:space="preserve">2. 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w:t>
      </w:r>
      <w:r w:rsidRPr="00660FD1">
        <w:rPr>
          <w:rFonts w:ascii="PT Astra Serif" w:hAnsi="PT Astra Serif"/>
          <w:sz w:val="28"/>
          <w:szCs w:val="28"/>
        </w:rPr>
        <w:lastRenderedPageBreak/>
        <w:t>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Информация, связанная с осуществлением конкурентной закупки в электронной форме, подлежит размещению в порядке, установленном настоящим Федеральным законом. 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w:t>
      </w:r>
      <w:r w:rsidRPr="00660FD1">
        <w:rPr>
          <w:rFonts w:ascii="PT Astra Serif" w:hAnsi="PT Astra Serif"/>
          <w:sz w:val="28"/>
          <w:szCs w:val="28"/>
        </w:rPr>
        <w:lastRenderedPageBreak/>
        <w:t>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8. Утратил силу со 2 января 2021 года. - Федеральный </w:t>
      </w:r>
      <w:hyperlink r:id="rId278">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10. Оператором электронной площадки обеспечивается конфиденциальность информации: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79">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предусмотренным </w:t>
      </w:r>
      <w:hyperlink w:anchor="P430">
        <w:r w:rsidRPr="00660FD1">
          <w:rPr>
            <w:rFonts w:ascii="PT Astra Serif" w:hAnsi="PT Astra Serif"/>
            <w:sz w:val="28"/>
            <w:szCs w:val="28"/>
          </w:rPr>
          <w:t>частью 2</w:t>
        </w:r>
      </w:hyperlink>
      <w:r w:rsidRPr="00660FD1">
        <w:rPr>
          <w:rFonts w:ascii="PT Astra Serif" w:hAnsi="PT Astra Serif"/>
          <w:sz w:val="28"/>
          <w:szCs w:val="28"/>
        </w:rPr>
        <w:t xml:space="preserve"> настоящей статьи, доступа к данным заявкам (ко вторым частям заявок, направляемым заказчику в соответствии с </w:t>
      </w:r>
      <w:hyperlink w:anchor="P584">
        <w:r w:rsidRPr="00660FD1">
          <w:rPr>
            <w:rFonts w:ascii="PT Astra Serif" w:hAnsi="PT Astra Serif"/>
            <w:sz w:val="28"/>
            <w:szCs w:val="28"/>
          </w:rPr>
          <w:t>пунктом 3 части 22 статьи 3.4</w:t>
        </w:r>
      </w:hyperlink>
      <w:r w:rsidRPr="00660FD1">
        <w:rPr>
          <w:rFonts w:ascii="PT Astra Serif" w:hAnsi="PT Astra Serif"/>
          <w:sz w:val="28"/>
          <w:szCs w:val="28"/>
        </w:rPr>
        <w:t xml:space="preserve"> настоящего Федерального закона,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2 в ред. Федерального </w:t>
      </w:r>
      <w:hyperlink r:id="rId280">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11.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12. 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w:t>
      </w:r>
      <w:r w:rsidRPr="00660FD1">
        <w:rPr>
          <w:rFonts w:ascii="PT Astra Serif" w:hAnsi="PT Astra Serif"/>
          <w:sz w:val="28"/>
          <w:szCs w:val="28"/>
        </w:rPr>
        <w:lastRenderedPageBreak/>
        <w:t>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56" w:name="P446"/>
      <w:bookmarkEnd w:id="56"/>
      <w:r w:rsidRPr="00660FD1">
        <w:rPr>
          <w:rFonts w:ascii="PT Astra Serif" w:hAnsi="PT Astra Serif"/>
          <w:sz w:val="28"/>
          <w:szCs w:val="28"/>
        </w:rPr>
        <w:t>Статья 3.4.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281">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w:t>
      </w:r>
      <w:hyperlink w:anchor="P212">
        <w:r w:rsidRPr="00660FD1">
          <w:rPr>
            <w:rFonts w:ascii="PT Astra Serif" w:hAnsi="PT Astra Serif"/>
            <w:sz w:val="28"/>
            <w:szCs w:val="28"/>
          </w:rPr>
          <w:t>пунктом 2 части 8 статьи 3</w:t>
        </w:r>
      </w:hyperlink>
      <w:r w:rsidRPr="00660FD1">
        <w:rPr>
          <w:rFonts w:ascii="PT Astra Serif" w:hAnsi="PT Astra Serif"/>
          <w:sz w:val="28"/>
          <w:szCs w:val="28"/>
        </w:rPr>
        <w:t xml:space="preserve"> настоящего Федерального закона, могут быть только </w:t>
      </w:r>
      <w:hyperlink r:id="rId282">
        <w:r w:rsidRPr="00660FD1">
          <w:rPr>
            <w:rFonts w:ascii="PT Astra Serif" w:hAnsi="PT Astra Serif"/>
            <w:sz w:val="28"/>
            <w:szCs w:val="28"/>
          </w:rPr>
          <w:t>субъекты</w:t>
        </w:r>
      </w:hyperlink>
      <w:r w:rsidRPr="00660FD1">
        <w:rPr>
          <w:rFonts w:ascii="PT Astra Serif" w:hAnsi="PT Astra Serif"/>
          <w:sz w:val="28"/>
          <w:szCs w:val="28"/>
        </w:rPr>
        <w:t xml:space="preserve">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w:t>
      </w:r>
      <w:hyperlink w:anchor="P373">
        <w:r w:rsidRPr="00660FD1">
          <w:rPr>
            <w:rFonts w:ascii="PT Astra Serif" w:hAnsi="PT Astra Serif"/>
            <w:sz w:val="28"/>
            <w:szCs w:val="28"/>
          </w:rPr>
          <w:t>статьями 3.2</w:t>
        </w:r>
      </w:hyperlink>
      <w:r w:rsidRPr="00660FD1">
        <w:rPr>
          <w:rFonts w:ascii="PT Astra Serif" w:hAnsi="PT Astra Serif"/>
          <w:sz w:val="28"/>
          <w:szCs w:val="28"/>
        </w:rPr>
        <w:t xml:space="preserve"> и </w:t>
      </w:r>
      <w:hyperlink w:anchor="P426">
        <w:r w:rsidRPr="00660FD1">
          <w:rPr>
            <w:rFonts w:ascii="PT Astra Serif" w:hAnsi="PT Astra Serif"/>
            <w:sz w:val="28"/>
            <w:szCs w:val="28"/>
          </w:rPr>
          <w:t>3.3</w:t>
        </w:r>
      </w:hyperlink>
      <w:r w:rsidRPr="00660FD1">
        <w:rPr>
          <w:rFonts w:ascii="PT Astra Serif" w:hAnsi="PT Astra Serif"/>
          <w:sz w:val="28"/>
          <w:szCs w:val="28"/>
        </w:rPr>
        <w:t xml:space="preserve"> настоящего Федерального закона и с учетом требований, предусмотренных настоящей статьей.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660FD1" w:rsidRPr="00660FD1" w:rsidRDefault="00660FD1">
      <w:pPr>
        <w:pStyle w:val="ConsPlusNormal"/>
        <w:spacing w:before="220"/>
        <w:ind w:firstLine="540"/>
        <w:jc w:val="both"/>
        <w:rPr>
          <w:rFonts w:ascii="PT Astra Serif" w:hAnsi="PT Astra Serif"/>
          <w:sz w:val="28"/>
          <w:szCs w:val="28"/>
        </w:rPr>
      </w:pPr>
      <w:bookmarkStart w:id="57" w:name="P451"/>
      <w:bookmarkEnd w:id="57"/>
      <w:r w:rsidRPr="00660FD1">
        <w:rPr>
          <w:rFonts w:ascii="PT Astra Serif" w:hAnsi="PT Astra Serif"/>
          <w:sz w:val="28"/>
          <w:szCs w:val="28"/>
        </w:rPr>
        <w:t>3.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конкурса в электронной форме в следующие сроки: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аукциона в электронной форме в следующие сроки: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не менее чем за пятнадцать дней до даты окончания срока подачи </w:t>
      </w:r>
      <w:r w:rsidRPr="00660FD1">
        <w:rPr>
          <w:rFonts w:ascii="PT Astra Serif" w:hAnsi="PT Astra Serif"/>
          <w:sz w:val="28"/>
          <w:szCs w:val="28"/>
        </w:rPr>
        <w:lastRenderedPageBreak/>
        <w:t>заявок на участие в таком аукционе в случае, если начальная (максимальная) цена договора превышает тридцать миллионов рублей;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660FD1" w:rsidRPr="00660FD1" w:rsidRDefault="00660FD1">
      <w:pPr>
        <w:pStyle w:val="ConsPlusNormal"/>
        <w:spacing w:before="220"/>
        <w:ind w:firstLine="540"/>
        <w:jc w:val="both"/>
        <w:rPr>
          <w:rFonts w:ascii="PT Astra Serif" w:hAnsi="PT Astra Serif"/>
          <w:sz w:val="28"/>
          <w:szCs w:val="28"/>
        </w:rPr>
      </w:pPr>
      <w:bookmarkStart w:id="58" w:name="P460"/>
      <w:bookmarkEnd w:id="58"/>
      <w:r w:rsidRPr="00660FD1">
        <w:rPr>
          <w:rFonts w:ascii="PT Astra Serif" w:hAnsi="PT Astra Serif"/>
          <w:sz w:val="28"/>
          <w:szCs w:val="28"/>
        </w:rPr>
        <w:t>4.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sidR="00660FD1" w:rsidRPr="00660FD1" w:rsidRDefault="00660FD1">
      <w:pPr>
        <w:pStyle w:val="ConsPlusNormal"/>
        <w:spacing w:before="220"/>
        <w:ind w:firstLine="540"/>
        <w:jc w:val="both"/>
        <w:rPr>
          <w:rFonts w:ascii="PT Astra Serif" w:hAnsi="PT Astra Serif"/>
          <w:sz w:val="28"/>
          <w:szCs w:val="28"/>
        </w:rPr>
      </w:pPr>
      <w:bookmarkStart w:id="59" w:name="P461"/>
      <w:bookmarkEnd w:id="59"/>
      <w:r w:rsidRPr="00660FD1">
        <w:rPr>
          <w:rFonts w:ascii="PT Astra Serif" w:hAnsi="PT Astra Serif"/>
          <w:sz w:val="28"/>
          <w:szCs w:val="28"/>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660FD1" w:rsidRPr="00660FD1" w:rsidRDefault="00660FD1">
      <w:pPr>
        <w:pStyle w:val="ConsPlusNormal"/>
        <w:spacing w:before="220"/>
        <w:ind w:firstLine="540"/>
        <w:jc w:val="both"/>
        <w:rPr>
          <w:rFonts w:ascii="PT Astra Serif" w:hAnsi="PT Astra Serif"/>
          <w:sz w:val="28"/>
          <w:szCs w:val="28"/>
        </w:rPr>
      </w:pPr>
      <w:bookmarkStart w:id="60" w:name="P462"/>
      <w:bookmarkEnd w:id="60"/>
      <w:r w:rsidRPr="00660FD1">
        <w:rPr>
          <w:rFonts w:ascii="PT Astra Serif" w:hAnsi="PT Astra Serif"/>
          <w:sz w:val="28"/>
          <w:szCs w:val="28"/>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рассмотрение и оценка заказчиком поданных участниками конкурса в электронной форме заявок на участие в таком конкурсе;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83">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утратил силу с 1 апреля 2021 года. - Федеральный </w:t>
      </w:r>
      <w:hyperlink r:id="rId284">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61" w:name="P466"/>
      <w:bookmarkEnd w:id="61"/>
      <w:r w:rsidRPr="00660FD1">
        <w:rPr>
          <w:rFonts w:ascii="PT Astra Serif" w:hAnsi="PT Astra Serif"/>
          <w:sz w:val="28"/>
          <w:szCs w:val="28"/>
        </w:rPr>
        <w:t>5) сопоставление дополнительных ценовых предложений участников конкурса в электронной форме о снижении цены договора.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85">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При включении в конкурс в электронной форме этапов, указанных в </w:t>
      </w:r>
      <w:hyperlink w:anchor="P460">
        <w:r w:rsidRPr="00660FD1">
          <w:rPr>
            <w:rFonts w:ascii="PT Astra Serif" w:hAnsi="PT Astra Serif"/>
            <w:sz w:val="28"/>
            <w:szCs w:val="28"/>
          </w:rPr>
          <w:t>части 4</w:t>
        </w:r>
      </w:hyperlink>
      <w:r w:rsidRPr="00660FD1">
        <w:rPr>
          <w:rFonts w:ascii="PT Astra Serif" w:hAnsi="PT Astra Serif"/>
          <w:sz w:val="28"/>
          <w:szCs w:val="28"/>
        </w:rPr>
        <w:t xml:space="preserve"> настоящей статьи, должны соблюдаться следующие правила: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1) каждый этап конкурса в электронной форме может быть включен в него однократно;</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86">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не допускается одновременное включение в конкурс в электронной форме этапов, предусмотренных </w:t>
      </w:r>
      <w:hyperlink w:anchor="P461">
        <w:r w:rsidRPr="00660FD1">
          <w:rPr>
            <w:rFonts w:ascii="PT Astra Serif" w:hAnsi="PT Astra Serif"/>
            <w:sz w:val="28"/>
            <w:szCs w:val="28"/>
          </w:rPr>
          <w:t>пунктами 1</w:t>
        </w:r>
      </w:hyperlink>
      <w:r w:rsidRPr="00660FD1">
        <w:rPr>
          <w:rFonts w:ascii="PT Astra Serif" w:hAnsi="PT Astra Serif"/>
          <w:sz w:val="28"/>
          <w:szCs w:val="28"/>
        </w:rPr>
        <w:t xml:space="preserve"> и </w:t>
      </w:r>
      <w:hyperlink w:anchor="P462">
        <w:r w:rsidRPr="00660FD1">
          <w:rPr>
            <w:rFonts w:ascii="PT Astra Serif" w:hAnsi="PT Astra Serif"/>
            <w:sz w:val="28"/>
            <w:szCs w:val="28"/>
          </w:rPr>
          <w:t>2 части 4</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в документации о конкурентной закупке должны быть установлены сроки проведения каждого этапа конкурса в электронной форме;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87">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если конкурс в электронной форме включает в себя этапы, предусмотренные </w:t>
      </w:r>
      <w:hyperlink w:anchor="P461">
        <w:r w:rsidRPr="00660FD1">
          <w:rPr>
            <w:rFonts w:ascii="PT Astra Serif" w:hAnsi="PT Astra Serif"/>
            <w:sz w:val="28"/>
            <w:szCs w:val="28"/>
          </w:rPr>
          <w:t>пунктом 1</w:t>
        </w:r>
      </w:hyperlink>
      <w:r w:rsidRPr="00660FD1">
        <w:rPr>
          <w:rFonts w:ascii="PT Astra Serif" w:hAnsi="PT Astra Serif"/>
          <w:sz w:val="28"/>
          <w:szCs w:val="28"/>
        </w:rPr>
        <w:t xml:space="preserve"> или </w:t>
      </w:r>
      <w:hyperlink w:anchor="P462">
        <w:r w:rsidRPr="00660FD1">
          <w:rPr>
            <w:rFonts w:ascii="PT Astra Serif" w:hAnsi="PT Astra Serif"/>
            <w:sz w:val="28"/>
            <w:szCs w:val="28"/>
          </w:rPr>
          <w:t>2 части 4</w:t>
        </w:r>
      </w:hyperlink>
      <w:r w:rsidRPr="00660FD1">
        <w:rPr>
          <w:rFonts w:ascii="PT Astra Serif" w:hAnsi="PT Astra Serif"/>
          <w:sz w:val="28"/>
          <w:szCs w:val="28"/>
        </w:rPr>
        <w:t xml:space="preserve">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451">
        <w:r w:rsidRPr="00660FD1">
          <w:rPr>
            <w:rFonts w:ascii="PT Astra Serif" w:hAnsi="PT Astra Serif"/>
            <w:sz w:val="28"/>
            <w:szCs w:val="28"/>
          </w:rPr>
          <w:t>части 3</w:t>
        </w:r>
      </w:hyperlink>
      <w:r w:rsidRPr="00660FD1">
        <w:rPr>
          <w:rFonts w:ascii="PT Astra Serif" w:hAnsi="PT Astra Serif"/>
          <w:sz w:val="28"/>
          <w:szCs w:val="28"/>
        </w:rPr>
        <w:t xml:space="preserve">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обсуждение с участниками конкурса в электронной форме </w:t>
      </w:r>
      <w:r w:rsidRPr="00660FD1">
        <w:rPr>
          <w:rFonts w:ascii="PT Astra Serif" w:hAnsi="PT Astra Serif"/>
          <w:sz w:val="28"/>
          <w:szCs w:val="28"/>
        </w:rPr>
        <w:lastRenderedPageBreak/>
        <w:t xml:space="preserve">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462">
        <w:r w:rsidRPr="00660FD1">
          <w:rPr>
            <w:rFonts w:ascii="PT Astra Serif" w:hAnsi="PT Astra Serif"/>
            <w:sz w:val="28"/>
            <w:szCs w:val="28"/>
          </w:rPr>
          <w:t>пунктом 2 части 4</w:t>
        </w:r>
      </w:hyperlink>
      <w:r w:rsidRPr="00660FD1">
        <w:rPr>
          <w:rFonts w:ascii="PT Astra Serif" w:hAnsi="PT Astra Serif"/>
          <w:sz w:val="28"/>
          <w:szCs w:val="28"/>
        </w:rPr>
        <w:t xml:space="preserve">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288">
        <w:r w:rsidRPr="00660FD1">
          <w:rPr>
            <w:rFonts w:ascii="PT Astra Serif" w:hAnsi="PT Astra Serif"/>
            <w:sz w:val="28"/>
            <w:szCs w:val="28"/>
          </w:rPr>
          <w:t>закона</w:t>
        </w:r>
      </w:hyperlink>
      <w:r w:rsidRPr="00660FD1">
        <w:rPr>
          <w:rFonts w:ascii="PT Astra Serif" w:hAnsi="PT Astra Serif"/>
          <w:sz w:val="28"/>
          <w:szCs w:val="28"/>
        </w:rPr>
        <w:t xml:space="preserve"> от 29 июля 2004 года N 98-ФЗ "О коммерческой тайне";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89">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462">
        <w:r w:rsidRPr="00660FD1">
          <w:rPr>
            <w:rFonts w:ascii="PT Astra Serif" w:hAnsi="PT Astra Serif"/>
            <w:sz w:val="28"/>
            <w:szCs w:val="28"/>
          </w:rPr>
          <w:t>пунктом 2 части 4</w:t>
        </w:r>
      </w:hyperlink>
      <w:r w:rsidRPr="00660FD1">
        <w:rPr>
          <w:rFonts w:ascii="PT Astra Serif" w:hAnsi="PT Astra Serif"/>
          <w:sz w:val="28"/>
          <w:szCs w:val="28"/>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90">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w:t>
      </w:r>
      <w:hyperlink w:anchor="P385">
        <w:r w:rsidRPr="00660FD1">
          <w:rPr>
            <w:rFonts w:ascii="PT Astra Serif" w:hAnsi="PT Astra Serif"/>
            <w:sz w:val="28"/>
            <w:szCs w:val="28"/>
          </w:rPr>
          <w:t>законом</w:t>
        </w:r>
      </w:hyperlink>
      <w:r w:rsidRPr="00660FD1">
        <w:rPr>
          <w:rFonts w:ascii="PT Astra Serif" w:hAnsi="PT Astra Serif"/>
          <w:sz w:val="28"/>
          <w:szCs w:val="28"/>
        </w:rPr>
        <w:t xml:space="preserve"> для подачи заявки;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291">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9) утратил силу с 1 апреля 2021 года. - Федеральный </w:t>
      </w:r>
      <w:hyperlink r:id="rId292">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62" w:name="P483"/>
      <w:bookmarkEnd w:id="62"/>
      <w:r w:rsidRPr="00660FD1">
        <w:rPr>
          <w:rFonts w:ascii="PT Astra Serif" w:hAnsi="PT Astra Serif"/>
          <w:sz w:val="28"/>
          <w:szCs w:val="28"/>
        </w:rPr>
        <w:t xml:space="preserve">10) если конкурс в электронной форме включает этап, предусмотренный </w:t>
      </w:r>
      <w:hyperlink w:anchor="P466">
        <w:r w:rsidRPr="00660FD1">
          <w:rPr>
            <w:rFonts w:ascii="PT Astra Serif" w:hAnsi="PT Astra Serif"/>
            <w:sz w:val="28"/>
            <w:szCs w:val="28"/>
          </w:rPr>
          <w:t>пунктом 5 части 4</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w:t>
      </w:r>
      <w:r w:rsidRPr="00660FD1">
        <w:rPr>
          <w:rFonts w:ascii="PT Astra Serif" w:hAnsi="PT Astra Serif"/>
          <w:sz w:val="28"/>
          <w:szCs w:val="28"/>
        </w:rPr>
        <w:lastRenderedPageBreak/>
        <w:t>составляет три часа;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(пп. "б" в ред. Федерального </w:t>
      </w:r>
      <w:hyperlink r:id="rId293">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Утратил силу с 1 апреля 2021 года. - Федеральный </w:t>
      </w:r>
      <w:hyperlink r:id="rId294">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63" w:name="P489"/>
      <w:bookmarkEnd w:id="63"/>
      <w:r w:rsidRPr="00660FD1">
        <w:rPr>
          <w:rFonts w:ascii="PT Astra Serif" w:hAnsi="PT Astra Serif"/>
          <w:sz w:val="28"/>
          <w:szCs w:val="28"/>
        </w:rPr>
        <w:t>7. Аукцион в электронной форме включает в себя порядок подачи его участниками предложений о цене договора с учетом следующих требований: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"шаг аукциона" составляет от 0,5 процента до пяти процентов начальной (максимальной) цены договора;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снижение текущего минимального предложения о цене договора осуществляется на величину в пределах "шага аукциона";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660FD1" w:rsidRPr="00660FD1" w:rsidRDefault="00660FD1">
      <w:pPr>
        <w:pStyle w:val="ConsPlusNormal"/>
        <w:spacing w:before="220"/>
        <w:ind w:firstLine="540"/>
        <w:jc w:val="both"/>
        <w:rPr>
          <w:rFonts w:ascii="PT Astra Serif" w:hAnsi="PT Astra Serif"/>
          <w:sz w:val="28"/>
          <w:szCs w:val="28"/>
        </w:rPr>
      </w:pPr>
      <w:bookmarkStart w:id="64" w:name="P495"/>
      <w:bookmarkEnd w:id="64"/>
      <w:r w:rsidRPr="00660FD1">
        <w:rPr>
          <w:rFonts w:ascii="PT Astra Serif" w:hAnsi="PT Astra Serif"/>
          <w:sz w:val="28"/>
          <w:szCs w:val="28"/>
        </w:rPr>
        <w:t xml:space="preserve">7.1. В течение одного часа после окончания срока подачи в соответствии с </w:t>
      </w:r>
      <w:hyperlink w:anchor="P483">
        <w:r w:rsidRPr="00660FD1">
          <w:rPr>
            <w:rFonts w:ascii="PT Astra Serif" w:hAnsi="PT Astra Serif"/>
            <w:sz w:val="28"/>
            <w:szCs w:val="28"/>
          </w:rPr>
          <w:t>пунктом 10 части 5</w:t>
        </w:r>
      </w:hyperlink>
      <w:r w:rsidRPr="00660FD1">
        <w:rPr>
          <w:rFonts w:ascii="PT Astra Serif" w:hAnsi="PT Astra Serif"/>
          <w:sz w:val="28"/>
          <w:szCs w:val="28"/>
        </w:rPr>
        <w:t xml:space="preserve"> настоящей статьи дополнительных ценовых предложений, а также в течение одного часа после окончания подачи в соответствии с </w:t>
      </w:r>
      <w:hyperlink w:anchor="P489">
        <w:r w:rsidRPr="00660FD1">
          <w:rPr>
            <w:rFonts w:ascii="PT Astra Serif" w:hAnsi="PT Astra Serif"/>
            <w:sz w:val="28"/>
            <w:szCs w:val="28"/>
          </w:rPr>
          <w:t>частью 7</w:t>
        </w:r>
      </w:hyperlink>
      <w:r w:rsidRPr="00660FD1">
        <w:rPr>
          <w:rFonts w:ascii="PT Astra Serif" w:hAnsi="PT Astra Serif"/>
          <w:sz w:val="28"/>
          <w:szCs w:val="28"/>
        </w:rPr>
        <w:t xml:space="preserve"> настоящей статьи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7.1 введена Федеральным </w:t>
      </w:r>
      <w:hyperlink r:id="rId295">
        <w:r w:rsidRPr="00660FD1">
          <w:rPr>
            <w:rFonts w:ascii="PT Astra Serif" w:hAnsi="PT Astra Serif"/>
            <w:sz w:val="28"/>
            <w:szCs w:val="28"/>
          </w:rPr>
          <w:t>законом</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7.2. 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7.2 введена Федеральным </w:t>
      </w:r>
      <w:hyperlink r:id="rId296">
        <w:r w:rsidRPr="00660FD1">
          <w:rPr>
            <w:rFonts w:ascii="PT Astra Serif" w:hAnsi="PT Astra Serif"/>
            <w:sz w:val="28"/>
            <w:szCs w:val="28"/>
          </w:rPr>
          <w:t>законом</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8 - 9. Утратили силу с 1 апреля 2021 года. - Федеральный </w:t>
      </w:r>
      <w:hyperlink r:id="rId297">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65" w:name="P500"/>
      <w:bookmarkEnd w:id="65"/>
      <w:r w:rsidRPr="00660FD1">
        <w:rPr>
          <w:rFonts w:ascii="PT Astra Serif" w:hAnsi="PT Astra Serif"/>
          <w:sz w:val="28"/>
          <w:szCs w:val="28"/>
        </w:rPr>
        <w:t xml:space="preserve">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w:t>
      </w:r>
      <w:hyperlink r:id="rId298">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и </w:t>
      </w:r>
      <w:hyperlink r:id="rId299">
        <w:r w:rsidRPr="00660FD1">
          <w:rPr>
            <w:rFonts w:ascii="PT Astra Serif" w:hAnsi="PT Astra Serif"/>
            <w:sz w:val="28"/>
            <w:szCs w:val="28"/>
          </w:rPr>
          <w:t>дополнительными требованиями</w:t>
        </w:r>
      </w:hyperlink>
      <w:r w:rsidRPr="00660FD1">
        <w:rPr>
          <w:rFonts w:ascii="PT Astra Serif" w:hAnsi="PT Astra Serif"/>
          <w:sz w:val="28"/>
          <w:szCs w:val="28"/>
        </w:rPr>
        <w:t>, установленными Правительством Российской Федерации и предусматривающими в том числе: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00">
        <w:r w:rsidRPr="00660FD1">
          <w:rPr>
            <w:rFonts w:ascii="PT Astra Serif" w:hAnsi="PT Astra Serif"/>
            <w:sz w:val="28"/>
            <w:szCs w:val="28"/>
          </w:rPr>
          <w:t>закона</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w:t>
      </w:r>
      <w:hyperlink r:id="rId301">
        <w:r w:rsidRPr="00660FD1">
          <w:rPr>
            <w:rFonts w:ascii="PT Astra Serif" w:hAnsi="PT Astra Serif"/>
            <w:sz w:val="28"/>
            <w:szCs w:val="28"/>
          </w:rPr>
          <w:t>требования</w:t>
        </w:r>
      </w:hyperlink>
      <w:r w:rsidRPr="00660FD1">
        <w:rPr>
          <w:rFonts w:ascii="PT Astra Serif" w:hAnsi="PT Astra Serif"/>
          <w:sz w:val="28"/>
          <w:szCs w:val="28"/>
        </w:rPr>
        <w:t xml:space="preserve"> к проведению такой конкурентной закупки в соответствии с настоящим Федеральным законом;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w:t>
      </w:r>
      <w:hyperlink r:id="rId302">
        <w:r w:rsidRPr="00660FD1">
          <w:rPr>
            <w:rFonts w:ascii="PT Astra Serif" w:hAnsi="PT Astra Serif"/>
            <w:sz w:val="28"/>
            <w:szCs w:val="28"/>
          </w:rPr>
          <w:t>порядок</w:t>
        </w:r>
      </w:hyperlink>
      <w:r w:rsidRPr="00660FD1">
        <w:rPr>
          <w:rFonts w:ascii="PT Astra Serif" w:hAnsi="PT Astra Serif"/>
          <w:sz w:val="28"/>
          <w:szCs w:val="28"/>
        </w:rPr>
        <w:t xml:space="preserve">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утратил силу с 1 апреля 2021 года. - Федеральный </w:t>
      </w:r>
      <w:hyperlink r:id="rId303">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w:t>
      </w:r>
      <w:hyperlink r:id="rId304">
        <w:r w:rsidRPr="00660FD1">
          <w:rPr>
            <w:rFonts w:ascii="PT Astra Serif" w:hAnsi="PT Astra Serif"/>
            <w:sz w:val="28"/>
            <w:szCs w:val="28"/>
          </w:rPr>
          <w:t>порядок</w:t>
        </w:r>
      </w:hyperlink>
      <w:r w:rsidRPr="00660FD1">
        <w:rPr>
          <w:rFonts w:ascii="PT Astra Serif" w:hAnsi="PT Astra Serif"/>
          <w:sz w:val="28"/>
          <w:szCs w:val="28"/>
        </w:rPr>
        <w:t xml:space="preserve">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sidR="00660FD1" w:rsidRPr="00660FD1" w:rsidRDefault="00660FD1">
      <w:pPr>
        <w:pStyle w:val="ConsPlusNormal"/>
        <w:spacing w:before="220"/>
        <w:ind w:firstLine="540"/>
        <w:jc w:val="both"/>
        <w:rPr>
          <w:rFonts w:ascii="PT Astra Serif" w:hAnsi="PT Astra Serif"/>
          <w:sz w:val="28"/>
          <w:szCs w:val="28"/>
        </w:rPr>
      </w:pPr>
      <w:bookmarkStart w:id="66" w:name="P506"/>
      <w:bookmarkEnd w:id="66"/>
      <w:r w:rsidRPr="00660FD1">
        <w:rPr>
          <w:rFonts w:ascii="PT Astra Serif" w:hAnsi="PT Astra Serif"/>
          <w:sz w:val="28"/>
          <w:szCs w:val="28"/>
        </w:rPr>
        <w:t xml:space="preserve">5) </w:t>
      </w:r>
      <w:hyperlink r:id="rId305">
        <w:r w:rsidRPr="00660FD1">
          <w:rPr>
            <w:rFonts w:ascii="PT Astra Serif" w:hAnsi="PT Astra Serif"/>
            <w:sz w:val="28"/>
            <w:szCs w:val="28"/>
          </w:rPr>
          <w:t>порядок</w:t>
        </w:r>
      </w:hyperlink>
      <w:r w:rsidRPr="00660FD1">
        <w:rPr>
          <w:rFonts w:ascii="PT Astra Serif" w:hAnsi="PT Astra Serif"/>
          <w:sz w:val="28"/>
          <w:szCs w:val="28"/>
        </w:rPr>
        <w:t xml:space="preserve"> утраты юридическим лицом статуса оператора электронной площадки для целей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Правительство Российской Федерации утверждает </w:t>
      </w:r>
      <w:hyperlink r:id="rId306">
        <w:r w:rsidRPr="00660FD1">
          <w:rPr>
            <w:rFonts w:ascii="PT Astra Serif" w:hAnsi="PT Astra Serif"/>
            <w:sz w:val="28"/>
            <w:szCs w:val="28"/>
          </w:rPr>
          <w:t>перечень</w:t>
        </w:r>
      </w:hyperlink>
      <w:r w:rsidRPr="00660FD1">
        <w:rPr>
          <w:rFonts w:ascii="PT Astra Serif" w:hAnsi="PT Astra Serif"/>
          <w:sz w:val="28"/>
          <w:szCs w:val="28"/>
        </w:rPr>
        <w:t xml:space="preserve"> операторов электронных площадок, которые соответствуют требованиям, установленным на основании </w:t>
      </w:r>
      <w:hyperlink w:anchor="P500">
        <w:r w:rsidRPr="00660FD1">
          <w:rPr>
            <w:rFonts w:ascii="PT Astra Serif" w:hAnsi="PT Astra Serif"/>
            <w:sz w:val="28"/>
            <w:szCs w:val="28"/>
          </w:rPr>
          <w:t>части 10</w:t>
        </w:r>
      </w:hyperlink>
      <w:r w:rsidRPr="00660FD1">
        <w:rPr>
          <w:rFonts w:ascii="PT Astra Serif" w:hAnsi="PT Astra Serif"/>
          <w:sz w:val="28"/>
          <w:szCs w:val="28"/>
        </w:rPr>
        <w:t xml:space="preserve"> настоящей статьи. Оператор электронной площадки в порядке, предусмотренном </w:t>
      </w:r>
      <w:hyperlink w:anchor="P506">
        <w:r w:rsidRPr="00660FD1">
          <w:rPr>
            <w:rFonts w:ascii="PT Astra Serif" w:hAnsi="PT Astra Serif"/>
            <w:sz w:val="28"/>
            <w:szCs w:val="28"/>
          </w:rPr>
          <w:t>пунктом 5 части 10</w:t>
        </w:r>
      </w:hyperlink>
      <w:r w:rsidRPr="00660FD1">
        <w:rPr>
          <w:rFonts w:ascii="PT Astra Serif" w:hAnsi="PT Astra Serif"/>
          <w:sz w:val="28"/>
          <w:szCs w:val="28"/>
        </w:rPr>
        <w:t xml:space="preserve"> настоящей статьи, подлежит исключению из этого перечня в случае несоответствия одному или нескольким требованиям, установленным на </w:t>
      </w:r>
      <w:r w:rsidRPr="00660FD1">
        <w:rPr>
          <w:rFonts w:ascii="PT Astra Serif" w:hAnsi="PT Astra Serif"/>
          <w:sz w:val="28"/>
          <w:szCs w:val="28"/>
        </w:rPr>
        <w:lastRenderedPageBreak/>
        <w:t xml:space="preserve">основании </w:t>
      </w:r>
      <w:hyperlink w:anchor="P500">
        <w:r w:rsidRPr="00660FD1">
          <w:rPr>
            <w:rFonts w:ascii="PT Astra Serif" w:hAnsi="PT Astra Serif"/>
            <w:sz w:val="28"/>
            <w:szCs w:val="28"/>
          </w:rPr>
          <w:t>части 10</w:t>
        </w:r>
      </w:hyperlink>
      <w:r w:rsidRPr="00660FD1">
        <w:rPr>
          <w:rFonts w:ascii="PT Astra Serif" w:hAnsi="PT Astra Serif"/>
          <w:sz w:val="28"/>
          <w:szCs w:val="28"/>
        </w:rPr>
        <w:t xml:space="preserve"> настоящей статьи, а также в случае его обращения об исключении из этого перечня.</w:t>
      </w:r>
    </w:p>
    <w:p w:rsidR="00660FD1" w:rsidRPr="00660FD1" w:rsidRDefault="00660FD1">
      <w:pPr>
        <w:pStyle w:val="ConsPlusNormal"/>
        <w:spacing w:before="220"/>
        <w:ind w:firstLine="540"/>
        <w:jc w:val="both"/>
        <w:rPr>
          <w:rFonts w:ascii="PT Astra Serif" w:hAnsi="PT Astra Serif"/>
          <w:sz w:val="28"/>
          <w:szCs w:val="28"/>
        </w:rPr>
      </w:pPr>
      <w:bookmarkStart w:id="67" w:name="P508"/>
      <w:bookmarkEnd w:id="67"/>
      <w:r w:rsidRPr="00660FD1">
        <w:rPr>
          <w:rFonts w:ascii="PT Astra Serif" w:hAnsi="PT Astra Serif"/>
          <w:sz w:val="28"/>
          <w:szCs w:val="28"/>
        </w:rPr>
        <w:t>12.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07">
        <w:r w:rsidRPr="00660FD1">
          <w:rPr>
            <w:rFonts w:ascii="PT Astra Serif" w:hAnsi="PT Astra Serif"/>
            <w:sz w:val="28"/>
            <w:szCs w:val="28"/>
          </w:rPr>
          <w:t>закона</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13.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308">
        <w:r w:rsidRPr="00660FD1">
          <w:rPr>
            <w:rFonts w:ascii="PT Astra Serif" w:hAnsi="PT Astra Serif"/>
            <w:sz w:val="28"/>
            <w:szCs w:val="28"/>
          </w:rPr>
          <w:t>перечень</w:t>
        </w:r>
      </w:hyperlink>
      <w:r w:rsidRPr="00660FD1">
        <w:rPr>
          <w:rFonts w:ascii="PT Astra Serif" w:hAnsi="PT Astra Serif"/>
          <w:sz w:val="28"/>
          <w:szCs w:val="28"/>
        </w:rPr>
        <w:t xml:space="preserve">, определенный Правительством Российской Федерации в соответствии с Федеральным </w:t>
      </w:r>
      <w:hyperlink r:id="rId309">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14. Утратил силу с 1 апреля 2021 года. - Федеральный </w:t>
      </w:r>
      <w:hyperlink r:id="rId310">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14.1.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660FD1" w:rsidRPr="00660FD1" w:rsidRDefault="00660FD1">
      <w:pPr>
        <w:pStyle w:val="ConsPlusNormal"/>
        <w:spacing w:before="220"/>
        <w:ind w:firstLine="540"/>
        <w:jc w:val="both"/>
        <w:rPr>
          <w:rFonts w:ascii="PT Astra Serif" w:hAnsi="PT Astra Serif"/>
          <w:sz w:val="28"/>
          <w:szCs w:val="28"/>
        </w:rPr>
      </w:pPr>
      <w:bookmarkStart w:id="68" w:name="P513"/>
      <w:bookmarkEnd w:id="68"/>
      <w:r w:rsidRPr="00660FD1">
        <w:rPr>
          <w:rFonts w:ascii="PT Astra Serif" w:hAnsi="PT Astra Serif"/>
          <w:sz w:val="28"/>
          <w:szCs w:val="28"/>
        </w:rPr>
        <w:t xml:space="preserve">1) независимая гарантия должна быть выдана гарантом, предусмотренным </w:t>
      </w:r>
      <w:hyperlink r:id="rId311">
        <w:r w:rsidRPr="00660FD1">
          <w:rPr>
            <w:rFonts w:ascii="PT Astra Serif" w:hAnsi="PT Astra Serif"/>
            <w:sz w:val="28"/>
            <w:szCs w:val="28"/>
          </w:rPr>
          <w:t>частью 1 статьи 45</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информация о независимой гарантии должна быть включена в реестр независимых гарантий, предусмотренный </w:t>
      </w:r>
      <w:hyperlink r:id="rId312">
        <w:r w:rsidRPr="00660FD1">
          <w:rPr>
            <w:rFonts w:ascii="PT Astra Serif" w:hAnsi="PT Astra Serif"/>
            <w:sz w:val="28"/>
            <w:szCs w:val="28"/>
          </w:rPr>
          <w:t>частью 8 статьи 45</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spacing w:before="220"/>
        <w:ind w:firstLine="540"/>
        <w:jc w:val="both"/>
        <w:rPr>
          <w:rFonts w:ascii="PT Astra Serif" w:hAnsi="PT Astra Serif"/>
          <w:sz w:val="28"/>
          <w:szCs w:val="28"/>
        </w:rPr>
      </w:pPr>
      <w:bookmarkStart w:id="69" w:name="P515"/>
      <w:bookmarkEnd w:id="69"/>
      <w:r w:rsidRPr="00660FD1">
        <w:rPr>
          <w:rFonts w:ascii="PT Astra Serif" w:hAnsi="PT Astra Serif"/>
          <w:sz w:val="28"/>
          <w:szCs w:val="28"/>
        </w:rPr>
        <w:t>3) независимая гарантия не может быть отозвана выдавшим ее гарантом;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независимая гарантия должна содержать:</w:t>
      </w:r>
    </w:p>
    <w:p w:rsidR="00660FD1" w:rsidRPr="00660FD1" w:rsidRDefault="00660FD1">
      <w:pPr>
        <w:pStyle w:val="ConsPlusNormal"/>
        <w:spacing w:before="220"/>
        <w:ind w:firstLine="540"/>
        <w:jc w:val="both"/>
        <w:rPr>
          <w:rFonts w:ascii="PT Astra Serif" w:hAnsi="PT Astra Serif"/>
          <w:sz w:val="28"/>
          <w:szCs w:val="28"/>
        </w:rPr>
      </w:pPr>
      <w:bookmarkStart w:id="70" w:name="P517"/>
      <w:bookmarkEnd w:id="70"/>
      <w:r w:rsidRPr="00660FD1">
        <w:rPr>
          <w:rFonts w:ascii="PT Astra Serif" w:hAnsi="PT Astra Serif"/>
          <w:sz w:val="28"/>
          <w:szCs w:val="28"/>
        </w:rPr>
        <w:t xml:space="preserve">а) условие об обязанности гаранта уплатить заказчику (бенефициару) </w:t>
      </w:r>
      <w:r w:rsidRPr="00660FD1">
        <w:rPr>
          <w:rFonts w:ascii="PT Astra Serif" w:hAnsi="PT Astra Serif"/>
          <w:sz w:val="28"/>
          <w:szCs w:val="28"/>
        </w:rPr>
        <w:lastRenderedPageBreak/>
        <w:t xml:space="preserve">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313">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оснований для отказа в удовлетворении этого требования;</w:t>
      </w:r>
    </w:p>
    <w:p w:rsidR="00660FD1" w:rsidRPr="00660FD1" w:rsidRDefault="00660FD1">
      <w:pPr>
        <w:pStyle w:val="ConsPlusNormal"/>
        <w:spacing w:before="220"/>
        <w:ind w:firstLine="540"/>
        <w:jc w:val="both"/>
        <w:rPr>
          <w:rFonts w:ascii="PT Astra Serif" w:hAnsi="PT Astra Serif"/>
          <w:sz w:val="28"/>
          <w:szCs w:val="28"/>
        </w:rPr>
      </w:pPr>
      <w:bookmarkStart w:id="71" w:name="P518"/>
      <w:bookmarkEnd w:id="71"/>
      <w:r w:rsidRPr="00660FD1">
        <w:rPr>
          <w:rFonts w:ascii="PT Astra Serif" w:hAnsi="PT Astra Serif"/>
          <w:sz w:val="28"/>
          <w:szCs w:val="28"/>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w:anchor="P611">
        <w:r w:rsidRPr="00660FD1">
          <w:rPr>
            <w:rFonts w:ascii="PT Astra Serif" w:hAnsi="PT Astra Serif"/>
            <w:sz w:val="28"/>
            <w:szCs w:val="28"/>
          </w:rPr>
          <w:t>пунктом 4 части 32</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14.1 введена Федеральным </w:t>
      </w:r>
      <w:hyperlink r:id="rId314">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72" w:name="P521"/>
      <w:bookmarkEnd w:id="72"/>
      <w:r w:rsidRPr="00660FD1">
        <w:rPr>
          <w:rFonts w:ascii="PT Astra Serif" w:hAnsi="PT Astra Serif"/>
          <w:sz w:val="28"/>
          <w:szCs w:val="28"/>
        </w:rPr>
        <w:t>14.2.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14.2 введена Федеральным </w:t>
      </w:r>
      <w:hyperlink r:id="rId315">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73" w:name="P523"/>
      <w:bookmarkEnd w:id="73"/>
      <w:r w:rsidRPr="00660FD1">
        <w:rPr>
          <w:rFonts w:ascii="PT Astra Serif" w:hAnsi="PT Astra Serif"/>
          <w:sz w:val="28"/>
          <w:szCs w:val="28"/>
        </w:rPr>
        <w:t>14.3.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14.3 введена Федеральным </w:t>
      </w:r>
      <w:hyperlink r:id="rId316">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74" w:name="P525"/>
      <w:bookmarkEnd w:id="74"/>
      <w:r w:rsidRPr="00660FD1">
        <w:rPr>
          <w:rFonts w:ascii="PT Astra Serif" w:hAnsi="PT Astra Serif"/>
          <w:sz w:val="28"/>
          <w:szCs w:val="28"/>
        </w:rPr>
        <w:t xml:space="preserve">15.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w:t>
      </w:r>
      <w:r w:rsidRPr="00660FD1">
        <w:rPr>
          <w:rFonts w:ascii="PT Astra Serif" w:hAnsi="PT Astra Serif"/>
          <w:sz w:val="28"/>
          <w:szCs w:val="28"/>
        </w:rPr>
        <w:lastRenderedPageBreak/>
        <w:t>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17">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16.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P525">
        <w:r w:rsidRPr="00660FD1">
          <w:rPr>
            <w:rFonts w:ascii="PT Astra Serif" w:hAnsi="PT Astra Serif"/>
            <w:sz w:val="28"/>
            <w:szCs w:val="28"/>
          </w:rPr>
          <w:t>частью 15</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17. В случаях, предусмотренных </w:t>
      </w:r>
      <w:hyperlink w:anchor="P420">
        <w:r w:rsidRPr="00660FD1">
          <w:rPr>
            <w:rFonts w:ascii="PT Astra Serif" w:hAnsi="PT Astra Serif"/>
            <w:sz w:val="28"/>
            <w:szCs w:val="28"/>
          </w:rPr>
          <w:t>частью 26 статьи 3.2</w:t>
        </w:r>
      </w:hyperlink>
      <w:r w:rsidRPr="00660FD1">
        <w:rPr>
          <w:rFonts w:ascii="PT Astra Serif" w:hAnsi="PT Astra Serif"/>
          <w:sz w:val="28"/>
          <w:szCs w:val="28"/>
        </w:rPr>
        <w:t xml:space="preserve"> настоящего Федерального закона,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w:t>
      </w:r>
      <w:hyperlink r:id="rId318">
        <w:r w:rsidRPr="00660FD1">
          <w:rPr>
            <w:rFonts w:ascii="PT Astra Serif" w:hAnsi="PT Astra Serif"/>
            <w:sz w:val="28"/>
            <w:szCs w:val="28"/>
          </w:rPr>
          <w:t>требование</w:t>
        </w:r>
      </w:hyperlink>
      <w:r w:rsidRPr="00660FD1">
        <w:rPr>
          <w:rFonts w:ascii="PT Astra Serif" w:hAnsi="PT Astra Serif"/>
          <w:sz w:val="28"/>
          <w:szCs w:val="28"/>
        </w:rPr>
        <w:t xml:space="preserve">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17 в ред. Федерального </w:t>
      </w:r>
      <w:hyperlink r:id="rId319">
        <w:r w:rsidRPr="00660FD1">
          <w:rPr>
            <w:rFonts w:ascii="PT Astra Serif" w:hAnsi="PT Astra Serif"/>
            <w:sz w:val="28"/>
            <w:szCs w:val="28"/>
          </w:rPr>
          <w:t>закона</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75" w:name="P530"/>
      <w:bookmarkEnd w:id="75"/>
      <w:r w:rsidRPr="00660FD1">
        <w:rPr>
          <w:rFonts w:ascii="PT Astra Serif" w:hAnsi="PT Astra Serif"/>
          <w:sz w:val="28"/>
          <w:szCs w:val="28"/>
        </w:rPr>
        <w:t xml:space="preserve">18. Субъекты малого и среднего предпринимательства получают аккредитацию на электронной площадке в порядке, установленном Федеральным </w:t>
      </w:r>
      <w:hyperlink r:id="rId320">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 Утратил силу с 1 апреля 2021 года. - Федеральный </w:t>
      </w:r>
      <w:hyperlink r:id="rId321">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76" w:name="P532"/>
      <w:bookmarkEnd w:id="76"/>
      <w:r w:rsidRPr="00660FD1">
        <w:rPr>
          <w:rFonts w:ascii="PT Astra Serif" w:hAnsi="PT Astra Serif"/>
          <w:sz w:val="28"/>
          <w:szCs w:val="28"/>
        </w:rPr>
        <w:t>19.1. В документации о конкурентной закупке заказчик вправе установить обязанность представления следующих информации и документов:</w:t>
      </w:r>
    </w:p>
    <w:p w:rsidR="00660FD1" w:rsidRPr="00660FD1" w:rsidRDefault="00660FD1">
      <w:pPr>
        <w:pStyle w:val="ConsPlusNormal"/>
        <w:spacing w:before="220"/>
        <w:ind w:firstLine="540"/>
        <w:jc w:val="both"/>
        <w:rPr>
          <w:rFonts w:ascii="PT Astra Serif" w:hAnsi="PT Astra Serif"/>
          <w:sz w:val="28"/>
          <w:szCs w:val="28"/>
        </w:rPr>
      </w:pPr>
      <w:bookmarkStart w:id="77" w:name="P533"/>
      <w:bookmarkEnd w:id="77"/>
      <w:r w:rsidRPr="00660FD1">
        <w:rPr>
          <w:rFonts w:ascii="PT Astra Serif" w:hAnsi="PT Astra Serif"/>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w:t>
      </w:r>
      <w:r w:rsidRPr="00660FD1">
        <w:rPr>
          <w:rFonts w:ascii="PT Astra Serif" w:hAnsi="PT Astra Serif"/>
          <w:sz w:val="28"/>
          <w:szCs w:val="28"/>
        </w:rPr>
        <w:lastRenderedPageBreak/>
        <w:t>с участием субъектов малого и среднего предпринимательства является индивидуальный предприниматель;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индивидуальным предпринимателем, если участником такой закупки является индивидуальный предприниматель;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52">
        <w:r w:rsidRPr="00660FD1">
          <w:rPr>
            <w:rFonts w:ascii="PT Astra Serif" w:hAnsi="PT Astra Serif"/>
            <w:sz w:val="28"/>
            <w:szCs w:val="28"/>
          </w:rPr>
          <w:t>подпунктом "е" пункта 9</w:t>
        </w:r>
      </w:hyperlink>
      <w:r w:rsidRPr="00660FD1">
        <w:rPr>
          <w:rFonts w:ascii="PT Astra Serif" w:hAnsi="PT Astra Serif"/>
          <w:sz w:val="28"/>
          <w:szCs w:val="28"/>
        </w:rPr>
        <w:t xml:space="preserve"> настоящей части;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w:t>
      </w:r>
      <w:r w:rsidRPr="00660FD1">
        <w:rPr>
          <w:rFonts w:ascii="PT Astra Serif" w:hAnsi="PT Astra Serif"/>
          <w:sz w:val="28"/>
          <w:szCs w:val="28"/>
        </w:rPr>
        <w:lastRenderedPageBreak/>
        <w:t>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22">
        <w:r w:rsidRPr="00660FD1">
          <w:rPr>
            <w:rFonts w:ascii="PT Astra Serif" w:hAnsi="PT Astra Serif"/>
            <w:sz w:val="28"/>
            <w:szCs w:val="28"/>
          </w:rPr>
          <w:t>закона</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bookmarkStart w:id="78" w:name="P546"/>
      <w:bookmarkEnd w:id="78"/>
      <w:r w:rsidRPr="00660FD1">
        <w:rPr>
          <w:rFonts w:ascii="PT Astra Serif" w:hAnsi="PT Astra Serif"/>
          <w:sz w:val="28"/>
          <w:szCs w:val="28"/>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323">
        <w:r w:rsidRPr="00660FD1">
          <w:rPr>
            <w:rFonts w:ascii="PT Astra Serif" w:hAnsi="PT Astra Serif"/>
            <w:sz w:val="28"/>
            <w:szCs w:val="28"/>
          </w:rPr>
          <w:t>Кодексом</w:t>
        </w:r>
      </w:hyperlink>
      <w:r w:rsidRPr="00660FD1">
        <w:rPr>
          <w:rFonts w:ascii="PT Astra Serif" w:hAnsi="PT Astra Serif"/>
          <w:sz w:val="28"/>
          <w:szCs w:val="28"/>
        </w:rPr>
        <w:t xml:space="preserve"> Российской Федерации об административных правонарушениях;</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24">
        <w:r w:rsidRPr="00660FD1">
          <w:rPr>
            <w:rFonts w:ascii="PT Astra Serif" w:hAnsi="PT Astra Serif"/>
            <w:sz w:val="28"/>
            <w:szCs w:val="28"/>
          </w:rPr>
          <w:t>законодательством</w:t>
        </w:r>
      </w:hyperlink>
      <w:r w:rsidRPr="00660FD1">
        <w:rPr>
          <w:rFonts w:ascii="PT Astra Serif" w:hAnsi="PT Astra Serif"/>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25">
        <w:r w:rsidRPr="00660FD1">
          <w:rPr>
            <w:rFonts w:ascii="PT Astra Serif" w:hAnsi="PT Astra Serif"/>
            <w:sz w:val="28"/>
            <w:szCs w:val="28"/>
          </w:rPr>
          <w:t>законодательством</w:t>
        </w:r>
      </w:hyperlink>
      <w:r w:rsidRPr="00660FD1">
        <w:rPr>
          <w:rFonts w:ascii="PT Astra Serif" w:hAnsi="PT Astra Serif"/>
          <w:sz w:val="28"/>
          <w:szCs w:val="28"/>
        </w:rPr>
        <w:t xml:space="preserve"> Российской Федерации о налогах и </w:t>
      </w:r>
      <w:r w:rsidRPr="00660FD1">
        <w:rPr>
          <w:rFonts w:ascii="PT Astra Serif" w:hAnsi="PT Astra Serif"/>
          <w:sz w:val="28"/>
          <w:szCs w:val="28"/>
        </w:rPr>
        <w:lastRenderedPageBreak/>
        <w:t>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26">
        <w:r w:rsidRPr="00660FD1">
          <w:rPr>
            <w:rFonts w:ascii="PT Astra Serif" w:hAnsi="PT Astra Serif"/>
            <w:sz w:val="28"/>
            <w:szCs w:val="28"/>
          </w:rPr>
          <w:t>статьями 289</w:t>
        </w:r>
      </w:hyperlink>
      <w:r w:rsidRPr="00660FD1">
        <w:rPr>
          <w:rFonts w:ascii="PT Astra Serif" w:hAnsi="PT Astra Serif"/>
          <w:sz w:val="28"/>
          <w:szCs w:val="28"/>
        </w:rPr>
        <w:t xml:space="preserve">, </w:t>
      </w:r>
      <w:hyperlink r:id="rId327">
        <w:r w:rsidRPr="00660FD1">
          <w:rPr>
            <w:rFonts w:ascii="PT Astra Serif" w:hAnsi="PT Astra Serif"/>
            <w:sz w:val="28"/>
            <w:szCs w:val="28"/>
          </w:rPr>
          <w:t>290</w:t>
        </w:r>
      </w:hyperlink>
      <w:r w:rsidRPr="00660FD1">
        <w:rPr>
          <w:rFonts w:ascii="PT Astra Serif" w:hAnsi="PT Astra Serif"/>
          <w:sz w:val="28"/>
          <w:szCs w:val="28"/>
        </w:rPr>
        <w:t xml:space="preserve">, </w:t>
      </w:r>
      <w:hyperlink r:id="rId328">
        <w:r w:rsidRPr="00660FD1">
          <w:rPr>
            <w:rFonts w:ascii="PT Astra Serif" w:hAnsi="PT Astra Serif"/>
            <w:sz w:val="28"/>
            <w:szCs w:val="28"/>
          </w:rPr>
          <w:t>291</w:t>
        </w:r>
      </w:hyperlink>
      <w:r w:rsidRPr="00660FD1">
        <w:rPr>
          <w:rFonts w:ascii="PT Astra Serif" w:hAnsi="PT Astra Serif"/>
          <w:sz w:val="28"/>
          <w:szCs w:val="28"/>
        </w:rPr>
        <w:t xml:space="preserve">, </w:t>
      </w:r>
      <w:hyperlink r:id="rId329">
        <w:r w:rsidRPr="00660FD1">
          <w:rPr>
            <w:rFonts w:ascii="PT Astra Serif" w:hAnsi="PT Astra Serif"/>
            <w:sz w:val="28"/>
            <w:szCs w:val="28"/>
          </w:rPr>
          <w:t>291.1</w:t>
        </w:r>
      </w:hyperlink>
      <w:r w:rsidRPr="00660FD1">
        <w:rPr>
          <w:rFonts w:ascii="PT Astra Serif" w:hAnsi="PT Astra Serif"/>
          <w:sz w:val="28"/>
          <w:szCs w:val="28"/>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30">
        <w:r w:rsidRPr="00660FD1">
          <w:rPr>
            <w:rFonts w:ascii="PT Astra Serif" w:hAnsi="PT Astra Serif"/>
            <w:sz w:val="28"/>
            <w:szCs w:val="28"/>
          </w:rPr>
          <w:t>статьей 19.28</w:t>
        </w:r>
      </w:hyperlink>
      <w:r w:rsidRPr="00660FD1">
        <w:rPr>
          <w:rFonts w:ascii="PT Astra Serif" w:hAnsi="PT Astra Serif"/>
          <w:sz w:val="28"/>
          <w:szCs w:val="28"/>
        </w:rPr>
        <w:t xml:space="preserve"> Кодекса Российской Федерации об административных правонарушениях;</w:t>
      </w:r>
    </w:p>
    <w:p w:rsidR="00660FD1" w:rsidRPr="00660FD1" w:rsidRDefault="00660FD1">
      <w:pPr>
        <w:pStyle w:val="ConsPlusNormal"/>
        <w:spacing w:before="220"/>
        <w:ind w:firstLine="540"/>
        <w:jc w:val="both"/>
        <w:rPr>
          <w:rFonts w:ascii="PT Astra Serif" w:hAnsi="PT Astra Serif"/>
          <w:sz w:val="28"/>
          <w:szCs w:val="28"/>
        </w:rPr>
      </w:pPr>
      <w:bookmarkStart w:id="79" w:name="P552"/>
      <w:bookmarkEnd w:id="79"/>
      <w:r w:rsidRPr="00660FD1">
        <w:rPr>
          <w:rFonts w:ascii="PT Astra Serif" w:hAnsi="PT Astra Serif"/>
          <w:sz w:val="28"/>
          <w:szCs w:val="28"/>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ж) обладание участником конкурентной закупки с участием субъектов </w:t>
      </w:r>
      <w:r w:rsidRPr="00660FD1">
        <w:rPr>
          <w:rFonts w:ascii="PT Astra Serif" w:hAnsi="PT Astra Serif"/>
          <w:sz w:val="28"/>
          <w:szCs w:val="28"/>
        </w:rPr>
        <w:lastRenderedPageBreak/>
        <w:t>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660FD1" w:rsidRPr="00660FD1" w:rsidRDefault="00660FD1">
      <w:pPr>
        <w:pStyle w:val="ConsPlusNormal"/>
        <w:spacing w:before="220"/>
        <w:ind w:firstLine="540"/>
        <w:jc w:val="both"/>
        <w:rPr>
          <w:rFonts w:ascii="PT Astra Serif" w:hAnsi="PT Astra Serif"/>
          <w:sz w:val="28"/>
          <w:szCs w:val="28"/>
        </w:rPr>
      </w:pPr>
      <w:bookmarkStart w:id="80" w:name="P555"/>
      <w:bookmarkEnd w:id="80"/>
      <w:r w:rsidRPr="00660FD1">
        <w:rPr>
          <w:rFonts w:ascii="PT Astra Serif" w:hAnsi="PT Astra Serif"/>
          <w:sz w:val="28"/>
          <w:szCs w:val="28"/>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660FD1" w:rsidRPr="00660FD1" w:rsidRDefault="00660FD1">
      <w:pPr>
        <w:pStyle w:val="ConsPlusNormal"/>
        <w:spacing w:before="220"/>
        <w:ind w:firstLine="540"/>
        <w:jc w:val="both"/>
        <w:rPr>
          <w:rFonts w:ascii="PT Astra Serif" w:hAnsi="PT Astra Serif"/>
          <w:sz w:val="28"/>
          <w:szCs w:val="28"/>
        </w:rPr>
      </w:pPr>
      <w:bookmarkStart w:id="81" w:name="P556"/>
      <w:bookmarkEnd w:id="81"/>
      <w:r w:rsidRPr="00660FD1">
        <w:rPr>
          <w:rFonts w:ascii="PT Astra Serif" w:hAnsi="PT Astra Serif"/>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в п. 12 ч. 19.1 ст. 3.4 вносятся изменения (</w:t>
            </w:r>
            <w:hyperlink r:id="rId331">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332">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bookmarkStart w:id="82" w:name="P559"/>
      <w:bookmarkEnd w:id="82"/>
      <w:r w:rsidRPr="00660FD1">
        <w:rPr>
          <w:rFonts w:ascii="PT Astra Serif" w:hAnsi="PT Astra Serif"/>
          <w:sz w:val="28"/>
          <w:szCs w:val="28"/>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w:anchor="P210">
        <w:r w:rsidRPr="00660FD1">
          <w:rPr>
            <w:rFonts w:ascii="PT Astra Serif" w:hAnsi="PT Astra Serif"/>
            <w:sz w:val="28"/>
            <w:szCs w:val="28"/>
          </w:rPr>
          <w:t>пунктом 1 части 8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13) предложение о цене договора (единицы товара, работы, услуги), за исключением проведения аукциона в электронной форме.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33">
        <w:r w:rsidRPr="00660FD1">
          <w:rPr>
            <w:rFonts w:ascii="PT Astra Serif" w:hAnsi="PT Astra Serif"/>
            <w:sz w:val="28"/>
            <w:szCs w:val="28"/>
          </w:rPr>
          <w:t>закона</w:t>
        </w:r>
      </w:hyperlink>
      <w:r w:rsidRPr="00660FD1">
        <w:rPr>
          <w:rFonts w:ascii="PT Astra Serif" w:hAnsi="PT Astra Serif"/>
          <w:sz w:val="28"/>
          <w:szCs w:val="28"/>
        </w:rPr>
        <w:t xml:space="preserve"> от 01.07.2021 N 277-ФЗ)</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19.1 введена Федерального </w:t>
      </w:r>
      <w:hyperlink r:id="rId334">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83" w:name="P563"/>
      <w:bookmarkEnd w:id="83"/>
      <w:r w:rsidRPr="00660FD1">
        <w:rPr>
          <w:rFonts w:ascii="PT Astra Serif" w:hAnsi="PT Astra Serif"/>
          <w:sz w:val="28"/>
          <w:szCs w:val="28"/>
        </w:rPr>
        <w:t xml:space="preserve">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w:t>
      </w:r>
      <w:r w:rsidRPr="00660FD1">
        <w:rPr>
          <w:rFonts w:ascii="PT Astra Serif" w:hAnsi="PT Astra Serif"/>
          <w:sz w:val="28"/>
          <w:szCs w:val="28"/>
        </w:rPr>
        <w:lastRenderedPageBreak/>
        <w:t>осуществления ее оценки. При этом отсутствие указанных информации и документов не является основанием для отклонения заявки.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19.2 введена Федерального </w:t>
      </w:r>
      <w:hyperlink r:id="rId335">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19.3.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w:anchor="P532">
        <w:r w:rsidRPr="00660FD1">
          <w:rPr>
            <w:rFonts w:ascii="PT Astra Serif" w:hAnsi="PT Astra Serif"/>
            <w:sz w:val="28"/>
            <w:szCs w:val="28"/>
          </w:rPr>
          <w:t>частями 19.1</w:t>
        </w:r>
      </w:hyperlink>
      <w:r w:rsidRPr="00660FD1">
        <w:rPr>
          <w:rFonts w:ascii="PT Astra Serif" w:hAnsi="PT Astra Serif"/>
          <w:sz w:val="28"/>
          <w:szCs w:val="28"/>
        </w:rPr>
        <w:t xml:space="preserve"> и </w:t>
      </w:r>
      <w:hyperlink w:anchor="P563">
        <w:r w:rsidRPr="00660FD1">
          <w:rPr>
            <w:rFonts w:ascii="PT Astra Serif" w:hAnsi="PT Astra Serif"/>
            <w:sz w:val="28"/>
            <w:szCs w:val="28"/>
          </w:rPr>
          <w:t>19.2</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19.3 введена Федерального </w:t>
      </w:r>
      <w:hyperlink r:id="rId336">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19.4.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563">
        <w:r w:rsidRPr="00660FD1">
          <w:rPr>
            <w:rFonts w:ascii="PT Astra Serif" w:hAnsi="PT Astra Serif"/>
            <w:sz w:val="28"/>
            <w:szCs w:val="28"/>
          </w:rPr>
          <w:t>части 19.2</w:t>
        </w:r>
      </w:hyperlink>
      <w:r w:rsidRPr="00660FD1">
        <w:rPr>
          <w:rFonts w:ascii="PT Astra Serif" w:hAnsi="PT Astra Serif"/>
          <w:sz w:val="28"/>
          <w:szCs w:val="28"/>
        </w:rPr>
        <w:t xml:space="preserve"> настоящей статьи, не допускается.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19.4 введена Федерального </w:t>
      </w:r>
      <w:hyperlink r:id="rId337">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19.5.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w:t>
      </w:r>
      <w:hyperlink w:anchor="P555">
        <w:r w:rsidRPr="00660FD1">
          <w:rPr>
            <w:rFonts w:ascii="PT Astra Serif" w:hAnsi="PT Astra Serif"/>
            <w:sz w:val="28"/>
            <w:szCs w:val="28"/>
          </w:rPr>
          <w:t>пунктом 10 части 19.1</w:t>
        </w:r>
      </w:hyperlink>
      <w:r w:rsidRPr="00660FD1">
        <w:rPr>
          <w:rFonts w:ascii="PT Astra Serif" w:hAnsi="PT Astra Serif"/>
          <w:sz w:val="28"/>
          <w:szCs w:val="28"/>
        </w:rPr>
        <w:t xml:space="preserve">, а также </w:t>
      </w:r>
      <w:hyperlink w:anchor="P563">
        <w:r w:rsidRPr="00660FD1">
          <w:rPr>
            <w:rFonts w:ascii="PT Astra Serif" w:hAnsi="PT Astra Serif"/>
            <w:sz w:val="28"/>
            <w:szCs w:val="28"/>
          </w:rPr>
          <w:t>частью 19.2</w:t>
        </w:r>
      </w:hyperlink>
      <w:r w:rsidRPr="00660FD1">
        <w:rPr>
          <w:rFonts w:ascii="PT Astra Serif" w:hAnsi="PT Astra Serif"/>
          <w:sz w:val="28"/>
          <w:szCs w:val="28"/>
        </w:rPr>
        <w:t xml:space="preserve"> настоящей статьи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hyperlink w:anchor="P533">
        <w:r w:rsidRPr="00660FD1">
          <w:rPr>
            <w:rFonts w:ascii="PT Astra Serif" w:hAnsi="PT Astra Serif"/>
            <w:sz w:val="28"/>
            <w:szCs w:val="28"/>
          </w:rPr>
          <w:t>пунктами 1</w:t>
        </w:r>
      </w:hyperlink>
      <w:r w:rsidRPr="00660FD1">
        <w:rPr>
          <w:rFonts w:ascii="PT Astra Serif" w:hAnsi="PT Astra Serif"/>
          <w:sz w:val="28"/>
          <w:szCs w:val="28"/>
        </w:rPr>
        <w:t xml:space="preserve"> - </w:t>
      </w:r>
      <w:hyperlink w:anchor="P546">
        <w:r w:rsidRPr="00660FD1">
          <w:rPr>
            <w:rFonts w:ascii="PT Astra Serif" w:hAnsi="PT Astra Serif"/>
            <w:sz w:val="28"/>
            <w:szCs w:val="28"/>
          </w:rPr>
          <w:t>9</w:t>
        </w:r>
      </w:hyperlink>
      <w:r w:rsidRPr="00660FD1">
        <w:rPr>
          <w:rFonts w:ascii="PT Astra Serif" w:hAnsi="PT Astra Serif"/>
          <w:sz w:val="28"/>
          <w:szCs w:val="28"/>
        </w:rPr>
        <w:t xml:space="preserve">, </w:t>
      </w:r>
      <w:hyperlink w:anchor="P556">
        <w:r w:rsidRPr="00660FD1">
          <w:rPr>
            <w:rFonts w:ascii="PT Astra Serif" w:hAnsi="PT Astra Serif"/>
            <w:sz w:val="28"/>
            <w:szCs w:val="28"/>
          </w:rPr>
          <w:t>11</w:t>
        </w:r>
      </w:hyperlink>
      <w:r w:rsidRPr="00660FD1">
        <w:rPr>
          <w:rFonts w:ascii="PT Astra Serif" w:hAnsi="PT Astra Serif"/>
          <w:sz w:val="28"/>
          <w:szCs w:val="28"/>
        </w:rPr>
        <w:t xml:space="preserve"> и </w:t>
      </w:r>
      <w:hyperlink w:anchor="P559">
        <w:r w:rsidRPr="00660FD1">
          <w:rPr>
            <w:rFonts w:ascii="PT Astra Serif" w:hAnsi="PT Astra Serif"/>
            <w:sz w:val="28"/>
            <w:szCs w:val="28"/>
          </w:rPr>
          <w:t>12 части 19.1</w:t>
        </w:r>
      </w:hyperlink>
      <w:r w:rsidRPr="00660FD1">
        <w:rPr>
          <w:rFonts w:ascii="PT Astra Serif" w:hAnsi="PT Astra Serif"/>
          <w:sz w:val="28"/>
          <w:szCs w:val="28"/>
        </w:rPr>
        <w:t xml:space="preserve">, а также </w:t>
      </w:r>
      <w:hyperlink w:anchor="P563">
        <w:r w:rsidRPr="00660FD1">
          <w:rPr>
            <w:rFonts w:ascii="PT Astra Serif" w:hAnsi="PT Astra Serif"/>
            <w:sz w:val="28"/>
            <w:szCs w:val="28"/>
          </w:rPr>
          <w:t>частью 19.2</w:t>
        </w:r>
      </w:hyperlink>
      <w:r w:rsidRPr="00660FD1">
        <w:rPr>
          <w:rFonts w:ascii="PT Astra Serif" w:hAnsi="PT Astra Serif"/>
          <w:sz w:val="28"/>
          <w:szCs w:val="28"/>
        </w:rPr>
        <w:t xml:space="preserve"> настоящей статьи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w:t>
      </w:r>
      <w:hyperlink w:anchor="P532">
        <w:r w:rsidRPr="00660FD1">
          <w:rPr>
            <w:rFonts w:ascii="PT Astra Serif" w:hAnsi="PT Astra Serif"/>
            <w:sz w:val="28"/>
            <w:szCs w:val="28"/>
          </w:rPr>
          <w:t>частью 19.1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19.5 введена Федерального </w:t>
      </w:r>
      <w:hyperlink r:id="rId338">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 в ред. Федерального </w:t>
      </w:r>
      <w:hyperlink r:id="rId339">
        <w:r w:rsidRPr="00660FD1">
          <w:rPr>
            <w:rFonts w:ascii="PT Astra Serif" w:hAnsi="PT Astra Serif"/>
            <w:sz w:val="28"/>
            <w:szCs w:val="28"/>
          </w:rPr>
          <w:t>закона</w:t>
        </w:r>
      </w:hyperlink>
      <w:r w:rsidRPr="00660FD1">
        <w:rPr>
          <w:rFonts w:ascii="PT Astra Serif" w:hAnsi="PT Astra Serif"/>
          <w:sz w:val="28"/>
          <w:szCs w:val="28"/>
        </w:rPr>
        <w:t xml:space="preserve"> от 01.07.2021 N 277-ФЗ)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19.6.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w:anchor="P555">
        <w:r w:rsidRPr="00660FD1">
          <w:rPr>
            <w:rFonts w:ascii="PT Astra Serif" w:hAnsi="PT Astra Serif"/>
            <w:sz w:val="28"/>
            <w:szCs w:val="28"/>
          </w:rPr>
          <w:t>пунктом 10 части 19.1</w:t>
        </w:r>
      </w:hyperlink>
      <w:r w:rsidRPr="00660FD1">
        <w:rPr>
          <w:rFonts w:ascii="PT Astra Serif" w:hAnsi="PT Astra Serif"/>
          <w:sz w:val="28"/>
          <w:szCs w:val="28"/>
        </w:rPr>
        <w:t xml:space="preserve"> настоящей статьи. Вторая часть данной заявки должна содержать информацию и документы, предусмотренные </w:t>
      </w:r>
      <w:hyperlink w:anchor="P533">
        <w:r w:rsidRPr="00660FD1">
          <w:rPr>
            <w:rFonts w:ascii="PT Astra Serif" w:hAnsi="PT Astra Serif"/>
            <w:sz w:val="28"/>
            <w:szCs w:val="28"/>
          </w:rPr>
          <w:t>пунктами 1</w:t>
        </w:r>
      </w:hyperlink>
      <w:r w:rsidRPr="00660FD1">
        <w:rPr>
          <w:rFonts w:ascii="PT Astra Serif" w:hAnsi="PT Astra Serif"/>
          <w:sz w:val="28"/>
          <w:szCs w:val="28"/>
        </w:rPr>
        <w:t xml:space="preserve"> - </w:t>
      </w:r>
      <w:hyperlink w:anchor="P546">
        <w:r w:rsidRPr="00660FD1">
          <w:rPr>
            <w:rFonts w:ascii="PT Astra Serif" w:hAnsi="PT Astra Serif"/>
            <w:sz w:val="28"/>
            <w:szCs w:val="28"/>
          </w:rPr>
          <w:t>9</w:t>
        </w:r>
      </w:hyperlink>
      <w:r w:rsidRPr="00660FD1">
        <w:rPr>
          <w:rFonts w:ascii="PT Astra Serif" w:hAnsi="PT Astra Serif"/>
          <w:sz w:val="28"/>
          <w:szCs w:val="28"/>
        </w:rPr>
        <w:t xml:space="preserve">, </w:t>
      </w:r>
      <w:hyperlink w:anchor="P556">
        <w:r w:rsidRPr="00660FD1">
          <w:rPr>
            <w:rFonts w:ascii="PT Astra Serif" w:hAnsi="PT Astra Serif"/>
            <w:sz w:val="28"/>
            <w:szCs w:val="28"/>
          </w:rPr>
          <w:t>11</w:t>
        </w:r>
      </w:hyperlink>
      <w:r w:rsidRPr="00660FD1">
        <w:rPr>
          <w:rFonts w:ascii="PT Astra Serif" w:hAnsi="PT Astra Serif"/>
          <w:sz w:val="28"/>
          <w:szCs w:val="28"/>
        </w:rPr>
        <w:t xml:space="preserve"> и </w:t>
      </w:r>
      <w:hyperlink w:anchor="P559">
        <w:r w:rsidRPr="00660FD1">
          <w:rPr>
            <w:rFonts w:ascii="PT Astra Serif" w:hAnsi="PT Astra Serif"/>
            <w:sz w:val="28"/>
            <w:szCs w:val="28"/>
          </w:rPr>
          <w:t>12 части 19.1</w:t>
        </w:r>
      </w:hyperlink>
      <w:r w:rsidRPr="00660FD1">
        <w:rPr>
          <w:rFonts w:ascii="PT Astra Serif" w:hAnsi="PT Astra Serif"/>
          <w:sz w:val="28"/>
          <w:szCs w:val="28"/>
        </w:rPr>
        <w:t xml:space="preserve"> настоящей статьи. При этом предусмотренные настоящей частью информация и документы должны </w:t>
      </w:r>
      <w:r w:rsidRPr="00660FD1">
        <w:rPr>
          <w:rFonts w:ascii="PT Astra Serif" w:hAnsi="PT Astra Serif"/>
          <w:sz w:val="28"/>
          <w:szCs w:val="28"/>
        </w:rPr>
        <w:lastRenderedPageBreak/>
        <w:t xml:space="preserve">содержаться в заявке на участие в аукционе в электронной форме в случае установления обязанности их представления в соответствии с </w:t>
      </w:r>
      <w:hyperlink w:anchor="P532">
        <w:r w:rsidRPr="00660FD1">
          <w:rPr>
            <w:rFonts w:ascii="PT Astra Serif" w:hAnsi="PT Astra Serif"/>
            <w:sz w:val="28"/>
            <w:szCs w:val="28"/>
          </w:rPr>
          <w:t>частью 19.1</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19.6 введена Федерального </w:t>
      </w:r>
      <w:hyperlink r:id="rId340">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19.7. Заявка на участие в запросе котировок в электронной форме должна содержать информацию и документы, предусмотренные </w:t>
      </w:r>
      <w:hyperlink w:anchor="P532">
        <w:r w:rsidRPr="00660FD1">
          <w:rPr>
            <w:rFonts w:ascii="PT Astra Serif" w:hAnsi="PT Astra Serif"/>
            <w:sz w:val="28"/>
            <w:szCs w:val="28"/>
          </w:rPr>
          <w:t>частью 19.1</w:t>
        </w:r>
      </w:hyperlink>
      <w:r w:rsidRPr="00660FD1">
        <w:rPr>
          <w:rFonts w:ascii="PT Astra Serif" w:hAnsi="PT Astra Serif"/>
          <w:sz w:val="28"/>
          <w:szCs w:val="28"/>
        </w:rPr>
        <w:t xml:space="preserve"> настоящей статьи, в случае установления заказчиком обязанности их представления.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19.7 введена Федерального </w:t>
      </w:r>
      <w:hyperlink r:id="rId341">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19.8. Декларация, предусмотренная </w:t>
      </w:r>
      <w:hyperlink w:anchor="P546">
        <w:r w:rsidRPr="00660FD1">
          <w:rPr>
            <w:rFonts w:ascii="PT Astra Serif" w:hAnsi="PT Astra Serif"/>
            <w:sz w:val="28"/>
            <w:szCs w:val="28"/>
          </w:rPr>
          <w:t>пунктом 9 части 19.1</w:t>
        </w:r>
      </w:hyperlink>
      <w:r w:rsidRPr="00660FD1">
        <w:rPr>
          <w:rFonts w:ascii="PT Astra Serif" w:hAnsi="PT Astra Serif"/>
          <w:sz w:val="28"/>
          <w:szCs w:val="28"/>
        </w:rPr>
        <w:t xml:space="preserve"> настоящей статьи,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w:anchor="P532">
        <w:r w:rsidRPr="00660FD1">
          <w:rPr>
            <w:rFonts w:ascii="PT Astra Serif" w:hAnsi="PT Astra Serif"/>
            <w:sz w:val="28"/>
            <w:szCs w:val="28"/>
          </w:rPr>
          <w:t>части 19.1</w:t>
        </w:r>
      </w:hyperlink>
      <w:r w:rsidRPr="00660FD1">
        <w:rPr>
          <w:rFonts w:ascii="PT Astra Serif" w:hAnsi="PT Astra Serif"/>
          <w:sz w:val="28"/>
          <w:szCs w:val="28"/>
        </w:rPr>
        <w:t xml:space="preserve"> настоящей статьи,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w:anchor="P530">
        <w:r w:rsidRPr="00660FD1">
          <w:rPr>
            <w:rFonts w:ascii="PT Astra Serif" w:hAnsi="PT Astra Serif"/>
            <w:sz w:val="28"/>
            <w:szCs w:val="28"/>
          </w:rPr>
          <w:t>частью 18</w:t>
        </w:r>
      </w:hyperlink>
      <w:r w:rsidRPr="00660FD1">
        <w:rPr>
          <w:rFonts w:ascii="PT Astra Serif" w:hAnsi="PT Astra Serif"/>
          <w:sz w:val="28"/>
          <w:szCs w:val="28"/>
        </w:rPr>
        <w:t xml:space="preserve"> настоящей статьи.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19.8 введена Федерального </w:t>
      </w:r>
      <w:hyperlink r:id="rId342">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20. Утратил силу с 1 апреля 2021 года. - Федеральный </w:t>
      </w:r>
      <w:hyperlink r:id="rId343">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21.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44">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22. Оператор электронной площадки в следующем порядке направляет заказчику:</w:t>
      </w:r>
    </w:p>
    <w:p w:rsidR="00660FD1" w:rsidRPr="00660FD1" w:rsidRDefault="00660FD1">
      <w:pPr>
        <w:pStyle w:val="ConsPlusNormal"/>
        <w:spacing w:before="220"/>
        <w:ind w:firstLine="540"/>
        <w:jc w:val="both"/>
        <w:rPr>
          <w:rFonts w:ascii="PT Astra Serif" w:hAnsi="PT Astra Serif"/>
          <w:sz w:val="28"/>
          <w:szCs w:val="28"/>
        </w:rPr>
      </w:pPr>
      <w:bookmarkStart w:id="84" w:name="P581"/>
      <w:bookmarkEnd w:id="84"/>
      <w:r w:rsidRPr="00660FD1">
        <w:rPr>
          <w:rFonts w:ascii="PT Astra Serif" w:hAnsi="PT Astra Serif"/>
          <w:sz w:val="28"/>
          <w:szCs w:val="28"/>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предусмотренными настоящей статьей уточненными извещением, документацией;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45">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2) утратил силу с 1 апреля 2021 года. - Федеральный </w:t>
      </w:r>
      <w:hyperlink r:id="rId346">
        <w:r w:rsidRPr="00660FD1">
          <w:rPr>
            <w:rFonts w:ascii="PT Astra Serif" w:hAnsi="PT Astra Serif"/>
            <w:sz w:val="28"/>
            <w:szCs w:val="28"/>
          </w:rPr>
          <w:t>закон</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85" w:name="P584"/>
      <w:bookmarkEnd w:id="85"/>
      <w:r w:rsidRPr="00660FD1">
        <w:rPr>
          <w:rFonts w:ascii="PT Astra Serif" w:hAnsi="PT Astra Serif"/>
          <w:sz w:val="28"/>
          <w:szCs w:val="28"/>
        </w:rPr>
        <w:t xml:space="preserve">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w:t>
      </w:r>
      <w:hyperlink w:anchor="P495">
        <w:r w:rsidRPr="00660FD1">
          <w:rPr>
            <w:rFonts w:ascii="PT Astra Serif" w:hAnsi="PT Astra Serif"/>
            <w:sz w:val="28"/>
            <w:szCs w:val="28"/>
          </w:rPr>
          <w:t>частью 7.1</w:t>
        </w:r>
      </w:hyperlink>
      <w:r w:rsidRPr="00660FD1">
        <w:rPr>
          <w:rFonts w:ascii="PT Astra Serif" w:hAnsi="PT Astra Serif"/>
          <w:sz w:val="28"/>
          <w:szCs w:val="28"/>
        </w:rPr>
        <w:t xml:space="preserve"> настоящей статьи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47">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48">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б) проведения процедуры подачи участниками аукциона в электронной форме предложений о цене договора с учетом требований </w:t>
      </w:r>
      <w:hyperlink w:anchor="P489">
        <w:r w:rsidRPr="00660FD1">
          <w:rPr>
            <w:rFonts w:ascii="PT Astra Serif" w:hAnsi="PT Astra Serif"/>
            <w:sz w:val="28"/>
            <w:szCs w:val="28"/>
          </w:rPr>
          <w:t>части 7</w:t>
        </w:r>
      </w:hyperlink>
      <w:r w:rsidRPr="00660FD1">
        <w:rPr>
          <w:rFonts w:ascii="PT Astra Serif" w:hAnsi="PT Astra Serif"/>
          <w:sz w:val="28"/>
          <w:szCs w:val="28"/>
        </w:rPr>
        <w:t xml:space="preserve"> настоящей статьи (при проведении аукциона в электронной форме);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(пп. "б" в ред. Федерального </w:t>
      </w:r>
      <w:hyperlink r:id="rId349">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bookmarkStart w:id="86" w:name="P590"/>
      <w:bookmarkEnd w:id="86"/>
      <w:r w:rsidRPr="00660FD1">
        <w:rPr>
          <w:rFonts w:ascii="PT Astra Serif" w:hAnsi="PT Astra Serif"/>
          <w:sz w:val="28"/>
          <w:szCs w:val="28"/>
        </w:rPr>
        <w:t xml:space="preserve">4) протокол, предусмотренный </w:t>
      </w:r>
      <w:hyperlink w:anchor="P495">
        <w:r w:rsidRPr="00660FD1">
          <w:rPr>
            <w:rFonts w:ascii="PT Astra Serif" w:hAnsi="PT Astra Serif"/>
            <w:sz w:val="28"/>
            <w:szCs w:val="28"/>
          </w:rPr>
          <w:t>частью 7.1</w:t>
        </w:r>
      </w:hyperlink>
      <w:r w:rsidRPr="00660FD1">
        <w:rPr>
          <w:rFonts w:ascii="PT Astra Serif" w:hAnsi="PT Astra Serif"/>
          <w:sz w:val="28"/>
          <w:szCs w:val="28"/>
        </w:rPr>
        <w:t xml:space="preserve"> настоящей статьи (в случае, если конкурс в электронной форме включает этап, предусмотренный </w:t>
      </w:r>
      <w:hyperlink w:anchor="P466">
        <w:r w:rsidRPr="00660FD1">
          <w:rPr>
            <w:rFonts w:ascii="PT Astra Serif" w:hAnsi="PT Astra Serif"/>
            <w:sz w:val="28"/>
            <w:szCs w:val="28"/>
          </w:rPr>
          <w:t>пунктом 5 части 4</w:t>
        </w:r>
      </w:hyperlink>
      <w:r w:rsidRPr="00660FD1">
        <w:rPr>
          <w:rFonts w:ascii="PT Astra Serif" w:hAnsi="PT Astra Serif"/>
          <w:sz w:val="28"/>
          <w:szCs w:val="28"/>
        </w:rPr>
        <w:t xml:space="preserve"> 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введен Федеральным </w:t>
      </w:r>
      <w:hyperlink r:id="rId350">
        <w:r w:rsidRPr="00660FD1">
          <w:rPr>
            <w:rFonts w:ascii="PT Astra Serif" w:hAnsi="PT Astra Serif"/>
            <w:sz w:val="28"/>
            <w:szCs w:val="28"/>
          </w:rPr>
          <w:t>законом</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23. В случае, если заказчиком принято решение об отмене конкурентной закупки с участием субъектов малого и среднего предпринимательства в соответствии с </w:t>
      </w:r>
      <w:hyperlink w:anchor="P380">
        <w:r w:rsidRPr="00660FD1">
          <w:rPr>
            <w:rFonts w:ascii="PT Astra Serif" w:hAnsi="PT Astra Serif"/>
            <w:sz w:val="28"/>
            <w:szCs w:val="28"/>
          </w:rPr>
          <w:t>частью 5 статьи 3.2</w:t>
        </w:r>
      </w:hyperlink>
      <w:r w:rsidRPr="00660FD1">
        <w:rPr>
          <w:rFonts w:ascii="PT Astra Serif" w:hAnsi="PT Astra Serif"/>
          <w:sz w:val="28"/>
          <w:szCs w:val="28"/>
        </w:rPr>
        <w:t xml:space="preserve"> настоящего Федерального закона, оператор электронной площадки не вправе направлять заказчику заявки участников такой конкурентной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24.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w:anchor="P388">
        <w:r w:rsidRPr="00660FD1">
          <w:rPr>
            <w:rFonts w:ascii="PT Astra Serif" w:hAnsi="PT Astra Serif"/>
            <w:sz w:val="28"/>
            <w:szCs w:val="28"/>
          </w:rPr>
          <w:t>части 13 статьи 3.2</w:t>
        </w:r>
      </w:hyperlink>
      <w:r w:rsidRPr="00660FD1">
        <w:rPr>
          <w:rFonts w:ascii="PT Astra Serif" w:hAnsi="PT Astra Serif"/>
          <w:sz w:val="28"/>
          <w:szCs w:val="28"/>
        </w:rPr>
        <w:t xml:space="preserve"> настоящего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51">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25. Утратил силу с 1 апреля 2021 года. - Федеральный </w:t>
      </w:r>
      <w:hyperlink r:id="rId352">
        <w:r w:rsidRPr="00660FD1">
          <w:rPr>
            <w:rFonts w:ascii="PT Astra Serif" w:hAnsi="PT Astra Serif"/>
            <w:sz w:val="28"/>
            <w:szCs w:val="28"/>
          </w:rPr>
          <w:t>закон</w:t>
        </w:r>
      </w:hyperlink>
      <w:r w:rsidRPr="00660FD1">
        <w:rPr>
          <w:rFonts w:ascii="PT Astra Serif" w:hAnsi="PT Astra Serif"/>
          <w:sz w:val="28"/>
          <w:szCs w:val="28"/>
        </w:rPr>
        <w:t xml:space="preserve"> от </w:t>
      </w:r>
      <w:r w:rsidRPr="00660FD1">
        <w:rPr>
          <w:rFonts w:ascii="PT Astra Serif" w:hAnsi="PT Astra Serif"/>
          <w:sz w:val="28"/>
          <w:szCs w:val="28"/>
        </w:rPr>
        <w:lastRenderedPageBreak/>
        <w:t>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26. В течение одного рабочего дня после направления оператором электронной площадки информации, указанной в </w:t>
      </w:r>
      <w:hyperlink w:anchor="P581">
        <w:r w:rsidRPr="00660FD1">
          <w:rPr>
            <w:rFonts w:ascii="PT Astra Serif" w:hAnsi="PT Astra Serif"/>
            <w:sz w:val="28"/>
            <w:szCs w:val="28"/>
          </w:rPr>
          <w:t>пунктах 1</w:t>
        </w:r>
      </w:hyperlink>
      <w:r w:rsidRPr="00660FD1">
        <w:rPr>
          <w:rFonts w:ascii="PT Astra Serif" w:hAnsi="PT Astra Serif"/>
          <w:sz w:val="28"/>
          <w:szCs w:val="28"/>
        </w:rPr>
        <w:t xml:space="preserve"> (при проведении запроса котировок в электронной форме), </w:t>
      </w:r>
      <w:hyperlink w:anchor="P584">
        <w:r w:rsidRPr="00660FD1">
          <w:rPr>
            <w:rFonts w:ascii="PT Astra Serif" w:hAnsi="PT Astra Serif"/>
            <w:sz w:val="28"/>
            <w:szCs w:val="28"/>
          </w:rPr>
          <w:t>3</w:t>
        </w:r>
      </w:hyperlink>
      <w:r w:rsidRPr="00660FD1">
        <w:rPr>
          <w:rFonts w:ascii="PT Astra Serif" w:hAnsi="PT Astra Serif"/>
          <w:sz w:val="28"/>
          <w:szCs w:val="28"/>
        </w:rPr>
        <w:t xml:space="preserve">, </w:t>
      </w:r>
      <w:hyperlink w:anchor="P590">
        <w:r w:rsidRPr="00660FD1">
          <w:rPr>
            <w:rFonts w:ascii="PT Astra Serif" w:hAnsi="PT Astra Serif"/>
            <w:sz w:val="28"/>
            <w:szCs w:val="28"/>
          </w:rPr>
          <w:t>4</w:t>
        </w:r>
      </w:hyperlink>
      <w:r w:rsidRPr="00660FD1">
        <w:rPr>
          <w:rFonts w:ascii="PT Astra Serif" w:hAnsi="PT Astra Serif"/>
          <w:sz w:val="28"/>
          <w:szCs w:val="28"/>
        </w:rPr>
        <w:t xml:space="preserve"> (в случае, если конкурс в электронной форме включает этап, предусмотренный </w:t>
      </w:r>
      <w:hyperlink w:anchor="P466">
        <w:r w:rsidRPr="00660FD1">
          <w:rPr>
            <w:rFonts w:ascii="PT Astra Serif" w:hAnsi="PT Astra Serif"/>
            <w:sz w:val="28"/>
            <w:szCs w:val="28"/>
          </w:rPr>
          <w:t>пунктом 5 части 4</w:t>
        </w:r>
      </w:hyperlink>
      <w:r w:rsidRPr="00660FD1">
        <w:rPr>
          <w:rFonts w:ascii="PT Astra Serif" w:hAnsi="PT Astra Serif"/>
          <w:sz w:val="28"/>
          <w:szCs w:val="28"/>
        </w:rPr>
        <w:t xml:space="preserve"> настоящей статьи) части 22 настоящей статьи,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53">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27. Заказчик составляет итоговый протокол в соответствии с требованиями </w:t>
      </w:r>
      <w:hyperlink w:anchor="P397">
        <w:r w:rsidRPr="00660FD1">
          <w:rPr>
            <w:rFonts w:ascii="PT Astra Serif" w:hAnsi="PT Astra Serif"/>
            <w:sz w:val="28"/>
            <w:szCs w:val="28"/>
          </w:rPr>
          <w:t>части 14 статьи 3.2</w:t>
        </w:r>
      </w:hyperlink>
      <w:r w:rsidRPr="00660FD1">
        <w:rPr>
          <w:rFonts w:ascii="PT Astra Serif" w:hAnsi="PT Astra Serif"/>
          <w:sz w:val="28"/>
          <w:szCs w:val="28"/>
        </w:rPr>
        <w:t xml:space="preserve"> настоящего Федерального закона и размещает его на электронной площадке и в единой информационной системе.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28.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29.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w:t>
      </w:r>
      <w:r w:rsidRPr="00660FD1">
        <w:rPr>
          <w:rFonts w:ascii="PT Astra Serif" w:hAnsi="PT Astra Serif"/>
          <w:sz w:val="28"/>
          <w:szCs w:val="28"/>
        </w:rPr>
        <w:lastRenderedPageBreak/>
        <w:t>такой закупки, с которым заключается договор.</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54">
        <w:r w:rsidRPr="00660FD1">
          <w:rPr>
            <w:rFonts w:ascii="PT Astra Serif" w:hAnsi="PT Astra Serif"/>
            <w:sz w:val="28"/>
            <w:szCs w:val="28"/>
          </w:rPr>
          <w:t>закона</w:t>
        </w:r>
      </w:hyperlink>
      <w:r w:rsidRPr="00660FD1">
        <w:rPr>
          <w:rFonts w:ascii="PT Astra Serif" w:hAnsi="PT Astra Serif"/>
          <w:sz w:val="28"/>
          <w:szCs w:val="28"/>
        </w:rPr>
        <w:t xml:space="preserve"> от 22.12.2020 N 452-ФЗ)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30.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настоящим Федеральным законом, хранятся оператором электронной площадки не менее трех лет.</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31.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w:anchor="P513">
        <w:r w:rsidRPr="00660FD1">
          <w:rPr>
            <w:rFonts w:ascii="PT Astra Serif" w:hAnsi="PT Astra Serif"/>
            <w:sz w:val="28"/>
            <w:szCs w:val="28"/>
          </w:rPr>
          <w:t>пунктов 1</w:t>
        </w:r>
      </w:hyperlink>
      <w:r w:rsidRPr="00660FD1">
        <w:rPr>
          <w:rFonts w:ascii="PT Astra Serif" w:hAnsi="PT Astra Serif"/>
          <w:sz w:val="28"/>
          <w:szCs w:val="28"/>
        </w:rPr>
        <w:t xml:space="preserve"> - </w:t>
      </w:r>
      <w:hyperlink w:anchor="P515">
        <w:r w:rsidRPr="00660FD1">
          <w:rPr>
            <w:rFonts w:ascii="PT Astra Serif" w:hAnsi="PT Astra Serif"/>
            <w:sz w:val="28"/>
            <w:szCs w:val="28"/>
          </w:rPr>
          <w:t>3</w:t>
        </w:r>
      </w:hyperlink>
      <w:r w:rsidRPr="00660FD1">
        <w:rPr>
          <w:rFonts w:ascii="PT Astra Serif" w:hAnsi="PT Astra Serif"/>
          <w:sz w:val="28"/>
          <w:szCs w:val="28"/>
        </w:rPr>
        <w:t xml:space="preserve">, </w:t>
      </w:r>
      <w:hyperlink w:anchor="P517">
        <w:r w:rsidRPr="00660FD1">
          <w:rPr>
            <w:rFonts w:ascii="PT Astra Serif" w:hAnsi="PT Astra Serif"/>
            <w:sz w:val="28"/>
            <w:szCs w:val="28"/>
          </w:rPr>
          <w:t>подпунктов "а"</w:t>
        </w:r>
      </w:hyperlink>
      <w:r w:rsidRPr="00660FD1">
        <w:rPr>
          <w:rFonts w:ascii="PT Astra Serif" w:hAnsi="PT Astra Serif"/>
          <w:sz w:val="28"/>
          <w:szCs w:val="28"/>
        </w:rPr>
        <w:t xml:space="preserve"> и </w:t>
      </w:r>
      <w:hyperlink w:anchor="P518">
        <w:r w:rsidRPr="00660FD1">
          <w:rPr>
            <w:rFonts w:ascii="PT Astra Serif" w:hAnsi="PT Astra Serif"/>
            <w:sz w:val="28"/>
            <w:szCs w:val="28"/>
          </w:rPr>
          <w:t>"б" пункта 4 части 14.1</w:t>
        </w:r>
      </w:hyperlink>
      <w:r w:rsidRPr="00660FD1">
        <w:rPr>
          <w:rFonts w:ascii="PT Astra Serif" w:hAnsi="PT Astra Serif"/>
          <w:sz w:val="28"/>
          <w:szCs w:val="28"/>
        </w:rPr>
        <w:t xml:space="preserve">, </w:t>
      </w:r>
      <w:hyperlink w:anchor="P521">
        <w:r w:rsidRPr="00660FD1">
          <w:rPr>
            <w:rFonts w:ascii="PT Astra Serif" w:hAnsi="PT Astra Serif"/>
            <w:sz w:val="28"/>
            <w:szCs w:val="28"/>
          </w:rPr>
          <w:t>частей 14.2</w:t>
        </w:r>
      </w:hyperlink>
      <w:r w:rsidRPr="00660FD1">
        <w:rPr>
          <w:rFonts w:ascii="PT Astra Serif" w:hAnsi="PT Astra Serif"/>
          <w:sz w:val="28"/>
          <w:szCs w:val="28"/>
        </w:rPr>
        <w:t xml:space="preserve"> и </w:t>
      </w:r>
      <w:hyperlink w:anchor="P523">
        <w:r w:rsidRPr="00660FD1">
          <w:rPr>
            <w:rFonts w:ascii="PT Astra Serif" w:hAnsi="PT Astra Serif"/>
            <w:sz w:val="28"/>
            <w:szCs w:val="28"/>
          </w:rPr>
          <w:t>14.3</w:t>
        </w:r>
      </w:hyperlink>
      <w:r w:rsidRPr="00660FD1">
        <w:rPr>
          <w:rFonts w:ascii="PT Astra Serif" w:hAnsi="PT Astra Serif"/>
          <w:sz w:val="28"/>
          <w:szCs w:val="28"/>
        </w:rPr>
        <w:t xml:space="preserve"> настоящей статьи. При этом такая независимая гарантия: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31 введена Федеральным </w:t>
      </w:r>
      <w:hyperlink r:id="rId355">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32. Правительство Российской Федерации вправе установить:</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типовую </w:t>
      </w:r>
      <w:hyperlink r:id="rId356">
        <w:r w:rsidRPr="00660FD1">
          <w:rPr>
            <w:rFonts w:ascii="PT Astra Serif" w:hAnsi="PT Astra Serif"/>
            <w:sz w:val="28"/>
            <w:szCs w:val="28"/>
          </w:rPr>
          <w:t>форму</w:t>
        </w:r>
      </w:hyperlink>
      <w:r w:rsidRPr="00660FD1">
        <w:rPr>
          <w:rFonts w:ascii="PT Astra Serif" w:hAnsi="PT Astra Serif"/>
          <w:sz w:val="28"/>
          <w:szCs w:val="28"/>
        </w:rPr>
        <w:t xml:space="preserve">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w:t>
      </w:r>
      <w:hyperlink r:id="rId357">
        <w:r w:rsidRPr="00660FD1">
          <w:rPr>
            <w:rFonts w:ascii="PT Astra Serif" w:hAnsi="PT Astra Serif"/>
            <w:sz w:val="28"/>
            <w:szCs w:val="28"/>
          </w:rPr>
          <w:t>форму</w:t>
        </w:r>
      </w:hyperlink>
      <w:r w:rsidRPr="00660FD1">
        <w:rPr>
          <w:rFonts w:ascii="PT Astra Serif" w:hAnsi="PT Astra Serif"/>
          <w:sz w:val="28"/>
          <w:szCs w:val="28"/>
        </w:rPr>
        <w:t xml:space="preserve"> независимой гарантии, предоставляемой в качестве обеспечения исполнения договора, заключаемого по результатам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w:t>
      </w:r>
      <w:hyperlink r:id="rId358">
        <w:r w:rsidRPr="00660FD1">
          <w:rPr>
            <w:rFonts w:ascii="PT Astra Serif" w:hAnsi="PT Astra Serif"/>
            <w:sz w:val="28"/>
            <w:szCs w:val="28"/>
          </w:rPr>
          <w:t>форму</w:t>
        </w:r>
      </w:hyperlink>
      <w:r w:rsidRPr="00660FD1">
        <w:rPr>
          <w:rFonts w:ascii="PT Astra Serif" w:hAnsi="PT Astra Serif"/>
          <w:sz w:val="28"/>
          <w:szCs w:val="28"/>
        </w:rPr>
        <w:t xml:space="preserve">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w:t>
      </w:r>
      <w:hyperlink r:id="rId359">
        <w:r w:rsidRPr="00660FD1">
          <w:rPr>
            <w:rFonts w:ascii="PT Astra Serif" w:hAnsi="PT Astra Serif"/>
            <w:sz w:val="28"/>
            <w:szCs w:val="28"/>
          </w:rPr>
          <w:t>форму</w:t>
        </w:r>
      </w:hyperlink>
      <w:r w:rsidRPr="00660FD1">
        <w:rPr>
          <w:rFonts w:ascii="PT Astra Serif" w:hAnsi="PT Astra Serif"/>
          <w:sz w:val="28"/>
          <w:szCs w:val="28"/>
        </w:rPr>
        <w:t xml:space="preserve">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w:t>
      </w:r>
      <w:hyperlink r:id="rId360">
        <w:r w:rsidRPr="00660FD1">
          <w:rPr>
            <w:rFonts w:ascii="PT Astra Serif" w:hAnsi="PT Astra Serif"/>
            <w:sz w:val="28"/>
            <w:szCs w:val="28"/>
          </w:rPr>
          <w:t>дополнительные требования</w:t>
        </w:r>
      </w:hyperlink>
      <w:r w:rsidRPr="00660FD1">
        <w:rPr>
          <w:rFonts w:ascii="PT Astra Serif" w:hAnsi="PT Astra Serif"/>
          <w:sz w:val="28"/>
          <w:szCs w:val="28"/>
        </w:rPr>
        <w:t xml:space="preserve">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w:t>
      </w:r>
      <w:r w:rsidRPr="00660FD1">
        <w:rPr>
          <w:rFonts w:ascii="PT Astra Serif" w:hAnsi="PT Astra Serif"/>
          <w:sz w:val="28"/>
          <w:szCs w:val="28"/>
        </w:rPr>
        <w:lastRenderedPageBreak/>
        <w:t>договора, заключаемого по результатам такой закупки;</w:t>
      </w:r>
    </w:p>
    <w:p w:rsidR="00660FD1" w:rsidRPr="00660FD1" w:rsidRDefault="00660FD1">
      <w:pPr>
        <w:pStyle w:val="ConsPlusNormal"/>
        <w:spacing w:before="220"/>
        <w:ind w:firstLine="540"/>
        <w:jc w:val="both"/>
        <w:rPr>
          <w:rFonts w:ascii="PT Astra Serif" w:hAnsi="PT Astra Serif"/>
          <w:sz w:val="28"/>
          <w:szCs w:val="28"/>
        </w:rPr>
      </w:pPr>
      <w:bookmarkStart w:id="87" w:name="P611"/>
      <w:bookmarkEnd w:id="87"/>
      <w:r w:rsidRPr="00660FD1">
        <w:rPr>
          <w:rFonts w:ascii="PT Astra Serif" w:hAnsi="PT Astra Serif"/>
          <w:sz w:val="28"/>
          <w:szCs w:val="28"/>
        </w:rPr>
        <w:t xml:space="preserve">4) </w:t>
      </w:r>
      <w:hyperlink r:id="rId361">
        <w:r w:rsidRPr="00660FD1">
          <w:rPr>
            <w:rFonts w:ascii="PT Astra Serif" w:hAnsi="PT Astra Serif"/>
            <w:sz w:val="28"/>
            <w:szCs w:val="28"/>
          </w:rPr>
          <w:t>перечень</w:t>
        </w:r>
      </w:hyperlink>
      <w:r w:rsidRPr="00660FD1">
        <w:rPr>
          <w:rFonts w:ascii="PT Astra Serif" w:hAnsi="PT Astra Serif"/>
          <w:sz w:val="28"/>
          <w:szCs w:val="28"/>
        </w:rPr>
        <w:t xml:space="preserve">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w:t>
      </w:r>
      <w:hyperlink r:id="rId362">
        <w:r w:rsidRPr="00660FD1">
          <w:rPr>
            <w:rFonts w:ascii="PT Astra Serif" w:hAnsi="PT Astra Serif"/>
            <w:sz w:val="28"/>
            <w:szCs w:val="28"/>
          </w:rPr>
          <w:t>особенности</w:t>
        </w:r>
      </w:hyperlink>
      <w:r w:rsidRPr="00660FD1">
        <w:rPr>
          <w:rFonts w:ascii="PT Astra Serif" w:hAnsi="PT Astra Serif"/>
          <w:sz w:val="28"/>
          <w:szCs w:val="28"/>
        </w:rPr>
        <w:t xml:space="preserve"> порядка ведения реестра независимых гарантий, предусмотренного </w:t>
      </w:r>
      <w:hyperlink r:id="rId363">
        <w:r w:rsidRPr="00660FD1">
          <w:rPr>
            <w:rFonts w:ascii="PT Astra Serif" w:hAnsi="PT Astra Serif"/>
            <w:sz w:val="28"/>
            <w:szCs w:val="28"/>
          </w:rPr>
          <w:t>частью 8 статьи 45</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целей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32 введена Федеральным </w:t>
      </w:r>
      <w:hyperlink r:id="rId364">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88" w:name="P615"/>
      <w:bookmarkEnd w:id="88"/>
      <w:r w:rsidRPr="00660FD1">
        <w:rPr>
          <w:rFonts w:ascii="PT Astra Serif" w:hAnsi="PT Astra Serif"/>
          <w:sz w:val="28"/>
          <w:szCs w:val="28"/>
        </w:rPr>
        <w:t>Статья 3.5. Требования к конкурентной закупке, осуществляемой закрытым способом</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365">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w:anchor="P314">
        <w:r w:rsidRPr="00660FD1">
          <w:rPr>
            <w:rFonts w:ascii="PT Astra Serif" w:hAnsi="PT Astra Serif"/>
            <w:sz w:val="28"/>
            <w:szCs w:val="28"/>
          </w:rPr>
          <w:t>пунктом 2</w:t>
        </w:r>
      </w:hyperlink>
      <w:r w:rsidRPr="00660FD1">
        <w:rPr>
          <w:rFonts w:ascii="PT Astra Serif" w:hAnsi="PT Astra Serif"/>
          <w:sz w:val="28"/>
          <w:szCs w:val="28"/>
        </w:rPr>
        <w:t xml:space="preserve"> или </w:t>
      </w:r>
      <w:hyperlink w:anchor="P315">
        <w:r w:rsidRPr="00660FD1">
          <w:rPr>
            <w:rFonts w:ascii="PT Astra Serif" w:hAnsi="PT Astra Serif"/>
            <w:sz w:val="28"/>
            <w:szCs w:val="28"/>
          </w:rPr>
          <w:t>3 части 8 статьи 3.1</w:t>
        </w:r>
      </w:hyperlink>
      <w:r w:rsidRPr="00660FD1">
        <w:rPr>
          <w:rFonts w:ascii="PT Astra Serif" w:hAnsi="PT Astra Serif"/>
          <w:sz w:val="28"/>
          <w:szCs w:val="28"/>
        </w:rPr>
        <w:t xml:space="preserve"> настоящего Федерального закона, или если закупка проводится в случаях, определенных Правительством Российской Федерации в соответствии с </w:t>
      </w:r>
      <w:hyperlink w:anchor="P721">
        <w:r w:rsidRPr="00660FD1">
          <w:rPr>
            <w:rFonts w:ascii="PT Astra Serif" w:hAnsi="PT Astra Serif"/>
            <w:sz w:val="28"/>
            <w:szCs w:val="28"/>
          </w:rPr>
          <w:t>частью 16 статьи 4</w:t>
        </w:r>
      </w:hyperlink>
      <w:r w:rsidRPr="00660FD1">
        <w:rPr>
          <w:rFonts w:ascii="PT Astra Serif" w:hAnsi="PT Astra Serif"/>
          <w:sz w:val="28"/>
          <w:szCs w:val="28"/>
        </w:rPr>
        <w:t xml:space="preserve"> настоящего Федерального закона (далее также - закрытая конкурентная закупка).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24.04.2020 </w:t>
      </w:r>
      <w:hyperlink r:id="rId366">
        <w:r w:rsidRPr="00660FD1">
          <w:rPr>
            <w:rFonts w:ascii="PT Astra Serif" w:hAnsi="PT Astra Serif"/>
            <w:sz w:val="28"/>
            <w:szCs w:val="28"/>
          </w:rPr>
          <w:t>N 124-ФЗ</w:t>
        </w:r>
      </w:hyperlink>
      <w:r w:rsidRPr="00660FD1">
        <w:rPr>
          <w:rFonts w:ascii="PT Astra Serif" w:hAnsi="PT Astra Serif"/>
          <w:sz w:val="28"/>
          <w:szCs w:val="28"/>
        </w:rPr>
        <w:t xml:space="preserve">, от 16.04.2022 </w:t>
      </w:r>
      <w:hyperlink r:id="rId367">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Закрытая конкурентная закупка осуществляется в порядке, установленном </w:t>
      </w:r>
      <w:hyperlink w:anchor="P373">
        <w:r w:rsidRPr="00660FD1">
          <w:rPr>
            <w:rFonts w:ascii="PT Astra Serif" w:hAnsi="PT Astra Serif"/>
            <w:sz w:val="28"/>
            <w:szCs w:val="28"/>
          </w:rPr>
          <w:t>статьей 3.2</w:t>
        </w:r>
      </w:hyperlink>
      <w:r w:rsidRPr="00660FD1">
        <w:rPr>
          <w:rFonts w:ascii="PT Astra Serif" w:hAnsi="PT Astra Serif"/>
          <w:sz w:val="28"/>
          <w:szCs w:val="28"/>
        </w:rPr>
        <w:t xml:space="preserve"> настоящего Федерального закона, с учетом особенностей, предусмотренных настоящей статьей.</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Информация о закрытой конкурентной закупке, за исключением закупки, проводимой в случаях, определенных Правительством Российской </w:t>
      </w:r>
      <w:r w:rsidRPr="00660FD1">
        <w:rPr>
          <w:rFonts w:ascii="PT Astra Serif" w:hAnsi="PT Astra Serif"/>
          <w:sz w:val="28"/>
          <w:szCs w:val="28"/>
        </w:rPr>
        <w:lastRenderedPageBreak/>
        <w:t xml:space="preserve">Федерации в соответствии с </w:t>
      </w:r>
      <w:hyperlink w:anchor="P721">
        <w:r w:rsidRPr="00660FD1">
          <w:rPr>
            <w:rFonts w:ascii="PT Astra Serif" w:hAnsi="PT Astra Serif"/>
            <w:sz w:val="28"/>
            <w:szCs w:val="28"/>
          </w:rPr>
          <w:t>частью 16 статьи 4</w:t>
        </w:r>
      </w:hyperlink>
      <w:r w:rsidRPr="00660FD1">
        <w:rPr>
          <w:rFonts w:ascii="PT Astra Serif" w:hAnsi="PT Astra Serif"/>
          <w:sz w:val="28"/>
          <w:szCs w:val="28"/>
        </w:rPr>
        <w:t xml:space="preserve"> настоящего Федерального закона,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68">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Правительство Российской Федерации определяет </w:t>
      </w:r>
      <w:hyperlink r:id="rId369">
        <w:r w:rsidRPr="00660FD1">
          <w:rPr>
            <w:rFonts w:ascii="PT Astra Serif" w:hAnsi="PT Astra Serif"/>
            <w:sz w:val="28"/>
            <w:szCs w:val="28"/>
          </w:rPr>
          <w:t>особенности</w:t>
        </w:r>
      </w:hyperlink>
      <w:r w:rsidRPr="00660FD1">
        <w:rPr>
          <w:rFonts w:ascii="PT Astra Serif" w:hAnsi="PT Astra Serif"/>
          <w:sz w:val="28"/>
          <w:szCs w:val="28"/>
        </w:rPr>
        <w:t xml:space="preserve"> документооборота при осуществлении закрытых конкурентных закупок в электронной форме, а также </w:t>
      </w:r>
      <w:hyperlink r:id="rId370">
        <w:r w:rsidRPr="00660FD1">
          <w:rPr>
            <w:rFonts w:ascii="PT Astra Serif" w:hAnsi="PT Astra Serif"/>
            <w:sz w:val="28"/>
            <w:szCs w:val="28"/>
          </w:rPr>
          <w:t>перечень</w:t>
        </w:r>
      </w:hyperlink>
      <w:r w:rsidRPr="00660FD1">
        <w:rPr>
          <w:rFonts w:ascii="PT Astra Serif" w:hAnsi="PT Astra Serif"/>
          <w:sz w:val="28"/>
          <w:szCs w:val="28"/>
        </w:rPr>
        <w:t xml:space="preserve"> операторов электронных площадок для осуществления закрытых конкурентных закупок и </w:t>
      </w:r>
      <w:hyperlink r:id="rId371">
        <w:r w:rsidRPr="00660FD1">
          <w:rPr>
            <w:rFonts w:ascii="PT Astra Serif" w:hAnsi="PT Astra Serif"/>
            <w:sz w:val="28"/>
            <w:szCs w:val="28"/>
          </w:rPr>
          <w:t>порядок</w:t>
        </w:r>
      </w:hyperlink>
      <w:r w:rsidRPr="00660FD1">
        <w:rPr>
          <w:rFonts w:ascii="PT Astra Serif" w:hAnsi="PT Astra Serif"/>
          <w:sz w:val="28"/>
          <w:szCs w:val="28"/>
        </w:rPr>
        <w:t xml:space="preserve"> аккредитации на таких электронных площадках.</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3.6. Требования к закупке у единственного поставщика (исполнителя, подрядчика)</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372">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Порядок подготовки и осуществления закупки у единственного поставщика (исполнителя, подрядчика) и исчерпывающий перечень случаев проведения такой закупки устанавливаются положением о закупке. В случае принятия Правительством Российской Федерации решений о введении специальных мер в сфере экономики, предусмотренных </w:t>
      </w:r>
      <w:hyperlink r:id="rId373">
        <w:r w:rsidRPr="00660FD1">
          <w:rPr>
            <w:rFonts w:ascii="PT Astra Serif" w:hAnsi="PT Astra Serif"/>
            <w:sz w:val="28"/>
            <w:szCs w:val="28"/>
          </w:rPr>
          <w:t>пунктом 1 статьи 26.1</w:t>
        </w:r>
      </w:hyperlink>
      <w:r w:rsidRPr="00660FD1">
        <w:rPr>
          <w:rFonts w:ascii="PT Astra Serif" w:hAnsi="PT Astra Serif"/>
          <w:sz w:val="28"/>
          <w:szCs w:val="28"/>
        </w:rPr>
        <w:t xml:space="preserve"> Федерального закона от 31 мая 1996 года N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374">
        <w:r w:rsidRPr="00660FD1">
          <w:rPr>
            <w:rFonts w:ascii="PT Astra Serif" w:hAnsi="PT Astra Serif"/>
            <w:sz w:val="28"/>
            <w:szCs w:val="28"/>
          </w:rPr>
          <w:t>пунктами 3</w:t>
        </w:r>
      </w:hyperlink>
      <w:r w:rsidRPr="00660FD1">
        <w:rPr>
          <w:rFonts w:ascii="PT Astra Serif" w:hAnsi="PT Astra Serif"/>
          <w:sz w:val="28"/>
          <w:szCs w:val="28"/>
        </w:rPr>
        <w:t xml:space="preserve"> - </w:t>
      </w:r>
      <w:hyperlink r:id="rId375">
        <w:r w:rsidRPr="00660FD1">
          <w:rPr>
            <w:rFonts w:ascii="PT Astra Serif" w:hAnsi="PT Astra Serif"/>
            <w:sz w:val="28"/>
            <w:szCs w:val="28"/>
          </w:rPr>
          <w:t>3.2 статьи 7.1</w:t>
        </w:r>
      </w:hyperlink>
      <w:r w:rsidRPr="00660FD1">
        <w:rPr>
          <w:rFonts w:ascii="PT Astra Serif" w:hAnsi="PT Astra Serif"/>
          <w:sz w:val="28"/>
          <w:szCs w:val="28"/>
        </w:rPr>
        <w:t xml:space="preserve"> Федерального закона от 29 декабря 2012 года N 275-ФЗ "О государственном оборонном заказе".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76">
        <w:r w:rsidRPr="00660FD1">
          <w:rPr>
            <w:rFonts w:ascii="PT Astra Serif" w:hAnsi="PT Astra Serif"/>
            <w:sz w:val="28"/>
            <w:szCs w:val="28"/>
          </w:rPr>
          <w:t>закона</w:t>
        </w:r>
      </w:hyperlink>
      <w:r w:rsidRPr="00660FD1">
        <w:rPr>
          <w:rFonts w:ascii="PT Astra Serif" w:hAnsi="PT Astra Serif"/>
          <w:sz w:val="28"/>
          <w:szCs w:val="28"/>
        </w:rPr>
        <w:t xml:space="preserve"> от 14.07.2022 N 272-ФЗ)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4. Информационное обеспечение закупки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89" w:name="P633"/>
      <w:bookmarkEnd w:id="89"/>
      <w:r w:rsidRPr="00660FD1">
        <w:rPr>
          <w:rFonts w:ascii="PT Astra Serif" w:hAnsi="PT Astra Serif"/>
          <w:sz w:val="28"/>
          <w:szCs w:val="28"/>
        </w:rPr>
        <w:t xml:space="preserve">1. Положение о закупке, изменения, вносимые в указанное положение, </w:t>
      </w:r>
      <w:r w:rsidRPr="00660FD1">
        <w:rPr>
          <w:rFonts w:ascii="PT Astra Serif" w:hAnsi="PT Astra Serif"/>
          <w:sz w:val="28"/>
          <w:szCs w:val="28"/>
        </w:rPr>
        <w:lastRenderedPageBreak/>
        <w:t>подлежат обязательному размещению в единой информационной системе не позднее чем в течение пятнадцати дней со дня утверждения.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77">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в ч. 2 ст. 4 вносятся изменения (</w:t>
            </w:r>
            <w:hyperlink r:id="rId378">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379">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bookmarkStart w:id="90" w:name="P637"/>
      <w:bookmarkEnd w:id="90"/>
      <w:r w:rsidRPr="00660FD1">
        <w:rPr>
          <w:rFonts w:ascii="PT Astra Serif" w:hAnsi="PT Astra Serif"/>
          <w:sz w:val="28"/>
          <w:szCs w:val="28"/>
        </w:rPr>
        <w:t xml:space="preserve">2. Заказчик размещает в единой информационной системе план закупки товаров, работ, услуг на срок не менее чем один год. </w:t>
      </w:r>
      <w:hyperlink r:id="rId380">
        <w:r w:rsidRPr="00660FD1">
          <w:rPr>
            <w:rFonts w:ascii="PT Astra Serif" w:hAnsi="PT Astra Serif"/>
            <w:sz w:val="28"/>
            <w:szCs w:val="28"/>
          </w:rPr>
          <w:t>Порядок</w:t>
        </w:r>
      </w:hyperlink>
      <w:r w:rsidRPr="00660FD1">
        <w:rPr>
          <w:rFonts w:ascii="PT Astra Serif" w:hAnsi="PT Astra Serif"/>
          <w:sz w:val="28"/>
          <w:szCs w:val="28"/>
        </w:rPr>
        <w:t xml:space="preserve"> формирования плана закупки товаров, работ, услуг, </w:t>
      </w:r>
      <w:hyperlink r:id="rId381">
        <w:r w:rsidRPr="00660FD1">
          <w:rPr>
            <w:rFonts w:ascii="PT Astra Serif" w:hAnsi="PT Astra Serif"/>
            <w:sz w:val="28"/>
            <w:szCs w:val="28"/>
          </w:rPr>
          <w:t>порядок</w:t>
        </w:r>
      </w:hyperlink>
      <w:r w:rsidRPr="00660FD1">
        <w:rPr>
          <w:rFonts w:ascii="PT Astra Serif" w:hAnsi="PT Astra Serif"/>
          <w:sz w:val="28"/>
          <w:szCs w:val="28"/>
        </w:rPr>
        <w:t xml:space="preserve"> и сроки размещения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такого плана, </w:t>
      </w:r>
      <w:hyperlink r:id="rId382">
        <w:r w:rsidRPr="00660FD1">
          <w:rPr>
            <w:rFonts w:ascii="PT Astra Serif" w:hAnsi="PT Astra Serif"/>
            <w:sz w:val="28"/>
            <w:szCs w:val="28"/>
          </w:rPr>
          <w:t>требования</w:t>
        </w:r>
      </w:hyperlink>
      <w:r w:rsidRPr="00660FD1">
        <w:rPr>
          <w:rFonts w:ascii="PT Astra Serif" w:hAnsi="PT Astra Serif"/>
          <w:sz w:val="28"/>
          <w:szCs w:val="28"/>
        </w:rPr>
        <w:t xml:space="preserve"> к форме такого плана устанавливаются Правительством Российской Федерации. Правительство Российской Федерации вправе установить особенности включения закупок, предусмотренных </w:t>
      </w:r>
      <w:hyperlink w:anchor="P714">
        <w:r w:rsidRPr="00660FD1">
          <w:rPr>
            <w:rFonts w:ascii="PT Astra Serif" w:hAnsi="PT Astra Serif"/>
            <w:sz w:val="28"/>
            <w:szCs w:val="28"/>
          </w:rPr>
          <w:t>частью 15</w:t>
        </w:r>
      </w:hyperlink>
      <w:r w:rsidRPr="00660FD1">
        <w:rPr>
          <w:rFonts w:ascii="PT Astra Serif" w:hAnsi="PT Astra Serif"/>
          <w:sz w:val="28"/>
          <w:szCs w:val="28"/>
        </w:rPr>
        <w:t xml:space="preserve"> настоящей статьи, в план закупки товаров, работ, услуг.</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383">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384">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91" w:name="P639"/>
      <w:bookmarkEnd w:id="91"/>
      <w:r w:rsidRPr="00660FD1">
        <w:rPr>
          <w:rFonts w:ascii="PT Astra Serif" w:hAnsi="PT Astra Serif"/>
          <w:sz w:val="28"/>
          <w:szCs w:val="28"/>
        </w:rPr>
        <w:t xml:space="preserve">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Правительство Российской Федерации вправе установить особенности включения закупок, предусмотренных </w:t>
      </w:r>
      <w:hyperlink w:anchor="P714">
        <w:r w:rsidRPr="00660FD1">
          <w:rPr>
            <w:rFonts w:ascii="PT Astra Serif" w:hAnsi="PT Astra Serif"/>
            <w:sz w:val="28"/>
            <w:szCs w:val="28"/>
          </w:rPr>
          <w:t>частью 15</w:t>
        </w:r>
      </w:hyperlink>
      <w:r w:rsidRPr="00660FD1">
        <w:rPr>
          <w:rFonts w:ascii="PT Astra Serif" w:hAnsi="PT Astra Serif"/>
          <w:sz w:val="28"/>
          <w:szCs w:val="28"/>
        </w:rPr>
        <w:t xml:space="preserve"> настоящей статьи, в план закупки инновационной продукции, высокотехнологичной продукции, лекарственных средств.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385">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386">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3.1. План закупки товаров, работ, услуг заказчиков, определенных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3.1 введена Федеральным </w:t>
      </w:r>
      <w:hyperlink r:id="rId387">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 в ред. Федерального </w:t>
      </w:r>
      <w:hyperlink r:id="rId388">
        <w:r w:rsidRPr="00660FD1">
          <w:rPr>
            <w:rFonts w:ascii="PT Astra Serif" w:hAnsi="PT Astra Serif"/>
            <w:sz w:val="28"/>
            <w:szCs w:val="28"/>
          </w:rPr>
          <w:t>закона</w:t>
        </w:r>
      </w:hyperlink>
      <w:r w:rsidRPr="00660FD1">
        <w:rPr>
          <w:rFonts w:ascii="PT Astra Serif" w:hAnsi="PT Astra Serif"/>
          <w:sz w:val="28"/>
          <w:szCs w:val="28"/>
        </w:rPr>
        <w:t xml:space="preserve"> от 02.08.2019 N 263-ФЗ)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3.2. 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244">
        <w:r w:rsidRPr="00660FD1">
          <w:rPr>
            <w:rFonts w:ascii="PT Astra Serif" w:hAnsi="PT Astra Serif"/>
            <w:sz w:val="28"/>
            <w:szCs w:val="28"/>
          </w:rPr>
          <w:t>пунктами 1</w:t>
        </w:r>
      </w:hyperlink>
      <w:r w:rsidRPr="00660FD1">
        <w:rPr>
          <w:rFonts w:ascii="PT Astra Serif" w:hAnsi="PT Astra Serif"/>
          <w:sz w:val="28"/>
          <w:szCs w:val="28"/>
        </w:rPr>
        <w:t xml:space="preserve"> и </w:t>
      </w:r>
      <w:hyperlink w:anchor="P245">
        <w:r w:rsidRPr="00660FD1">
          <w:rPr>
            <w:rFonts w:ascii="PT Astra Serif" w:hAnsi="PT Astra Serif"/>
            <w:sz w:val="28"/>
            <w:szCs w:val="28"/>
          </w:rPr>
          <w:t>2 части 8.2 статьи 3</w:t>
        </w:r>
      </w:hyperlink>
      <w:r w:rsidRPr="00660FD1">
        <w:rPr>
          <w:rFonts w:ascii="PT Astra Serif" w:hAnsi="PT Astra Serif"/>
          <w:sz w:val="28"/>
          <w:szCs w:val="28"/>
        </w:rPr>
        <w:t xml:space="preserve"> настоящего Федерального закона, должен содержать </w:t>
      </w:r>
      <w:r w:rsidRPr="00660FD1">
        <w:rPr>
          <w:rFonts w:ascii="PT Astra Serif" w:hAnsi="PT Astra Serif"/>
          <w:sz w:val="28"/>
          <w:szCs w:val="28"/>
        </w:rPr>
        <w:lastRenderedPageBreak/>
        <w:t>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3.2 введена Федеральным </w:t>
      </w:r>
      <w:hyperlink r:id="rId389">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3.3. План закупки товаров, работ, услуг конкретных заказчиков, определенных Правительством Российской Федерации в соответствии с </w:t>
      </w:r>
      <w:hyperlink w:anchor="P244">
        <w:r w:rsidRPr="00660FD1">
          <w:rPr>
            <w:rFonts w:ascii="PT Astra Serif" w:hAnsi="PT Astra Serif"/>
            <w:sz w:val="28"/>
            <w:szCs w:val="28"/>
          </w:rPr>
          <w:t>пунктом 1 части 8.2 статьи 3</w:t>
        </w:r>
      </w:hyperlink>
      <w:r w:rsidRPr="00660FD1">
        <w:rPr>
          <w:rFonts w:ascii="PT Astra Serif" w:hAnsi="PT Astra Serif"/>
          <w:sz w:val="28"/>
          <w:szCs w:val="28"/>
        </w:rPr>
        <w:t xml:space="preserve"> настоящего Федерального закона, должен содержать перечень инновационной продукции, высокотехнологичной продукции, закупаемой у субъектов малого и среднего предпринимательства в годовом объеме, определяемом Правительством Российской Федерации в соответствии с </w:t>
      </w:r>
      <w:hyperlink w:anchor="P244">
        <w:r w:rsidRPr="00660FD1">
          <w:rPr>
            <w:rFonts w:ascii="PT Astra Serif" w:hAnsi="PT Astra Serif"/>
            <w:sz w:val="28"/>
            <w:szCs w:val="28"/>
          </w:rPr>
          <w:t>пунктом 1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3.3 введена Федеральным </w:t>
      </w:r>
      <w:hyperlink r:id="rId390">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w:t>
      </w:r>
    </w:p>
    <w:p w:rsidR="00660FD1" w:rsidRPr="00660FD1" w:rsidRDefault="00660FD1">
      <w:pPr>
        <w:pStyle w:val="ConsPlusNormal"/>
        <w:spacing w:before="220"/>
        <w:ind w:firstLine="540"/>
        <w:jc w:val="both"/>
        <w:rPr>
          <w:rFonts w:ascii="PT Astra Serif" w:hAnsi="PT Astra Serif"/>
          <w:sz w:val="28"/>
          <w:szCs w:val="28"/>
        </w:rPr>
      </w:pPr>
      <w:bookmarkStart w:id="92" w:name="P647"/>
      <w:bookmarkEnd w:id="92"/>
      <w:r w:rsidRPr="00660FD1">
        <w:rPr>
          <w:rFonts w:ascii="PT Astra Serif" w:hAnsi="PT Astra Serif"/>
          <w:sz w:val="28"/>
          <w:szCs w:val="28"/>
        </w:rPr>
        <w:t xml:space="preserve">4.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Государственной корпорацией по космической деятельности "Роскосмос" с учетом утвержденных Президентом Российской Федерации </w:t>
      </w:r>
      <w:hyperlink r:id="rId391">
        <w:r w:rsidRPr="00660FD1">
          <w:rPr>
            <w:rFonts w:ascii="PT Astra Serif" w:hAnsi="PT Astra Serif"/>
            <w:sz w:val="28"/>
            <w:szCs w:val="28"/>
          </w:rPr>
          <w:t>приоритетных направлений</w:t>
        </w:r>
      </w:hyperlink>
      <w:r w:rsidRPr="00660FD1">
        <w:rPr>
          <w:rFonts w:ascii="PT Astra Serif" w:hAnsi="PT Astra Serif"/>
          <w:sz w:val="28"/>
          <w:szCs w:val="28"/>
        </w:rPr>
        <w:t xml:space="preserve"> развития науки, технологий и техники в Российской Федерации и </w:t>
      </w:r>
      <w:hyperlink r:id="rId392">
        <w:r w:rsidRPr="00660FD1">
          <w:rPr>
            <w:rFonts w:ascii="PT Astra Serif" w:hAnsi="PT Astra Serif"/>
            <w:sz w:val="28"/>
            <w:szCs w:val="28"/>
          </w:rPr>
          <w:t>перечнем</w:t>
        </w:r>
      </w:hyperlink>
      <w:r w:rsidRPr="00660FD1">
        <w:rPr>
          <w:rFonts w:ascii="PT Astra Serif" w:hAnsi="PT Astra Serif"/>
          <w:sz w:val="28"/>
          <w:szCs w:val="28"/>
        </w:rPr>
        <w:t xml:space="preserve"> критических технологий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29.06.2015 </w:t>
      </w:r>
      <w:hyperlink r:id="rId393">
        <w:r w:rsidRPr="00660FD1">
          <w:rPr>
            <w:rFonts w:ascii="PT Astra Serif" w:hAnsi="PT Astra Serif"/>
            <w:sz w:val="28"/>
            <w:szCs w:val="28"/>
          </w:rPr>
          <w:t>N 156-ФЗ</w:t>
        </w:r>
      </w:hyperlink>
      <w:r w:rsidRPr="00660FD1">
        <w:rPr>
          <w:rFonts w:ascii="PT Astra Serif" w:hAnsi="PT Astra Serif"/>
          <w:sz w:val="28"/>
          <w:szCs w:val="28"/>
        </w:rPr>
        <w:t xml:space="preserve">, от 31.12.2017 </w:t>
      </w:r>
      <w:hyperlink r:id="rId394">
        <w:r w:rsidRPr="00660FD1">
          <w:rPr>
            <w:rFonts w:ascii="PT Astra Serif" w:hAnsi="PT Astra Serif"/>
            <w:sz w:val="28"/>
            <w:szCs w:val="28"/>
          </w:rPr>
          <w:t>N 505-ФЗ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4.1. Заказчики, определенные Правительством Российской Федерации в соответствии с </w:t>
      </w:r>
      <w:hyperlink w:anchor="P244">
        <w:r w:rsidRPr="00660FD1">
          <w:rPr>
            <w:rFonts w:ascii="PT Astra Serif" w:hAnsi="PT Astra Serif"/>
            <w:sz w:val="28"/>
            <w:szCs w:val="28"/>
          </w:rPr>
          <w:t>пунктом 1 части 8.2 статьи 3</w:t>
        </w:r>
      </w:hyperlink>
      <w:r w:rsidRPr="00660FD1">
        <w:rPr>
          <w:rFonts w:ascii="PT Astra Serif" w:hAnsi="PT Astra Serif"/>
          <w:sz w:val="28"/>
          <w:szCs w:val="28"/>
        </w:rPr>
        <w:t xml:space="preserve"> настоящего Федерального закона, на основании критериев, предусмотренных </w:t>
      </w:r>
      <w:hyperlink w:anchor="P647">
        <w:r w:rsidRPr="00660FD1">
          <w:rPr>
            <w:rFonts w:ascii="PT Astra Serif" w:hAnsi="PT Astra Serif"/>
            <w:sz w:val="28"/>
            <w:szCs w:val="28"/>
          </w:rPr>
          <w:t>частью 4</w:t>
        </w:r>
      </w:hyperlink>
      <w:r w:rsidRPr="00660FD1">
        <w:rPr>
          <w:rFonts w:ascii="PT Astra Serif" w:hAnsi="PT Astra Serif"/>
          <w:sz w:val="28"/>
          <w:szCs w:val="28"/>
        </w:rPr>
        <w:t xml:space="preserve"> настоящей статьи, устанавливают:</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395">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перечень товаров, работ, услуг, удовлетворяющих критериям отнесения к инновационной продукции, высокотехнологичной продукции;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4.1 введена Федеральным </w:t>
      </w:r>
      <w:hyperlink r:id="rId396">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4.2. Правительство Российской Федерации определяет </w:t>
      </w:r>
      <w:hyperlink r:id="rId397">
        <w:r w:rsidRPr="00660FD1">
          <w:rPr>
            <w:rFonts w:ascii="PT Astra Serif" w:hAnsi="PT Astra Serif"/>
            <w:sz w:val="28"/>
            <w:szCs w:val="28"/>
          </w:rPr>
          <w:t>требования</w:t>
        </w:r>
      </w:hyperlink>
      <w:r w:rsidRPr="00660FD1">
        <w:rPr>
          <w:rFonts w:ascii="PT Astra Serif" w:hAnsi="PT Astra Serif"/>
          <w:sz w:val="28"/>
          <w:szCs w:val="28"/>
        </w:rPr>
        <w:t xml:space="preserve"> к критериям, предусмотренным </w:t>
      </w:r>
      <w:hyperlink w:anchor="P647">
        <w:r w:rsidRPr="00660FD1">
          <w:rPr>
            <w:rFonts w:ascii="PT Astra Serif" w:hAnsi="PT Astra Serif"/>
            <w:sz w:val="28"/>
            <w:szCs w:val="28"/>
          </w:rPr>
          <w:t>частью 4</w:t>
        </w:r>
      </w:hyperlink>
      <w:r w:rsidRPr="00660FD1">
        <w:rPr>
          <w:rFonts w:ascii="PT Astra Serif" w:hAnsi="PT Astra Serif"/>
          <w:sz w:val="28"/>
          <w:szCs w:val="28"/>
        </w:rPr>
        <w:t xml:space="preserve"> настоящей статьи, и порядок их установления.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4.2 введена Федеральным </w:t>
      </w:r>
      <w:hyperlink r:id="rId39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5. При осуществлении закупки в единой информационной системе, на официальном сайте, за исключением случаев, предусмотренных настоящим Федеральным законом,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в соответствии с </w:t>
      </w:r>
      <w:hyperlink w:anchor="P658">
        <w:r w:rsidRPr="00660FD1">
          <w:rPr>
            <w:rFonts w:ascii="PT Astra Serif" w:hAnsi="PT Astra Serif"/>
            <w:sz w:val="28"/>
            <w:szCs w:val="28"/>
          </w:rPr>
          <w:t>частью 6</w:t>
        </w:r>
      </w:hyperlink>
      <w:r w:rsidRPr="00660FD1">
        <w:rPr>
          <w:rFonts w:ascii="PT Astra Serif" w:hAnsi="PT Astra Serif"/>
          <w:sz w:val="28"/>
          <w:szCs w:val="28"/>
        </w:rPr>
        <w:t xml:space="preserve"> настоящей статьи (далее - информация о закупке).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w:t>
      </w:r>
      <w:hyperlink r:id="rId399">
        <w:r w:rsidRPr="00660FD1">
          <w:rPr>
            <w:rFonts w:ascii="PT Astra Serif" w:hAnsi="PT Astra Serif"/>
            <w:sz w:val="28"/>
            <w:szCs w:val="28"/>
          </w:rPr>
          <w:t>размещается</w:t>
        </w:r>
      </w:hyperlink>
      <w:r w:rsidRPr="00660FD1">
        <w:rPr>
          <w:rFonts w:ascii="PT Astra Serif" w:hAnsi="PT Astra Serif"/>
          <w:sz w:val="28"/>
          <w:szCs w:val="28"/>
        </w:rPr>
        <w:t xml:space="preserve">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настоящей частью, может быть размещена заказчиком в единой информационной системе в случае, если это предусмотрено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31.12.2017 </w:t>
      </w:r>
      <w:hyperlink r:id="rId400">
        <w:r w:rsidRPr="00660FD1">
          <w:rPr>
            <w:rFonts w:ascii="PT Astra Serif" w:hAnsi="PT Astra Serif"/>
            <w:sz w:val="28"/>
            <w:szCs w:val="28"/>
          </w:rPr>
          <w:t>N 505-ФЗ</w:t>
        </w:r>
      </w:hyperlink>
      <w:r w:rsidRPr="00660FD1">
        <w:rPr>
          <w:rFonts w:ascii="PT Astra Serif" w:hAnsi="PT Astra Serif"/>
          <w:sz w:val="28"/>
          <w:szCs w:val="28"/>
        </w:rPr>
        <w:t xml:space="preserve">, от 16.04.2022 </w:t>
      </w:r>
      <w:hyperlink r:id="rId401">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93" w:name="P658"/>
      <w:bookmarkEnd w:id="93"/>
      <w:r w:rsidRPr="00660FD1">
        <w:rPr>
          <w:rFonts w:ascii="PT Astra Serif" w:hAnsi="PT Astra Serif"/>
          <w:sz w:val="28"/>
          <w:szCs w:val="28"/>
        </w:rPr>
        <w:t xml:space="preserve">6. Положением о закупке может быть предусмотрена иная </w:t>
      </w:r>
      <w:hyperlink r:id="rId402">
        <w:r w:rsidRPr="00660FD1">
          <w:rPr>
            <w:rFonts w:ascii="PT Astra Serif" w:hAnsi="PT Astra Serif"/>
            <w:sz w:val="28"/>
            <w:szCs w:val="28"/>
          </w:rPr>
          <w:t>дополнительная</w:t>
        </w:r>
      </w:hyperlink>
      <w:r w:rsidRPr="00660FD1">
        <w:rPr>
          <w:rFonts w:ascii="PT Astra Serif" w:hAnsi="PT Astra Serif"/>
          <w:sz w:val="28"/>
          <w:szCs w:val="28"/>
        </w:rPr>
        <w:t xml:space="preserve">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6 в ред. Федерального </w:t>
      </w:r>
      <w:hyperlink r:id="rId403">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Заказчик дополнительно вправе разместить указанную в настоящей статье информацию на сайте заказчика в информационно-телекоммуникационной сети "Интернет", за исключением информации, не подлежащей в соответствии с настоящим Федеральным законом размещению в единой информационной системе или на официальном сайте.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04">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8 в ред. Федерального </w:t>
      </w:r>
      <w:hyperlink r:id="rId405">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В извещении об осуществлении конкурентной закупки должны быть указаны следующие сведения: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1) способ осуществления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наименование, место нахождения, почтовый адрес, адрес электронной почты, номер контактного телефона заказчика;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w:anchor="P186">
        <w:r w:rsidRPr="00660FD1">
          <w:rPr>
            <w:rFonts w:ascii="PT Astra Serif" w:hAnsi="PT Astra Serif"/>
            <w:sz w:val="28"/>
            <w:szCs w:val="28"/>
          </w:rPr>
          <w:t>частью 6.1 статьи 3</w:t>
        </w:r>
      </w:hyperlink>
      <w:r w:rsidRPr="00660FD1">
        <w:rPr>
          <w:rFonts w:ascii="PT Astra Serif" w:hAnsi="PT Astra Serif"/>
          <w:sz w:val="28"/>
          <w:szCs w:val="28"/>
        </w:rPr>
        <w:t xml:space="preserve"> настоящего Федерального закона (при необходимости);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место поставки товара, выполнения работы, оказания услуги;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06">
        <w:r w:rsidRPr="00660FD1">
          <w:rPr>
            <w:rFonts w:ascii="PT Astra Serif" w:hAnsi="PT Astra Serif"/>
            <w:sz w:val="28"/>
            <w:szCs w:val="28"/>
          </w:rPr>
          <w:t>закона</w:t>
        </w:r>
      </w:hyperlink>
      <w:r w:rsidRPr="00660FD1">
        <w:rPr>
          <w:rFonts w:ascii="PT Astra Serif" w:hAnsi="PT Astra Serif"/>
          <w:sz w:val="28"/>
          <w:szCs w:val="28"/>
        </w:rPr>
        <w:t xml:space="preserve"> от 05.04.2021 N 86-ФЗ)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адрес электронной площадки в информационно-телекоммуникационной сети "Интернет" (при осуществлении конкурентной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8.1 введен Федеральным </w:t>
      </w:r>
      <w:hyperlink r:id="rId407">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8.2 введен Федеральным </w:t>
      </w:r>
      <w:hyperlink r:id="rId408">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60FD1" w:rsidRPr="00660F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КонсультантПлюс: примечание.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С 01.10.2024 ч. 9 ст. 4 дополняется п. 8.3 (</w:t>
            </w:r>
            <w:hyperlink r:id="rId409">
              <w:r w:rsidRPr="00660FD1">
                <w:rPr>
                  <w:rFonts w:ascii="PT Astra Serif" w:hAnsi="PT Astra Serif"/>
                  <w:sz w:val="28"/>
                  <w:szCs w:val="28"/>
                </w:rPr>
                <w:t>ФЗ</w:t>
              </w:r>
            </w:hyperlink>
            <w:r w:rsidRPr="00660FD1">
              <w:rPr>
                <w:rFonts w:ascii="PT Astra Serif" w:hAnsi="PT Astra Serif"/>
                <w:sz w:val="28"/>
                <w:szCs w:val="28"/>
              </w:rPr>
              <w:t xml:space="preserve"> от 08.08.2024 N 318-ФЗ). См. будущую </w:t>
            </w:r>
            <w:hyperlink r:id="rId410">
              <w:r w:rsidRPr="00660FD1">
                <w:rPr>
                  <w:rFonts w:ascii="PT Astra Serif" w:hAnsi="PT Astra Serif"/>
                  <w:sz w:val="28"/>
                  <w:szCs w:val="28"/>
                </w:rPr>
                <w:t>редакцию</w:t>
              </w:r>
            </w:hyperlink>
            <w:r w:rsidRPr="00660FD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60FD1" w:rsidRPr="00660FD1" w:rsidRDefault="00660FD1">
            <w:pPr>
              <w:pStyle w:val="ConsPlusNormal"/>
              <w:rPr>
                <w:rFonts w:ascii="PT Astra Serif" w:hAnsi="PT Astra Serif"/>
                <w:sz w:val="28"/>
                <w:szCs w:val="28"/>
              </w:rPr>
            </w:pPr>
          </w:p>
        </w:tc>
      </w:tr>
    </w:tbl>
    <w:p w:rsidR="00660FD1" w:rsidRPr="00660FD1" w:rsidRDefault="00660FD1">
      <w:pPr>
        <w:pStyle w:val="ConsPlusNormal"/>
        <w:spacing w:before="280"/>
        <w:ind w:firstLine="540"/>
        <w:jc w:val="both"/>
        <w:rPr>
          <w:rFonts w:ascii="PT Astra Serif" w:hAnsi="PT Astra Serif"/>
          <w:sz w:val="28"/>
          <w:szCs w:val="28"/>
        </w:rPr>
      </w:pPr>
      <w:r w:rsidRPr="00660FD1">
        <w:rPr>
          <w:rFonts w:ascii="PT Astra Serif" w:hAnsi="PT Astra Serif"/>
          <w:sz w:val="28"/>
          <w:szCs w:val="28"/>
        </w:rPr>
        <w:t>9) иные сведения, определенные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lastRenderedPageBreak/>
        <w:t xml:space="preserve">(часть 9 в ред. Федерального </w:t>
      </w:r>
      <w:hyperlink r:id="rId411">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94" w:name="P682"/>
      <w:bookmarkEnd w:id="94"/>
      <w:r w:rsidRPr="00660FD1">
        <w:rPr>
          <w:rFonts w:ascii="PT Astra Serif" w:hAnsi="PT Astra Serif"/>
          <w:sz w:val="28"/>
          <w:szCs w:val="28"/>
        </w:rPr>
        <w:t>10. В документации о конкурентной закупке должны быть указаны:</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требования к содержанию, форме, оформлению и составу заявки на участие в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место, условия и сроки (периоды) поставки товара, выполнения работы, оказания услуги;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12">
        <w:r w:rsidRPr="00660FD1">
          <w:rPr>
            <w:rFonts w:ascii="PT Astra Serif" w:hAnsi="PT Astra Serif"/>
            <w:sz w:val="28"/>
            <w:szCs w:val="28"/>
          </w:rPr>
          <w:t>закона</w:t>
        </w:r>
      </w:hyperlink>
      <w:r w:rsidRPr="00660FD1">
        <w:rPr>
          <w:rFonts w:ascii="PT Astra Serif" w:hAnsi="PT Astra Serif"/>
          <w:sz w:val="28"/>
          <w:szCs w:val="28"/>
        </w:rPr>
        <w:t xml:space="preserve"> от 05.04.2021 N 86-ФЗ)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форма, сроки и порядок оплаты товара, работы, услуги;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обоснование начальной (максимальной) цены договора либо цены </w:t>
      </w:r>
      <w:r w:rsidRPr="00660FD1">
        <w:rPr>
          <w:rFonts w:ascii="PT Astra Serif" w:hAnsi="PT Astra Serif"/>
          <w:sz w:val="28"/>
          <w:szCs w:val="28"/>
        </w:rPr>
        <w:lastRenderedPageBreak/>
        <w:t>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13">
        <w:r w:rsidRPr="00660FD1">
          <w:rPr>
            <w:rFonts w:ascii="PT Astra Serif" w:hAnsi="PT Astra Serif"/>
            <w:sz w:val="28"/>
            <w:szCs w:val="28"/>
          </w:rPr>
          <w:t>закона</w:t>
        </w:r>
      </w:hyperlink>
      <w:r w:rsidRPr="00660FD1">
        <w:rPr>
          <w:rFonts w:ascii="PT Astra Serif" w:hAnsi="PT Astra Serif"/>
          <w:sz w:val="28"/>
          <w:szCs w:val="28"/>
        </w:rPr>
        <w:t xml:space="preserve"> от 05.04.2021 N 86-ФЗ)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требования к участникам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11) формы, порядок, дата и время окончания срока предоставления участникам такой закупки разъяснений положений документации о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12) дата рассмотрения предложений участников такой закупки и подведения итогов такой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13) критерии оценки и сопоставления заявок на участие в такой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14) порядок оценки и сопоставления заявок на участие в такой закупке;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15) описание предмета такой закупки в соответствии с </w:t>
      </w:r>
      <w:hyperlink w:anchor="P186">
        <w:r w:rsidRPr="00660FD1">
          <w:rPr>
            <w:rFonts w:ascii="PT Astra Serif" w:hAnsi="PT Astra Serif"/>
            <w:sz w:val="28"/>
            <w:szCs w:val="28"/>
          </w:rPr>
          <w:t>частью 6.1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15.1 введен Федеральным </w:t>
      </w:r>
      <w:hyperlink r:id="rId414">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15.2 введен Федеральным </w:t>
      </w:r>
      <w:hyperlink r:id="rId415">
        <w:r w:rsidRPr="00660FD1">
          <w:rPr>
            <w:rFonts w:ascii="PT Astra Serif" w:hAnsi="PT Astra Serif"/>
            <w:sz w:val="28"/>
            <w:szCs w:val="28"/>
          </w:rPr>
          <w:t>законом</w:t>
        </w:r>
      </w:hyperlink>
      <w:r w:rsidRPr="00660FD1">
        <w:rPr>
          <w:rFonts w:ascii="PT Astra Serif" w:hAnsi="PT Astra Serif"/>
          <w:sz w:val="28"/>
          <w:szCs w:val="28"/>
        </w:rPr>
        <w:t xml:space="preserve"> от 16.04.2022 N 109-ФЗ)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16) иные сведения, определенные положением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10 в ред. Федерального </w:t>
      </w:r>
      <w:hyperlink r:id="rId416">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Изменения, вносимые в извещение об осуществлении конкурентной закупки, документацию о конкурентной закупке, разъяснения положений </w:t>
      </w:r>
      <w:r w:rsidRPr="00660FD1">
        <w:rPr>
          <w:rFonts w:ascii="PT Astra Serif" w:hAnsi="PT Astra Serif"/>
          <w:sz w:val="28"/>
          <w:szCs w:val="28"/>
        </w:rPr>
        <w:lastRenderedPageBreak/>
        <w:t>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настоящим Федеральным законом,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31.12.2017 </w:t>
      </w:r>
      <w:hyperlink r:id="rId417">
        <w:r w:rsidRPr="00660FD1">
          <w:rPr>
            <w:rFonts w:ascii="PT Astra Serif" w:hAnsi="PT Astra Serif"/>
            <w:sz w:val="28"/>
            <w:szCs w:val="28"/>
          </w:rPr>
          <w:t>N 505-ФЗ</w:t>
        </w:r>
      </w:hyperlink>
      <w:r w:rsidRPr="00660FD1">
        <w:rPr>
          <w:rFonts w:ascii="PT Astra Serif" w:hAnsi="PT Astra Serif"/>
          <w:sz w:val="28"/>
          <w:szCs w:val="28"/>
        </w:rPr>
        <w:t xml:space="preserve">, от 16.04.2022 </w:t>
      </w:r>
      <w:hyperlink r:id="rId418">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12.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настоящим Федеральным законом, не позднее чем через три дня со дня подписания таких протоколов.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19">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420">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13.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13 в ред. Федерального </w:t>
      </w:r>
      <w:hyperlink r:id="rId421">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14. Размещенные на официальном сайте и на сайте заказчика в соответствии с настоящим Федеральным законом и положениями о закупке информация о закупке, положения о закупке, планы закупки должны быть доступны для ознакомления без взимания платы.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22">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423">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95" w:name="P714"/>
      <w:bookmarkEnd w:id="95"/>
      <w:r w:rsidRPr="00660FD1">
        <w:rPr>
          <w:rFonts w:ascii="PT Astra Serif" w:hAnsi="PT Astra Serif"/>
          <w:sz w:val="28"/>
          <w:szCs w:val="28"/>
        </w:rPr>
        <w:t xml:space="preserve">15. Не подлежат размещению в единой информационной системе информация о закупках товаров, работ, услуг, сведения о которых составляют государственную </w:t>
      </w:r>
      <w:hyperlink r:id="rId424">
        <w:r w:rsidRPr="00660FD1">
          <w:rPr>
            <w:rFonts w:ascii="PT Astra Serif" w:hAnsi="PT Astra Serif"/>
            <w:sz w:val="28"/>
            <w:szCs w:val="28"/>
          </w:rPr>
          <w:t>тайну</w:t>
        </w:r>
      </w:hyperlink>
      <w:r w:rsidRPr="00660FD1">
        <w:rPr>
          <w:rFonts w:ascii="PT Astra Serif" w:hAnsi="PT Astra Serif"/>
          <w:sz w:val="28"/>
          <w:szCs w:val="28"/>
        </w:rPr>
        <w:t xml:space="preserve">, информация о закупке, осуществляемой в рамках выполнения государственного оборонного заказа в целях </w:t>
      </w:r>
      <w:r w:rsidRPr="00660FD1">
        <w:rPr>
          <w:rFonts w:ascii="PT Astra Serif" w:hAnsi="PT Astra Serif"/>
          <w:sz w:val="28"/>
          <w:szCs w:val="28"/>
        </w:rPr>
        <w:lastRenderedPageBreak/>
        <w:t xml:space="preserve">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w:anchor="P721">
        <w:r w:rsidRPr="00660FD1">
          <w:rPr>
            <w:rFonts w:ascii="PT Astra Serif" w:hAnsi="PT Astra Serif"/>
            <w:sz w:val="28"/>
            <w:szCs w:val="28"/>
          </w:rPr>
          <w:t>частью 16</w:t>
        </w:r>
      </w:hyperlink>
      <w:r w:rsidRPr="00660FD1">
        <w:rPr>
          <w:rFonts w:ascii="PT Astra Serif" w:hAnsi="PT Astra Serif"/>
          <w:sz w:val="28"/>
          <w:szCs w:val="28"/>
        </w:rPr>
        <w:t xml:space="preserve"> настоящей статьи, а также о заключении и об исполнении договоров, заключенных по результатам осуществления таких закупок, не подлежит размещению на официальном сайте. Заказчик вправе не размещать в единой информационной системе следующую информацию:</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25">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26">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15 в ред. Федерального </w:t>
      </w:r>
      <w:hyperlink r:id="rId427">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96" w:name="P721"/>
      <w:bookmarkEnd w:id="96"/>
      <w:r w:rsidRPr="00660FD1">
        <w:rPr>
          <w:rFonts w:ascii="PT Astra Serif" w:hAnsi="PT Astra Serif"/>
          <w:sz w:val="28"/>
          <w:szCs w:val="28"/>
        </w:rPr>
        <w:t>16. Правительство Российской Федерации вправе определить:</w:t>
      </w:r>
    </w:p>
    <w:p w:rsidR="00660FD1" w:rsidRPr="00660FD1" w:rsidRDefault="00660FD1">
      <w:pPr>
        <w:pStyle w:val="ConsPlusNormal"/>
        <w:spacing w:before="220"/>
        <w:ind w:firstLine="540"/>
        <w:jc w:val="both"/>
        <w:rPr>
          <w:rFonts w:ascii="PT Astra Serif" w:hAnsi="PT Astra Serif"/>
          <w:sz w:val="28"/>
          <w:szCs w:val="28"/>
        </w:rPr>
      </w:pPr>
      <w:bookmarkStart w:id="97" w:name="P722"/>
      <w:bookmarkEnd w:id="97"/>
      <w:r w:rsidRPr="00660FD1">
        <w:rPr>
          <w:rFonts w:ascii="PT Astra Serif" w:hAnsi="PT Astra Serif"/>
          <w:sz w:val="28"/>
          <w:szCs w:val="28"/>
        </w:rPr>
        <w:t>1) конкретную закупку, информация о которой не подлежит размещению на официальном сайте;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28">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429">
        <w:r w:rsidRPr="00660FD1">
          <w:rPr>
            <w:rFonts w:ascii="PT Astra Serif" w:hAnsi="PT Astra Serif"/>
            <w:sz w:val="28"/>
            <w:szCs w:val="28"/>
          </w:rPr>
          <w:t>N 104-ФЗ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98" w:name="P724"/>
      <w:bookmarkEnd w:id="98"/>
      <w:r w:rsidRPr="00660FD1">
        <w:rPr>
          <w:rFonts w:ascii="PT Astra Serif" w:hAnsi="PT Astra Serif"/>
          <w:sz w:val="28"/>
          <w:szCs w:val="28"/>
        </w:rPr>
        <w:t>2) перечни и (или) группы товаров, работ, услуг, информация о закупке которых не подлежит размещению на официальном сайте;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30">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431">
        <w:r w:rsidRPr="00660FD1">
          <w:rPr>
            <w:rFonts w:ascii="PT Astra Serif" w:hAnsi="PT Astra Serif"/>
            <w:sz w:val="28"/>
            <w:szCs w:val="28"/>
          </w:rPr>
          <w:t>N 104-</w:t>
        </w:r>
        <w:r w:rsidRPr="00660FD1">
          <w:rPr>
            <w:rFonts w:ascii="PT Astra Serif" w:hAnsi="PT Astra Serif"/>
            <w:sz w:val="28"/>
            <w:szCs w:val="28"/>
          </w:rPr>
          <w:lastRenderedPageBreak/>
          <w:t>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w:t>
      </w:r>
      <w:hyperlink r:id="rId432">
        <w:r w:rsidRPr="00660FD1">
          <w:rPr>
            <w:rFonts w:ascii="PT Astra Serif" w:hAnsi="PT Astra Serif"/>
            <w:sz w:val="28"/>
            <w:szCs w:val="28"/>
          </w:rPr>
          <w:t>перечень</w:t>
        </w:r>
      </w:hyperlink>
      <w:r w:rsidRPr="00660FD1">
        <w:rPr>
          <w:rFonts w:ascii="PT Astra Serif" w:hAnsi="PT Astra Serif"/>
          <w:sz w:val="28"/>
          <w:szCs w:val="28"/>
        </w:rPr>
        <w:t xml:space="preserve"> оснований неразмещения на официальном сайте информации о поставщике (подрядчике, исполнителе), с которым заключен договор;</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3 введен Федеральным </w:t>
      </w:r>
      <w:hyperlink r:id="rId433">
        <w:r w:rsidRPr="00660FD1">
          <w:rPr>
            <w:rFonts w:ascii="PT Astra Serif" w:hAnsi="PT Astra Serif"/>
            <w:sz w:val="28"/>
            <w:szCs w:val="28"/>
          </w:rPr>
          <w:t>законом</w:t>
        </w:r>
      </w:hyperlink>
      <w:r w:rsidRPr="00660FD1">
        <w:rPr>
          <w:rFonts w:ascii="PT Astra Serif" w:hAnsi="PT Astra Serif"/>
          <w:sz w:val="28"/>
          <w:szCs w:val="28"/>
        </w:rPr>
        <w:t xml:space="preserve"> от 31.12.2017 N 481-ФЗ; в ред. Федерального </w:t>
      </w:r>
      <w:hyperlink r:id="rId434">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w:t>
      </w:r>
      <w:hyperlink r:id="rId435">
        <w:r w:rsidRPr="00660FD1">
          <w:rPr>
            <w:rFonts w:ascii="PT Astra Serif" w:hAnsi="PT Astra Serif"/>
            <w:sz w:val="28"/>
            <w:szCs w:val="28"/>
          </w:rPr>
          <w:t>перечни</w:t>
        </w:r>
      </w:hyperlink>
      <w:r w:rsidRPr="00660FD1">
        <w:rPr>
          <w:rFonts w:ascii="PT Astra Serif" w:hAnsi="PT Astra Serif"/>
          <w:sz w:val="28"/>
          <w:szCs w:val="28"/>
        </w:rPr>
        <w:t xml:space="preserve"> и (или) группы товаров, работ, услуг, закупки которых осуществляются конкретными заказчиками, информация о закупке которых не подлежит размещению на официальном сайте.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(п. 4 введен Федеральным </w:t>
      </w:r>
      <w:hyperlink r:id="rId436">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437">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17. </w:t>
      </w:r>
      <w:hyperlink r:id="rId438">
        <w:r w:rsidRPr="00660FD1">
          <w:rPr>
            <w:rFonts w:ascii="PT Astra Serif" w:hAnsi="PT Astra Serif"/>
            <w:sz w:val="28"/>
            <w:szCs w:val="28"/>
          </w:rPr>
          <w:t>Порядок</w:t>
        </w:r>
      </w:hyperlink>
      <w:r w:rsidRPr="00660FD1">
        <w:rPr>
          <w:rFonts w:ascii="PT Astra Serif" w:hAnsi="PT Astra Serif"/>
          <w:sz w:val="28"/>
          <w:szCs w:val="28"/>
        </w:rPr>
        <w:t xml:space="preserve"> подготовки и принятия актов Правительства Российской Федерации в соответствии с </w:t>
      </w:r>
      <w:hyperlink w:anchor="P721">
        <w:r w:rsidRPr="00660FD1">
          <w:rPr>
            <w:rFonts w:ascii="PT Astra Serif" w:hAnsi="PT Astra Serif"/>
            <w:sz w:val="28"/>
            <w:szCs w:val="28"/>
          </w:rPr>
          <w:t>частью 16</w:t>
        </w:r>
      </w:hyperlink>
      <w:r w:rsidRPr="00660FD1">
        <w:rPr>
          <w:rFonts w:ascii="PT Astra Serif" w:hAnsi="PT Astra Serif"/>
          <w:sz w:val="28"/>
          <w:szCs w:val="28"/>
        </w:rPr>
        <w:t xml:space="preserve"> настоящей статьи устанавливается Правительством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18. Размещение заказчиками в единой информационной системе информации о закупке, предоставление доступа к такой информации осуществляются без взимания платы. </w:t>
      </w:r>
      <w:hyperlink r:id="rId439">
        <w:r w:rsidRPr="00660FD1">
          <w:rPr>
            <w:rFonts w:ascii="PT Astra Serif" w:hAnsi="PT Astra Serif"/>
            <w:sz w:val="28"/>
            <w:szCs w:val="28"/>
          </w:rPr>
          <w:t>Порядок</w:t>
        </w:r>
      </w:hyperlink>
      <w:r w:rsidRPr="00660FD1">
        <w:rPr>
          <w:rFonts w:ascii="PT Astra Serif" w:hAnsi="PT Astra Serif"/>
          <w:sz w:val="28"/>
          <w:szCs w:val="28"/>
        </w:rPr>
        <w:t xml:space="preserve"> размещения в единой информационной системе, на официальном сайте положения о закупке, типового положения о закупке, информации о закупке, предоставления информации и документов из единой информационной системы устанавливается Правительством Российской Федерации. </w:t>
      </w:r>
      <w:hyperlink r:id="rId440">
        <w:r w:rsidRPr="00660FD1">
          <w:rPr>
            <w:rFonts w:ascii="PT Astra Serif" w:hAnsi="PT Astra Serif"/>
            <w:sz w:val="28"/>
            <w:szCs w:val="28"/>
          </w:rPr>
          <w:t>Порядок</w:t>
        </w:r>
      </w:hyperlink>
      <w:r w:rsidRPr="00660FD1">
        <w:rPr>
          <w:rFonts w:ascii="PT Astra Serif" w:hAnsi="PT Astra Serif"/>
          <w:sz w:val="28"/>
          <w:szCs w:val="28"/>
        </w:rPr>
        <w:t xml:space="preserve">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 на ведение единой информационной системы.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41">
        <w:r w:rsidRPr="00660FD1">
          <w:rPr>
            <w:rFonts w:ascii="PT Astra Serif" w:hAnsi="PT Astra Serif"/>
            <w:sz w:val="28"/>
            <w:szCs w:val="28"/>
          </w:rPr>
          <w:t>N 396-ФЗ</w:t>
        </w:r>
      </w:hyperlink>
      <w:r w:rsidRPr="00660FD1">
        <w:rPr>
          <w:rFonts w:ascii="PT Astra Serif" w:hAnsi="PT Astra Serif"/>
          <w:sz w:val="28"/>
          <w:szCs w:val="28"/>
        </w:rPr>
        <w:t xml:space="preserve">, от 16.04.2022 </w:t>
      </w:r>
      <w:hyperlink r:id="rId442">
        <w:r w:rsidRPr="00660FD1">
          <w:rPr>
            <w:rFonts w:ascii="PT Astra Serif" w:hAnsi="PT Astra Serif"/>
            <w:sz w:val="28"/>
            <w:szCs w:val="28"/>
          </w:rPr>
          <w:t>N 104-ФЗ</w:t>
        </w:r>
      </w:hyperlink>
      <w:r w:rsidRPr="00660FD1">
        <w:rPr>
          <w:rFonts w:ascii="PT Astra Serif" w:hAnsi="PT Astra Serif"/>
          <w:sz w:val="28"/>
          <w:szCs w:val="28"/>
        </w:rPr>
        <w:t xml:space="preserve"> (ред. 28.06.2022))</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18.1.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заказчиков, зарегистрированных в единой информационной системе. </w:t>
      </w:r>
      <w:hyperlink r:id="rId443">
        <w:r w:rsidRPr="00660FD1">
          <w:rPr>
            <w:rFonts w:ascii="PT Astra Serif" w:hAnsi="PT Astra Serif"/>
            <w:sz w:val="28"/>
            <w:szCs w:val="28"/>
          </w:rPr>
          <w:t>Порядок</w:t>
        </w:r>
      </w:hyperlink>
      <w:r w:rsidRPr="00660FD1">
        <w:rPr>
          <w:rFonts w:ascii="PT Astra Serif" w:hAnsi="PT Astra Serif"/>
          <w:sz w:val="28"/>
          <w:szCs w:val="28"/>
        </w:rPr>
        <w:t xml:space="preserve"> ведения указанного реестра, в том числе включаемые в него информация и документы, сроки размещения таких информации и документов в указанном реестре устанавливаются Правительством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18.1 введена Федеральным </w:t>
      </w:r>
      <w:hyperlink r:id="rId444">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 в ред. Федерального </w:t>
      </w:r>
      <w:hyperlink r:id="rId445">
        <w:r w:rsidRPr="00660FD1">
          <w:rPr>
            <w:rFonts w:ascii="PT Astra Serif" w:hAnsi="PT Astra Serif"/>
            <w:sz w:val="28"/>
            <w:szCs w:val="28"/>
          </w:rPr>
          <w:t>закона</w:t>
        </w:r>
      </w:hyperlink>
      <w:r w:rsidRPr="00660FD1">
        <w:rPr>
          <w:rFonts w:ascii="PT Astra Serif" w:hAnsi="PT Astra Serif"/>
          <w:sz w:val="28"/>
          <w:szCs w:val="28"/>
        </w:rPr>
        <w:t xml:space="preserve"> от 24.02.2021 N 20-ФЗ)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 Заказчик не позднее 10-го числа месяца, следующего за отчетным месяцем, </w:t>
      </w:r>
      <w:hyperlink r:id="rId446">
        <w:r w:rsidRPr="00660FD1">
          <w:rPr>
            <w:rFonts w:ascii="PT Astra Serif" w:hAnsi="PT Astra Serif"/>
            <w:sz w:val="28"/>
            <w:szCs w:val="28"/>
          </w:rPr>
          <w:t>размещает</w:t>
        </w:r>
      </w:hyperlink>
      <w:r w:rsidRPr="00660FD1">
        <w:rPr>
          <w:rFonts w:ascii="PT Astra Serif" w:hAnsi="PT Astra Serif"/>
          <w:sz w:val="28"/>
          <w:szCs w:val="28"/>
        </w:rPr>
        <w:t xml:space="preserve"> в единой информационной системе: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сведения о количестве и об общей стоимости договоров, заключенных </w:t>
      </w:r>
      <w:r w:rsidRPr="00660FD1">
        <w:rPr>
          <w:rFonts w:ascii="PT Astra Serif" w:hAnsi="PT Astra Serif"/>
          <w:sz w:val="28"/>
          <w:szCs w:val="28"/>
        </w:rPr>
        <w:lastRenderedPageBreak/>
        <w:t xml:space="preserve">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w:anchor="P767">
        <w:r w:rsidRPr="00660FD1">
          <w:rPr>
            <w:rFonts w:ascii="PT Astra Serif" w:hAnsi="PT Astra Serif"/>
            <w:sz w:val="28"/>
            <w:szCs w:val="28"/>
          </w:rPr>
          <w:t>частью 3 статьи 4.1</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19 в ред. Федерального </w:t>
      </w:r>
      <w:hyperlink r:id="rId447">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20. </w:t>
      </w:r>
      <w:hyperlink r:id="rId448">
        <w:r w:rsidRPr="00660FD1">
          <w:rPr>
            <w:rFonts w:ascii="PT Astra Serif" w:hAnsi="PT Astra Serif"/>
            <w:sz w:val="28"/>
            <w:szCs w:val="28"/>
          </w:rPr>
          <w:t>Порядок</w:t>
        </w:r>
      </w:hyperlink>
      <w:r w:rsidRPr="00660FD1">
        <w:rPr>
          <w:rFonts w:ascii="PT Astra Serif" w:hAnsi="PT Astra Serif"/>
          <w:sz w:val="28"/>
          <w:szCs w:val="28"/>
        </w:rPr>
        <w:t xml:space="preserve"> размещения в единой информационной системе информации, предусмотренной </w:t>
      </w:r>
      <w:hyperlink w:anchor="P64">
        <w:r w:rsidRPr="00660FD1">
          <w:rPr>
            <w:rFonts w:ascii="PT Astra Serif" w:hAnsi="PT Astra Serif"/>
            <w:sz w:val="28"/>
            <w:szCs w:val="28"/>
          </w:rPr>
          <w:t>частью 2.1 статьи 1</w:t>
        </w:r>
      </w:hyperlink>
      <w:r w:rsidRPr="00660FD1">
        <w:rPr>
          <w:rFonts w:ascii="PT Astra Serif" w:hAnsi="PT Astra Serif"/>
          <w:sz w:val="28"/>
          <w:szCs w:val="28"/>
        </w:rPr>
        <w:t xml:space="preserve"> настоящего Федерального закона, и требования к такой информации устанавливаются Правительством Российской Федерации. До вступления в силу такого порядка информация, предусмотренная </w:t>
      </w:r>
      <w:hyperlink w:anchor="P64">
        <w:r w:rsidRPr="00660FD1">
          <w:rPr>
            <w:rFonts w:ascii="PT Astra Serif" w:hAnsi="PT Astra Serif"/>
            <w:sz w:val="28"/>
            <w:szCs w:val="28"/>
          </w:rPr>
          <w:t>частью 2.1 статьи 1</w:t>
        </w:r>
      </w:hyperlink>
      <w:r w:rsidRPr="00660FD1">
        <w:rPr>
          <w:rFonts w:ascii="PT Astra Serif" w:hAnsi="PT Astra Serif"/>
          <w:sz w:val="28"/>
          <w:szCs w:val="28"/>
        </w:rPr>
        <w:t xml:space="preserve"> настоящего Федерального закона, размещается на сайтах юридических лиц, указанных в </w:t>
      </w:r>
      <w:hyperlink w:anchor="P64">
        <w:r w:rsidRPr="00660FD1">
          <w:rPr>
            <w:rFonts w:ascii="PT Astra Serif" w:hAnsi="PT Astra Serif"/>
            <w:sz w:val="28"/>
            <w:szCs w:val="28"/>
          </w:rPr>
          <w:t>части 2.1 статьи 1</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20 введена Федеральным </w:t>
      </w:r>
      <w:hyperlink r:id="rId449">
        <w:r w:rsidRPr="00660FD1">
          <w:rPr>
            <w:rFonts w:ascii="PT Astra Serif" w:hAnsi="PT Astra Serif"/>
            <w:sz w:val="28"/>
            <w:szCs w:val="28"/>
          </w:rPr>
          <w:t>законом</w:t>
        </w:r>
      </w:hyperlink>
      <w:r w:rsidRPr="00660FD1">
        <w:rPr>
          <w:rFonts w:ascii="PT Astra Serif" w:hAnsi="PT Astra Serif"/>
          <w:sz w:val="28"/>
          <w:szCs w:val="28"/>
        </w:rPr>
        <w:t xml:space="preserve"> от 30.12.2012 N 324-ФЗ, в ред. Федерального </w:t>
      </w:r>
      <w:hyperlink r:id="rId450">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bookmarkStart w:id="99" w:name="P742"/>
      <w:bookmarkEnd w:id="99"/>
      <w:r w:rsidRPr="00660FD1">
        <w:rPr>
          <w:rFonts w:ascii="PT Astra Serif" w:hAnsi="PT Astra Serif"/>
          <w:sz w:val="28"/>
          <w:szCs w:val="28"/>
        </w:rPr>
        <w:t xml:space="preserve">21. Информация о годовом объеме закупки, которую заказчики обязаны осуществить у субъектов малого и среднего предпринимательства, </w:t>
      </w:r>
      <w:hyperlink r:id="rId451">
        <w:r w:rsidRPr="00660FD1">
          <w:rPr>
            <w:rFonts w:ascii="PT Astra Serif" w:hAnsi="PT Astra Serif"/>
            <w:sz w:val="28"/>
            <w:szCs w:val="28"/>
          </w:rPr>
          <w:t>размещается</w:t>
        </w:r>
      </w:hyperlink>
      <w:r w:rsidRPr="00660FD1">
        <w:rPr>
          <w:rFonts w:ascii="PT Astra Serif" w:hAnsi="PT Astra Serif"/>
          <w:sz w:val="28"/>
          <w:szCs w:val="28"/>
        </w:rPr>
        <w:t xml:space="preserve"> в единой информационной системе не позднее 1 февраля года, следующего за прошедшим календарным годом.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21 введена Федеральным </w:t>
      </w:r>
      <w:hyperlink r:id="rId452">
        <w:r w:rsidRPr="00660FD1">
          <w:rPr>
            <w:rFonts w:ascii="PT Astra Serif" w:hAnsi="PT Astra Serif"/>
            <w:sz w:val="28"/>
            <w:szCs w:val="28"/>
          </w:rPr>
          <w:t>законом</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22. Юридические лица, указанные в </w:t>
      </w:r>
      <w:hyperlink w:anchor="P42">
        <w:r w:rsidRPr="00660FD1">
          <w:rPr>
            <w:rFonts w:ascii="PT Astra Serif" w:hAnsi="PT Astra Serif"/>
            <w:sz w:val="28"/>
            <w:szCs w:val="28"/>
          </w:rPr>
          <w:t>части 2 статьи 1</w:t>
        </w:r>
      </w:hyperlink>
      <w:r w:rsidRPr="00660FD1">
        <w:rPr>
          <w:rFonts w:ascii="PT Astra Serif" w:hAnsi="PT Astra Serif"/>
          <w:sz w:val="28"/>
          <w:szCs w:val="28"/>
        </w:rPr>
        <w:t xml:space="preserve"> настоящего Федерального закона, вправе создавать корпоративные информационные системы в сфере закупок товаров, работ, услуг, взаимодействующие с единой информационной системой (далее - корпоративные информационные системы).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22 введена Федеральным </w:t>
      </w:r>
      <w:hyperlink r:id="rId453">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23. К взаимодействию корпоративных информационных систем с единой информационной системой предъявляются следующие требования: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порядок формирования электронных документов, подлежащих размещению в корпоративных информационных системах, информационные технологии и технические средства, применяемые при создании и эксплуатации этих систем, должны обеспечивать возможность взаимодействия корпоративных информационных систем с единой информационной системой. Если формирование таких электронных документов осуществляется в корпоративных информационных системах, </w:t>
      </w:r>
      <w:r w:rsidRPr="00660FD1">
        <w:rPr>
          <w:rFonts w:ascii="PT Astra Serif" w:hAnsi="PT Astra Serif"/>
          <w:sz w:val="28"/>
          <w:szCs w:val="28"/>
        </w:rPr>
        <w:lastRenderedPageBreak/>
        <w:t>исчисление предусмотренных настоящим Федеральным законом сроков размещения таких электронных документов в единой информационной системе начинается с момента фиксации времени поступления таких электронных документов в единую информационную систему;</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в корпоративных информационных системах в соответствии с порядком пользования единой информационной системой, установление которого предусмотрено </w:t>
      </w:r>
      <w:hyperlink r:id="rId454">
        <w:r w:rsidRPr="00660FD1">
          <w:rPr>
            <w:rFonts w:ascii="PT Astra Serif" w:hAnsi="PT Astra Serif"/>
            <w:sz w:val="28"/>
            <w:szCs w:val="28"/>
          </w:rPr>
          <w:t>частью 6 статьи 4</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подлежат применению справочники, реестры и классификаторы, используемые в единой информационной системе;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обмен информацией между корпоративными информационными системами и единой информационной системой, способы, сроки (периодичность) передачи информации по защищенным каналам связи в рамках этого обмена определяются порядком информационного взаимодействия единой информационной системы с иными информационными системами, установление которого предусмотрено </w:t>
      </w:r>
      <w:hyperlink r:id="rId455">
        <w:r w:rsidRPr="00660FD1">
          <w:rPr>
            <w:rFonts w:ascii="PT Astra Serif" w:hAnsi="PT Astra Serif"/>
            <w:sz w:val="28"/>
            <w:szCs w:val="28"/>
          </w:rPr>
          <w:t>частью 2 статьи 4</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56">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электронные документы, передаваемые из корпоративных информационных систем в единую информационную систему, подписываются электронной подписью.</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23 введена Федеральным </w:t>
      </w:r>
      <w:hyperlink r:id="rId457">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24. Региональные и муниципальные информационные системы в сфере закупок, созданные в соответствии с </w:t>
      </w:r>
      <w:hyperlink r:id="rId458">
        <w:r w:rsidRPr="00660FD1">
          <w:rPr>
            <w:rFonts w:ascii="PT Astra Serif" w:hAnsi="PT Astra Serif"/>
            <w:sz w:val="28"/>
            <w:szCs w:val="28"/>
          </w:rPr>
          <w:t>частью 7 статьи 4</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взаимодействующие с единой информационной системой, могут обеспечивать возможность размещения информации, которая подлежит размещению в единой информационной системе в соответствии с настоящим Федеральным законом.</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24 введена Федеральным </w:t>
      </w:r>
      <w:hyperlink r:id="rId459">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25. В случае, если информация о конкурентной закупке, размещенная в корпоративных информационных системах в сфере закупок товаров, работ, услуг, региональных и муниципальных информационных системах в сфере закупок, не соответствует информации об этой закупке, размещенной в единой информационной системе, приоритет имеет информация, размещенная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25 введена Федеральным </w:t>
      </w:r>
      <w:hyperlink r:id="rId460">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 xml:space="preserve">26.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 осуществляется мониторинг закупок, представляющий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w:t>
      </w:r>
      <w:hyperlink r:id="rId461">
        <w:r w:rsidRPr="00660FD1">
          <w:rPr>
            <w:rFonts w:ascii="PT Astra Serif" w:hAnsi="PT Astra Serif"/>
            <w:sz w:val="28"/>
            <w:szCs w:val="28"/>
          </w:rPr>
          <w:t>Порядок</w:t>
        </w:r>
      </w:hyperlink>
      <w:r w:rsidRPr="00660FD1">
        <w:rPr>
          <w:rFonts w:ascii="PT Astra Serif" w:hAnsi="PT Astra Serif"/>
          <w:sz w:val="28"/>
          <w:szCs w:val="28"/>
        </w:rPr>
        <w:t xml:space="preserve"> и срок осуществления мониторинга закупок, требования к его содержанию устанавливаются Правительством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26 введена Федеральным </w:t>
      </w:r>
      <w:hyperlink r:id="rId462">
        <w:r w:rsidRPr="00660FD1">
          <w:rPr>
            <w:rFonts w:ascii="PT Astra Serif" w:hAnsi="PT Astra Serif"/>
            <w:sz w:val="28"/>
            <w:szCs w:val="28"/>
          </w:rPr>
          <w:t>законом</w:t>
        </w:r>
      </w:hyperlink>
      <w:r w:rsidRPr="00660FD1">
        <w:rPr>
          <w:rFonts w:ascii="PT Astra Serif" w:hAnsi="PT Astra Serif"/>
          <w:sz w:val="28"/>
          <w:szCs w:val="28"/>
        </w:rPr>
        <w:t xml:space="preserve"> от 22.12.2020 N 452-ФЗ)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4.1. Реестр договоров, заключенных заказчиками</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463">
        <w:r w:rsidRPr="00660FD1">
          <w:rPr>
            <w:rFonts w:ascii="PT Astra Serif" w:hAnsi="PT Astra Serif"/>
            <w:sz w:val="28"/>
            <w:szCs w:val="28"/>
          </w:rPr>
          <w:t>законом</w:t>
        </w:r>
      </w:hyperlink>
      <w:r w:rsidRPr="00660FD1">
        <w:rPr>
          <w:rFonts w:ascii="PT Astra Serif" w:hAnsi="PT Astra Serif"/>
          <w:sz w:val="28"/>
          <w:szCs w:val="28"/>
        </w:rPr>
        <w:t xml:space="preserve"> от 28.12.2013 N 396-ФЗ)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bookmarkStart w:id="100" w:name="P763"/>
      <w:bookmarkEnd w:id="100"/>
      <w:r w:rsidRPr="00660FD1">
        <w:rPr>
          <w:rFonts w:ascii="PT Astra Serif" w:hAnsi="PT Astra Serif"/>
          <w:sz w:val="28"/>
          <w:szCs w:val="28"/>
        </w:rP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w:t>
      </w:r>
      <w:hyperlink r:id="rId464">
        <w:r w:rsidRPr="00660FD1">
          <w:rPr>
            <w:rFonts w:ascii="PT Astra Serif" w:hAnsi="PT Astra Serif"/>
            <w:sz w:val="28"/>
            <w:szCs w:val="28"/>
          </w:rPr>
          <w:t>Порядок</w:t>
        </w:r>
      </w:hyperlink>
      <w:r w:rsidRPr="00660FD1">
        <w:rPr>
          <w:rFonts w:ascii="PT Astra Serif" w:hAnsi="PT Astra Serif"/>
          <w:sz w:val="28"/>
          <w:szCs w:val="28"/>
        </w:rPr>
        <w:t xml:space="preserve">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65">
        <w:r w:rsidRPr="00660FD1">
          <w:rPr>
            <w:rFonts w:ascii="PT Astra Serif" w:hAnsi="PT Astra Serif"/>
            <w:sz w:val="28"/>
            <w:szCs w:val="28"/>
          </w:rPr>
          <w:t>закона</w:t>
        </w:r>
      </w:hyperlink>
      <w:r w:rsidRPr="00660FD1">
        <w:rPr>
          <w:rFonts w:ascii="PT Astra Serif" w:hAnsi="PT Astra Serif"/>
          <w:sz w:val="28"/>
          <w:szCs w:val="28"/>
        </w:rPr>
        <w:t xml:space="preserve"> от 24.02.2021 N 20-ФЗ)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w:t>
      </w:r>
      <w:hyperlink w:anchor="P714">
        <w:r w:rsidRPr="00660FD1">
          <w:rPr>
            <w:rFonts w:ascii="PT Astra Serif" w:hAnsi="PT Astra Serif"/>
            <w:sz w:val="28"/>
            <w:szCs w:val="28"/>
          </w:rPr>
          <w:t>частью 15 статьи 4</w:t>
        </w:r>
      </w:hyperlink>
      <w:r w:rsidRPr="00660FD1">
        <w:rPr>
          <w:rFonts w:ascii="PT Astra Serif" w:hAnsi="PT Astra Serif"/>
          <w:sz w:val="28"/>
          <w:szCs w:val="28"/>
        </w:rPr>
        <w:t xml:space="preserve"> настоящего Федерального закона, заказчики </w:t>
      </w:r>
      <w:hyperlink r:id="rId466">
        <w:r w:rsidRPr="00660FD1">
          <w:rPr>
            <w:rFonts w:ascii="PT Astra Serif" w:hAnsi="PT Astra Serif"/>
            <w:sz w:val="28"/>
            <w:szCs w:val="28"/>
          </w:rPr>
          <w:t>вносят</w:t>
        </w:r>
      </w:hyperlink>
      <w:r w:rsidRPr="00660FD1">
        <w:rPr>
          <w:rFonts w:ascii="PT Astra Serif" w:hAnsi="PT Astra Serif"/>
          <w:sz w:val="28"/>
          <w:szCs w:val="28"/>
        </w:rPr>
        <w:t xml:space="preserve"> информацию и документы, установленные Правительством Российской Федерации в соответствии с </w:t>
      </w:r>
      <w:hyperlink w:anchor="P763">
        <w:r w:rsidRPr="00660FD1">
          <w:rPr>
            <w:rFonts w:ascii="PT Astra Serif" w:hAnsi="PT Astra Serif"/>
            <w:sz w:val="28"/>
            <w:szCs w:val="28"/>
          </w:rPr>
          <w:t>частью 1</w:t>
        </w:r>
      </w:hyperlink>
      <w:r w:rsidRPr="00660FD1">
        <w:rPr>
          <w:rFonts w:ascii="PT Astra Serif" w:hAnsi="PT Astra Serif"/>
          <w:sz w:val="28"/>
          <w:szCs w:val="28"/>
        </w:rPr>
        <w:t xml:space="preserve">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67">
        <w:r w:rsidRPr="00660FD1">
          <w:rPr>
            <w:rFonts w:ascii="PT Astra Serif" w:hAnsi="PT Astra Serif"/>
            <w:sz w:val="28"/>
            <w:szCs w:val="28"/>
          </w:rPr>
          <w:t>закона</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bookmarkStart w:id="101" w:name="P767"/>
      <w:bookmarkEnd w:id="101"/>
      <w:r w:rsidRPr="00660FD1">
        <w:rPr>
          <w:rFonts w:ascii="PT Astra Serif" w:hAnsi="PT Astra Serif"/>
          <w:sz w:val="28"/>
          <w:szCs w:val="28"/>
        </w:rPr>
        <w:t>3. В реестр договоров не вносятся информация и документы, которые в соответствии с настоящим Федеральным законом не подлежат размещению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68">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102" w:name="P770"/>
      <w:bookmarkEnd w:id="102"/>
      <w:r w:rsidRPr="00660FD1">
        <w:rPr>
          <w:rFonts w:ascii="PT Astra Serif" w:hAnsi="PT Astra Serif"/>
          <w:sz w:val="28"/>
          <w:szCs w:val="28"/>
        </w:rPr>
        <w:t>Статья 5. Реестр недобросовестных поставщиков</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1. Ведение реестра недобросовестных поставщиков осуществляется федеральным органом исполнительной власти, уполномоченным Правительством Российской Федерации,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69">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w:t>
      </w:r>
      <w:hyperlink r:id="rId470">
        <w:r w:rsidRPr="00660FD1">
          <w:rPr>
            <w:rFonts w:ascii="PT Astra Serif" w:hAnsi="PT Astra Serif"/>
            <w:sz w:val="28"/>
            <w:szCs w:val="28"/>
          </w:rPr>
          <w:t>государствами</w:t>
        </w:r>
      </w:hyperlink>
      <w:r w:rsidRPr="00660FD1">
        <w:rPr>
          <w:rFonts w:ascii="PT Astra Serif" w:hAnsi="PT Astra Serif"/>
          <w:sz w:val="28"/>
          <w:szCs w:val="28"/>
        </w:rP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16.04.2022 </w:t>
      </w:r>
      <w:hyperlink r:id="rId471">
        <w:r w:rsidRPr="00660FD1">
          <w:rPr>
            <w:rFonts w:ascii="PT Astra Serif" w:hAnsi="PT Astra Serif"/>
            <w:sz w:val="28"/>
            <w:szCs w:val="28"/>
          </w:rPr>
          <w:t>N 104-ФЗ</w:t>
        </w:r>
      </w:hyperlink>
      <w:r w:rsidRPr="00660FD1">
        <w:rPr>
          <w:rFonts w:ascii="PT Astra Serif" w:hAnsi="PT Astra Serif"/>
          <w:sz w:val="28"/>
          <w:szCs w:val="28"/>
        </w:rPr>
        <w:t xml:space="preserve">, от 28.06.2022 </w:t>
      </w:r>
      <w:hyperlink r:id="rId472">
        <w:r w:rsidRPr="00660FD1">
          <w:rPr>
            <w:rFonts w:ascii="PT Astra Serif" w:hAnsi="PT Astra Serif"/>
            <w:sz w:val="28"/>
            <w:szCs w:val="28"/>
          </w:rPr>
          <w:t>N 231-ФЗ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w:t>
      </w:r>
      <w:hyperlink r:id="rId473">
        <w:r w:rsidRPr="00660FD1">
          <w:rPr>
            <w:rFonts w:ascii="PT Astra Serif" w:hAnsi="PT Astra Serif"/>
            <w:sz w:val="28"/>
            <w:szCs w:val="28"/>
          </w:rPr>
          <w:t>Перечень</w:t>
        </w:r>
      </w:hyperlink>
      <w:r w:rsidRPr="00660FD1">
        <w:rPr>
          <w:rFonts w:ascii="PT Astra Serif" w:hAnsi="PT Astra Serif"/>
          <w:sz w:val="28"/>
          <w:szCs w:val="28"/>
        </w:rPr>
        <w:t xml:space="preserve"> сведений, включаемых в реестр недобросовестных поставщиков, </w:t>
      </w:r>
      <w:hyperlink r:id="rId474">
        <w:r w:rsidRPr="00660FD1">
          <w:rPr>
            <w:rFonts w:ascii="PT Astra Serif" w:hAnsi="PT Astra Serif"/>
            <w:sz w:val="28"/>
            <w:szCs w:val="28"/>
          </w:rPr>
          <w:t>порядок</w:t>
        </w:r>
      </w:hyperlink>
      <w:r w:rsidRPr="00660FD1">
        <w:rPr>
          <w:rFonts w:ascii="PT Astra Serif" w:hAnsi="PT Astra Serif"/>
          <w:sz w:val="28"/>
          <w:szCs w:val="28"/>
        </w:rPr>
        <w:t xml:space="preserve">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w:t>
      </w:r>
      <w:hyperlink r:id="rId475">
        <w:r w:rsidRPr="00660FD1">
          <w:rPr>
            <w:rFonts w:ascii="PT Astra Serif" w:hAnsi="PT Astra Serif"/>
            <w:sz w:val="28"/>
            <w:szCs w:val="28"/>
          </w:rPr>
          <w:t>порядок</w:t>
        </w:r>
      </w:hyperlink>
      <w:r w:rsidRPr="00660FD1">
        <w:rPr>
          <w:rFonts w:ascii="PT Astra Serif" w:hAnsi="PT Astra Serif"/>
          <w:sz w:val="28"/>
          <w:szCs w:val="28"/>
        </w:rPr>
        <w:t xml:space="preserve"> ведения реестра недобросовестных поставщиков, </w:t>
      </w:r>
      <w:hyperlink r:id="rId476">
        <w:r w:rsidRPr="00660FD1">
          <w:rPr>
            <w:rFonts w:ascii="PT Astra Serif" w:hAnsi="PT Astra Serif"/>
            <w:sz w:val="28"/>
            <w:szCs w:val="28"/>
          </w:rPr>
          <w:t>требования</w:t>
        </w:r>
      </w:hyperlink>
      <w:r w:rsidRPr="00660FD1">
        <w:rPr>
          <w:rFonts w:ascii="PT Astra Serif" w:hAnsi="PT Astra Serif"/>
          <w:sz w:val="28"/>
          <w:szCs w:val="28"/>
        </w:rPr>
        <w:t xml:space="preserve">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Сведения, содержащиеся в реестре недобросовестных поставщиков, должны быть доступны для ознакомления в единой информационной системе без взимания платы.</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77">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Сведения, содержащиеся в реестре недобросовестных поставщиков, по истечении двух лет со дня их внесения в реестр недобросовестных поставщиков исключаются из этого реестра.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Включение сведений об участнике закупки,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реестр недобросовестных поставщиков или содержание таких сведений в </w:t>
      </w:r>
      <w:r w:rsidRPr="00660FD1">
        <w:rPr>
          <w:rFonts w:ascii="PT Astra Serif" w:hAnsi="PT Astra Serif"/>
          <w:sz w:val="28"/>
          <w:szCs w:val="28"/>
        </w:rPr>
        <w:lastRenderedPageBreak/>
        <w:t>реестре недобросовестных поставщиков может быть обжаловано заинтересованным лицом в судебном порядке.</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bookmarkStart w:id="103" w:name="P782"/>
      <w:bookmarkEnd w:id="103"/>
      <w:r w:rsidRPr="00660FD1">
        <w:rPr>
          <w:rFonts w:ascii="PT Astra Serif" w:hAnsi="PT Astra Serif"/>
          <w:sz w:val="28"/>
          <w:szCs w:val="28"/>
        </w:rPr>
        <w:t>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478">
        <w:r w:rsidRPr="00660FD1">
          <w:rPr>
            <w:rFonts w:ascii="PT Astra Serif" w:hAnsi="PT Astra Serif"/>
            <w:sz w:val="28"/>
            <w:szCs w:val="28"/>
          </w:rPr>
          <w:t>законом</w:t>
        </w:r>
      </w:hyperlink>
      <w:r w:rsidRPr="00660FD1">
        <w:rPr>
          <w:rFonts w:ascii="PT Astra Serif" w:hAnsi="PT Astra Serif"/>
          <w:sz w:val="28"/>
          <w:szCs w:val="28"/>
        </w:rPr>
        <w:t xml:space="preserve"> от 29.06.2015 N 156-ФЗ)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w:t>
      </w:r>
      <w:hyperlink r:id="rId479">
        <w:r w:rsidRPr="00660FD1">
          <w:rPr>
            <w:rFonts w:ascii="PT Astra Serif" w:hAnsi="PT Astra Serif"/>
            <w:sz w:val="28"/>
            <w:szCs w:val="28"/>
          </w:rPr>
          <w:t>порядке</w:t>
        </w:r>
      </w:hyperlink>
      <w:r w:rsidRPr="00660FD1">
        <w:rPr>
          <w:rFonts w:ascii="PT Astra Serif" w:hAnsi="PT Astra Serif"/>
          <w:sz w:val="28"/>
          <w:szCs w:val="28"/>
        </w:rPr>
        <w:t xml:space="preserve">, определяемом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 инновационной продукции, высокотехнологичной продукции, лекарственных средств, проекты изменений, вносимых в такие планы, в случае, если они предусматривают изменение раздела об участии субъектов малого и среднего предпринимательства в закупке, до утверждения таких планов, изменений, вносимых в такие планы, конкретными заказчиками, перечень которых устанавливается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 настоящего</w:t>
        </w:r>
      </w:hyperlink>
      <w:r w:rsidRPr="00660FD1">
        <w:rPr>
          <w:rFonts w:ascii="PT Astra Serif" w:hAnsi="PT Astra Serif"/>
          <w:sz w:val="28"/>
          <w:szCs w:val="28"/>
        </w:rPr>
        <w:t xml:space="preserve">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w:t>
      </w:r>
      <w:hyperlink r:id="rId480">
        <w:r w:rsidRPr="00660FD1">
          <w:rPr>
            <w:rFonts w:ascii="PT Astra Serif" w:hAnsi="PT Astra Serif"/>
            <w:sz w:val="28"/>
            <w:szCs w:val="28"/>
          </w:rPr>
          <w:t>порядке</w:t>
        </w:r>
      </w:hyperlink>
      <w:r w:rsidRPr="00660FD1">
        <w:rPr>
          <w:rFonts w:ascii="PT Astra Serif" w:hAnsi="PT Astra Serif"/>
          <w:sz w:val="28"/>
          <w:szCs w:val="28"/>
        </w:rPr>
        <w:t xml:space="preserve">, определяемом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с использованием единой информационной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 планы, в случае, если 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3. Оценка соответствия осуществляется: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корпорацией развития малого и среднего предпринимательства в </w:t>
      </w:r>
      <w:r w:rsidRPr="00660FD1">
        <w:rPr>
          <w:rFonts w:ascii="PT Astra Serif" w:hAnsi="PT Astra Serif"/>
          <w:sz w:val="28"/>
          <w:szCs w:val="28"/>
        </w:rPr>
        <w:lastRenderedPageBreak/>
        <w:t xml:space="preserve">отношении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w:t>
      </w:r>
      <w:hyperlink r:id="rId481">
        <w:r w:rsidRPr="00660FD1">
          <w:rPr>
            <w:rFonts w:ascii="PT Astra Serif" w:hAnsi="PT Astra Serif"/>
            <w:sz w:val="28"/>
            <w:szCs w:val="28"/>
          </w:rPr>
          <w:t>заказчиками</w:t>
        </w:r>
      </w:hyperlink>
      <w:r w:rsidRPr="00660FD1">
        <w:rPr>
          <w:rFonts w:ascii="PT Astra Serif" w:hAnsi="PT Astra Serif"/>
          <w:sz w:val="28"/>
          <w:szCs w:val="28"/>
        </w:rPr>
        <w:t xml:space="preserve">, определенными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исполнительными органами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w:t>
      </w:r>
      <w:hyperlink r:id="rId482">
        <w:r w:rsidRPr="00660FD1">
          <w:rPr>
            <w:rFonts w:ascii="PT Astra Serif" w:hAnsi="PT Astra Serif"/>
            <w:sz w:val="28"/>
            <w:szCs w:val="28"/>
          </w:rPr>
          <w:t>заказчиками</w:t>
        </w:r>
      </w:hyperlink>
      <w:r w:rsidRPr="00660FD1">
        <w:rPr>
          <w:rFonts w:ascii="PT Astra Serif" w:hAnsi="PT Astra Serif"/>
          <w:sz w:val="28"/>
          <w:szCs w:val="28"/>
        </w:rPr>
        <w:t xml:space="preserve">, определенными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83">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Мониторинг соответствия осуществляется: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корпорацией развития малого и среднего предпринимательства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исполнительными органами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84">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5. Предметом оценки соответствия и мониторинга соответствия утвержденного плана закупки товаров, работ, услуг или проекта такого плана </w:t>
      </w:r>
      <w:r w:rsidRPr="00660FD1">
        <w:rPr>
          <w:rFonts w:ascii="PT Astra Serif" w:hAnsi="PT Astra Serif"/>
          <w:sz w:val="28"/>
          <w:szCs w:val="28"/>
        </w:rPr>
        <w:lastRenderedPageBreak/>
        <w:t>являются: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соблюдение установленного Правительством Российской Федерации годового объема закупки, который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bookmarkStart w:id="104" w:name="P797"/>
      <w:bookmarkEnd w:id="104"/>
      <w:r w:rsidRPr="00660FD1">
        <w:rPr>
          <w:rFonts w:ascii="PT Astra Serif" w:hAnsi="PT Astra Serif"/>
          <w:sz w:val="28"/>
          <w:szCs w:val="28"/>
        </w:rP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w:t>
      </w:r>
      <w:hyperlink w:anchor="P806">
        <w:r w:rsidRPr="00660FD1">
          <w:rPr>
            <w:rFonts w:ascii="PT Astra Serif" w:hAnsi="PT Astra Serif"/>
            <w:sz w:val="28"/>
            <w:szCs w:val="28"/>
          </w:rPr>
          <w:t>частью 10</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w:t>
      </w:r>
      <w:hyperlink w:anchor="P244">
        <w:r w:rsidRPr="00660FD1">
          <w:rPr>
            <w:rFonts w:ascii="PT Astra Serif" w:hAnsi="PT Astra Serif"/>
            <w:sz w:val="28"/>
            <w:szCs w:val="28"/>
          </w:rPr>
          <w:t>пунктом 1 части 8.2 статьи 3</w:t>
        </w:r>
      </w:hyperlink>
      <w:r w:rsidRPr="00660FD1">
        <w:rPr>
          <w:rFonts w:ascii="PT Astra Serif" w:hAnsi="PT Astra Serif"/>
          <w:sz w:val="28"/>
          <w:szCs w:val="28"/>
        </w:rPr>
        <w:t xml:space="preserve"> настоящего Федерального закона,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7. Предметом оценки соответствия и мониторинга соответствия утвержденных изменений плана закупки товаров, работ, услуг, предусматривающих изменение раздела об участии субъектов малого и среднего предпринимательства в закупке, либо проекта таких изменений являются: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соблюдение ранее установленного в плане закупки товаров, работ, услуг годового объема закупки, которую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bookmarkStart w:id="105" w:name="P801"/>
      <w:bookmarkEnd w:id="105"/>
      <w:r w:rsidRPr="00660FD1">
        <w:rPr>
          <w:rFonts w:ascii="PT Astra Serif" w:hAnsi="PT Astra Serif"/>
          <w:sz w:val="28"/>
          <w:szCs w:val="28"/>
        </w:rP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w:t>
      </w:r>
      <w:r w:rsidRPr="00660FD1">
        <w:rPr>
          <w:rFonts w:ascii="PT Astra Serif" w:hAnsi="PT Astra Serif"/>
          <w:sz w:val="28"/>
          <w:szCs w:val="28"/>
        </w:rPr>
        <w:lastRenderedPageBreak/>
        <w:t xml:space="preserve">осуществляется у субъектов малого и среднего предпринимательства, является основанием для направления этому заказчику уведомления, предусмотренного </w:t>
      </w:r>
      <w:hyperlink w:anchor="P806">
        <w:r w:rsidRPr="00660FD1">
          <w:rPr>
            <w:rFonts w:ascii="PT Astra Serif" w:hAnsi="PT Astra Serif"/>
            <w:sz w:val="28"/>
            <w:szCs w:val="28"/>
          </w:rPr>
          <w:t>частью 10</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8. Предметом оценки соответствия и мониторинга соответствия утвержденных изменений плана закупки инновационной продукции, высокотехнологичной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w:t>
      </w:r>
      <w:hyperlink w:anchor="P244">
        <w:r w:rsidRPr="00660FD1">
          <w:rPr>
            <w:rFonts w:ascii="PT Astra Serif" w:hAnsi="PT Astra Serif"/>
            <w:sz w:val="28"/>
            <w:szCs w:val="28"/>
          </w:rPr>
          <w:t>пунктом 1 части 8.2 статьи 3</w:t>
        </w:r>
      </w:hyperlink>
      <w:r w:rsidRPr="00660FD1">
        <w:rPr>
          <w:rFonts w:ascii="PT Astra Serif" w:hAnsi="PT Astra Serif"/>
          <w:sz w:val="28"/>
          <w:szCs w:val="28"/>
        </w:rPr>
        <w:t xml:space="preserve"> настоящего Федерального закона,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является соблюдение:</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установленных Правительством Российской Федерации годового объема закупки у субъектов малого и среднего предпринимательства,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2) установленных Правительством Российской Федерации требований к содержанию таких годовых отчетов.</w:t>
      </w:r>
    </w:p>
    <w:p w:rsidR="00660FD1" w:rsidRPr="00660FD1" w:rsidRDefault="00660FD1">
      <w:pPr>
        <w:pStyle w:val="ConsPlusNormal"/>
        <w:spacing w:before="220"/>
        <w:ind w:firstLine="540"/>
        <w:jc w:val="both"/>
        <w:rPr>
          <w:rFonts w:ascii="PT Astra Serif" w:hAnsi="PT Astra Serif"/>
          <w:sz w:val="28"/>
          <w:szCs w:val="28"/>
        </w:rPr>
      </w:pPr>
      <w:bookmarkStart w:id="106" w:name="P806"/>
      <w:bookmarkEnd w:id="106"/>
      <w:r w:rsidRPr="00660FD1">
        <w:rPr>
          <w:rFonts w:ascii="PT Astra Serif" w:hAnsi="PT Astra Serif"/>
          <w:sz w:val="28"/>
          <w:szCs w:val="28"/>
        </w:rPr>
        <w:t>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В случае выдачи заказчику уведомления такой заказчик обязан устранить в течение срока, установленного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w:t>
      </w:r>
      <w:r w:rsidRPr="00660FD1">
        <w:rPr>
          <w:rFonts w:ascii="PT Astra Serif" w:hAnsi="PT Astra Serif"/>
          <w:sz w:val="28"/>
          <w:szCs w:val="28"/>
        </w:rPr>
        <w:lastRenderedPageBreak/>
        <w:t xml:space="preserve">товаров, работ, услуг, план закупки инновационной продукции, высокотехнологичной продукции, лекарственных средств, проект таких планов, проект изменений, вносимых в такие планы, либо в случаях, предусмотренных </w:t>
      </w:r>
      <w:hyperlink w:anchor="P797">
        <w:r w:rsidRPr="00660FD1">
          <w:rPr>
            <w:rFonts w:ascii="PT Astra Serif" w:hAnsi="PT Astra Serif"/>
            <w:sz w:val="28"/>
            <w:szCs w:val="28"/>
          </w:rPr>
          <w:t>пунктом 2 части 5</w:t>
        </w:r>
      </w:hyperlink>
      <w:r w:rsidRPr="00660FD1">
        <w:rPr>
          <w:rFonts w:ascii="PT Astra Serif" w:hAnsi="PT Astra Serif"/>
          <w:sz w:val="28"/>
          <w:szCs w:val="28"/>
        </w:rPr>
        <w:t xml:space="preserve"> или </w:t>
      </w:r>
      <w:hyperlink w:anchor="P801">
        <w:r w:rsidRPr="00660FD1">
          <w:rPr>
            <w:rFonts w:ascii="PT Astra Serif" w:hAnsi="PT Astra Serif"/>
            <w:sz w:val="28"/>
            <w:szCs w:val="28"/>
          </w:rPr>
          <w:t>пунктом 2 части 7</w:t>
        </w:r>
      </w:hyperlink>
      <w:r w:rsidRPr="00660FD1">
        <w:rPr>
          <w:rFonts w:ascii="PT Astra Serif" w:hAnsi="PT Astra Serif"/>
          <w:sz w:val="28"/>
          <w:szCs w:val="28"/>
        </w:rPr>
        <w:t xml:space="preserve">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12. Допускается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13. Повторные оценка соответствия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проводится в порядке, предусмотренном настоящей статьей.</w:t>
      </w:r>
    </w:p>
    <w:p w:rsidR="00660FD1" w:rsidRPr="00660FD1" w:rsidRDefault="00660FD1">
      <w:pPr>
        <w:pStyle w:val="ConsPlusNormal"/>
        <w:spacing w:before="220"/>
        <w:ind w:firstLine="540"/>
        <w:jc w:val="both"/>
        <w:rPr>
          <w:rFonts w:ascii="PT Astra Serif" w:hAnsi="PT Astra Serif"/>
          <w:sz w:val="28"/>
          <w:szCs w:val="28"/>
        </w:rPr>
      </w:pPr>
      <w:bookmarkStart w:id="107" w:name="P810"/>
      <w:bookmarkEnd w:id="107"/>
      <w:r w:rsidRPr="00660FD1">
        <w:rPr>
          <w:rFonts w:ascii="PT Astra Serif" w:hAnsi="PT Astra Serif"/>
          <w:sz w:val="28"/>
          <w:szCs w:val="28"/>
        </w:rPr>
        <w:t>14. 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bookmarkStart w:id="108" w:name="P811"/>
      <w:bookmarkEnd w:id="108"/>
      <w:r w:rsidRPr="00660FD1">
        <w:rPr>
          <w:rFonts w:ascii="PT Astra Serif" w:hAnsi="PT Astra Serif"/>
          <w:sz w:val="28"/>
          <w:szCs w:val="28"/>
        </w:rPr>
        <w:t xml:space="preserve">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w:t>
      </w:r>
      <w:r w:rsidRPr="00660FD1">
        <w:rPr>
          <w:rFonts w:ascii="PT Astra Serif" w:hAnsi="PT Astra Serif"/>
          <w:sz w:val="28"/>
          <w:szCs w:val="28"/>
        </w:rPr>
        <w:lastRenderedPageBreak/>
        <w:t>продукции, высокотехнологичной продукции (в части закупки у субъектов малого и среднего предпринимательства).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16. Уведомления и заключения, предусмотренные </w:t>
      </w:r>
      <w:hyperlink w:anchor="P806">
        <w:r w:rsidRPr="00660FD1">
          <w:rPr>
            <w:rFonts w:ascii="PT Astra Serif" w:hAnsi="PT Astra Serif"/>
            <w:sz w:val="28"/>
            <w:szCs w:val="28"/>
          </w:rPr>
          <w:t>частями 10</w:t>
        </w:r>
      </w:hyperlink>
      <w:r w:rsidRPr="00660FD1">
        <w:rPr>
          <w:rFonts w:ascii="PT Astra Serif" w:hAnsi="PT Astra Serif"/>
          <w:sz w:val="28"/>
          <w:szCs w:val="28"/>
        </w:rPr>
        <w:t xml:space="preserve"> - </w:t>
      </w:r>
      <w:hyperlink w:anchor="P811">
        <w:r w:rsidRPr="00660FD1">
          <w:rPr>
            <w:rFonts w:ascii="PT Astra Serif" w:hAnsi="PT Astra Serif"/>
            <w:sz w:val="28"/>
            <w:szCs w:val="28"/>
          </w:rPr>
          <w:t>15</w:t>
        </w:r>
      </w:hyperlink>
      <w:r w:rsidRPr="00660FD1">
        <w:rPr>
          <w:rFonts w:ascii="PT Astra Serif" w:hAnsi="PT Astra Serif"/>
          <w:sz w:val="28"/>
          <w:szCs w:val="28"/>
        </w:rPr>
        <w:t xml:space="preserve"> настоящей статьи, подлежат размещению в единой информационной системе в порядках, утвержденных в соответствии с </w:t>
      </w:r>
      <w:hyperlink w:anchor="P247">
        <w:r w:rsidRPr="00660FD1">
          <w:rPr>
            <w:rFonts w:ascii="PT Astra Serif" w:hAnsi="PT Astra Serif"/>
            <w:sz w:val="28"/>
            <w:szCs w:val="28"/>
          </w:rPr>
          <w:t>подпунктами "а"</w:t>
        </w:r>
      </w:hyperlink>
      <w:r w:rsidRPr="00660FD1">
        <w:rPr>
          <w:rFonts w:ascii="PT Astra Serif" w:hAnsi="PT Astra Serif"/>
          <w:sz w:val="28"/>
          <w:szCs w:val="28"/>
        </w:rPr>
        <w:t xml:space="preserve"> и </w:t>
      </w:r>
      <w:hyperlink w:anchor="P249">
        <w:r w:rsidRPr="00660FD1">
          <w:rPr>
            <w:rFonts w:ascii="PT Astra Serif" w:hAnsi="PT Astra Serif"/>
            <w:sz w:val="28"/>
            <w:szCs w:val="28"/>
          </w:rPr>
          <w:t>"б" пункта 2 части 8.2 статьи 3</w:t>
        </w:r>
      </w:hyperlink>
      <w:r w:rsidRPr="00660FD1">
        <w:rPr>
          <w:rFonts w:ascii="PT Astra Serif" w:hAnsi="PT Astra Serif"/>
          <w:sz w:val="28"/>
          <w:szCs w:val="28"/>
        </w:rPr>
        <w:t xml:space="preserve"> настоящего Федерального закона. Такие уведомления и заключения, выданные в отношении планов закупки, предусмотренных настоящим Федеральным законом и содержащих информацию о закупках, предусмотренных </w:t>
      </w:r>
      <w:hyperlink w:anchor="P811">
        <w:r w:rsidRPr="00660FD1">
          <w:rPr>
            <w:rFonts w:ascii="PT Astra Serif" w:hAnsi="PT Astra Serif"/>
            <w:sz w:val="28"/>
            <w:szCs w:val="28"/>
          </w:rPr>
          <w:t>частью 15</w:t>
        </w:r>
      </w:hyperlink>
      <w:r w:rsidRPr="00660FD1">
        <w:rPr>
          <w:rFonts w:ascii="PT Astra Serif" w:hAnsi="PT Astra Serif"/>
          <w:sz w:val="28"/>
          <w:szCs w:val="28"/>
        </w:rPr>
        <w:t xml:space="preserve"> настоящей статьи, не подлежат размещению на официальном сайте.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85">
        <w:r w:rsidRPr="00660FD1">
          <w:rPr>
            <w:rFonts w:ascii="PT Astra Serif" w:hAnsi="PT Astra Serif"/>
            <w:sz w:val="28"/>
            <w:szCs w:val="28"/>
          </w:rPr>
          <w:t>закона</w:t>
        </w:r>
      </w:hyperlink>
      <w:r w:rsidRPr="00660FD1">
        <w:rPr>
          <w:rFonts w:ascii="PT Astra Serif" w:hAnsi="PT Astra Serif"/>
          <w:sz w:val="28"/>
          <w:szCs w:val="28"/>
        </w:rPr>
        <w:t xml:space="preserve"> от 16.04.2022 N 104-ФЗ)</w:t>
      </w:r>
    </w:p>
    <w:p w:rsidR="00660FD1" w:rsidRPr="00660FD1" w:rsidRDefault="00660FD1">
      <w:pPr>
        <w:pStyle w:val="ConsPlusNormal"/>
        <w:spacing w:before="220"/>
        <w:ind w:firstLine="540"/>
        <w:jc w:val="both"/>
        <w:rPr>
          <w:rFonts w:ascii="PT Astra Serif" w:hAnsi="PT Astra Serif"/>
          <w:sz w:val="28"/>
          <w:szCs w:val="28"/>
        </w:rPr>
      </w:pPr>
      <w:bookmarkStart w:id="109" w:name="P814"/>
      <w:bookmarkEnd w:id="109"/>
      <w:r w:rsidRPr="00660FD1">
        <w:rPr>
          <w:rFonts w:ascii="PT Astra Serif" w:hAnsi="PT Astra Serif"/>
          <w:sz w:val="28"/>
          <w:szCs w:val="28"/>
        </w:rPr>
        <w:t>17. После выдачи корпорацией развития малого и среднего предпринимательства, исполнительным органом субъекта Российской Федерации или созданной им организацией отрицательного заключения: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86">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 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При этом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w:t>
      </w:r>
      <w:r w:rsidRPr="00660FD1">
        <w:rPr>
          <w:rFonts w:ascii="PT Astra Serif" w:hAnsi="PT Astra Serif"/>
          <w:sz w:val="28"/>
          <w:szCs w:val="28"/>
        </w:rPr>
        <w:lastRenderedPageBreak/>
        <w:t xml:space="preserve">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в случае проведения оценки соответствия или мониторинга соответствия в отношении проектов изменений, вносимых в план закупки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информационной системе, а утвержденные изменения, внесенные в такие планы, считаются не размещенными в единой информационной системе до даты выдачи положительного заключения, предусмотренного </w:t>
      </w:r>
      <w:hyperlink w:anchor="P810">
        <w:r w:rsidRPr="00660FD1">
          <w:rPr>
            <w:rFonts w:ascii="PT Astra Serif" w:hAnsi="PT Astra Serif"/>
            <w:sz w:val="28"/>
            <w:szCs w:val="28"/>
          </w:rPr>
          <w:t>частью 14</w:t>
        </w:r>
      </w:hyperlink>
      <w:r w:rsidRPr="00660FD1">
        <w:rPr>
          <w:rFonts w:ascii="PT Astra Serif" w:hAnsi="PT Astra Serif"/>
          <w:sz w:val="28"/>
          <w:szCs w:val="28"/>
        </w:rPr>
        <w:t xml:space="preserve"> настоящей статьи.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18. В течение срока, установленного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планы, изменения, внесенные в планы, проекты планов, проекты изменений, вносимых в планы, указанные в </w:t>
      </w:r>
      <w:hyperlink w:anchor="P814">
        <w:r w:rsidRPr="00660FD1">
          <w:rPr>
            <w:rFonts w:ascii="PT Astra Serif" w:hAnsi="PT Astra Serif"/>
            <w:sz w:val="28"/>
            <w:szCs w:val="28"/>
          </w:rPr>
          <w:t>части 17</w:t>
        </w:r>
      </w:hyperlink>
      <w:r w:rsidRPr="00660FD1">
        <w:rPr>
          <w:rFonts w:ascii="PT Astra Serif" w:hAnsi="PT Astra Serif"/>
          <w:sz w:val="28"/>
          <w:szCs w:val="28"/>
        </w:rPr>
        <w:t xml:space="preserve"> настоящей статьи, могут быть размещены заказчиками, определяемыми Правительством Российской Федерации в соответствии с </w:t>
      </w:r>
      <w:hyperlink w:anchor="P245">
        <w:r w:rsidRPr="00660FD1">
          <w:rPr>
            <w:rFonts w:ascii="PT Astra Serif" w:hAnsi="PT Astra Serif"/>
            <w:sz w:val="28"/>
            <w:szCs w:val="28"/>
          </w:rPr>
          <w:t>пунктом 2 части 8.2 статьи 3</w:t>
        </w:r>
      </w:hyperlink>
      <w:r w:rsidRPr="00660FD1">
        <w:rPr>
          <w:rFonts w:ascii="PT Astra Serif" w:hAnsi="PT Astra Serif"/>
          <w:sz w:val="28"/>
          <w:szCs w:val="28"/>
        </w:rPr>
        <w:t xml:space="preserve"> настоящего Федерального закона, в единой информационной системе повторно для осуществления оценки соответствия или мониторинга соответствия.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19. В случае выдачи отрицательного заключения, предусмотренного </w:t>
      </w:r>
      <w:hyperlink w:anchor="P811">
        <w:r w:rsidRPr="00660FD1">
          <w:rPr>
            <w:rFonts w:ascii="PT Astra Serif" w:hAnsi="PT Astra Serif"/>
            <w:sz w:val="28"/>
            <w:szCs w:val="28"/>
          </w:rPr>
          <w:t>частью 15</w:t>
        </w:r>
      </w:hyperlink>
      <w:r w:rsidRPr="00660FD1">
        <w:rPr>
          <w:rFonts w:ascii="PT Astra Serif" w:hAnsi="PT Astra Serif"/>
          <w:sz w:val="28"/>
          <w:szCs w:val="28"/>
        </w:rPr>
        <w:t xml:space="preserve"> настоящей статьи, не допускается размещение в единой информационной системе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среднего предпринимательства, по перечню товаров, работ, услуг, выбираемых заказчиком.</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6. Контроль за соблюдением требований настоящего Федерального закона</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Контроль за соблюдением требований настоящего Федерального закона осуществляется в </w:t>
      </w:r>
      <w:hyperlink r:id="rId487">
        <w:r w:rsidRPr="00660FD1">
          <w:rPr>
            <w:rFonts w:ascii="PT Astra Serif" w:hAnsi="PT Astra Serif"/>
            <w:sz w:val="28"/>
            <w:szCs w:val="28"/>
          </w:rPr>
          <w:t>порядке</w:t>
        </w:r>
      </w:hyperlink>
      <w:r w:rsidRPr="00660FD1">
        <w:rPr>
          <w:rFonts w:ascii="PT Astra Serif" w:hAnsi="PT Astra Serif"/>
          <w:sz w:val="28"/>
          <w:szCs w:val="28"/>
        </w:rPr>
        <w:t>, установленном законодательством Российской Федерации.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6.1. Ведомственный контроль закупочной деятельности</w:t>
      </w: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(введена Федеральным </w:t>
      </w:r>
      <w:hyperlink r:id="rId488">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Федеральные органы исполнительной власти, органы государственной власти субъектов Российской Федерации, муниципальные органы, осуществляющие функции и полномочия учредителя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права собственника имущества соответственно федеральных государственных унитарных предприятий, государственных унитарных предприятий субъекта Российской Федерации, муниципальных унитарных предприятий, уполномоченные исполнительные органы субъектов Российской Федерации осуществляют ведомственный контроль за соблюдением требований настоящего Федерального закона и иных принятых в соответствии с ним нормативных правовых актов Российской Федерации в </w:t>
      </w:r>
      <w:hyperlink r:id="rId489">
        <w:r w:rsidRPr="00660FD1">
          <w:rPr>
            <w:rFonts w:ascii="PT Astra Serif" w:hAnsi="PT Astra Serif"/>
            <w:sz w:val="28"/>
            <w:szCs w:val="28"/>
          </w:rPr>
          <w:t>порядке</w:t>
        </w:r>
      </w:hyperlink>
      <w:r w:rsidRPr="00660FD1">
        <w:rPr>
          <w:rFonts w:ascii="PT Astra Serif" w:hAnsi="PT Astra Serif"/>
          <w:sz w:val="28"/>
          <w:szCs w:val="28"/>
        </w:rPr>
        <w:t>, установленном соответственно Правительством Российской Федерации, высшими исполнительными органами субъектов Российской Федерации, местными администрациями.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90">
        <w:r w:rsidRPr="00660FD1">
          <w:rPr>
            <w:rFonts w:ascii="PT Astra Serif" w:hAnsi="PT Astra Serif"/>
            <w:sz w:val="28"/>
            <w:szCs w:val="28"/>
          </w:rPr>
          <w:t>закона</w:t>
        </w:r>
      </w:hyperlink>
      <w:r w:rsidRPr="00660FD1">
        <w:rPr>
          <w:rFonts w:ascii="PT Astra Serif" w:hAnsi="PT Astra Serif"/>
          <w:sz w:val="28"/>
          <w:szCs w:val="28"/>
        </w:rPr>
        <w:t xml:space="preserve"> от 08.08.2024 N 232-ФЗ)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7. Ответственность за нарушение требований настоящего Федерального закона и иных принятых в соответствии с ним нормативных правовых актов Российской Федерации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Title"/>
        <w:ind w:firstLine="540"/>
        <w:jc w:val="both"/>
        <w:outlineLvl w:val="0"/>
        <w:rPr>
          <w:rFonts w:ascii="PT Astra Serif" w:hAnsi="PT Astra Serif"/>
          <w:sz w:val="28"/>
          <w:szCs w:val="28"/>
        </w:rPr>
      </w:pPr>
      <w:r w:rsidRPr="00660FD1">
        <w:rPr>
          <w:rFonts w:ascii="PT Astra Serif" w:hAnsi="PT Astra Serif"/>
          <w:sz w:val="28"/>
          <w:szCs w:val="28"/>
        </w:rPr>
        <w:t>Статья 8. Порядок вступления в силу настоящего Федерального закона</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r w:rsidRPr="00660FD1">
        <w:rPr>
          <w:rFonts w:ascii="PT Astra Serif" w:hAnsi="PT Astra Serif"/>
          <w:sz w:val="28"/>
          <w:szCs w:val="28"/>
        </w:rPr>
        <w:t xml:space="preserve">1. Настоящий Федеральный закон вступает в силу с 1 января 2012 года, за исключением </w:t>
      </w:r>
      <w:hyperlink w:anchor="P639">
        <w:r w:rsidRPr="00660FD1">
          <w:rPr>
            <w:rFonts w:ascii="PT Astra Serif" w:hAnsi="PT Astra Serif"/>
            <w:sz w:val="28"/>
            <w:szCs w:val="28"/>
          </w:rPr>
          <w:t>части 3 статьи 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2. </w:t>
      </w:r>
      <w:hyperlink w:anchor="P639">
        <w:r w:rsidRPr="00660FD1">
          <w:rPr>
            <w:rFonts w:ascii="PT Astra Serif" w:hAnsi="PT Astra Serif"/>
            <w:sz w:val="28"/>
            <w:szCs w:val="28"/>
          </w:rPr>
          <w:t>Часть 3 статьи 4</w:t>
        </w:r>
      </w:hyperlink>
      <w:r w:rsidRPr="00660FD1">
        <w:rPr>
          <w:rFonts w:ascii="PT Astra Serif" w:hAnsi="PT Astra Serif"/>
          <w:sz w:val="28"/>
          <w:szCs w:val="28"/>
        </w:rPr>
        <w:t xml:space="preserve"> настоящего Федерального закона вступает в силу с 1 января 2015 года.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До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на сайте заказчика. После 1 июля 2012 года, если иной срок не </w:t>
      </w:r>
      <w:r w:rsidRPr="00660FD1">
        <w:rPr>
          <w:rFonts w:ascii="PT Astra Serif" w:hAnsi="PT Astra Serif"/>
          <w:sz w:val="28"/>
          <w:szCs w:val="28"/>
        </w:rPr>
        <w:lastRenderedPageBreak/>
        <w:t>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491">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4. В случае, если в течение трех месяцев со дня вступления в силу настоящего Федерального закона заказчики, указанные в </w:t>
      </w:r>
      <w:hyperlink w:anchor="P43">
        <w:r w:rsidRPr="00660FD1">
          <w:rPr>
            <w:rFonts w:ascii="PT Astra Serif" w:hAnsi="PT Astra Serif"/>
            <w:sz w:val="28"/>
            <w:szCs w:val="28"/>
          </w:rPr>
          <w:t>пунктах 1</w:t>
        </w:r>
      </w:hyperlink>
      <w:r w:rsidRPr="00660FD1">
        <w:rPr>
          <w:rFonts w:ascii="PT Astra Serif" w:hAnsi="PT Astra Serif"/>
          <w:sz w:val="28"/>
          <w:szCs w:val="28"/>
        </w:rPr>
        <w:t xml:space="preserve"> - </w:t>
      </w:r>
      <w:hyperlink w:anchor="P46">
        <w:r w:rsidRPr="00660FD1">
          <w:rPr>
            <w:rFonts w:ascii="PT Astra Serif" w:hAnsi="PT Astra Serif"/>
            <w:sz w:val="28"/>
            <w:szCs w:val="28"/>
          </w:rPr>
          <w:t>3 части 2 статьи 1</w:t>
        </w:r>
      </w:hyperlink>
      <w:r w:rsidRPr="00660FD1">
        <w:rPr>
          <w:rFonts w:ascii="PT Astra Serif" w:hAnsi="PT Astra Serif"/>
          <w:sz w:val="28"/>
          <w:szCs w:val="28"/>
        </w:rPr>
        <w:t xml:space="preserve"> настоящего Федерального закона (за исключением заказчиков, указанных в </w:t>
      </w:r>
      <w:hyperlink w:anchor="P844">
        <w:r w:rsidRPr="00660FD1">
          <w:rPr>
            <w:rFonts w:ascii="PT Astra Serif" w:hAnsi="PT Astra Serif"/>
            <w:sz w:val="28"/>
            <w:szCs w:val="28"/>
          </w:rPr>
          <w:t>частях 5</w:t>
        </w:r>
      </w:hyperlink>
      <w:r w:rsidRPr="00660FD1">
        <w:rPr>
          <w:rFonts w:ascii="PT Astra Serif" w:hAnsi="PT Astra Serif"/>
          <w:sz w:val="28"/>
          <w:szCs w:val="28"/>
        </w:rPr>
        <w:t xml:space="preserve"> - </w:t>
      </w:r>
      <w:hyperlink w:anchor="P867">
        <w:r w:rsidRPr="00660FD1">
          <w:rPr>
            <w:rFonts w:ascii="PT Astra Serif" w:hAnsi="PT Astra Serif"/>
            <w:sz w:val="28"/>
            <w:szCs w:val="28"/>
          </w:rPr>
          <w:t>8</w:t>
        </w:r>
      </w:hyperlink>
      <w:r w:rsidRPr="00660FD1">
        <w:rPr>
          <w:rFonts w:ascii="PT Astra Serif" w:hAnsi="PT Astra Serif"/>
          <w:sz w:val="28"/>
          <w:szCs w:val="28"/>
        </w:rPr>
        <w:t xml:space="preserve"> настоящей статьи), не разместили в порядке, установленном настоящим Федеральным законом, утвержденное положение о закупке, такие заказчики при закупке руководствуются положениями Федерального </w:t>
      </w:r>
      <w:hyperlink r:id="rId492">
        <w:r w:rsidRPr="00660FD1">
          <w:rPr>
            <w:rFonts w:ascii="PT Astra Serif" w:hAnsi="PT Astra Serif"/>
            <w:sz w:val="28"/>
            <w:szCs w:val="28"/>
          </w:rPr>
          <w:t>закона</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утвержденного положения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4 в ред. Федерального </w:t>
      </w:r>
      <w:hyperlink r:id="rId493">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bookmarkStart w:id="110" w:name="P844"/>
      <w:bookmarkEnd w:id="110"/>
      <w:r w:rsidRPr="00660FD1">
        <w:rPr>
          <w:rFonts w:ascii="PT Astra Serif" w:hAnsi="PT Astra Serif"/>
          <w:sz w:val="28"/>
          <w:szCs w:val="28"/>
        </w:rPr>
        <w:t xml:space="preserve">5. Заказчики, указанные в </w:t>
      </w:r>
      <w:hyperlink w:anchor="P43">
        <w:r w:rsidRPr="00660FD1">
          <w:rPr>
            <w:rFonts w:ascii="PT Astra Serif" w:hAnsi="PT Astra Serif"/>
            <w:sz w:val="28"/>
            <w:szCs w:val="28"/>
          </w:rPr>
          <w:t>пунктах 1</w:t>
        </w:r>
      </w:hyperlink>
      <w:r w:rsidRPr="00660FD1">
        <w:rPr>
          <w:rFonts w:ascii="PT Astra Serif" w:hAnsi="PT Astra Serif"/>
          <w:sz w:val="28"/>
          <w:szCs w:val="28"/>
        </w:rPr>
        <w:t xml:space="preserve"> - </w:t>
      </w:r>
      <w:hyperlink w:anchor="P46">
        <w:r w:rsidRPr="00660FD1">
          <w:rPr>
            <w:rFonts w:ascii="PT Astra Serif" w:hAnsi="PT Astra Serif"/>
            <w:sz w:val="28"/>
            <w:szCs w:val="28"/>
          </w:rPr>
          <w:t>3 части 2 статьи 1</w:t>
        </w:r>
      </w:hyperlink>
      <w:r w:rsidRPr="00660FD1">
        <w:rPr>
          <w:rFonts w:ascii="PT Astra Serif" w:hAnsi="PT Astra Serif"/>
          <w:sz w:val="28"/>
          <w:szCs w:val="28"/>
        </w:rPr>
        <w:t xml:space="preserve">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Заказчики, указанные в </w:t>
      </w:r>
      <w:hyperlink w:anchor="P45">
        <w:r w:rsidRPr="00660FD1">
          <w:rPr>
            <w:rFonts w:ascii="PT Astra Serif" w:hAnsi="PT Astra Serif"/>
            <w:sz w:val="28"/>
            <w:szCs w:val="28"/>
          </w:rPr>
          <w:t>пунктах 2</w:t>
        </w:r>
      </w:hyperlink>
      <w:r w:rsidRPr="00660FD1">
        <w:rPr>
          <w:rFonts w:ascii="PT Astra Serif" w:hAnsi="PT Astra Serif"/>
          <w:sz w:val="28"/>
          <w:szCs w:val="28"/>
        </w:rPr>
        <w:t xml:space="preserve"> и </w:t>
      </w:r>
      <w:hyperlink w:anchor="P46">
        <w:r w:rsidRPr="00660FD1">
          <w:rPr>
            <w:rFonts w:ascii="PT Astra Serif" w:hAnsi="PT Astra Serif"/>
            <w:sz w:val="28"/>
            <w:szCs w:val="28"/>
          </w:rPr>
          <w:t>3 части 2 статьи 1</w:t>
        </w:r>
      </w:hyperlink>
      <w:r w:rsidRPr="00660FD1">
        <w:rPr>
          <w:rFonts w:ascii="PT Astra Serif" w:hAnsi="PT Astra Serif"/>
          <w:sz w:val="28"/>
          <w:szCs w:val="28"/>
        </w:rPr>
        <w:t xml:space="preserve"> настоящего Федерального закона и созданные после 1 февраля 2018 года, в течение трех месяцев с даты их регистрации в едином государственном реестре юридических лиц утверждают положения о закупке или принимают решения о присоединении к положению о закупке в соответствии с </w:t>
      </w:r>
      <w:hyperlink w:anchor="P132">
        <w:r w:rsidRPr="00660FD1">
          <w:rPr>
            <w:rFonts w:ascii="PT Astra Serif" w:hAnsi="PT Astra Serif"/>
            <w:sz w:val="28"/>
            <w:szCs w:val="28"/>
          </w:rPr>
          <w:t>частями 3</w:t>
        </w:r>
      </w:hyperlink>
      <w:r w:rsidRPr="00660FD1">
        <w:rPr>
          <w:rFonts w:ascii="PT Astra Serif" w:hAnsi="PT Astra Serif"/>
          <w:sz w:val="28"/>
          <w:szCs w:val="28"/>
        </w:rPr>
        <w:t xml:space="preserve"> - </w:t>
      </w:r>
      <w:hyperlink w:anchor="P146">
        <w:r w:rsidRPr="00660FD1">
          <w:rPr>
            <w:rFonts w:ascii="PT Astra Serif" w:hAnsi="PT Astra Serif"/>
            <w:sz w:val="28"/>
            <w:szCs w:val="28"/>
          </w:rPr>
          <w:t>5 статьи 2</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494">
        <w:r w:rsidRPr="00660FD1">
          <w:rPr>
            <w:rFonts w:ascii="PT Astra Serif" w:hAnsi="PT Astra Serif"/>
            <w:sz w:val="28"/>
            <w:szCs w:val="28"/>
          </w:rPr>
          <w:t>N 396-ФЗ</w:t>
        </w:r>
      </w:hyperlink>
      <w:r w:rsidRPr="00660FD1">
        <w:rPr>
          <w:rFonts w:ascii="PT Astra Serif" w:hAnsi="PT Astra Serif"/>
          <w:sz w:val="28"/>
          <w:szCs w:val="28"/>
        </w:rPr>
        <w:t xml:space="preserve">, от 31.12.2017 </w:t>
      </w:r>
      <w:hyperlink r:id="rId495">
        <w:r w:rsidRPr="00660FD1">
          <w:rPr>
            <w:rFonts w:ascii="PT Astra Serif" w:hAnsi="PT Astra Serif"/>
            <w:sz w:val="28"/>
            <w:szCs w:val="28"/>
          </w:rPr>
          <w:t>N 505-ФЗ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111" w:name="P846"/>
      <w:bookmarkEnd w:id="111"/>
      <w:r w:rsidRPr="00660FD1">
        <w:rPr>
          <w:rFonts w:ascii="PT Astra Serif" w:hAnsi="PT Astra Serif"/>
          <w:sz w:val="28"/>
          <w:szCs w:val="28"/>
        </w:rPr>
        <w:t xml:space="preserve">5.1. Если в течение срока, предусмотренного настоящим Федеральным законом, заказчик в соответствии с требованиями настоящего Федерального закона не разместил утвержденное им положение о закупке или принятое им решение о присоединении к положению о закупке, на такого заказчика до дня размещения им в соответствии с требованиями настоящего Федерального закона утвержденного положения о закупке или решения о присоединении к положению о закупке распространяются положения Федерального </w:t>
      </w:r>
      <w:hyperlink r:id="rId496">
        <w:r w:rsidRPr="00660FD1">
          <w:rPr>
            <w:rFonts w:ascii="PT Astra Serif" w:hAnsi="PT Astra Serif"/>
            <w:sz w:val="28"/>
            <w:szCs w:val="28"/>
          </w:rPr>
          <w:t>закона</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в части: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1) обоснования начальной (максимальной) цены контракта, цены контракта, заключаемого с единственным поставщиком (исполнителем, подрядчиком);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2) выбора способа определения поставщика (исполнителя, подрядчика);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3) осуществления закупок у субъектов малого предпринимательства, социально ориентированных некоммерческих организаций в соответствии с </w:t>
      </w:r>
      <w:hyperlink r:id="rId497">
        <w:r w:rsidRPr="00660FD1">
          <w:rPr>
            <w:rFonts w:ascii="PT Astra Serif" w:hAnsi="PT Astra Serif"/>
            <w:sz w:val="28"/>
            <w:szCs w:val="28"/>
          </w:rPr>
          <w:t>частями 1</w:t>
        </w:r>
      </w:hyperlink>
      <w:r w:rsidRPr="00660FD1">
        <w:rPr>
          <w:rFonts w:ascii="PT Astra Serif" w:hAnsi="PT Astra Serif"/>
          <w:sz w:val="28"/>
          <w:szCs w:val="28"/>
        </w:rPr>
        <w:t xml:space="preserve"> - </w:t>
      </w:r>
      <w:hyperlink r:id="rId498">
        <w:r w:rsidRPr="00660FD1">
          <w:rPr>
            <w:rFonts w:ascii="PT Astra Serif" w:hAnsi="PT Astra Serif"/>
            <w:sz w:val="28"/>
            <w:szCs w:val="28"/>
          </w:rPr>
          <w:t>3</w:t>
        </w:r>
      </w:hyperlink>
      <w:r w:rsidRPr="00660FD1">
        <w:rPr>
          <w:rFonts w:ascii="PT Astra Serif" w:hAnsi="PT Astra Serif"/>
          <w:sz w:val="28"/>
          <w:szCs w:val="28"/>
        </w:rPr>
        <w:t xml:space="preserve">, </w:t>
      </w:r>
      <w:hyperlink r:id="rId499">
        <w:r w:rsidRPr="00660FD1">
          <w:rPr>
            <w:rFonts w:ascii="PT Astra Serif" w:hAnsi="PT Astra Serif"/>
            <w:sz w:val="28"/>
            <w:szCs w:val="28"/>
          </w:rPr>
          <w:t>5</w:t>
        </w:r>
      </w:hyperlink>
      <w:r w:rsidRPr="00660FD1">
        <w:rPr>
          <w:rFonts w:ascii="PT Astra Serif" w:hAnsi="PT Astra Serif"/>
          <w:sz w:val="28"/>
          <w:szCs w:val="28"/>
        </w:rPr>
        <w:t xml:space="preserve"> - </w:t>
      </w:r>
      <w:hyperlink r:id="rId500">
        <w:r w:rsidRPr="00660FD1">
          <w:rPr>
            <w:rFonts w:ascii="PT Astra Serif" w:hAnsi="PT Astra Serif"/>
            <w:sz w:val="28"/>
            <w:szCs w:val="28"/>
          </w:rPr>
          <w:t>8 статьи 30</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4) применения требований к участникам закупок;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5) оценки заявок, окончательных предложений участников закупки;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6) создания и функционирования комиссии по осуществлению закупок;</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определения поставщика (исполнителя, подрядчика) в соответствии с </w:t>
      </w:r>
      <w:hyperlink r:id="rId501">
        <w:r w:rsidRPr="00660FD1">
          <w:rPr>
            <w:rFonts w:ascii="PT Astra Serif" w:hAnsi="PT Astra Serif"/>
            <w:sz w:val="28"/>
            <w:szCs w:val="28"/>
          </w:rPr>
          <w:t>параграфами 2</w:t>
        </w:r>
      </w:hyperlink>
      <w:r w:rsidRPr="00660FD1">
        <w:rPr>
          <w:rFonts w:ascii="PT Astra Serif" w:hAnsi="PT Astra Serif"/>
          <w:sz w:val="28"/>
          <w:szCs w:val="28"/>
        </w:rPr>
        <w:t xml:space="preserve"> и </w:t>
      </w:r>
      <w:hyperlink r:id="rId502">
        <w:r w:rsidRPr="00660FD1">
          <w:rPr>
            <w:rFonts w:ascii="PT Astra Serif" w:hAnsi="PT Astra Serif"/>
            <w:sz w:val="28"/>
            <w:szCs w:val="28"/>
          </w:rPr>
          <w:t>3 главы 3</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03">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закупки,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б) не проводят согласование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04">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8) осуществления закупки у единственного поставщика (исполнителя, подрядчика) в случаях, предусмотренных </w:t>
      </w:r>
      <w:hyperlink r:id="rId505">
        <w:r w:rsidRPr="00660FD1">
          <w:rPr>
            <w:rFonts w:ascii="PT Astra Serif" w:hAnsi="PT Astra Serif"/>
            <w:sz w:val="28"/>
            <w:szCs w:val="28"/>
          </w:rPr>
          <w:t>частью 1 статьи 93</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а) 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06">
        <w:r w:rsidRPr="00660FD1">
          <w:rPr>
            <w:rFonts w:ascii="PT Astra Serif" w:hAnsi="PT Astra Serif"/>
            <w:sz w:val="28"/>
            <w:szCs w:val="28"/>
          </w:rPr>
          <w:t>закона</w:t>
        </w:r>
      </w:hyperlink>
      <w:r w:rsidRPr="00660FD1">
        <w:rPr>
          <w:rFonts w:ascii="PT Astra Serif" w:hAnsi="PT Astra Serif"/>
          <w:sz w:val="28"/>
          <w:szCs w:val="28"/>
        </w:rPr>
        <w:t xml:space="preserve"> от 02.07.2021 N 360-ФЗ)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lastRenderedPageBreak/>
        <w:t>б) не направляют в контрольный орган в сфере закупок уведомление об осуществлении закупки у единственного поставщика (исполнителя, подрядчика).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5.1 введена Федеральным </w:t>
      </w:r>
      <w:hyperlink r:id="rId507">
        <w:r w:rsidRPr="00660FD1">
          <w:rPr>
            <w:rFonts w:ascii="PT Astra Serif" w:hAnsi="PT Astra Serif"/>
            <w:sz w:val="28"/>
            <w:szCs w:val="28"/>
          </w:rPr>
          <w:t>законом</w:t>
        </w:r>
      </w:hyperlink>
      <w:r w:rsidRPr="00660FD1">
        <w:rPr>
          <w:rFonts w:ascii="PT Astra Serif" w:hAnsi="PT Astra Serif"/>
          <w:sz w:val="28"/>
          <w:szCs w:val="28"/>
        </w:rPr>
        <w:t xml:space="preserve"> от 31.12.2017 N 505-ФЗ)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6. В случае изменения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w:t>
      </w:r>
      <w:hyperlink w:anchor="P43">
        <w:r w:rsidRPr="00660FD1">
          <w:rPr>
            <w:rFonts w:ascii="PT Astra Serif" w:hAnsi="PT Astra Serif"/>
            <w:sz w:val="28"/>
            <w:szCs w:val="28"/>
          </w:rPr>
          <w:t>пунктах 1</w:t>
        </w:r>
      </w:hyperlink>
      <w:r w:rsidRPr="00660FD1">
        <w:rPr>
          <w:rFonts w:ascii="PT Astra Serif" w:hAnsi="PT Astra Serif"/>
          <w:sz w:val="28"/>
          <w:szCs w:val="28"/>
        </w:rPr>
        <w:t xml:space="preserve"> и </w:t>
      </w:r>
      <w:hyperlink w:anchor="P45">
        <w:r w:rsidRPr="00660FD1">
          <w:rPr>
            <w:rFonts w:ascii="PT Astra Serif" w:hAnsi="PT Astra Serif"/>
            <w:sz w:val="28"/>
            <w:szCs w:val="28"/>
          </w:rPr>
          <w:t>2 части 2 статьи 1</w:t>
        </w:r>
      </w:hyperlink>
      <w:r w:rsidRPr="00660FD1">
        <w:rPr>
          <w:rFonts w:ascii="PT Astra Serif" w:hAnsi="PT Astra Serif"/>
          <w:sz w:val="28"/>
          <w:szCs w:val="28"/>
        </w:rPr>
        <w:t xml:space="preserve"> настоящего Федерального закона юридических лиц в уставном капитале дочерних хозяйственных обществ, совокупной доли указанных дочерних хозяйственных обществ в уставном капитале их дочерних хозяйственных обществ, в результате которого на отношения, возникающие в связи с закупкой товаров, работ, услуг заказчиком, распространяются положения настоящего Федерального закона, заказчик в течение трех месяцев с даты получения уведомления об изменении совокупной доли в соответствии с </w:t>
      </w:r>
      <w:hyperlink w:anchor="P73">
        <w:r w:rsidRPr="00660FD1">
          <w:rPr>
            <w:rFonts w:ascii="PT Astra Serif" w:hAnsi="PT Astra Serif"/>
            <w:sz w:val="28"/>
            <w:szCs w:val="28"/>
          </w:rPr>
          <w:t>частью 3 статьи 1</w:t>
        </w:r>
      </w:hyperlink>
      <w:r w:rsidRPr="00660FD1">
        <w:rPr>
          <w:rFonts w:ascii="PT Astra Serif" w:hAnsi="PT Astra Serif"/>
          <w:sz w:val="28"/>
          <w:szCs w:val="28"/>
        </w:rPr>
        <w:t xml:space="preserve"> настоящего Федерального закона размещает в соответствии с требованиями настоящего Федерального закона утвержденное положение о закупке. В случае, если таким заказчиком в течение этого срока не размещено утвержденное положение о закупке, заказчик при закупке руководствуется положениями Федерального </w:t>
      </w:r>
      <w:hyperlink r:id="rId508">
        <w:r w:rsidRPr="00660FD1">
          <w:rPr>
            <w:rFonts w:ascii="PT Astra Serif" w:hAnsi="PT Astra Serif"/>
            <w:sz w:val="28"/>
            <w:szCs w:val="28"/>
          </w:rPr>
          <w:t>закона</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до дня размещения в соответствии с требованиями настоящего Федерального закона утвержденного положения о закупке.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28.12.2013 </w:t>
      </w:r>
      <w:hyperlink r:id="rId509">
        <w:r w:rsidRPr="00660FD1">
          <w:rPr>
            <w:rFonts w:ascii="PT Astra Serif" w:hAnsi="PT Astra Serif"/>
            <w:sz w:val="28"/>
            <w:szCs w:val="28"/>
          </w:rPr>
          <w:t>N 396-ФЗ</w:t>
        </w:r>
      </w:hyperlink>
      <w:r w:rsidRPr="00660FD1">
        <w:rPr>
          <w:rFonts w:ascii="PT Astra Serif" w:hAnsi="PT Astra Serif"/>
          <w:sz w:val="28"/>
          <w:szCs w:val="28"/>
        </w:rPr>
        <w:t xml:space="preserve">, от 31.12.2017 </w:t>
      </w:r>
      <w:hyperlink r:id="rId510">
        <w:r w:rsidRPr="00660FD1">
          <w:rPr>
            <w:rFonts w:ascii="PT Astra Serif" w:hAnsi="PT Astra Serif"/>
            <w:sz w:val="28"/>
            <w:szCs w:val="28"/>
          </w:rPr>
          <w:t>N 505-ФЗ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7. Организации, осуществляющие виды деятельности, относящиеся к сфере деятельности естественных монополий, и (или) регулируемые виды деятельности в сфере электроснабжения, газоснабжения, теплоснабжения, водоснабжения, водоотведения и очистки сточных вод, обращения с твердыми коммунальными отходами, в случае, если общая выручка от указанных видов деятельности составляет не более чем десять процентов общей суммы выручки за 2011 год от всех видов деятельности, осуществляемых такими организациями, а также дочерние хозяйственные общества, более пятидесяти процентов уставного капитала которых в совокупности принадлежит государственным корпорациям, государственным компаниям, субъектам естественных монополий, организациям, осуществляющим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государственным унитарным предприятиям, государственным автономным учреждениям, хозяйственным обществам, в уставном капитале которых доля участия Российской Федерации, субъекта Российской Федерации превышает пятьдесят процентов, дочерним </w:t>
      </w:r>
      <w:r w:rsidRPr="00660FD1">
        <w:rPr>
          <w:rFonts w:ascii="PT Astra Serif" w:hAnsi="PT Astra Serif"/>
          <w:sz w:val="28"/>
          <w:szCs w:val="28"/>
        </w:rPr>
        <w:lastRenderedPageBreak/>
        <w:t xml:space="preserve">хозяйственным обществам этих дочерних хозяйственных обществ, в уставном капитале которых доля этих дочерних хозяйственных обществ в совокупности превышает пятьдесят процентов, за исключением организаций, которые указаны в </w:t>
      </w:r>
      <w:hyperlink w:anchor="P64">
        <w:r w:rsidRPr="00660FD1">
          <w:rPr>
            <w:rFonts w:ascii="PT Astra Serif" w:hAnsi="PT Astra Serif"/>
            <w:sz w:val="28"/>
            <w:szCs w:val="28"/>
          </w:rPr>
          <w:t>части 2.1 статьи 1</w:t>
        </w:r>
      </w:hyperlink>
      <w:r w:rsidRPr="00660FD1">
        <w:rPr>
          <w:rFonts w:ascii="PT Astra Serif" w:hAnsi="PT Astra Serif"/>
          <w:sz w:val="28"/>
          <w:szCs w:val="28"/>
        </w:rPr>
        <w:t xml:space="preserve"> настоящего Федерального закона и разместили в порядке, установленном настоящим Федеральным законом, информацию, предусмотренную </w:t>
      </w:r>
      <w:hyperlink w:anchor="P64">
        <w:r w:rsidRPr="00660FD1">
          <w:rPr>
            <w:rFonts w:ascii="PT Astra Serif" w:hAnsi="PT Astra Serif"/>
            <w:sz w:val="28"/>
            <w:szCs w:val="28"/>
          </w:rPr>
          <w:t>частью 2.1 статьи 1</w:t>
        </w:r>
      </w:hyperlink>
      <w:r w:rsidRPr="00660FD1">
        <w:rPr>
          <w:rFonts w:ascii="PT Astra Serif" w:hAnsi="PT Astra Serif"/>
          <w:sz w:val="28"/>
          <w:szCs w:val="28"/>
        </w:rPr>
        <w:t xml:space="preserve"> настоящего Федерального закона, применяют положения настоящего Федерального закона с 1 января 2013 года.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Федеральных законов от 30.12.2012 </w:t>
      </w:r>
      <w:hyperlink r:id="rId511">
        <w:r w:rsidRPr="00660FD1">
          <w:rPr>
            <w:rFonts w:ascii="PT Astra Serif" w:hAnsi="PT Astra Serif"/>
            <w:sz w:val="28"/>
            <w:szCs w:val="28"/>
          </w:rPr>
          <w:t>N 324-ФЗ</w:t>
        </w:r>
      </w:hyperlink>
      <w:r w:rsidRPr="00660FD1">
        <w:rPr>
          <w:rFonts w:ascii="PT Astra Serif" w:hAnsi="PT Astra Serif"/>
          <w:sz w:val="28"/>
          <w:szCs w:val="28"/>
        </w:rPr>
        <w:t xml:space="preserve">, от 29.12.2014 </w:t>
      </w:r>
      <w:hyperlink r:id="rId512">
        <w:r w:rsidRPr="00660FD1">
          <w:rPr>
            <w:rFonts w:ascii="PT Astra Serif" w:hAnsi="PT Astra Serif"/>
            <w:sz w:val="28"/>
            <w:szCs w:val="28"/>
          </w:rPr>
          <w:t>N 458-ФЗ</w:t>
        </w:r>
      </w:hyperlink>
      <w:r w:rsidRPr="00660FD1">
        <w:rPr>
          <w:rFonts w:ascii="PT Astra Serif" w:hAnsi="PT Astra Serif"/>
          <w:sz w:val="28"/>
          <w:szCs w:val="28"/>
        </w:rPr>
        <w:t xml:space="preserve">, от 22.12.2020 </w:t>
      </w:r>
      <w:hyperlink r:id="rId513">
        <w:r w:rsidRPr="00660FD1">
          <w:rPr>
            <w:rFonts w:ascii="PT Astra Serif" w:hAnsi="PT Astra Serif"/>
            <w:sz w:val="28"/>
            <w:szCs w:val="28"/>
          </w:rPr>
          <w:t>N 443-ФЗ</w:t>
        </w:r>
      </w:hyperlink>
      <w:r w:rsidRPr="00660FD1">
        <w:rPr>
          <w:rFonts w:ascii="PT Astra Serif" w:hAnsi="PT Astra Serif"/>
          <w:sz w:val="28"/>
          <w:szCs w:val="28"/>
        </w:rPr>
        <w:t>)</w:t>
      </w:r>
    </w:p>
    <w:p w:rsidR="00660FD1" w:rsidRPr="00660FD1" w:rsidRDefault="00660FD1">
      <w:pPr>
        <w:pStyle w:val="ConsPlusNormal"/>
        <w:spacing w:before="220"/>
        <w:ind w:firstLine="540"/>
        <w:jc w:val="both"/>
        <w:rPr>
          <w:rFonts w:ascii="PT Astra Serif" w:hAnsi="PT Astra Serif"/>
          <w:sz w:val="28"/>
          <w:szCs w:val="28"/>
        </w:rPr>
      </w:pPr>
      <w:bookmarkStart w:id="112" w:name="P867"/>
      <w:bookmarkEnd w:id="112"/>
      <w:r w:rsidRPr="00660FD1">
        <w:rPr>
          <w:rFonts w:ascii="PT Astra Serif" w:hAnsi="PT Astra Serif"/>
          <w:sz w:val="28"/>
          <w:szCs w:val="28"/>
        </w:rPr>
        <w:t>8. 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превышает пятьдесят процентов, дочерние хозяйственные общества указанных дочерних хозяйственных обществ, в уставном капитале которых доля участия указанных дочерних хозяйственных обществ в совокупности превышает пятьдесят процентов, применяют положения настоящего Федерального закона с 1 января 2014 года, если более ранний срок не предусмотрен представительным органом муниципального образования.</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9. С 1 января 2013 года до 1 января 2015 года планы закупки инновационной продукции, высокотехнологичной продукции, лекарственных средств размещаются заказчиками в единой информационной системе на трехлетний срок.</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(в ред. Федерального </w:t>
      </w:r>
      <w:hyperlink r:id="rId514">
        <w:r w:rsidRPr="00660FD1">
          <w:rPr>
            <w:rFonts w:ascii="PT Astra Serif" w:hAnsi="PT Astra Serif"/>
            <w:sz w:val="28"/>
            <w:szCs w:val="28"/>
          </w:rPr>
          <w:t>закона</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10. 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w:t>
      </w:r>
      <w:hyperlink r:id="rId515">
        <w:r w:rsidRPr="00660FD1">
          <w:rPr>
            <w:rFonts w:ascii="PT Astra Serif" w:hAnsi="PT Astra Serif"/>
            <w:sz w:val="28"/>
            <w:szCs w:val="28"/>
          </w:rPr>
          <w:t>порядке</w:t>
        </w:r>
      </w:hyperlink>
      <w:r w:rsidRPr="00660FD1">
        <w:rPr>
          <w:rFonts w:ascii="PT Astra Serif" w:hAnsi="PT Astra Serif"/>
          <w:sz w:val="28"/>
          <w:szCs w:val="28"/>
        </w:rPr>
        <w:t>, установленном Правительством Российской Федерации.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10 введена Федеральным </w:t>
      </w:r>
      <w:hyperlink r:id="rId516">
        <w:r w:rsidRPr="00660FD1">
          <w:rPr>
            <w:rFonts w:ascii="PT Astra Serif" w:hAnsi="PT Astra Serif"/>
            <w:sz w:val="28"/>
            <w:szCs w:val="28"/>
          </w:rPr>
          <w:t>законом</w:t>
        </w:r>
      </w:hyperlink>
      <w:r w:rsidRPr="00660FD1">
        <w:rPr>
          <w:rFonts w:ascii="PT Astra Serif" w:hAnsi="PT Astra Serif"/>
          <w:sz w:val="28"/>
          <w:szCs w:val="28"/>
        </w:rPr>
        <w:t xml:space="preserve"> от 28.12.2013 N 396-ФЗ)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11. Положения </w:t>
      </w:r>
      <w:hyperlink w:anchor="P282">
        <w:r w:rsidRPr="00660FD1">
          <w:rPr>
            <w:rFonts w:ascii="PT Astra Serif" w:hAnsi="PT Astra Serif"/>
            <w:sz w:val="28"/>
            <w:szCs w:val="28"/>
          </w:rPr>
          <w:t>статьи 3.1</w:t>
        </w:r>
      </w:hyperlink>
      <w:r w:rsidRPr="00660FD1">
        <w:rPr>
          <w:rFonts w:ascii="PT Astra Serif" w:hAnsi="PT Astra Serif"/>
          <w:sz w:val="28"/>
          <w:szCs w:val="28"/>
        </w:rPr>
        <w:t xml:space="preserve"> настоящего Федерального закона распространяются на реализуемые инвестиционные проекты, за исключением инвестиционных проектов, в рамках которых на день вступления в силу указанных положений требования к закупаемой продукции машиностроения, подлежащей включению в перечни, </w:t>
      </w:r>
      <w:r w:rsidRPr="00660FD1">
        <w:rPr>
          <w:rFonts w:ascii="PT Astra Serif" w:hAnsi="PT Astra Serif"/>
          <w:sz w:val="28"/>
          <w:szCs w:val="28"/>
        </w:rPr>
        <w:lastRenderedPageBreak/>
        <w:t xml:space="preserve">установлены утвержденной заказчиком или юридическим лицом, указанным в </w:t>
      </w:r>
      <w:hyperlink w:anchor="P107">
        <w:r w:rsidRPr="00660FD1">
          <w:rPr>
            <w:rFonts w:ascii="PT Astra Serif" w:hAnsi="PT Astra Serif"/>
            <w:sz w:val="28"/>
            <w:szCs w:val="28"/>
          </w:rPr>
          <w:t>части 5 статьи 1</w:t>
        </w:r>
      </w:hyperlink>
      <w:r w:rsidRPr="00660FD1">
        <w:rPr>
          <w:rFonts w:ascii="PT Astra Serif" w:hAnsi="PT Astra Serif"/>
          <w:sz w:val="28"/>
          <w:szCs w:val="28"/>
        </w:rPr>
        <w:t xml:space="preserve"> настоящего Федерального закона, проектной документацией и (или) заключены договоры в отношении конкретной продукции машиностроения, подлежащей включению в перечни.</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11 введена Федеральным </w:t>
      </w:r>
      <w:hyperlink r:id="rId517">
        <w:r w:rsidRPr="00660FD1">
          <w:rPr>
            <w:rFonts w:ascii="PT Astra Serif" w:hAnsi="PT Astra Serif"/>
            <w:sz w:val="28"/>
            <w:szCs w:val="28"/>
          </w:rPr>
          <w:t>законом</w:t>
        </w:r>
      </w:hyperlink>
      <w:r w:rsidRPr="00660FD1">
        <w:rPr>
          <w:rFonts w:ascii="PT Astra Serif" w:hAnsi="PT Astra Serif"/>
          <w:sz w:val="28"/>
          <w:szCs w:val="28"/>
        </w:rPr>
        <w:t xml:space="preserve"> от 13.07.2015 N 249-ФЗ)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12. До 1 октября 2018 года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предусмотренных </w:t>
      </w:r>
      <w:hyperlink w:anchor="P59">
        <w:r w:rsidRPr="00660FD1">
          <w:rPr>
            <w:rFonts w:ascii="PT Astra Serif" w:hAnsi="PT Astra Serif"/>
            <w:sz w:val="28"/>
            <w:szCs w:val="28"/>
          </w:rPr>
          <w:t>подпунктом "в" пункта 5 части 2 статьи 1</w:t>
        </w:r>
      </w:hyperlink>
      <w:r w:rsidRPr="00660FD1">
        <w:rPr>
          <w:rFonts w:ascii="PT Astra Serif" w:hAnsi="PT Astra Serif"/>
          <w:sz w:val="28"/>
          <w:szCs w:val="28"/>
        </w:rPr>
        <w:t xml:space="preserve"> настоящего Федерального закона, в 2018 году.</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12 в ред. Федерального </w:t>
      </w:r>
      <w:hyperlink r:id="rId518">
        <w:r w:rsidRPr="00660FD1">
          <w:rPr>
            <w:rFonts w:ascii="PT Astra Serif" w:hAnsi="PT Astra Serif"/>
            <w:sz w:val="28"/>
            <w:szCs w:val="28"/>
          </w:rPr>
          <w:t>закона</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12.1. До 1 октября 2019 года бюджетные учреждения,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предусмотренных </w:t>
      </w:r>
      <w:hyperlink w:anchor="P48">
        <w:r w:rsidRPr="00660FD1">
          <w:rPr>
            <w:rFonts w:ascii="PT Astra Serif" w:hAnsi="PT Astra Serif"/>
            <w:sz w:val="28"/>
            <w:szCs w:val="28"/>
          </w:rPr>
          <w:t>подпунктом "а" пункта 4</w:t>
        </w:r>
      </w:hyperlink>
      <w:r w:rsidRPr="00660FD1">
        <w:rPr>
          <w:rFonts w:ascii="PT Astra Serif" w:hAnsi="PT Astra Serif"/>
          <w:sz w:val="28"/>
          <w:szCs w:val="28"/>
        </w:rPr>
        <w:t xml:space="preserve">, </w:t>
      </w:r>
      <w:hyperlink w:anchor="P55">
        <w:r w:rsidRPr="00660FD1">
          <w:rPr>
            <w:rFonts w:ascii="PT Astra Serif" w:hAnsi="PT Astra Serif"/>
            <w:sz w:val="28"/>
            <w:szCs w:val="28"/>
          </w:rPr>
          <w:t>подпунктом "а" пункта 5 части 2 статьи 1</w:t>
        </w:r>
      </w:hyperlink>
      <w:r w:rsidRPr="00660FD1">
        <w:rPr>
          <w:rFonts w:ascii="PT Astra Serif" w:hAnsi="PT Astra Serif"/>
          <w:sz w:val="28"/>
          <w:szCs w:val="28"/>
        </w:rPr>
        <w:t xml:space="preserve"> настоящего Федерального закона, в 2019 году.</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12.1 введена Федеральным </w:t>
      </w:r>
      <w:hyperlink r:id="rId519">
        <w:r w:rsidRPr="00660FD1">
          <w:rPr>
            <w:rFonts w:ascii="PT Astra Serif" w:hAnsi="PT Astra Serif"/>
            <w:sz w:val="28"/>
            <w:szCs w:val="28"/>
          </w:rPr>
          <w:t>законом</w:t>
        </w:r>
      </w:hyperlink>
      <w:r w:rsidRPr="00660FD1">
        <w:rPr>
          <w:rFonts w:ascii="PT Astra Serif" w:hAnsi="PT Astra Serif"/>
          <w:sz w:val="28"/>
          <w:szCs w:val="28"/>
        </w:rPr>
        <w:t xml:space="preserve"> от 01.05.2019 N 70-ФЗ)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13. Государственные, муниципальные унитарные предприятия вправе осуществлять закупки в соответствии с настоящим Федеральным </w:t>
      </w:r>
      <w:hyperlink w:anchor="P53">
        <w:r w:rsidRPr="00660FD1">
          <w:rPr>
            <w:rFonts w:ascii="PT Astra Serif" w:hAnsi="PT Astra Serif"/>
            <w:sz w:val="28"/>
            <w:szCs w:val="28"/>
          </w:rPr>
          <w:t>законом</w:t>
        </w:r>
      </w:hyperlink>
      <w:r w:rsidRPr="00660FD1">
        <w:rPr>
          <w:rFonts w:ascii="PT Astra Serif" w:hAnsi="PT Astra Serif"/>
          <w:sz w:val="28"/>
          <w:szCs w:val="28"/>
        </w:rPr>
        <w:t xml:space="preserve"> после размещения положения о закупке и плана закупки в единой информационной системе.</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13 введена Федеральным </w:t>
      </w:r>
      <w:hyperlink r:id="rId520">
        <w:r w:rsidRPr="00660FD1">
          <w:rPr>
            <w:rFonts w:ascii="PT Astra Serif" w:hAnsi="PT Astra Serif"/>
            <w:sz w:val="28"/>
            <w:szCs w:val="28"/>
          </w:rPr>
          <w:t>законом</w:t>
        </w:r>
      </w:hyperlink>
      <w:r w:rsidRPr="00660FD1">
        <w:rPr>
          <w:rFonts w:ascii="PT Astra Serif" w:hAnsi="PT Astra Serif"/>
          <w:sz w:val="28"/>
          <w:szCs w:val="28"/>
        </w:rPr>
        <w:t xml:space="preserve"> от 07.06.2017 N 108-ФЗ; в ред. Федерального </w:t>
      </w:r>
      <w:hyperlink r:id="rId521">
        <w:r w:rsidRPr="00660FD1">
          <w:rPr>
            <w:rFonts w:ascii="PT Astra Serif" w:hAnsi="PT Astra Serif"/>
            <w:sz w:val="28"/>
            <w:szCs w:val="28"/>
          </w:rPr>
          <w:t>закона</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14. Положения </w:t>
      </w:r>
      <w:hyperlink w:anchor="P446">
        <w:r w:rsidRPr="00660FD1">
          <w:rPr>
            <w:rFonts w:ascii="PT Astra Serif" w:hAnsi="PT Astra Serif"/>
            <w:sz w:val="28"/>
            <w:szCs w:val="28"/>
          </w:rPr>
          <w:t>статьи 3.4</w:t>
        </w:r>
      </w:hyperlink>
      <w:r w:rsidRPr="00660FD1">
        <w:rPr>
          <w:rFonts w:ascii="PT Astra Serif" w:hAnsi="PT Astra Serif"/>
          <w:sz w:val="28"/>
          <w:szCs w:val="28"/>
        </w:rPr>
        <w:t xml:space="preserve"> настоящего Федерального закона применяются к отношениям, связанным с осуществлением закупок, извещения об осуществлении которых размещены в единой информационной системе либо приглашения принять участие в которых направлены после </w:t>
      </w:r>
      <w:hyperlink r:id="rId522">
        <w:r w:rsidRPr="00660FD1">
          <w:rPr>
            <w:rFonts w:ascii="PT Astra Serif" w:hAnsi="PT Astra Serif"/>
            <w:sz w:val="28"/>
            <w:szCs w:val="28"/>
          </w:rPr>
          <w:t>даты начала</w:t>
        </w:r>
      </w:hyperlink>
      <w:r w:rsidRPr="00660FD1">
        <w:rPr>
          <w:rFonts w:ascii="PT Astra Serif" w:hAnsi="PT Astra Serif"/>
          <w:sz w:val="28"/>
          <w:szCs w:val="28"/>
        </w:rPr>
        <w:t xml:space="preserve"> функционирования операторов электронных площадок в соответствии с </w:t>
      </w:r>
      <w:hyperlink r:id="rId523">
        <w:r w:rsidRPr="00660FD1">
          <w:rPr>
            <w:rFonts w:ascii="PT Astra Serif" w:hAnsi="PT Astra Serif"/>
            <w:sz w:val="28"/>
            <w:szCs w:val="28"/>
          </w:rPr>
          <w:t>едиными требованиями</w:t>
        </w:r>
      </w:hyperlink>
      <w:r w:rsidRPr="00660FD1">
        <w:rPr>
          <w:rFonts w:ascii="PT Astra Serif" w:hAnsi="PT Astra Serif"/>
          <w:sz w:val="28"/>
          <w:szCs w:val="28"/>
        </w:rPr>
        <w:t xml:space="preserve">, предусмотренными Федеральным </w:t>
      </w:r>
      <w:hyperlink r:id="rId524">
        <w:r w:rsidRPr="00660FD1">
          <w:rPr>
            <w:rFonts w:ascii="PT Astra Serif" w:hAnsi="PT Astra Serif"/>
            <w:sz w:val="28"/>
            <w:szCs w:val="28"/>
          </w:rPr>
          <w:t>законом</w:t>
        </w:r>
      </w:hyperlink>
      <w:r w:rsidRPr="00660FD1">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и </w:t>
      </w:r>
      <w:hyperlink r:id="rId525">
        <w:r w:rsidRPr="00660FD1">
          <w:rPr>
            <w:rFonts w:ascii="PT Astra Serif" w:hAnsi="PT Astra Serif"/>
            <w:sz w:val="28"/>
            <w:szCs w:val="28"/>
          </w:rPr>
          <w:t>дополнительными требованиями</w:t>
        </w:r>
      </w:hyperlink>
      <w:r w:rsidRPr="00660FD1">
        <w:rPr>
          <w:rFonts w:ascii="PT Astra Serif" w:hAnsi="PT Astra Serif"/>
          <w:sz w:val="28"/>
          <w:szCs w:val="28"/>
        </w:rPr>
        <w:t xml:space="preserve">, установленными Правительством Российской Федерации в соответствии с </w:t>
      </w:r>
      <w:hyperlink w:anchor="P500">
        <w:r w:rsidRPr="00660FD1">
          <w:rPr>
            <w:rFonts w:ascii="PT Astra Serif" w:hAnsi="PT Astra Serif"/>
            <w:sz w:val="28"/>
            <w:szCs w:val="28"/>
          </w:rPr>
          <w:t>частью 10 статьи 3.4</w:t>
        </w:r>
      </w:hyperlink>
      <w:r w:rsidRPr="00660FD1">
        <w:rPr>
          <w:rFonts w:ascii="PT Astra Serif" w:hAnsi="PT Astra Serif"/>
          <w:sz w:val="28"/>
          <w:szCs w:val="28"/>
        </w:rPr>
        <w:t xml:space="preserve"> настоящего Федерального закона.</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14 введена Федеральным </w:t>
      </w:r>
      <w:hyperlink r:id="rId526">
        <w:r w:rsidRPr="00660FD1">
          <w:rPr>
            <w:rFonts w:ascii="PT Astra Serif" w:hAnsi="PT Astra Serif"/>
            <w:sz w:val="28"/>
            <w:szCs w:val="28"/>
          </w:rPr>
          <w:t>законом</w:t>
        </w:r>
      </w:hyperlink>
      <w:r w:rsidRPr="00660FD1">
        <w:rPr>
          <w:rFonts w:ascii="PT Astra Serif" w:hAnsi="PT Astra Serif"/>
          <w:sz w:val="28"/>
          <w:szCs w:val="28"/>
        </w:rPr>
        <w:t xml:space="preserve"> от 29.06.2018 N 174-ФЗ)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15. Положения настоящего Федерального закона,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w:t>
      </w:r>
      <w:hyperlink r:id="rId527">
        <w:r w:rsidRPr="00660FD1">
          <w:rPr>
            <w:rFonts w:ascii="PT Astra Serif" w:hAnsi="PT Astra Serif"/>
            <w:sz w:val="28"/>
            <w:szCs w:val="28"/>
          </w:rPr>
          <w:t>законом</w:t>
        </w:r>
      </w:hyperlink>
      <w:r w:rsidRPr="00660FD1">
        <w:rPr>
          <w:rFonts w:ascii="PT Astra Serif" w:hAnsi="PT Astra Serif"/>
          <w:sz w:val="28"/>
          <w:szCs w:val="28"/>
        </w:rPr>
        <w:t xml:space="preserve"> от 27 ноября 2018 года N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w:t>
      </w:r>
      <w:r w:rsidRPr="00660FD1">
        <w:rPr>
          <w:rFonts w:ascii="PT Astra Serif" w:hAnsi="PT Astra Serif"/>
          <w:sz w:val="28"/>
          <w:szCs w:val="28"/>
        </w:rPr>
        <w:lastRenderedPageBreak/>
        <w:t>специальный налоговый режим "Налог на профессиональный доход".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15 введена Федеральным </w:t>
      </w:r>
      <w:hyperlink r:id="rId528">
        <w:r w:rsidRPr="00660FD1">
          <w:rPr>
            <w:rFonts w:ascii="PT Astra Serif" w:hAnsi="PT Astra Serif"/>
            <w:sz w:val="28"/>
            <w:szCs w:val="28"/>
          </w:rPr>
          <w:t>законом</w:t>
        </w:r>
      </w:hyperlink>
      <w:r w:rsidRPr="00660FD1">
        <w:rPr>
          <w:rFonts w:ascii="PT Astra Serif" w:hAnsi="PT Astra Serif"/>
          <w:sz w:val="28"/>
          <w:szCs w:val="28"/>
        </w:rPr>
        <w:t xml:space="preserve"> от 27.12.2019 N 474-ФЗ)</w:t>
      </w:r>
    </w:p>
    <w:p w:rsidR="00660FD1" w:rsidRPr="00660FD1" w:rsidRDefault="00660FD1">
      <w:pPr>
        <w:pStyle w:val="ConsPlusNormal"/>
        <w:spacing w:before="220"/>
        <w:ind w:firstLine="540"/>
        <w:jc w:val="both"/>
        <w:rPr>
          <w:rFonts w:ascii="PT Astra Serif" w:hAnsi="PT Astra Serif"/>
          <w:sz w:val="28"/>
          <w:szCs w:val="28"/>
        </w:rPr>
      </w:pPr>
      <w:r w:rsidRPr="00660FD1">
        <w:rPr>
          <w:rFonts w:ascii="PT Astra Serif" w:hAnsi="PT Astra Serif"/>
          <w:sz w:val="28"/>
          <w:szCs w:val="28"/>
        </w:rPr>
        <w:t xml:space="preserve">16. Установить, что до 30 июня 2024 года включительно государственные унитарные предприятия субъекта Российской Федерации, на которые законодательными актами соответствующего субъекта Российской Федерации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w:t>
      </w:r>
      <w:hyperlink r:id="rId529">
        <w:r w:rsidRPr="00660FD1">
          <w:rPr>
            <w:rFonts w:ascii="PT Astra Serif" w:hAnsi="PT Astra Serif"/>
            <w:sz w:val="28"/>
            <w:szCs w:val="28"/>
          </w:rPr>
          <w:t>части 76 статьи 112</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руководствуясь положениями нормативных правовых актов, принятых Правительством Российской Федерации в соответствии с </w:t>
      </w:r>
      <w:hyperlink r:id="rId530">
        <w:r w:rsidRPr="00660FD1">
          <w:rPr>
            <w:rFonts w:ascii="PT Astra Serif" w:hAnsi="PT Astra Serif"/>
            <w:sz w:val="28"/>
            <w:szCs w:val="28"/>
          </w:rPr>
          <w:t>частью 3 статьи 14</w:t>
        </w:r>
      </w:hyperlink>
      <w:r w:rsidRPr="00660FD1">
        <w:rPr>
          <w:rFonts w:ascii="PT Astra Serif" w:hAnsi="PT Astra Serif"/>
          <w:sz w:val="28"/>
          <w:szCs w:val="28"/>
        </w:rPr>
        <w:t xml:space="preserve">, </w:t>
      </w:r>
      <w:hyperlink r:id="rId531">
        <w:r w:rsidRPr="00660FD1">
          <w:rPr>
            <w:rFonts w:ascii="PT Astra Serif" w:hAnsi="PT Astra Serif"/>
            <w:sz w:val="28"/>
            <w:szCs w:val="28"/>
          </w:rPr>
          <w:t>частью 6 статьи 23</w:t>
        </w:r>
      </w:hyperlink>
      <w:r w:rsidRPr="00660FD1">
        <w:rPr>
          <w:rFonts w:ascii="PT Astra Serif" w:hAnsi="PT Astra Serif"/>
          <w:sz w:val="28"/>
          <w:szCs w:val="28"/>
        </w:rPr>
        <w:t xml:space="preserve">, </w:t>
      </w:r>
      <w:hyperlink r:id="rId532">
        <w:r w:rsidRPr="00660FD1">
          <w:rPr>
            <w:rFonts w:ascii="PT Astra Serif" w:hAnsi="PT Astra Serif"/>
            <w:sz w:val="28"/>
            <w:szCs w:val="28"/>
          </w:rPr>
          <w:t>пунктом 6 части 1</w:t>
        </w:r>
      </w:hyperlink>
      <w:r w:rsidRPr="00660FD1">
        <w:rPr>
          <w:rFonts w:ascii="PT Astra Serif" w:hAnsi="PT Astra Serif"/>
          <w:sz w:val="28"/>
          <w:szCs w:val="28"/>
        </w:rPr>
        <w:t xml:space="preserve"> и </w:t>
      </w:r>
      <w:hyperlink r:id="rId533">
        <w:r w:rsidRPr="00660FD1">
          <w:rPr>
            <w:rFonts w:ascii="PT Astra Serif" w:hAnsi="PT Astra Serif"/>
            <w:sz w:val="28"/>
            <w:szCs w:val="28"/>
          </w:rPr>
          <w:t>частью 5 статьи 33</w:t>
        </w:r>
      </w:hyperlink>
      <w:r w:rsidRPr="00660FD1">
        <w:rPr>
          <w:rFonts w:ascii="PT Astra Serif" w:hAnsi="PT Astra Serif"/>
          <w:sz w:val="28"/>
          <w:szCs w:val="28"/>
        </w:rPr>
        <w:t xml:space="preserve">, </w:t>
      </w:r>
      <w:hyperlink r:id="rId534">
        <w:r w:rsidRPr="00660FD1">
          <w:rPr>
            <w:rFonts w:ascii="PT Astra Serif" w:hAnsi="PT Astra Serif"/>
            <w:sz w:val="28"/>
            <w:szCs w:val="28"/>
          </w:rPr>
          <w:t>пунктом 2 части 29 статьи 34</w:t>
        </w:r>
      </w:hyperlink>
      <w:r w:rsidRPr="00660FD1">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660FD1" w:rsidRPr="00660FD1" w:rsidRDefault="00660FD1">
      <w:pPr>
        <w:pStyle w:val="ConsPlusNormal"/>
        <w:jc w:val="both"/>
        <w:rPr>
          <w:rFonts w:ascii="PT Astra Serif" w:hAnsi="PT Astra Serif"/>
          <w:sz w:val="28"/>
          <w:szCs w:val="28"/>
        </w:rPr>
      </w:pPr>
      <w:r w:rsidRPr="00660FD1">
        <w:rPr>
          <w:rFonts w:ascii="PT Astra Serif" w:hAnsi="PT Astra Serif"/>
          <w:sz w:val="28"/>
          <w:szCs w:val="28"/>
        </w:rPr>
        <w:t xml:space="preserve">(часть 16 введена Федеральным </w:t>
      </w:r>
      <w:hyperlink r:id="rId535">
        <w:r w:rsidRPr="00660FD1">
          <w:rPr>
            <w:rFonts w:ascii="PT Astra Serif" w:hAnsi="PT Astra Serif"/>
            <w:sz w:val="28"/>
            <w:szCs w:val="28"/>
          </w:rPr>
          <w:t>законом</w:t>
        </w:r>
      </w:hyperlink>
      <w:r w:rsidRPr="00660FD1">
        <w:rPr>
          <w:rFonts w:ascii="PT Astra Serif" w:hAnsi="PT Astra Serif"/>
          <w:sz w:val="28"/>
          <w:szCs w:val="28"/>
        </w:rPr>
        <w:t xml:space="preserve"> от 04.08.2023 N 444-ФЗ)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Президент</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Российской Федерации</w:t>
      </w:r>
    </w:p>
    <w:p w:rsidR="00660FD1" w:rsidRPr="00660FD1" w:rsidRDefault="00660FD1">
      <w:pPr>
        <w:pStyle w:val="ConsPlusNormal"/>
        <w:jc w:val="right"/>
        <w:rPr>
          <w:rFonts w:ascii="PT Astra Serif" w:hAnsi="PT Astra Serif"/>
          <w:sz w:val="28"/>
          <w:szCs w:val="28"/>
        </w:rPr>
      </w:pPr>
      <w:r w:rsidRPr="00660FD1">
        <w:rPr>
          <w:rFonts w:ascii="PT Astra Serif" w:hAnsi="PT Astra Serif"/>
          <w:sz w:val="28"/>
          <w:szCs w:val="28"/>
        </w:rPr>
        <w:t>Д.МЕДВЕДЕВ</w:t>
      </w:r>
    </w:p>
    <w:p w:rsidR="00660FD1" w:rsidRPr="00660FD1" w:rsidRDefault="00660FD1">
      <w:pPr>
        <w:pStyle w:val="ConsPlusNormal"/>
        <w:rPr>
          <w:rFonts w:ascii="PT Astra Serif" w:hAnsi="PT Astra Serif"/>
          <w:sz w:val="28"/>
          <w:szCs w:val="28"/>
        </w:rPr>
      </w:pPr>
      <w:r w:rsidRPr="00660FD1">
        <w:rPr>
          <w:rFonts w:ascii="PT Astra Serif" w:hAnsi="PT Astra Serif"/>
          <w:sz w:val="28"/>
          <w:szCs w:val="28"/>
        </w:rPr>
        <w:t>Москва, Кремль</w:t>
      </w:r>
    </w:p>
    <w:p w:rsidR="00660FD1" w:rsidRPr="00660FD1" w:rsidRDefault="00660FD1">
      <w:pPr>
        <w:pStyle w:val="ConsPlusNormal"/>
        <w:spacing w:before="220"/>
        <w:rPr>
          <w:rFonts w:ascii="PT Astra Serif" w:hAnsi="PT Astra Serif"/>
          <w:sz w:val="28"/>
          <w:szCs w:val="28"/>
        </w:rPr>
      </w:pPr>
      <w:r w:rsidRPr="00660FD1">
        <w:rPr>
          <w:rFonts w:ascii="PT Astra Serif" w:hAnsi="PT Astra Serif"/>
          <w:sz w:val="28"/>
          <w:szCs w:val="28"/>
        </w:rPr>
        <w:t>18 июля 2011 года</w:t>
      </w:r>
    </w:p>
    <w:p w:rsidR="00660FD1" w:rsidRPr="00660FD1" w:rsidRDefault="00660FD1">
      <w:pPr>
        <w:pStyle w:val="ConsPlusNormal"/>
        <w:spacing w:before="220"/>
        <w:rPr>
          <w:rFonts w:ascii="PT Astra Serif" w:hAnsi="PT Astra Serif"/>
          <w:sz w:val="28"/>
          <w:szCs w:val="28"/>
        </w:rPr>
      </w:pPr>
      <w:r w:rsidRPr="00660FD1">
        <w:rPr>
          <w:rFonts w:ascii="PT Astra Serif" w:hAnsi="PT Astra Serif"/>
          <w:sz w:val="28"/>
          <w:szCs w:val="28"/>
        </w:rPr>
        <w:t>N 223-ФЗ</w:t>
      </w: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ind w:firstLine="540"/>
        <w:jc w:val="both"/>
        <w:rPr>
          <w:rFonts w:ascii="PT Astra Serif" w:hAnsi="PT Astra Serif"/>
          <w:sz w:val="28"/>
          <w:szCs w:val="28"/>
        </w:rPr>
      </w:pPr>
    </w:p>
    <w:p w:rsidR="00660FD1" w:rsidRPr="00660FD1" w:rsidRDefault="00660FD1">
      <w:pPr>
        <w:pStyle w:val="ConsPlusNormal"/>
        <w:pBdr>
          <w:bottom w:val="single" w:sz="6" w:space="0" w:color="auto"/>
        </w:pBdr>
        <w:spacing w:before="100" w:after="100"/>
        <w:jc w:val="both"/>
        <w:rPr>
          <w:rFonts w:ascii="PT Astra Serif" w:hAnsi="PT Astra Serif"/>
          <w:sz w:val="28"/>
          <w:szCs w:val="28"/>
        </w:rPr>
      </w:pPr>
    </w:p>
    <w:p w:rsidR="005A1A7E" w:rsidRDefault="00660FD1"/>
    <w:sectPr w:rsidR="005A1A7E" w:rsidSect="00AB1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FD1"/>
    <w:rsid w:val="00172250"/>
    <w:rsid w:val="00660FD1"/>
    <w:rsid w:val="00887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FD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0F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0FD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60F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60F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60FD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60FD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60FD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FD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0F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0FD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60F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60F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60FD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60FD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60FD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6789&amp;dst=100048" TargetMode="External"/><Relationship Id="rId299" Type="http://schemas.openxmlformats.org/officeDocument/2006/relationships/hyperlink" Target="https://login.consultant.ru/link/?req=doc&amp;base=LAW&amp;n=318343&amp;dst=100009" TargetMode="External"/><Relationship Id="rId21" Type="http://schemas.openxmlformats.org/officeDocument/2006/relationships/hyperlink" Target="https://login.consultant.ru/link/?req=doc&amp;base=LAW&amp;n=217852&amp;dst=100009" TargetMode="External"/><Relationship Id="rId63" Type="http://schemas.openxmlformats.org/officeDocument/2006/relationships/hyperlink" Target="https://login.consultant.ru/link/?req=doc&amp;base=LAW&amp;n=482981&amp;dst=12259" TargetMode="External"/><Relationship Id="rId159" Type="http://schemas.openxmlformats.org/officeDocument/2006/relationships/hyperlink" Target="https://login.consultant.ru/link/?req=doc&amp;base=LAW&amp;n=358671&amp;dst=100012" TargetMode="External"/><Relationship Id="rId324" Type="http://schemas.openxmlformats.org/officeDocument/2006/relationships/hyperlink" Target="https://login.consultant.ru/link/?req=doc&amp;base=LAW&amp;n=482777&amp;dst=3942" TargetMode="External"/><Relationship Id="rId366" Type="http://schemas.openxmlformats.org/officeDocument/2006/relationships/hyperlink" Target="https://login.consultant.ru/link/?req=doc&amp;base=LAW&amp;n=351147&amp;dst=100010" TargetMode="External"/><Relationship Id="rId531" Type="http://schemas.openxmlformats.org/officeDocument/2006/relationships/hyperlink" Target="https://login.consultant.ru/link/?req=doc&amp;base=LAW&amp;n=482981&amp;dst=100262" TargetMode="External"/><Relationship Id="rId170" Type="http://schemas.openxmlformats.org/officeDocument/2006/relationships/hyperlink" Target="https://login.consultant.ru/link/?req=doc&amp;base=LAW&amp;n=482576&amp;dst=100014" TargetMode="External"/><Relationship Id="rId226" Type="http://schemas.openxmlformats.org/officeDocument/2006/relationships/hyperlink" Target="https://login.consultant.ru/link/?req=doc&amp;base=LAW&amp;n=480810&amp;dst=2904" TargetMode="External"/><Relationship Id="rId433" Type="http://schemas.openxmlformats.org/officeDocument/2006/relationships/hyperlink" Target="https://login.consultant.ru/link/?req=doc&amp;base=LAW&amp;n=286769&amp;dst=100046" TargetMode="External"/><Relationship Id="rId268" Type="http://schemas.openxmlformats.org/officeDocument/2006/relationships/hyperlink" Target="https://login.consultant.ru/link/?req=doc&amp;base=LAW&amp;n=420494&amp;dst=100027" TargetMode="External"/><Relationship Id="rId475" Type="http://schemas.openxmlformats.org/officeDocument/2006/relationships/hyperlink" Target="https://login.consultant.ru/link/?req=doc&amp;base=LAW&amp;n=429255&amp;dst=100048" TargetMode="External"/><Relationship Id="rId32" Type="http://schemas.openxmlformats.org/officeDocument/2006/relationships/hyperlink" Target="https://login.consultant.ru/link/?req=doc&amp;base=LAW&amp;n=330660&amp;dst=100009" TargetMode="External"/><Relationship Id="rId74" Type="http://schemas.openxmlformats.org/officeDocument/2006/relationships/hyperlink" Target="https://login.consultant.ru/link/?req=doc&amp;base=LAW&amp;n=371578&amp;dst=100013" TargetMode="External"/><Relationship Id="rId128" Type="http://schemas.openxmlformats.org/officeDocument/2006/relationships/hyperlink" Target="https://login.consultant.ru/link/?req=doc&amp;base=LAW&amp;n=405760&amp;dst=100313" TargetMode="External"/><Relationship Id="rId335" Type="http://schemas.openxmlformats.org/officeDocument/2006/relationships/hyperlink" Target="https://login.consultant.ru/link/?req=doc&amp;base=LAW&amp;n=371736&amp;dst=100064" TargetMode="External"/><Relationship Id="rId377" Type="http://schemas.openxmlformats.org/officeDocument/2006/relationships/hyperlink" Target="https://login.consultant.ru/link/?req=doc&amp;base=LAW&amp;n=483136&amp;dst=100409" TargetMode="External"/><Relationship Id="rId500" Type="http://schemas.openxmlformats.org/officeDocument/2006/relationships/hyperlink" Target="https://login.consultant.ru/link/?req=doc&amp;base=LAW&amp;n=482981&amp;dst=102017" TargetMode="External"/><Relationship Id="rId5" Type="http://schemas.openxmlformats.org/officeDocument/2006/relationships/hyperlink" Target="https://login.consultant.ru/link/?req=doc&amp;base=LAW&amp;n=391056&amp;dst=100645" TargetMode="External"/><Relationship Id="rId181" Type="http://schemas.openxmlformats.org/officeDocument/2006/relationships/hyperlink" Target="https://login.consultant.ru/link/?req=doc&amp;base=LAW&amp;n=482981&amp;dst=101257" TargetMode="External"/><Relationship Id="rId237" Type="http://schemas.openxmlformats.org/officeDocument/2006/relationships/hyperlink" Target="https://login.consultant.ru/link/?req=doc&amp;base=LAW&amp;n=305240&amp;dst=100014" TargetMode="External"/><Relationship Id="rId402" Type="http://schemas.openxmlformats.org/officeDocument/2006/relationships/hyperlink" Target="https://login.consultant.ru/link/?req=doc&amp;base=LAW&amp;n=184604&amp;dst=100051" TargetMode="External"/><Relationship Id="rId279" Type="http://schemas.openxmlformats.org/officeDocument/2006/relationships/hyperlink" Target="https://login.consultant.ru/link/?req=doc&amp;base=LAW&amp;n=371736&amp;dst=100013" TargetMode="External"/><Relationship Id="rId444" Type="http://schemas.openxmlformats.org/officeDocument/2006/relationships/hyperlink" Target="https://login.consultant.ru/link/?req=doc&amp;base=LAW&amp;n=286789&amp;dst=100355" TargetMode="External"/><Relationship Id="rId486" Type="http://schemas.openxmlformats.org/officeDocument/2006/relationships/hyperlink" Target="https://login.consultant.ru/link/?req=doc&amp;base=LAW&amp;n=482484&amp;dst=101447" TargetMode="External"/><Relationship Id="rId43" Type="http://schemas.openxmlformats.org/officeDocument/2006/relationships/hyperlink" Target="https://login.consultant.ru/link/?req=doc&amp;base=LAW&amp;n=482832&amp;dst=100022" TargetMode="External"/><Relationship Id="rId139" Type="http://schemas.openxmlformats.org/officeDocument/2006/relationships/hyperlink" Target="https://login.consultant.ru/link/?req=doc&amp;base=LAW&amp;n=465999" TargetMode="External"/><Relationship Id="rId290" Type="http://schemas.openxmlformats.org/officeDocument/2006/relationships/hyperlink" Target="https://login.consultant.ru/link/?req=doc&amp;base=LAW&amp;n=371736&amp;dst=100025" TargetMode="External"/><Relationship Id="rId304" Type="http://schemas.openxmlformats.org/officeDocument/2006/relationships/hyperlink" Target="https://login.consultant.ru/link/?req=doc&amp;base=LAW&amp;n=318343&amp;dst=100022" TargetMode="External"/><Relationship Id="rId346" Type="http://schemas.openxmlformats.org/officeDocument/2006/relationships/hyperlink" Target="https://login.consultant.ru/link/?req=doc&amp;base=LAW&amp;n=371736&amp;dst=100075" TargetMode="External"/><Relationship Id="rId388" Type="http://schemas.openxmlformats.org/officeDocument/2006/relationships/hyperlink" Target="https://login.consultant.ru/link/?req=doc&amp;base=LAW&amp;n=330660&amp;dst=100009" TargetMode="External"/><Relationship Id="rId511" Type="http://schemas.openxmlformats.org/officeDocument/2006/relationships/hyperlink" Target="https://login.consultant.ru/link/?req=doc&amp;base=LAW&amp;n=140106&amp;dst=100017" TargetMode="External"/><Relationship Id="rId85" Type="http://schemas.openxmlformats.org/officeDocument/2006/relationships/hyperlink" Target="https://login.consultant.ru/link/?req=doc&amp;base=LAW&amp;n=481382" TargetMode="External"/><Relationship Id="rId150" Type="http://schemas.openxmlformats.org/officeDocument/2006/relationships/hyperlink" Target="https://login.consultant.ru/link/?req=doc&amp;base=LAW&amp;n=483136&amp;dst=100395" TargetMode="External"/><Relationship Id="rId192" Type="http://schemas.openxmlformats.org/officeDocument/2006/relationships/hyperlink" Target="https://login.consultant.ru/link/?req=doc&amp;base=LAW&amp;n=434232&amp;dst=100259" TargetMode="External"/><Relationship Id="rId206" Type="http://schemas.openxmlformats.org/officeDocument/2006/relationships/hyperlink" Target="https://login.consultant.ru/link/?req=doc&amp;base=LAW&amp;n=286789&amp;dst=100124" TargetMode="External"/><Relationship Id="rId413" Type="http://schemas.openxmlformats.org/officeDocument/2006/relationships/hyperlink" Target="https://login.consultant.ru/link/?req=doc&amp;base=LAW&amp;n=381384&amp;dst=100015" TargetMode="External"/><Relationship Id="rId248" Type="http://schemas.openxmlformats.org/officeDocument/2006/relationships/hyperlink" Target="https://login.consultant.ru/link/?req=doc&amp;base=LAW&amp;n=286776&amp;dst=100037" TargetMode="External"/><Relationship Id="rId455" Type="http://schemas.openxmlformats.org/officeDocument/2006/relationships/hyperlink" Target="https://login.consultant.ru/link/?req=doc&amp;base=LAW&amp;n=482981&amp;dst=2072" TargetMode="External"/><Relationship Id="rId497" Type="http://schemas.openxmlformats.org/officeDocument/2006/relationships/hyperlink" Target="https://login.consultant.ru/link/?req=doc&amp;base=LAW&amp;n=482981&amp;dst=101857" TargetMode="External"/><Relationship Id="rId12" Type="http://schemas.openxmlformats.org/officeDocument/2006/relationships/hyperlink" Target="https://login.consultant.ru/link/?req=doc&amp;base=LAW&amp;n=420989&amp;dst=100516" TargetMode="External"/><Relationship Id="rId108" Type="http://schemas.openxmlformats.org/officeDocument/2006/relationships/hyperlink" Target="https://login.consultant.ru/link/?req=doc&amp;base=LAW&amp;n=371734&amp;dst=100151" TargetMode="External"/><Relationship Id="rId315" Type="http://schemas.openxmlformats.org/officeDocument/2006/relationships/hyperlink" Target="https://login.consultant.ru/link/?req=doc&amp;base=LAW&amp;n=414833&amp;dst=100022" TargetMode="External"/><Relationship Id="rId357" Type="http://schemas.openxmlformats.org/officeDocument/2006/relationships/hyperlink" Target="https://login.consultant.ru/link/?req=doc&amp;base=LAW&amp;n=424165&amp;dst=100176" TargetMode="External"/><Relationship Id="rId522" Type="http://schemas.openxmlformats.org/officeDocument/2006/relationships/hyperlink" Target="https://login.consultant.ru/link/?req=doc&amp;base=LAW&amp;n=308454&amp;dst=100004" TargetMode="External"/><Relationship Id="rId54" Type="http://schemas.openxmlformats.org/officeDocument/2006/relationships/hyperlink" Target="https://login.consultant.ru/link/?req=doc&amp;base=LAW&amp;n=420989&amp;dst=100518" TargetMode="External"/><Relationship Id="rId96" Type="http://schemas.openxmlformats.org/officeDocument/2006/relationships/hyperlink" Target="https://login.consultant.ru/link/?req=doc&amp;base=LAW&amp;n=481365" TargetMode="External"/><Relationship Id="rId161" Type="http://schemas.openxmlformats.org/officeDocument/2006/relationships/hyperlink" Target="https://login.consultant.ru/link/?req=doc&amp;base=LAW&amp;n=468576&amp;dst=100022" TargetMode="External"/><Relationship Id="rId217" Type="http://schemas.openxmlformats.org/officeDocument/2006/relationships/hyperlink" Target="https://login.consultant.ru/link/?req=doc&amp;base=LAW&amp;n=482484&amp;dst=101442" TargetMode="External"/><Relationship Id="rId399" Type="http://schemas.openxmlformats.org/officeDocument/2006/relationships/hyperlink" Target="https://login.consultant.ru/link/?req=doc&amp;base=LAW&amp;n=431073&amp;dst=66" TargetMode="External"/><Relationship Id="rId259" Type="http://schemas.openxmlformats.org/officeDocument/2006/relationships/hyperlink" Target="https://login.consultant.ru/link/?req=doc&amp;base=LAW&amp;n=420494&amp;dst=100022" TargetMode="External"/><Relationship Id="rId424" Type="http://schemas.openxmlformats.org/officeDocument/2006/relationships/hyperlink" Target="https://login.consultant.ru/link/?req=doc&amp;base=LAW&amp;n=93980&amp;dst=100003" TargetMode="External"/><Relationship Id="rId466" Type="http://schemas.openxmlformats.org/officeDocument/2006/relationships/hyperlink" Target="https://login.consultant.ru/link/?req=doc&amp;base=LAW&amp;n=376989&amp;dst=100014" TargetMode="External"/><Relationship Id="rId23" Type="http://schemas.openxmlformats.org/officeDocument/2006/relationships/hyperlink" Target="https://login.consultant.ru/link/?req=doc&amp;base=LAW&amp;n=286769&amp;dst=100046" TargetMode="External"/><Relationship Id="rId119" Type="http://schemas.openxmlformats.org/officeDocument/2006/relationships/hyperlink" Target="https://login.consultant.ru/link/?req=doc&amp;base=LAW&amp;n=286789&amp;dst=100055" TargetMode="External"/><Relationship Id="rId270" Type="http://schemas.openxmlformats.org/officeDocument/2006/relationships/hyperlink" Target="https://login.consultant.ru/link/?req=doc&amp;base=LAW&amp;n=482901&amp;dst=611" TargetMode="External"/><Relationship Id="rId326" Type="http://schemas.openxmlformats.org/officeDocument/2006/relationships/hyperlink" Target="https://login.consultant.ru/link/?req=doc&amp;base=LAW&amp;n=482463&amp;dst=101897" TargetMode="External"/><Relationship Id="rId533" Type="http://schemas.openxmlformats.org/officeDocument/2006/relationships/hyperlink" Target="https://login.consultant.ru/link/?req=doc&amp;base=LAW&amp;n=482981&amp;dst=100398" TargetMode="External"/><Relationship Id="rId65" Type="http://schemas.openxmlformats.org/officeDocument/2006/relationships/hyperlink" Target="https://login.consultant.ru/link/?req=doc&amp;base=LAW&amp;n=217852&amp;dst=100012" TargetMode="External"/><Relationship Id="rId130" Type="http://schemas.openxmlformats.org/officeDocument/2006/relationships/hyperlink" Target="https://login.consultant.ru/link/?req=doc&amp;base=LAW&amp;n=286789&amp;dst=100065" TargetMode="External"/><Relationship Id="rId368" Type="http://schemas.openxmlformats.org/officeDocument/2006/relationships/hyperlink" Target="https://login.consultant.ru/link/?req=doc&amp;base=LAW&amp;n=420494&amp;dst=100030" TargetMode="External"/><Relationship Id="rId172" Type="http://schemas.openxmlformats.org/officeDocument/2006/relationships/hyperlink" Target="https://login.consultant.ru/link/?req=doc&amp;base=LAW&amp;n=482981" TargetMode="External"/><Relationship Id="rId228" Type="http://schemas.openxmlformats.org/officeDocument/2006/relationships/hyperlink" Target="https://login.consultant.ru/link/?req=doc&amp;base=LAW&amp;n=305252&amp;dst=100017" TargetMode="External"/><Relationship Id="rId435" Type="http://schemas.openxmlformats.org/officeDocument/2006/relationships/hyperlink" Target="https://login.consultant.ru/link/?req=doc&amp;base=LAW&amp;n=385962&amp;dst=100006" TargetMode="External"/><Relationship Id="rId477" Type="http://schemas.openxmlformats.org/officeDocument/2006/relationships/hyperlink" Target="https://login.consultant.ru/link/?req=doc&amp;base=LAW&amp;n=483136&amp;dst=100441" TargetMode="External"/><Relationship Id="rId281" Type="http://schemas.openxmlformats.org/officeDocument/2006/relationships/hyperlink" Target="https://login.consultant.ru/link/?req=doc&amp;base=LAW&amp;n=286789&amp;dst=100208" TargetMode="External"/><Relationship Id="rId337" Type="http://schemas.openxmlformats.org/officeDocument/2006/relationships/hyperlink" Target="https://login.consultant.ru/link/?req=doc&amp;base=LAW&amp;n=371736&amp;dst=100066" TargetMode="External"/><Relationship Id="rId502" Type="http://schemas.openxmlformats.org/officeDocument/2006/relationships/hyperlink" Target="https://login.consultant.ru/link/?req=doc&amp;base=LAW&amp;n=482981&amp;dst=100982" TargetMode="External"/><Relationship Id="rId34" Type="http://schemas.openxmlformats.org/officeDocument/2006/relationships/hyperlink" Target="https://login.consultant.ru/link/?req=doc&amp;base=LAW&amp;n=351147&amp;dst=100009" TargetMode="External"/><Relationship Id="rId76" Type="http://schemas.openxmlformats.org/officeDocument/2006/relationships/hyperlink" Target="https://login.consultant.ru/link/?req=doc&amp;base=LAW&amp;n=420989&amp;dst=100521" TargetMode="External"/><Relationship Id="rId141" Type="http://schemas.openxmlformats.org/officeDocument/2006/relationships/hyperlink" Target="https://login.consultant.ru/link/?req=doc&amp;base=LAW&amp;n=287040&amp;dst=100014" TargetMode="External"/><Relationship Id="rId379" Type="http://schemas.openxmlformats.org/officeDocument/2006/relationships/hyperlink" Target="https://login.consultant.ru/link/?req=doc&amp;base=LAW&amp;n=482901&amp;dst=646" TargetMode="External"/><Relationship Id="rId7" Type="http://schemas.openxmlformats.org/officeDocument/2006/relationships/hyperlink" Target="https://login.consultant.ru/link/?req=doc&amp;base=LAW&amp;n=147225&amp;dst=100009" TargetMode="External"/><Relationship Id="rId183" Type="http://schemas.openxmlformats.org/officeDocument/2006/relationships/hyperlink" Target="https://login.consultant.ru/link/?req=doc&amp;base=LAW&amp;n=286789&amp;dst=100103" TargetMode="External"/><Relationship Id="rId239" Type="http://schemas.openxmlformats.org/officeDocument/2006/relationships/hyperlink" Target="https://login.consultant.ru/link/?req=doc&amp;base=LAW&amp;n=286776&amp;dst=100023" TargetMode="External"/><Relationship Id="rId390" Type="http://schemas.openxmlformats.org/officeDocument/2006/relationships/hyperlink" Target="https://login.consultant.ru/link/?req=doc&amp;base=LAW&amp;n=420976&amp;dst=100147" TargetMode="External"/><Relationship Id="rId404" Type="http://schemas.openxmlformats.org/officeDocument/2006/relationships/hyperlink" Target="https://login.consultant.ru/link/?req=doc&amp;base=LAW&amp;n=420494&amp;dst=100037" TargetMode="External"/><Relationship Id="rId446" Type="http://schemas.openxmlformats.org/officeDocument/2006/relationships/hyperlink" Target="https://login.consultant.ru/link/?req=doc&amp;base=LAW&amp;n=431073&amp;dst=100078" TargetMode="External"/><Relationship Id="rId250" Type="http://schemas.openxmlformats.org/officeDocument/2006/relationships/hyperlink" Target="https://login.consultant.ru/link/?req=doc&amp;base=LAW&amp;n=286776&amp;dst=100039" TargetMode="External"/><Relationship Id="rId292" Type="http://schemas.openxmlformats.org/officeDocument/2006/relationships/hyperlink" Target="https://login.consultant.ru/link/?req=doc&amp;base=LAW&amp;n=371736&amp;dst=100027" TargetMode="External"/><Relationship Id="rId306" Type="http://schemas.openxmlformats.org/officeDocument/2006/relationships/hyperlink" Target="https://login.consultant.ru/link/?req=doc&amp;base=LAW&amp;n=432327&amp;dst=100008" TargetMode="External"/><Relationship Id="rId488" Type="http://schemas.openxmlformats.org/officeDocument/2006/relationships/hyperlink" Target="https://login.consultant.ru/link/?req=doc&amp;base=LAW&amp;n=286789&amp;dst=100375" TargetMode="External"/><Relationship Id="rId45" Type="http://schemas.openxmlformats.org/officeDocument/2006/relationships/hyperlink" Target="https://login.consultant.ru/link/?req=doc&amp;base=LAW&amp;n=414833&amp;dst=100009" TargetMode="External"/><Relationship Id="rId87" Type="http://schemas.openxmlformats.org/officeDocument/2006/relationships/hyperlink" Target="https://login.consultant.ru/link/?req=doc&amp;base=LAW&amp;n=483136&amp;dst=100390" TargetMode="External"/><Relationship Id="rId110" Type="http://schemas.openxmlformats.org/officeDocument/2006/relationships/hyperlink" Target="https://login.consultant.ru/link/?req=doc&amp;base=LAW&amp;n=286776&amp;dst=100010" TargetMode="External"/><Relationship Id="rId348" Type="http://schemas.openxmlformats.org/officeDocument/2006/relationships/hyperlink" Target="https://login.consultant.ru/link/?req=doc&amp;base=LAW&amp;n=371736&amp;dst=100078" TargetMode="External"/><Relationship Id="rId513" Type="http://schemas.openxmlformats.org/officeDocument/2006/relationships/hyperlink" Target="https://login.consultant.ru/link/?req=doc&amp;base=LAW&amp;n=371578&amp;dst=100015" TargetMode="External"/><Relationship Id="rId152" Type="http://schemas.openxmlformats.org/officeDocument/2006/relationships/hyperlink" Target="https://login.consultant.ru/link/?req=doc&amp;base=LAW&amp;n=419076&amp;dst=100009" TargetMode="External"/><Relationship Id="rId194" Type="http://schemas.openxmlformats.org/officeDocument/2006/relationships/hyperlink" Target="https://login.consultant.ru/link/?req=doc&amp;base=LAW&amp;n=434232&amp;dst=100160" TargetMode="External"/><Relationship Id="rId208" Type="http://schemas.openxmlformats.org/officeDocument/2006/relationships/hyperlink" Target="https://login.consultant.ru/link/?req=doc&amp;base=LAW&amp;n=286789&amp;dst=100127" TargetMode="External"/><Relationship Id="rId415" Type="http://schemas.openxmlformats.org/officeDocument/2006/relationships/hyperlink" Target="https://login.consultant.ru/link/?req=doc&amp;base=LAW&amp;n=414833&amp;dst=100043" TargetMode="External"/><Relationship Id="rId457" Type="http://schemas.openxmlformats.org/officeDocument/2006/relationships/hyperlink" Target="https://login.consultant.ru/link/?req=doc&amp;base=LAW&amp;n=286789&amp;dst=100364" TargetMode="External"/><Relationship Id="rId261" Type="http://schemas.openxmlformats.org/officeDocument/2006/relationships/hyperlink" Target="https://login.consultant.ru/link/?req=doc&amp;base=LAW&amp;n=420494&amp;dst=100023" TargetMode="External"/><Relationship Id="rId499" Type="http://schemas.openxmlformats.org/officeDocument/2006/relationships/hyperlink" Target="https://login.consultant.ru/link/?req=doc&amp;base=LAW&amp;n=482981&amp;dst=101869" TargetMode="External"/><Relationship Id="rId14" Type="http://schemas.openxmlformats.org/officeDocument/2006/relationships/hyperlink" Target="https://login.consultant.ru/link/?req=doc&amp;base=LAW&amp;n=210226&amp;dst=100604" TargetMode="External"/><Relationship Id="rId56" Type="http://schemas.openxmlformats.org/officeDocument/2006/relationships/hyperlink" Target="https://login.consultant.ru/link/?req=doc&amp;base=LAW&amp;n=200687&amp;dst=100010" TargetMode="External"/><Relationship Id="rId317" Type="http://schemas.openxmlformats.org/officeDocument/2006/relationships/hyperlink" Target="https://login.consultant.ru/link/?req=doc&amp;base=LAW&amp;n=371736&amp;dst=100035" TargetMode="External"/><Relationship Id="rId359" Type="http://schemas.openxmlformats.org/officeDocument/2006/relationships/hyperlink" Target="https://login.consultant.ru/link/?req=doc&amp;base=LAW&amp;n=424165&amp;dst=100249" TargetMode="External"/><Relationship Id="rId524" Type="http://schemas.openxmlformats.org/officeDocument/2006/relationships/hyperlink" Target="https://login.consultant.ru/link/?req=doc&amp;base=LAW&amp;n=482981&amp;dst=382" TargetMode="External"/><Relationship Id="rId98" Type="http://schemas.openxmlformats.org/officeDocument/2006/relationships/hyperlink" Target="https://login.consultant.ru/link/?req=doc&amp;base=LAW&amp;n=286789&amp;dst=100038" TargetMode="External"/><Relationship Id="rId121" Type="http://schemas.openxmlformats.org/officeDocument/2006/relationships/hyperlink" Target="https://login.consultant.ru/link/?req=doc&amp;base=LAW&amp;n=482484&amp;dst=101437" TargetMode="External"/><Relationship Id="rId163" Type="http://schemas.openxmlformats.org/officeDocument/2006/relationships/hyperlink" Target="https://login.consultant.ru/link/?req=doc&amp;base=LAW&amp;n=468576&amp;dst=100093" TargetMode="External"/><Relationship Id="rId219" Type="http://schemas.openxmlformats.org/officeDocument/2006/relationships/hyperlink" Target="https://login.consultant.ru/link/?req=doc&amp;base=LAW&amp;n=286789&amp;dst=100140" TargetMode="External"/><Relationship Id="rId370" Type="http://schemas.openxmlformats.org/officeDocument/2006/relationships/hyperlink" Target="https://login.consultant.ru/link/?req=doc&amp;base=LAW&amp;n=432327&amp;dst=100018" TargetMode="External"/><Relationship Id="rId426" Type="http://schemas.openxmlformats.org/officeDocument/2006/relationships/hyperlink" Target="https://login.consultant.ru/link/?req=doc&amp;base=LAW&amp;n=420494&amp;dst=100044" TargetMode="External"/><Relationship Id="rId230" Type="http://schemas.openxmlformats.org/officeDocument/2006/relationships/hyperlink" Target="https://login.consultant.ru/link/?req=doc&amp;base=LAW&amp;n=305188&amp;dst=100060" TargetMode="External"/><Relationship Id="rId468" Type="http://schemas.openxmlformats.org/officeDocument/2006/relationships/hyperlink" Target="https://login.consultant.ru/link/?req=doc&amp;base=LAW&amp;n=420494&amp;dst=100052" TargetMode="External"/><Relationship Id="rId25" Type="http://schemas.openxmlformats.org/officeDocument/2006/relationships/hyperlink" Target="https://login.consultant.ru/link/?req=doc&amp;base=LAW&amp;n=286789&amp;dst=100030" TargetMode="External"/><Relationship Id="rId46" Type="http://schemas.openxmlformats.org/officeDocument/2006/relationships/hyperlink" Target="https://login.consultant.ru/link/?req=doc&amp;base=LAW&amp;n=419075&amp;dst=100009" TargetMode="External"/><Relationship Id="rId67" Type="http://schemas.openxmlformats.org/officeDocument/2006/relationships/hyperlink" Target="https://login.consultant.ru/link/?req=doc&amp;base=LAW&amp;n=200687&amp;dst=100011" TargetMode="External"/><Relationship Id="rId272" Type="http://schemas.openxmlformats.org/officeDocument/2006/relationships/hyperlink" Target="https://login.consultant.ru/link/?req=doc&amp;base=LAW&amp;n=388271&amp;dst=100026" TargetMode="External"/><Relationship Id="rId293" Type="http://schemas.openxmlformats.org/officeDocument/2006/relationships/hyperlink" Target="https://login.consultant.ru/link/?req=doc&amp;base=LAW&amp;n=371736&amp;dst=100028" TargetMode="External"/><Relationship Id="rId307" Type="http://schemas.openxmlformats.org/officeDocument/2006/relationships/hyperlink" Target="https://login.consultant.ru/link/?req=doc&amp;base=LAW&amp;n=414833&amp;dst=100012" TargetMode="External"/><Relationship Id="rId328" Type="http://schemas.openxmlformats.org/officeDocument/2006/relationships/hyperlink" Target="https://login.consultant.ru/link/?req=doc&amp;base=LAW&amp;n=482463&amp;dst=2072" TargetMode="External"/><Relationship Id="rId349" Type="http://schemas.openxmlformats.org/officeDocument/2006/relationships/hyperlink" Target="https://login.consultant.ru/link/?req=doc&amp;base=LAW&amp;n=371736&amp;dst=100079" TargetMode="External"/><Relationship Id="rId514" Type="http://schemas.openxmlformats.org/officeDocument/2006/relationships/hyperlink" Target="https://login.consultant.ru/link/?req=doc&amp;base=LAW&amp;n=483136&amp;dst=100449" TargetMode="External"/><Relationship Id="rId535" Type="http://schemas.openxmlformats.org/officeDocument/2006/relationships/hyperlink" Target="https://login.consultant.ru/link/?req=doc&amp;base=LAW&amp;n=453904&amp;dst=100011" TargetMode="External"/><Relationship Id="rId88" Type="http://schemas.openxmlformats.org/officeDocument/2006/relationships/hyperlink" Target="https://login.consultant.ru/link/?req=doc&amp;base=LAW&amp;n=391056&amp;dst=100645" TargetMode="External"/><Relationship Id="rId111" Type="http://schemas.openxmlformats.org/officeDocument/2006/relationships/hyperlink" Target="https://login.consultant.ru/link/?req=doc&amp;base=LAW&amp;n=2875" TargetMode="External"/><Relationship Id="rId132" Type="http://schemas.openxmlformats.org/officeDocument/2006/relationships/hyperlink" Target="https://login.consultant.ru/link/?req=doc&amp;base=LAW&amp;n=286789&amp;dst=100070" TargetMode="External"/><Relationship Id="rId153" Type="http://schemas.openxmlformats.org/officeDocument/2006/relationships/hyperlink" Target="https://login.consultant.ru/link/?req=doc&amp;base=LAW&amp;n=482878&amp;dst=124" TargetMode="External"/><Relationship Id="rId174" Type="http://schemas.openxmlformats.org/officeDocument/2006/relationships/hyperlink" Target="https://login.consultant.ru/link/?req=doc&amp;base=LAW&amp;n=482981&amp;dst=100329" TargetMode="External"/><Relationship Id="rId195" Type="http://schemas.openxmlformats.org/officeDocument/2006/relationships/hyperlink" Target="https://login.consultant.ru/link/?req=doc&amp;base=LAW&amp;n=471637&amp;dst=100006" TargetMode="External"/><Relationship Id="rId209" Type="http://schemas.openxmlformats.org/officeDocument/2006/relationships/hyperlink" Target="https://login.consultant.ru/link/?req=doc&amp;base=LAW&amp;n=286789&amp;dst=100129" TargetMode="External"/><Relationship Id="rId360" Type="http://schemas.openxmlformats.org/officeDocument/2006/relationships/hyperlink" Target="https://login.consultant.ru/link/?req=doc&amp;base=LAW&amp;n=424165&amp;dst=100019" TargetMode="External"/><Relationship Id="rId381" Type="http://schemas.openxmlformats.org/officeDocument/2006/relationships/hyperlink" Target="https://login.consultant.ru/link/?req=doc&amp;base=LAW&amp;n=431073&amp;dst=17" TargetMode="External"/><Relationship Id="rId416" Type="http://schemas.openxmlformats.org/officeDocument/2006/relationships/hyperlink" Target="https://login.consultant.ru/link/?req=doc&amp;base=LAW&amp;n=286789&amp;dst=100328" TargetMode="External"/><Relationship Id="rId220" Type="http://schemas.openxmlformats.org/officeDocument/2006/relationships/hyperlink" Target="https://login.consultant.ru/link/?req=doc&amp;base=LAW&amp;n=286776&amp;dst=100013" TargetMode="External"/><Relationship Id="rId241" Type="http://schemas.openxmlformats.org/officeDocument/2006/relationships/hyperlink" Target="https://login.consultant.ru/link/?req=doc&amp;base=LAW&amp;n=302033&amp;dst=100431" TargetMode="External"/><Relationship Id="rId437" Type="http://schemas.openxmlformats.org/officeDocument/2006/relationships/hyperlink" Target="https://login.consultant.ru/link/?req=doc&amp;base=LAW&amp;n=420494&amp;dst=100049" TargetMode="External"/><Relationship Id="rId458" Type="http://schemas.openxmlformats.org/officeDocument/2006/relationships/hyperlink" Target="https://login.consultant.ru/link/?req=doc&amp;base=LAW&amp;n=482981&amp;dst=100078" TargetMode="External"/><Relationship Id="rId479" Type="http://schemas.openxmlformats.org/officeDocument/2006/relationships/hyperlink" Target="https://login.consultant.ru/link/?req=doc&amp;base=LAW&amp;n=434232&amp;dst=100160" TargetMode="External"/><Relationship Id="rId15" Type="http://schemas.openxmlformats.org/officeDocument/2006/relationships/hyperlink" Target="https://login.consultant.ru/link/?req=doc&amp;base=LAW&amp;n=389965&amp;dst=101263" TargetMode="External"/><Relationship Id="rId36" Type="http://schemas.openxmlformats.org/officeDocument/2006/relationships/hyperlink" Target="https://login.consultant.ru/link/?req=doc&amp;base=LAW&amp;n=465579&amp;dst=100115" TargetMode="External"/><Relationship Id="rId57" Type="http://schemas.openxmlformats.org/officeDocument/2006/relationships/hyperlink" Target="https://login.consultant.ru/link/?req=doc&amp;base=LAW&amp;n=371578&amp;dst=100011" TargetMode="External"/><Relationship Id="rId262" Type="http://schemas.openxmlformats.org/officeDocument/2006/relationships/hyperlink" Target="https://login.consultant.ru/link/?req=doc&amp;base=LAW&amp;n=350396&amp;dst=100291" TargetMode="External"/><Relationship Id="rId283" Type="http://schemas.openxmlformats.org/officeDocument/2006/relationships/hyperlink" Target="https://login.consultant.ru/link/?req=doc&amp;base=LAW&amp;n=371736&amp;dst=100018" TargetMode="External"/><Relationship Id="rId318" Type="http://schemas.openxmlformats.org/officeDocument/2006/relationships/hyperlink" Target="https://login.consultant.ru/link/?req=doc&amp;base=LAW&amp;n=424165&amp;dst=100128" TargetMode="External"/><Relationship Id="rId339" Type="http://schemas.openxmlformats.org/officeDocument/2006/relationships/hyperlink" Target="https://login.consultant.ru/link/?req=doc&amp;base=LAW&amp;n=388794&amp;dst=100011" TargetMode="External"/><Relationship Id="rId490" Type="http://schemas.openxmlformats.org/officeDocument/2006/relationships/hyperlink" Target="https://login.consultant.ru/link/?req=doc&amp;base=LAW&amp;n=482484&amp;dst=101448" TargetMode="External"/><Relationship Id="rId504" Type="http://schemas.openxmlformats.org/officeDocument/2006/relationships/hyperlink" Target="https://login.consultant.ru/link/?req=doc&amp;base=LAW&amp;n=482832&amp;dst=100031" TargetMode="External"/><Relationship Id="rId525" Type="http://schemas.openxmlformats.org/officeDocument/2006/relationships/hyperlink" Target="https://login.consultant.ru/link/?req=doc&amp;base=LAW&amp;n=318343&amp;dst=100009" TargetMode="External"/><Relationship Id="rId78" Type="http://schemas.openxmlformats.org/officeDocument/2006/relationships/hyperlink" Target="https://login.consultant.ru/link/?req=doc&amp;base=LAW&amp;n=483136&amp;dst=100388" TargetMode="External"/><Relationship Id="rId99" Type="http://schemas.openxmlformats.org/officeDocument/2006/relationships/hyperlink" Target="https://login.consultant.ru/link/?req=doc&amp;base=LAW&amp;n=482777&amp;dst=1509" TargetMode="External"/><Relationship Id="rId101" Type="http://schemas.openxmlformats.org/officeDocument/2006/relationships/hyperlink" Target="https://login.consultant.ru/link/?req=doc&amp;base=LAW&amp;n=482777" TargetMode="External"/><Relationship Id="rId122" Type="http://schemas.openxmlformats.org/officeDocument/2006/relationships/hyperlink" Target="https://login.consultant.ru/link/?req=doc&amp;base=LAW&amp;n=286789&amp;dst=100059" TargetMode="External"/><Relationship Id="rId143" Type="http://schemas.openxmlformats.org/officeDocument/2006/relationships/hyperlink" Target="https://login.consultant.ru/link/?req=doc&amp;base=LAW&amp;n=358671&amp;dst=100010" TargetMode="External"/><Relationship Id="rId164" Type="http://schemas.openxmlformats.org/officeDocument/2006/relationships/hyperlink" Target="https://login.consultant.ru/link/?req=doc&amp;base=LAW&amp;n=286789&amp;dst=100096" TargetMode="External"/><Relationship Id="rId185" Type="http://schemas.openxmlformats.org/officeDocument/2006/relationships/hyperlink" Target="https://login.consultant.ru/link/?req=doc&amp;base=LAW&amp;n=208922&amp;dst=100016" TargetMode="External"/><Relationship Id="rId350" Type="http://schemas.openxmlformats.org/officeDocument/2006/relationships/hyperlink" Target="https://login.consultant.ru/link/?req=doc&amp;base=LAW&amp;n=371736&amp;dst=100081" TargetMode="External"/><Relationship Id="rId371" Type="http://schemas.openxmlformats.org/officeDocument/2006/relationships/hyperlink" Target="https://login.consultant.ru/link/?req=doc&amp;base=LAW&amp;n=429351&amp;dst=100023" TargetMode="External"/><Relationship Id="rId406" Type="http://schemas.openxmlformats.org/officeDocument/2006/relationships/hyperlink" Target="https://login.consultant.ru/link/?req=doc&amp;base=LAW&amp;n=381384&amp;dst=100012" TargetMode="External"/><Relationship Id="rId9" Type="http://schemas.openxmlformats.org/officeDocument/2006/relationships/hyperlink" Target="https://login.consultant.ru/link/?req=doc&amp;base=LAW&amp;n=201715&amp;dst=100670" TargetMode="External"/><Relationship Id="rId210" Type="http://schemas.openxmlformats.org/officeDocument/2006/relationships/hyperlink" Target="https://login.consultant.ru/link/?req=doc&amp;base=LAW&amp;n=286789&amp;dst=100379" TargetMode="External"/><Relationship Id="rId392" Type="http://schemas.openxmlformats.org/officeDocument/2006/relationships/hyperlink" Target="https://login.consultant.ru/link/?req=doc&amp;base=LAW&amp;n=190647&amp;dst=100025" TargetMode="External"/><Relationship Id="rId427" Type="http://schemas.openxmlformats.org/officeDocument/2006/relationships/hyperlink" Target="https://login.consultant.ru/link/?req=doc&amp;base=LAW&amp;n=286789&amp;dst=100348" TargetMode="External"/><Relationship Id="rId448" Type="http://schemas.openxmlformats.org/officeDocument/2006/relationships/hyperlink" Target="https://login.consultant.ru/link/?req=doc&amp;base=LAW&amp;n=379638&amp;dst=100008" TargetMode="External"/><Relationship Id="rId469" Type="http://schemas.openxmlformats.org/officeDocument/2006/relationships/hyperlink" Target="https://login.consultant.ru/link/?req=doc&amp;base=LAW&amp;n=483136&amp;dst=100440" TargetMode="External"/><Relationship Id="rId26" Type="http://schemas.openxmlformats.org/officeDocument/2006/relationships/hyperlink" Target="https://login.consultant.ru/link/?req=doc&amp;base=LAW&amp;n=301315&amp;dst=100009" TargetMode="External"/><Relationship Id="rId231" Type="http://schemas.openxmlformats.org/officeDocument/2006/relationships/hyperlink" Target="https://login.consultant.ru/link/?req=doc&amp;base=LAW&amp;n=305252&amp;dst=100006" TargetMode="External"/><Relationship Id="rId252" Type="http://schemas.openxmlformats.org/officeDocument/2006/relationships/hyperlink" Target="https://login.consultant.ru/link/?req=doc&amp;base=LAW&amp;n=482981" TargetMode="External"/><Relationship Id="rId273" Type="http://schemas.openxmlformats.org/officeDocument/2006/relationships/hyperlink" Target="https://login.consultant.ru/link/?req=doc&amp;base=LAW&amp;n=431073&amp;dst=89" TargetMode="External"/><Relationship Id="rId294" Type="http://schemas.openxmlformats.org/officeDocument/2006/relationships/hyperlink" Target="https://login.consultant.ru/link/?req=doc&amp;base=LAW&amp;n=371736&amp;dst=100030" TargetMode="External"/><Relationship Id="rId308" Type="http://schemas.openxmlformats.org/officeDocument/2006/relationships/hyperlink" Target="https://login.consultant.ru/link/?req=doc&amp;base=LAW&amp;n=471244&amp;dst=100007" TargetMode="External"/><Relationship Id="rId329" Type="http://schemas.openxmlformats.org/officeDocument/2006/relationships/hyperlink" Target="https://login.consultant.ru/link/?req=doc&amp;base=LAW&amp;n=482463&amp;dst=2086" TargetMode="External"/><Relationship Id="rId480" Type="http://schemas.openxmlformats.org/officeDocument/2006/relationships/hyperlink" Target="https://login.consultant.ru/link/?req=doc&amp;base=LAW&amp;n=434232&amp;dst=100047" TargetMode="External"/><Relationship Id="rId515" Type="http://schemas.openxmlformats.org/officeDocument/2006/relationships/hyperlink" Target="https://login.consultant.ru/link/?req=doc&amp;base=LAW&amp;n=431073&amp;dst=100010" TargetMode="External"/><Relationship Id="rId536" Type="http://schemas.openxmlformats.org/officeDocument/2006/relationships/fontTable" Target="fontTable.xml"/><Relationship Id="rId47" Type="http://schemas.openxmlformats.org/officeDocument/2006/relationships/hyperlink" Target="https://login.consultant.ru/link/?req=doc&amp;base=LAW&amp;n=419076&amp;dst=100009" TargetMode="External"/><Relationship Id="rId68" Type="http://schemas.openxmlformats.org/officeDocument/2006/relationships/hyperlink" Target="https://login.consultant.ru/link/?req=doc&amp;base=LAW&amp;n=456332&amp;dst=100007" TargetMode="External"/><Relationship Id="rId89" Type="http://schemas.openxmlformats.org/officeDocument/2006/relationships/hyperlink" Target="https://login.consultant.ru/link/?req=doc&amp;base=LAW&amp;n=482709&amp;dst=100038" TargetMode="External"/><Relationship Id="rId112" Type="http://schemas.openxmlformats.org/officeDocument/2006/relationships/hyperlink" Target="https://login.consultant.ru/link/?req=doc&amp;base=LAW&amp;n=482692" TargetMode="External"/><Relationship Id="rId133" Type="http://schemas.openxmlformats.org/officeDocument/2006/relationships/hyperlink" Target="https://login.consultant.ru/link/?req=doc&amp;base=LAW&amp;n=286789&amp;dst=100077" TargetMode="External"/><Relationship Id="rId154" Type="http://schemas.openxmlformats.org/officeDocument/2006/relationships/hyperlink" Target="https://login.consultant.ru/link/?req=doc&amp;base=LAW&amp;n=419076&amp;dst=100011" TargetMode="External"/><Relationship Id="rId175" Type="http://schemas.openxmlformats.org/officeDocument/2006/relationships/hyperlink" Target="https://login.consultant.ru/link/?req=doc&amp;base=LAW&amp;n=482981&amp;dst=101869" TargetMode="External"/><Relationship Id="rId340" Type="http://schemas.openxmlformats.org/officeDocument/2006/relationships/hyperlink" Target="https://login.consultant.ru/link/?req=doc&amp;base=LAW&amp;n=371736&amp;dst=100068" TargetMode="External"/><Relationship Id="rId361" Type="http://schemas.openxmlformats.org/officeDocument/2006/relationships/hyperlink" Target="https://login.consultant.ru/link/?req=doc&amp;base=LAW&amp;n=424165&amp;dst=100041" TargetMode="External"/><Relationship Id="rId196" Type="http://schemas.openxmlformats.org/officeDocument/2006/relationships/hyperlink" Target="https://login.consultant.ru/link/?req=doc&amp;base=LAW&amp;n=431073&amp;dst=44" TargetMode="External"/><Relationship Id="rId200" Type="http://schemas.openxmlformats.org/officeDocument/2006/relationships/hyperlink" Target="https://login.consultant.ru/link/?req=doc&amp;base=LAW&amp;n=420976&amp;dst=100133" TargetMode="External"/><Relationship Id="rId382" Type="http://schemas.openxmlformats.org/officeDocument/2006/relationships/hyperlink" Target="https://login.consultant.ru/link/?req=doc&amp;base=LAW&amp;n=430964&amp;dst=100031" TargetMode="External"/><Relationship Id="rId417" Type="http://schemas.openxmlformats.org/officeDocument/2006/relationships/hyperlink" Target="https://login.consultant.ru/link/?req=doc&amp;base=LAW&amp;n=286789&amp;dst=100346" TargetMode="External"/><Relationship Id="rId438" Type="http://schemas.openxmlformats.org/officeDocument/2006/relationships/hyperlink" Target="https://login.consultant.ru/link/?req=doc&amp;base=LAW&amp;n=217719&amp;dst=100008" TargetMode="External"/><Relationship Id="rId459" Type="http://schemas.openxmlformats.org/officeDocument/2006/relationships/hyperlink" Target="https://login.consultant.ru/link/?req=doc&amp;base=LAW&amp;n=286789&amp;dst=100370" TargetMode="External"/><Relationship Id="rId16" Type="http://schemas.openxmlformats.org/officeDocument/2006/relationships/hyperlink" Target="https://login.consultant.ru/link/?req=doc&amp;base=LAW&amp;n=287040&amp;dst=100009" TargetMode="External"/><Relationship Id="rId221" Type="http://schemas.openxmlformats.org/officeDocument/2006/relationships/hyperlink" Target="https://login.consultant.ru/link/?req=doc&amp;base=LAW&amp;n=287040&amp;dst=100016" TargetMode="External"/><Relationship Id="rId242" Type="http://schemas.openxmlformats.org/officeDocument/2006/relationships/hyperlink" Target="https://login.consultant.ru/link/?req=doc&amp;base=LAW&amp;n=286776&amp;dst=100024" TargetMode="External"/><Relationship Id="rId263" Type="http://schemas.openxmlformats.org/officeDocument/2006/relationships/hyperlink" Target="https://login.consultant.ru/link/?req=doc&amp;base=LAW&amp;n=421375&amp;dst=100014" TargetMode="External"/><Relationship Id="rId284" Type="http://schemas.openxmlformats.org/officeDocument/2006/relationships/hyperlink" Target="https://login.consultant.ru/link/?req=doc&amp;base=LAW&amp;n=371736&amp;dst=100019" TargetMode="External"/><Relationship Id="rId319" Type="http://schemas.openxmlformats.org/officeDocument/2006/relationships/hyperlink" Target="https://login.consultant.ru/link/?req=doc&amp;base=LAW&amp;n=414833&amp;dst=100024" TargetMode="External"/><Relationship Id="rId470" Type="http://schemas.openxmlformats.org/officeDocument/2006/relationships/hyperlink" Target="https://login.consultant.ru/link/?req=doc&amp;base=LAW&amp;n=430227&amp;dst=100008" TargetMode="External"/><Relationship Id="rId491" Type="http://schemas.openxmlformats.org/officeDocument/2006/relationships/hyperlink" Target="https://login.consultant.ru/link/?req=doc&amp;base=LAW&amp;n=483136&amp;dst=100443" TargetMode="External"/><Relationship Id="rId505" Type="http://schemas.openxmlformats.org/officeDocument/2006/relationships/hyperlink" Target="https://login.consultant.ru/link/?req=doc&amp;base=LAW&amp;n=482981&amp;dst=101257" TargetMode="External"/><Relationship Id="rId526" Type="http://schemas.openxmlformats.org/officeDocument/2006/relationships/hyperlink" Target="https://login.consultant.ru/link/?req=doc&amp;base=LAW&amp;n=301315&amp;dst=100019" TargetMode="External"/><Relationship Id="rId37" Type="http://schemas.openxmlformats.org/officeDocument/2006/relationships/hyperlink" Target="https://login.consultant.ru/link/?req=doc&amp;base=LAW&amp;n=371578&amp;dst=100009" TargetMode="External"/><Relationship Id="rId58" Type="http://schemas.openxmlformats.org/officeDocument/2006/relationships/hyperlink" Target="https://login.consultant.ru/link/?req=doc&amp;base=LAW&amp;n=389722&amp;dst=100011" TargetMode="External"/><Relationship Id="rId79" Type="http://schemas.openxmlformats.org/officeDocument/2006/relationships/hyperlink" Target="https://login.consultant.ru/link/?req=doc&amp;base=LAW&amp;n=140106&amp;dst=100010" TargetMode="External"/><Relationship Id="rId102" Type="http://schemas.openxmlformats.org/officeDocument/2006/relationships/hyperlink" Target="https://login.consultant.ru/link/?req=doc&amp;base=LAW&amp;n=286789&amp;dst=100040" TargetMode="External"/><Relationship Id="rId123" Type="http://schemas.openxmlformats.org/officeDocument/2006/relationships/hyperlink" Target="https://login.consultant.ru/link/?req=doc&amp;base=LAW&amp;n=286789&amp;dst=100061" TargetMode="External"/><Relationship Id="rId144" Type="http://schemas.openxmlformats.org/officeDocument/2006/relationships/hyperlink" Target="https://login.consultant.ru/link/?req=doc&amp;base=LAW&amp;n=420494&amp;dst=100011" TargetMode="External"/><Relationship Id="rId330" Type="http://schemas.openxmlformats.org/officeDocument/2006/relationships/hyperlink" Target="https://login.consultant.ru/link/?req=doc&amp;base=LAW&amp;n=482473&amp;dst=2620" TargetMode="External"/><Relationship Id="rId90" Type="http://schemas.openxmlformats.org/officeDocument/2006/relationships/hyperlink" Target="https://login.consultant.ru/link/?req=doc&amp;base=LAW&amp;n=286789&amp;dst=100036" TargetMode="External"/><Relationship Id="rId165" Type="http://schemas.openxmlformats.org/officeDocument/2006/relationships/hyperlink" Target="https://login.consultant.ru/link/?req=doc&amp;base=LAW&amp;n=389965&amp;dst=101263" TargetMode="External"/><Relationship Id="rId186" Type="http://schemas.openxmlformats.org/officeDocument/2006/relationships/hyperlink" Target="https://login.consultant.ru/link/?req=doc&amp;base=LAW&amp;n=208922&amp;dst=100038" TargetMode="External"/><Relationship Id="rId351" Type="http://schemas.openxmlformats.org/officeDocument/2006/relationships/hyperlink" Target="https://login.consultant.ru/link/?req=doc&amp;base=LAW&amp;n=371736&amp;dst=100083" TargetMode="External"/><Relationship Id="rId372" Type="http://schemas.openxmlformats.org/officeDocument/2006/relationships/hyperlink" Target="https://login.consultant.ru/link/?req=doc&amp;base=LAW&amp;n=286789&amp;dst=100304" TargetMode="External"/><Relationship Id="rId393" Type="http://schemas.openxmlformats.org/officeDocument/2006/relationships/hyperlink" Target="https://login.consultant.ru/link/?req=doc&amp;base=LAW&amp;n=420976&amp;dst=100148" TargetMode="External"/><Relationship Id="rId407" Type="http://schemas.openxmlformats.org/officeDocument/2006/relationships/hyperlink" Target="https://login.consultant.ru/link/?req=doc&amp;base=LAW&amp;n=414833&amp;dst=100038" TargetMode="External"/><Relationship Id="rId428" Type="http://schemas.openxmlformats.org/officeDocument/2006/relationships/hyperlink" Target="https://login.consultant.ru/link/?req=doc&amp;base=LAW&amp;n=483136&amp;dst=100424" TargetMode="External"/><Relationship Id="rId449" Type="http://schemas.openxmlformats.org/officeDocument/2006/relationships/hyperlink" Target="https://login.consultant.ru/link/?req=doc&amp;base=LAW&amp;n=140106&amp;dst=100015" TargetMode="External"/><Relationship Id="rId211" Type="http://schemas.openxmlformats.org/officeDocument/2006/relationships/hyperlink" Target="https://login.consultant.ru/link/?req=doc&amp;base=LAW&amp;n=482981" TargetMode="External"/><Relationship Id="rId232" Type="http://schemas.openxmlformats.org/officeDocument/2006/relationships/hyperlink" Target="https://login.consultant.ru/link/?req=doc&amp;base=LAW&amp;n=286776&amp;dst=100021" TargetMode="External"/><Relationship Id="rId253" Type="http://schemas.openxmlformats.org/officeDocument/2006/relationships/hyperlink" Target="https://login.consultant.ru/link/?req=doc&amp;base=LAW&amp;n=477349&amp;dst=100010" TargetMode="External"/><Relationship Id="rId274" Type="http://schemas.openxmlformats.org/officeDocument/2006/relationships/hyperlink" Target="https://login.consultant.ru/link/?req=doc&amp;base=LAW&amp;n=301315&amp;dst=100013" TargetMode="External"/><Relationship Id="rId295" Type="http://schemas.openxmlformats.org/officeDocument/2006/relationships/hyperlink" Target="https://login.consultant.ru/link/?req=doc&amp;base=LAW&amp;n=371736&amp;dst=100031" TargetMode="External"/><Relationship Id="rId309" Type="http://schemas.openxmlformats.org/officeDocument/2006/relationships/hyperlink" Target="https://login.consultant.ru/link/?req=doc&amp;base=LAW&amp;n=482981&amp;dst=2398" TargetMode="External"/><Relationship Id="rId460" Type="http://schemas.openxmlformats.org/officeDocument/2006/relationships/hyperlink" Target="https://login.consultant.ru/link/?req=doc&amp;base=LAW&amp;n=286789&amp;dst=100372" TargetMode="External"/><Relationship Id="rId481" Type="http://schemas.openxmlformats.org/officeDocument/2006/relationships/hyperlink" Target="https://login.consultant.ru/link/?req=doc&amp;base=LAW&amp;n=471637&amp;dst=100006" TargetMode="External"/><Relationship Id="rId516" Type="http://schemas.openxmlformats.org/officeDocument/2006/relationships/hyperlink" Target="https://login.consultant.ru/link/?req=doc&amp;base=LAW&amp;n=483136&amp;dst=100450" TargetMode="External"/><Relationship Id="rId27" Type="http://schemas.openxmlformats.org/officeDocument/2006/relationships/hyperlink" Target="https://login.consultant.ru/link/?req=doc&amp;base=LAW&amp;n=304068&amp;dst=100418" TargetMode="External"/><Relationship Id="rId48" Type="http://schemas.openxmlformats.org/officeDocument/2006/relationships/hyperlink" Target="https://login.consultant.ru/link/?req=doc&amp;base=LAW&amp;n=465526&amp;dst=100009" TargetMode="External"/><Relationship Id="rId69" Type="http://schemas.openxmlformats.org/officeDocument/2006/relationships/hyperlink" Target="https://login.consultant.ru/link/?req=doc&amp;base=LAW&amp;n=209789&amp;dst=100011" TargetMode="External"/><Relationship Id="rId113" Type="http://schemas.openxmlformats.org/officeDocument/2006/relationships/hyperlink" Target="https://login.consultant.ru/link/?req=doc&amp;base=LAW&amp;n=286789&amp;dst=100045" TargetMode="External"/><Relationship Id="rId134" Type="http://schemas.openxmlformats.org/officeDocument/2006/relationships/hyperlink" Target="https://login.consultant.ru/link/?req=doc&amp;base=LAW&amp;n=286789&amp;dst=100081" TargetMode="External"/><Relationship Id="rId320" Type="http://schemas.openxmlformats.org/officeDocument/2006/relationships/hyperlink" Target="https://login.consultant.ru/link/?req=doc&amp;base=LAW&amp;n=482981&amp;dst=1059" TargetMode="External"/><Relationship Id="rId537" Type="http://schemas.openxmlformats.org/officeDocument/2006/relationships/theme" Target="theme/theme1.xml"/><Relationship Id="rId80" Type="http://schemas.openxmlformats.org/officeDocument/2006/relationships/hyperlink" Target="https://login.consultant.ru/link/?req=doc&amp;base=LAW&amp;n=169673&amp;dst=100012" TargetMode="External"/><Relationship Id="rId155" Type="http://schemas.openxmlformats.org/officeDocument/2006/relationships/hyperlink" Target="https://login.consultant.ru/link/?req=doc&amp;base=LAW&amp;n=419076&amp;dst=100015" TargetMode="External"/><Relationship Id="rId176" Type="http://schemas.openxmlformats.org/officeDocument/2006/relationships/hyperlink" Target="https://login.consultant.ru/link/?req=doc&amp;base=LAW&amp;n=482981&amp;dst=102017" TargetMode="External"/><Relationship Id="rId197" Type="http://schemas.openxmlformats.org/officeDocument/2006/relationships/hyperlink" Target="https://login.consultant.ru/link/?req=doc&amp;base=LAW&amp;n=434232&amp;dst=100259" TargetMode="External"/><Relationship Id="rId341" Type="http://schemas.openxmlformats.org/officeDocument/2006/relationships/hyperlink" Target="https://login.consultant.ru/link/?req=doc&amp;base=LAW&amp;n=371736&amp;dst=100069" TargetMode="External"/><Relationship Id="rId362" Type="http://schemas.openxmlformats.org/officeDocument/2006/relationships/hyperlink" Target="https://login.consultant.ru/link/?req=doc&amp;base=LAW&amp;n=424165&amp;dst=100049" TargetMode="External"/><Relationship Id="rId383" Type="http://schemas.openxmlformats.org/officeDocument/2006/relationships/hyperlink" Target="https://login.consultant.ru/link/?req=doc&amp;base=LAW&amp;n=483136&amp;dst=100410" TargetMode="External"/><Relationship Id="rId418" Type="http://schemas.openxmlformats.org/officeDocument/2006/relationships/hyperlink" Target="https://login.consultant.ru/link/?req=doc&amp;base=LAW&amp;n=420494&amp;dst=100038" TargetMode="External"/><Relationship Id="rId439" Type="http://schemas.openxmlformats.org/officeDocument/2006/relationships/hyperlink" Target="https://login.consultant.ru/link/?req=doc&amp;base=LAW&amp;n=431073&amp;dst=100010" TargetMode="External"/><Relationship Id="rId201" Type="http://schemas.openxmlformats.org/officeDocument/2006/relationships/hyperlink" Target="https://login.consultant.ru/link/?req=doc&amp;base=LAW&amp;n=286789&amp;dst=100117" TargetMode="External"/><Relationship Id="rId222" Type="http://schemas.openxmlformats.org/officeDocument/2006/relationships/hyperlink" Target="https://login.consultant.ru/link/?req=doc&amp;base=LAW&amp;n=286776&amp;dst=100015" TargetMode="External"/><Relationship Id="rId243" Type="http://schemas.openxmlformats.org/officeDocument/2006/relationships/hyperlink" Target="https://login.consultant.ru/link/?req=doc&amp;base=LAW&amp;n=286776&amp;dst=100029" TargetMode="External"/><Relationship Id="rId264" Type="http://schemas.openxmlformats.org/officeDocument/2006/relationships/hyperlink" Target="https://login.consultant.ru/link/?req=doc&amp;base=LAW&amp;n=482886&amp;dst=3567" TargetMode="External"/><Relationship Id="rId285" Type="http://schemas.openxmlformats.org/officeDocument/2006/relationships/hyperlink" Target="https://login.consultant.ru/link/?req=doc&amp;base=LAW&amp;n=371736&amp;dst=100020" TargetMode="External"/><Relationship Id="rId450" Type="http://schemas.openxmlformats.org/officeDocument/2006/relationships/hyperlink" Target="https://login.consultant.ru/link/?req=doc&amp;base=LAW&amp;n=483136&amp;dst=100431" TargetMode="External"/><Relationship Id="rId471" Type="http://schemas.openxmlformats.org/officeDocument/2006/relationships/hyperlink" Target="https://login.consultant.ru/link/?req=doc&amp;base=LAW&amp;n=420494&amp;dst=100053" TargetMode="External"/><Relationship Id="rId506" Type="http://schemas.openxmlformats.org/officeDocument/2006/relationships/hyperlink" Target="https://login.consultant.ru/link/?req=doc&amp;base=LAW&amp;n=482832&amp;dst=100032" TargetMode="External"/><Relationship Id="rId17" Type="http://schemas.openxmlformats.org/officeDocument/2006/relationships/hyperlink" Target="https://login.consultant.ru/link/?req=doc&amp;base=LAW&amp;n=383506&amp;dst=100256" TargetMode="External"/><Relationship Id="rId38" Type="http://schemas.openxmlformats.org/officeDocument/2006/relationships/hyperlink" Target="https://login.consultant.ru/link/?req=doc&amp;base=LAW&amp;n=371734&amp;dst=100151" TargetMode="External"/><Relationship Id="rId59" Type="http://schemas.openxmlformats.org/officeDocument/2006/relationships/hyperlink" Target="https://login.consultant.ru/link/?req=doc&amp;base=LAW&amp;n=483136&amp;dst=100380" TargetMode="External"/><Relationship Id="rId103" Type="http://schemas.openxmlformats.org/officeDocument/2006/relationships/hyperlink" Target="https://login.consultant.ru/link/?req=doc&amp;base=LAW&amp;n=419075&amp;dst=100009" TargetMode="External"/><Relationship Id="rId124" Type="http://schemas.openxmlformats.org/officeDocument/2006/relationships/hyperlink" Target="https://login.consultant.ru/link/?req=doc&amp;base=LAW&amp;n=482484&amp;dst=101438" TargetMode="External"/><Relationship Id="rId310" Type="http://schemas.openxmlformats.org/officeDocument/2006/relationships/hyperlink" Target="https://login.consultant.ru/link/?req=doc&amp;base=LAW&amp;n=371736&amp;dst=100034" TargetMode="External"/><Relationship Id="rId492" Type="http://schemas.openxmlformats.org/officeDocument/2006/relationships/hyperlink" Target="https://login.consultant.ru/link/?req=doc&amp;base=LAW&amp;n=482981" TargetMode="External"/><Relationship Id="rId527" Type="http://schemas.openxmlformats.org/officeDocument/2006/relationships/hyperlink" Target="https://login.consultant.ru/link/?req=doc&amp;base=LAW&amp;n=482747&amp;dst=100008" TargetMode="External"/><Relationship Id="rId70" Type="http://schemas.openxmlformats.org/officeDocument/2006/relationships/hyperlink" Target="https://login.consultant.ru/link/?req=doc&amp;base=LAW&amp;n=301315&amp;dst=100012" TargetMode="External"/><Relationship Id="rId91" Type="http://schemas.openxmlformats.org/officeDocument/2006/relationships/hyperlink" Target="https://login.consultant.ru/link/?req=doc&amp;base=LAW&amp;n=148471&amp;dst=100011" TargetMode="External"/><Relationship Id="rId145" Type="http://schemas.openxmlformats.org/officeDocument/2006/relationships/hyperlink" Target="https://login.consultant.ru/link/?req=doc&amp;base=LAW&amp;n=420494&amp;dst=100013" TargetMode="External"/><Relationship Id="rId166" Type="http://schemas.openxmlformats.org/officeDocument/2006/relationships/hyperlink" Target="https://login.consultant.ru/link/?req=doc&amp;base=LAW&amp;n=420494&amp;dst=100015" TargetMode="External"/><Relationship Id="rId187" Type="http://schemas.openxmlformats.org/officeDocument/2006/relationships/hyperlink" Target="https://login.consultant.ru/link/?req=doc&amp;base=LAW&amp;n=208922&amp;dst=100021" TargetMode="External"/><Relationship Id="rId331" Type="http://schemas.openxmlformats.org/officeDocument/2006/relationships/hyperlink" Target="https://login.consultant.ru/link/?req=doc&amp;base=LAW&amp;n=482576&amp;dst=100051" TargetMode="External"/><Relationship Id="rId352" Type="http://schemas.openxmlformats.org/officeDocument/2006/relationships/hyperlink" Target="https://login.consultant.ru/link/?req=doc&amp;base=LAW&amp;n=371736&amp;dst=100084" TargetMode="External"/><Relationship Id="rId373" Type="http://schemas.openxmlformats.org/officeDocument/2006/relationships/hyperlink" Target="https://login.consultant.ru/link/?req=doc&amp;base=LAW&amp;n=465549&amp;dst=96" TargetMode="External"/><Relationship Id="rId394" Type="http://schemas.openxmlformats.org/officeDocument/2006/relationships/hyperlink" Target="https://login.consultant.ru/link/?req=doc&amp;base=LAW&amp;n=286789&amp;dst=100308" TargetMode="External"/><Relationship Id="rId408" Type="http://schemas.openxmlformats.org/officeDocument/2006/relationships/hyperlink" Target="https://login.consultant.ru/link/?req=doc&amp;base=LAW&amp;n=414833&amp;dst=100040" TargetMode="External"/><Relationship Id="rId429" Type="http://schemas.openxmlformats.org/officeDocument/2006/relationships/hyperlink" Target="https://login.consultant.ru/link/?req=doc&amp;base=LAW&amp;n=420494&amp;dst=100046" TargetMode="External"/><Relationship Id="rId1" Type="http://schemas.openxmlformats.org/officeDocument/2006/relationships/styles" Target="styles.xml"/><Relationship Id="rId212" Type="http://schemas.openxmlformats.org/officeDocument/2006/relationships/hyperlink" Target="https://login.consultant.ru/link/?req=doc&amp;base=LAW&amp;n=286789&amp;dst=100131" TargetMode="External"/><Relationship Id="rId233" Type="http://schemas.openxmlformats.org/officeDocument/2006/relationships/hyperlink" Target="https://login.consultant.ru/link/?req=doc&amp;base=LAW&amp;n=477349&amp;dst=100012" TargetMode="External"/><Relationship Id="rId254" Type="http://schemas.openxmlformats.org/officeDocument/2006/relationships/hyperlink" Target="https://login.consultant.ru/link/?req=doc&amp;base=LAW&amp;n=305767&amp;dst=100012" TargetMode="External"/><Relationship Id="rId440" Type="http://schemas.openxmlformats.org/officeDocument/2006/relationships/hyperlink" Target="https://login.consultant.ru/link/?req=doc&amp;base=LAW&amp;n=430295&amp;dst=100022" TargetMode="External"/><Relationship Id="rId28" Type="http://schemas.openxmlformats.org/officeDocument/2006/relationships/hyperlink" Target="https://login.consultant.ru/link/?req=doc&amp;base=LAW&amp;n=454131&amp;dst=100732" TargetMode="External"/><Relationship Id="rId49" Type="http://schemas.openxmlformats.org/officeDocument/2006/relationships/hyperlink" Target="https://login.consultant.ru/link/?req=doc&amp;base=LAW&amp;n=421800&amp;dst=100019" TargetMode="External"/><Relationship Id="rId114" Type="http://schemas.openxmlformats.org/officeDocument/2006/relationships/hyperlink" Target="https://login.consultant.ru/link/?req=doc&amp;base=LAW&amp;n=381384&amp;dst=100010" TargetMode="External"/><Relationship Id="rId275" Type="http://schemas.openxmlformats.org/officeDocument/2006/relationships/hyperlink" Target="https://login.consultant.ru/link/?req=doc&amp;base=LAW&amp;n=482692" TargetMode="External"/><Relationship Id="rId296" Type="http://schemas.openxmlformats.org/officeDocument/2006/relationships/hyperlink" Target="https://login.consultant.ru/link/?req=doc&amp;base=LAW&amp;n=371736&amp;dst=100033" TargetMode="External"/><Relationship Id="rId300" Type="http://schemas.openxmlformats.org/officeDocument/2006/relationships/hyperlink" Target="https://login.consultant.ru/link/?req=doc&amp;base=LAW&amp;n=301315&amp;dst=100014" TargetMode="External"/><Relationship Id="rId461" Type="http://schemas.openxmlformats.org/officeDocument/2006/relationships/hyperlink" Target="https://login.consultant.ru/link/?req=doc&amp;base=LAW&amp;n=408503&amp;dst=100026" TargetMode="External"/><Relationship Id="rId482" Type="http://schemas.openxmlformats.org/officeDocument/2006/relationships/hyperlink" Target="https://login.consultant.ru/link/?req=doc&amp;base=LAW&amp;n=466363&amp;dst=100006" TargetMode="External"/><Relationship Id="rId517" Type="http://schemas.openxmlformats.org/officeDocument/2006/relationships/hyperlink" Target="https://login.consultant.ru/link/?req=doc&amp;base=LAW&amp;n=287040&amp;dst=100056" TargetMode="External"/><Relationship Id="rId60" Type="http://schemas.openxmlformats.org/officeDocument/2006/relationships/hyperlink" Target="https://login.consultant.ru/link/?req=doc&amp;base=LAW&amp;n=217852&amp;dst=100011" TargetMode="External"/><Relationship Id="rId81" Type="http://schemas.openxmlformats.org/officeDocument/2006/relationships/hyperlink" Target="https://login.consultant.ru/link/?req=doc&amp;base=LAW&amp;n=169673&amp;dst=100034" TargetMode="External"/><Relationship Id="rId135" Type="http://schemas.openxmlformats.org/officeDocument/2006/relationships/hyperlink" Target="https://login.consultant.ru/link/?req=doc&amp;base=LAW&amp;n=188931&amp;dst=100013" TargetMode="External"/><Relationship Id="rId156" Type="http://schemas.openxmlformats.org/officeDocument/2006/relationships/hyperlink" Target="https://login.consultant.ru/link/?req=doc&amp;base=LAW&amp;n=482576&amp;dst=100013" TargetMode="External"/><Relationship Id="rId177" Type="http://schemas.openxmlformats.org/officeDocument/2006/relationships/hyperlink" Target="https://login.consultant.ru/link/?req=doc&amp;base=LAW&amp;n=482981&amp;dst=100582" TargetMode="External"/><Relationship Id="rId198" Type="http://schemas.openxmlformats.org/officeDocument/2006/relationships/hyperlink" Target="https://login.consultant.ru/link/?req=doc&amp;base=LAW&amp;n=420494&amp;dst=100018" TargetMode="External"/><Relationship Id="rId321" Type="http://schemas.openxmlformats.org/officeDocument/2006/relationships/hyperlink" Target="https://login.consultant.ru/link/?req=doc&amp;base=LAW&amp;n=371736&amp;dst=100036" TargetMode="External"/><Relationship Id="rId342" Type="http://schemas.openxmlformats.org/officeDocument/2006/relationships/hyperlink" Target="https://login.consultant.ru/link/?req=doc&amp;base=LAW&amp;n=371736&amp;dst=100070" TargetMode="External"/><Relationship Id="rId363" Type="http://schemas.openxmlformats.org/officeDocument/2006/relationships/hyperlink" Target="https://login.consultant.ru/link/?req=doc&amp;base=LAW&amp;n=482981&amp;dst=2465" TargetMode="External"/><Relationship Id="rId384" Type="http://schemas.openxmlformats.org/officeDocument/2006/relationships/hyperlink" Target="https://login.consultant.ru/link/?req=doc&amp;base=LAW&amp;n=420494&amp;dst=100032" TargetMode="External"/><Relationship Id="rId419" Type="http://schemas.openxmlformats.org/officeDocument/2006/relationships/hyperlink" Target="https://login.consultant.ru/link/?req=doc&amp;base=LAW&amp;n=483136&amp;dst=100417" TargetMode="External"/><Relationship Id="rId202" Type="http://schemas.openxmlformats.org/officeDocument/2006/relationships/hyperlink" Target="https://login.consultant.ru/link/?req=doc&amp;base=LAW&amp;n=482484&amp;dst=101441" TargetMode="External"/><Relationship Id="rId223" Type="http://schemas.openxmlformats.org/officeDocument/2006/relationships/hyperlink" Target="https://login.consultant.ru/link/?req=doc&amp;base=LAW&amp;n=482981" TargetMode="External"/><Relationship Id="rId244" Type="http://schemas.openxmlformats.org/officeDocument/2006/relationships/hyperlink" Target="https://login.consultant.ru/link/?req=doc&amp;base=LAW&amp;n=286776&amp;dst=100031" TargetMode="External"/><Relationship Id="rId430" Type="http://schemas.openxmlformats.org/officeDocument/2006/relationships/hyperlink" Target="https://login.consultant.ru/link/?req=doc&amp;base=LAW&amp;n=483136&amp;dst=100425" TargetMode="External"/><Relationship Id="rId18" Type="http://schemas.openxmlformats.org/officeDocument/2006/relationships/hyperlink" Target="https://login.consultant.ru/link/?req=doc&amp;base=LAW&amp;n=405760&amp;dst=100311" TargetMode="External"/><Relationship Id="rId39" Type="http://schemas.openxmlformats.org/officeDocument/2006/relationships/hyperlink" Target="https://login.consultant.ru/link/?req=doc&amp;base=LAW&amp;n=371736&amp;dst=100009" TargetMode="External"/><Relationship Id="rId265" Type="http://schemas.openxmlformats.org/officeDocument/2006/relationships/hyperlink" Target="https://login.consultant.ru/link/?req=doc&amp;base=LAW&amp;n=420494&amp;dst=100024" TargetMode="External"/><Relationship Id="rId286" Type="http://schemas.openxmlformats.org/officeDocument/2006/relationships/hyperlink" Target="https://login.consultant.ru/link/?req=doc&amp;base=LAW&amp;n=371736&amp;dst=100022" TargetMode="External"/><Relationship Id="rId451" Type="http://schemas.openxmlformats.org/officeDocument/2006/relationships/hyperlink" Target="https://login.consultant.ru/link/?req=doc&amp;base=LAW&amp;n=431073&amp;dst=1" TargetMode="External"/><Relationship Id="rId472" Type="http://schemas.openxmlformats.org/officeDocument/2006/relationships/hyperlink" Target="https://login.consultant.ru/link/?req=doc&amp;base=LAW&amp;n=465526&amp;dst=100009" TargetMode="External"/><Relationship Id="rId493" Type="http://schemas.openxmlformats.org/officeDocument/2006/relationships/hyperlink" Target="https://login.consultant.ru/link/?req=doc&amp;base=LAW&amp;n=483136&amp;dst=100444" TargetMode="External"/><Relationship Id="rId507" Type="http://schemas.openxmlformats.org/officeDocument/2006/relationships/hyperlink" Target="https://login.consultant.ru/link/?req=doc&amp;base=LAW&amp;n=286789&amp;dst=100380" TargetMode="External"/><Relationship Id="rId528" Type="http://schemas.openxmlformats.org/officeDocument/2006/relationships/hyperlink" Target="https://login.consultant.ru/link/?req=doc&amp;base=LAW&amp;n=341799&amp;dst=100014" TargetMode="External"/><Relationship Id="rId50" Type="http://schemas.openxmlformats.org/officeDocument/2006/relationships/hyperlink" Target="https://login.consultant.ru/link/?req=doc&amp;base=LAW&amp;n=433276&amp;dst=100216" TargetMode="External"/><Relationship Id="rId104" Type="http://schemas.openxmlformats.org/officeDocument/2006/relationships/hyperlink" Target="https://login.consultant.ru/link/?req=doc&amp;base=LAW&amp;n=286789&amp;dst=100042" TargetMode="External"/><Relationship Id="rId125" Type="http://schemas.openxmlformats.org/officeDocument/2006/relationships/hyperlink" Target="https://login.consultant.ru/link/?req=doc&amp;base=LAW&amp;n=160070&amp;dst=100009" TargetMode="External"/><Relationship Id="rId146" Type="http://schemas.openxmlformats.org/officeDocument/2006/relationships/hyperlink" Target="https://login.consultant.ru/link/?req=doc&amp;base=LAW&amp;n=286789&amp;dst=100085" TargetMode="External"/><Relationship Id="rId167" Type="http://schemas.openxmlformats.org/officeDocument/2006/relationships/hyperlink" Target="https://login.consultant.ru/link/?req=doc&amp;base=LAW&amp;n=432327&amp;dst=100008" TargetMode="External"/><Relationship Id="rId188" Type="http://schemas.openxmlformats.org/officeDocument/2006/relationships/hyperlink" Target="https://login.consultant.ru/link/?req=doc&amp;base=LAW&amp;n=477368" TargetMode="External"/><Relationship Id="rId311" Type="http://schemas.openxmlformats.org/officeDocument/2006/relationships/hyperlink" Target="https://login.consultant.ru/link/?req=doc&amp;base=LAW&amp;n=482981&amp;dst=2441" TargetMode="External"/><Relationship Id="rId332" Type="http://schemas.openxmlformats.org/officeDocument/2006/relationships/hyperlink" Target="https://login.consultant.ru/link/?req=doc&amp;base=LAW&amp;n=482901&amp;dst=645" TargetMode="External"/><Relationship Id="rId353" Type="http://schemas.openxmlformats.org/officeDocument/2006/relationships/hyperlink" Target="https://login.consultant.ru/link/?req=doc&amp;base=LAW&amp;n=371736&amp;dst=100085" TargetMode="External"/><Relationship Id="rId374" Type="http://schemas.openxmlformats.org/officeDocument/2006/relationships/hyperlink" Target="https://login.consultant.ru/link/?req=doc&amp;base=LAW&amp;n=481365&amp;dst=3" TargetMode="External"/><Relationship Id="rId395" Type="http://schemas.openxmlformats.org/officeDocument/2006/relationships/hyperlink" Target="https://login.consultant.ru/link/?req=doc&amp;base=LAW&amp;n=286789&amp;dst=100309" TargetMode="External"/><Relationship Id="rId409" Type="http://schemas.openxmlformats.org/officeDocument/2006/relationships/hyperlink" Target="https://login.consultant.ru/link/?req=doc&amp;base=LAW&amp;n=482576&amp;dst=100054" TargetMode="External"/><Relationship Id="rId71" Type="http://schemas.openxmlformats.org/officeDocument/2006/relationships/hyperlink" Target="https://login.consultant.ru/link/?req=doc&amp;base=LAW&amp;n=287040&amp;dst=100011" TargetMode="External"/><Relationship Id="rId92" Type="http://schemas.openxmlformats.org/officeDocument/2006/relationships/hyperlink" Target="https://login.consultant.ru/link/?req=doc&amp;base=LAW&amp;n=405934&amp;dst=100092" TargetMode="External"/><Relationship Id="rId213" Type="http://schemas.openxmlformats.org/officeDocument/2006/relationships/hyperlink" Target="https://login.consultant.ru/link/?req=doc&amp;base=LAW&amp;n=286789&amp;dst=100133" TargetMode="External"/><Relationship Id="rId234" Type="http://schemas.openxmlformats.org/officeDocument/2006/relationships/hyperlink" Target="https://login.consultant.ru/link/?req=doc&amp;base=LAW&amp;n=286776&amp;dst=100022" TargetMode="External"/><Relationship Id="rId420" Type="http://schemas.openxmlformats.org/officeDocument/2006/relationships/hyperlink" Target="https://login.consultant.ru/link/?req=doc&amp;base=LAW&amp;n=420494&amp;dst=10003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09990&amp;dst=100008" TargetMode="External"/><Relationship Id="rId255" Type="http://schemas.openxmlformats.org/officeDocument/2006/relationships/hyperlink" Target="https://login.consultant.ru/link/?req=doc&amp;base=LAW&amp;n=363290&amp;dst=100006" TargetMode="External"/><Relationship Id="rId276" Type="http://schemas.openxmlformats.org/officeDocument/2006/relationships/hyperlink" Target="https://login.consultant.ru/link/?req=doc&amp;base=LAW&amp;n=414833&amp;dst=100010" TargetMode="External"/><Relationship Id="rId297" Type="http://schemas.openxmlformats.org/officeDocument/2006/relationships/hyperlink" Target="https://login.consultant.ru/link/?req=doc&amp;base=LAW&amp;n=371736&amp;dst=100034" TargetMode="External"/><Relationship Id="rId441" Type="http://schemas.openxmlformats.org/officeDocument/2006/relationships/hyperlink" Target="https://login.consultant.ru/link/?req=doc&amp;base=LAW&amp;n=483136&amp;dst=100426" TargetMode="External"/><Relationship Id="rId462" Type="http://schemas.openxmlformats.org/officeDocument/2006/relationships/hyperlink" Target="https://login.consultant.ru/link/?req=doc&amp;base=LAW&amp;n=371736&amp;dst=100087" TargetMode="External"/><Relationship Id="rId483" Type="http://schemas.openxmlformats.org/officeDocument/2006/relationships/hyperlink" Target="https://login.consultant.ru/link/?req=doc&amp;base=LAW&amp;n=482484&amp;dst=101445" TargetMode="External"/><Relationship Id="rId518" Type="http://schemas.openxmlformats.org/officeDocument/2006/relationships/hyperlink" Target="https://login.consultant.ru/link/?req=doc&amp;base=LAW&amp;n=301315&amp;dst=100016" TargetMode="External"/><Relationship Id="rId40" Type="http://schemas.openxmlformats.org/officeDocument/2006/relationships/hyperlink" Target="https://login.consultant.ru/link/?req=doc&amp;base=LAW&amp;n=451756&amp;dst=100108" TargetMode="External"/><Relationship Id="rId115" Type="http://schemas.openxmlformats.org/officeDocument/2006/relationships/hyperlink" Target="https://login.consultant.ru/link/?req=doc&amp;base=LAW&amp;n=286789&amp;dst=100046" TargetMode="External"/><Relationship Id="rId136" Type="http://schemas.openxmlformats.org/officeDocument/2006/relationships/hyperlink" Target="https://login.consultant.ru/link/?req=doc&amp;base=LAW&amp;n=482576&amp;dst=100011" TargetMode="External"/><Relationship Id="rId157" Type="http://schemas.openxmlformats.org/officeDocument/2006/relationships/hyperlink" Target="https://login.consultant.ru/link/?req=doc&amp;base=LAW&amp;n=417098" TargetMode="External"/><Relationship Id="rId178" Type="http://schemas.openxmlformats.org/officeDocument/2006/relationships/hyperlink" Target="https://login.consultant.ru/link/?req=doc&amp;base=LAW&amp;n=482981&amp;dst=100982" TargetMode="External"/><Relationship Id="rId301" Type="http://schemas.openxmlformats.org/officeDocument/2006/relationships/hyperlink" Target="https://login.consultant.ru/link/?req=doc&amp;base=LAW&amp;n=318343&amp;dst=100011" TargetMode="External"/><Relationship Id="rId322" Type="http://schemas.openxmlformats.org/officeDocument/2006/relationships/hyperlink" Target="https://login.consultant.ru/link/?req=doc&amp;base=LAW&amp;n=414833&amp;dst=100026" TargetMode="External"/><Relationship Id="rId343" Type="http://schemas.openxmlformats.org/officeDocument/2006/relationships/hyperlink" Target="https://login.consultant.ru/link/?req=doc&amp;base=LAW&amp;n=371736&amp;dst=100071" TargetMode="External"/><Relationship Id="rId364" Type="http://schemas.openxmlformats.org/officeDocument/2006/relationships/hyperlink" Target="https://login.consultant.ru/link/?req=doc&amp;base=LAW&amp;n=414833&amp;dst=100031" TargetMode="External"/><Relationship Id="rId61" Type="http://schemas.openxmlformats.org/officeDocument/2006/relationships/hyperlink" Target="https://login.consultant.ru/link/?req=doc&amp;base=LAW&amp;n=389722&amp;dst=100012" TargetMode="External"/><Relationship Id="rId82" Type="http://schemas.openxmlformats.org/officeDocument/2006/relationships/hyperlink" Target="https://login.consultant.ru/link/?req=doc&amp;base=LAW&amp;n=286789&amp;dst=100033" TargetMode="External"/><Relationship Id="rId199" Type="http://schemas.openxmlformats.org/officeDocument/2006/relationships/hyperlink" Target="https://login.consultant.ru/link/?req=doc&amp;base=LAW&amp;n=430964&amp;dst=100115" TargetMode="External"/><Relationship Id="rId203" Type="http://schemas.openxmlformats.org/officeDocument/2006/relationships/hyperlink" Target="https://login.consultant.ru/link/?req=doc&amp;base=LAW&amp;n=474932&amp;dst=692" TargetMode="External"/><Relationship Id="rId385" Type="http://schemas.openxmlformats.org/officeDocument/2006/relationships/hyperlink" Target="https://login.consultant.ru/link/?req=doc&amp;base=LAW&amp;n=483136&amp;dst=100411" TargetMode="External"/><Relationship Id="rId19" Type="http://schemas.openxmlformats.org/officeDocument/2006/relationships/hyperlink" Target="https://login.consultant.ru/link/?req=doc&amp;base=LAW&amp;n=200687&amp;dst=100009" TargetMode="External"/><Relationship Id="rId224" Type="http://schemas.openxmlformats.org/officeDocument/2006/relationships/hyperlink" Target="https://login.consultant.ru/link/?req=doc&amp;base=LAW&amp;n=286776&amp;dst=100017" TargetMode="External"/><Relationship Id="rId245" Type="http://schemas.openxmlformats.org/officeDocument/2006/relationships/hyperlink" Target="https://login.consultant.ru/link/?req=doc&amp;base=LAW&amp;n=286776&amp;dst=100032" TargetMode="External"/><Relationship Id="rId266" Type="http://schemas.openxmlformats.org/officeDocument/2006/relationships/hyperlink" Target="https://login.consultant.ru/link/?req=doc&amp;base=LAW&amp;n=482484&amp;dst=101443" TargetMode="External"/><Relationship Id="rId287" Type="http://schemas.openxmlformats.org/officeDocument/2006/relationships/hyperlink" Target="https://login.consultant.ru/link/?req=doc&amp;base=LAW&amp;n=371736&amp;dst=100023" TargetMode="External"/><Relationship Id="rId410" Type="http://schemas.openxmlformats.org/officeDocument/2006/relationships/hyperlink" Target="https://login.consultant.ru/link/?req=doc&amp;base=LAW&amp;n=482901&amp;dst=647" TargetMode="External"/><Relationship Id="rId431" Type="http://schemas.openxmlformats.org/officeDocument/2006/relationships/hyperlink" Target="https://login.consultant.ru/link/?req=doc&amp;base=LAW&amp;n=420494&amp;dst=100047" TargetMode="External"/><Relationship Id="rId452" Type="http://schemas.openxmlformats.org/officeDocument/2006/relationships/hyperlink" Target="https://login.consultant.ru/link/?req=doc&amp;base=LAW&amp;n=483136&amp;dst=100432" TargetMode="External"/><Relationship Id="rId473" Type="http://schemas.openxmlformats.org/officeDocument/2006/relationships/hyperlink" Target="https://login.consultant.ru/link/?req=doc&amp;base=LAW&amp;n=429255&amp;dst=100012" TargetMode="External"/><Relationship Id="rId494" Type="http://schemas.openxmlformats.org/officeDocument/2006/relationships/hyperlink" Target="https://login.consultant.ru/link/?req=doc&amp;base=LAW&amp;n=483136&amp;dst=100446" TargetMode="External"/><Relationship Id="rId508" Type="http://schemas.openxmlformats.org/officeDocument/2006/relationships/hyperlink" Target="https://login.consultant.ru/link/?req=doc&amp;base=LAW&amp;n=482981" TargetMode="External"/><Relationship Id="rId529" Type="http://schemas.openxmlformats.org/officeDocument/2006/relationships/hyperlink" Target="https://login.consultant.ru/link/?req=doc&amp;base=LAW&amp;n=482981&amp;dst=12255" TargetMode="External"/><Relationship Id="rId30" Type="http://schemas.openxmlformats.org/officeDocument/2006/relationships/hyperlink" Target="https://login.consultant.ru/link/?req=doc&amp;base=LAW&amp;n=405614&amp;dst=100467" TargetMode="External"/><Relationship Id="rId105" Type="http://schemas.openxmlformats.org/officeDocument/2006/relationships/hyperlink" Target="https://login.consultant.ru/link/?req=doc&amp;base=LAW&amp;n=482897&amp;dst=1969" TargetMode="External"/><Relationship Id="rId126" Type="http://schemas.openxmlformats.org/officeDocument/2006/relationships/hyperlink" Target="https://login.consultant.ru/link/?req=doc&amp;base=LAW&amp;n=160070&amp;dst=100011" TargetMode="External"/><Relationship Id="rId147" Type="http://schemas.openxmlformats.org/officeDocument/2006/relationships/hyperlink" Target="https://login.consultant.ru/link/?req=doc&amp;base=LAW&amp;n=420494&amp;dst=100014" TargetMode="External"/><Relationship Id="rId168" Type="http://schemas.openxmlformats.org/officeDocument/2006/relationships/hyperlink" Target="https://login.consultant.ru/link/?req=doc&amp;base=LAW&amp;n=286789&amp;dst=100097" TargetMode="External"/><Relationship Id="rId312" Type="http://schemas.openxmlformats.org/officeDocument/2006/relationships/hyperlink" Target="https://login.consultant.ru/link/?req=doc&amp;base=LAW&amp;n=482981&amp;dst=2465" TargetMode="External"/><Relationship Id="rId333" Type="http://schemas.openxmlformats.org/officeDocument/2006/relationships/hyperlink" Target="https://login.consultant.ru/link/?req=doc&amp;base=LAW&amp;n=388794&amp;dst=100010" TargetMode="External"/><Relationship Id="rId354" Type="http://schemas.openxmlformats.org/officeDocument/2006/relationships/hyperlink" Target="https://login.consultant.ru/link/?req=doc&amp;base=LAW&amp;n=371736&amp;dst=100086" TargetMode="External"/><Relationship Id="rId51" Type="http://schemas.openxmlformats.org/officeDocument/2006/relationships/hyperlink" Target="https://login.consultant.ru/link/?req=doc&amp;base=LAW&amp;n=453904&amp;dst=100009" TargetMode="External"/><Relationship Id="rId72" Type="http://schemas.openxmlformats.org/officeDocument/2006/relationships/hyperlink" Target="https://login.consultant.ru/link/?req=doc&amp;base=LAW&amp;n=483136&amp;dst=100386" TargetMode="External"/><Relationship Id="rId93" Type="http://schemas.openxmlformats.org/officeDocument/2006/relationships/hyperlink" Target="https://login.consultant.ru/link/?req=doc&amp;base=LAW&amp;n=405614&amp;dst=100468" TargetMode="External"/><Relationship Id="rId189" Type="http://schemas.openxmlformats.org/officeDocument/2006/relationships/hyperlink" Target="https://login.consultant.ru/link/?req=doc&amp;base=LAW&amp;n=482484&amp;dst=101440" TargetMode="External"/><Relationship Id="rId375" Type="http://schemas.openxmlformats.org/officeDocument/2006/relationships/hyperlink" Target="https://login.consultant.ru/link/?req=doc&amp;base=LAW&amp;n=481365&amp;dst=5" TargetMode="External"/><Relationship Id="rId396" Type="http://schemas.openxmlformats.org/officeDocument/2006/relationships/hyperlink" Target="https://login.consultant.ru/link/?req=doc&amp;base=LAW&amp;n=420976&amp;dst=100149" TargetMode="External"/><Relationship Id="rId3" Type="http://schemas.openxmlformats.org/officeDocument/2006/relationships/settings" Target="settings.xml"/><Relationship Id="rId214" Type="http://schemas.openxmlformats.org/officeDocument/2006/relationships/hyperlink" Target="https://login.consultant.ru/link/?req=doc&amp;base=LAW&amp;n=286789&amp;dst=100134" TargetMode="External"/><Relationship Id="rId235" Type="http://schemas.openxmlformats.org/officeDocument/2006/relationships/hyperlink" Target="https://login.consultant.ru/link/?req=doc&amp;base=LAW&amp;n=477349&amp;dst=100010" TargetMode="External"/><Relationship Id="rId256" Type="http://schemas.openxmlformats.org/officeDocument/2006/relationships/hyperlink" Target="https://login.consultant.ru/link/?req=doc&amp;base=LAW&amp;n=454131&amp;dst=100732" TargetMode="External"/><Relationship Id="rId277" Type="http://schemas.openxmlformats.org/officeDocument/2006/relationships/hyperlink" Target="https://login.consultant.ru/link/?req=doc&amp;base=LAW&amp;n=286789&amp;dst=100192" TargetMode="External"/><Relationship Id="rId298" Type="http://schemas.openxmlformats.org/officeDocument/2006/relationships/hyperlink" Target="https://login.consultant.ru/link/?req=doc&amp;base=LAW&amp;n=482981&amp;dst=382" TargetMode="External"/><Relationship Id="rId400" Type="http://schemas.openxmlformats.org/officeDocument/2006/relationships/hyperlink" Target="https://login.consultant.ru/link/?req=doc&amp;base=LAW&amp;n=286789&amp;dst=100313" TargetMode="External"/><Relationship Id="rId421" Type="http://schemas.openxmlformats.org/officeDocument/2006/relationships/hyperlink" Target="https://login.consultant.ru/link/?req=doc&amp;base=LAW&amp;n=483136&amp;dst=100418" TargetMode="External"/><Relationship Id="rId442" Type="http://schemas.openxmlformats.org/officeDocument/2006/relationships/hyperlink" Target="https://login.consultant.ru/link/?req=doc&amp;base=LAW&amp;n=420494&amp;dst=1" TargetMode="External"/><Relationship Id="rId463" Type="http://schemas.openxmlformats.org/officeDocument/2006/relationships/hyperlink" Target="https://login.consultant.ru/link/?req=doc&amp;base=LAW&amp;n=483136&amp;dst=100434" TargetMode="External"/><Relationship Id="rId484" Type="http://schemas.openxmlformats.org/officeDocument/2006/relationships/hyperlink" Target="https://login.consultant.ru/link/?req=doc&amp;base=LAW&amp;n=482484&amp;dst=101446" TargetMode="External"/><Relationship Id="rId519" Type="http://schemas.openxmlformats.org/officeDocument/2006/relationships/hyperlink" Target="https://login.consultant.ru/link/?req=doc&amp;base=LAW&amp;n=389722&amp;dst=100013" TargetMode="External"/><Relationship Id="rId116" Type="http://schemas.openxmlformats.org/officeDocument/2006/relationships/hyperlink" Target="https://login.consultant.ru/link/?req=doc&amp;base=LAW&amp;n=482484&amp;dst=101436" TargetMode="External"/><Relationship Id="rId137" Type="http://schemas.openxmlformats.org/officeDocument/2006/relationships/hyperlink" Target="https://login.consultant.ru/link/?req=doc&amp;base=LAW&amp;n=482901&amp;dst=609" TargetMode="External"/><Relationship Id="rId158" Type="http://schemas.openxmlformats.org/officeDocument/2006/relationships/hyperlink" Target="https://login.consultant.ru/link/?req=doc&amp;base=LAW&amp;n=441089&amp;dst=100013" TargetMode="External"/><Relationship Id="rId302" Type="http://schemas.openxmlformats.org/officeDocument/2006/relationships/hyperlink" Target="https://login.consultant.ru/link/?req=doc&amp;base=LAW&amp;n=318343&amp;dst=100017" TargetMode="External"/><Relationship Id="rId323" Type="http://schemas.openxmlformats.org/officeDocument/2006/relationships/hyperlink" Target="https://login.consultant.ru/link/?req=doc&amp;base=LAW&amp;n=482473&amp;dst=512" TargetMode="External"/><Relationship Id="rId344" Type="http://schemas.openxmlformats.org/officeDocument/2006/relationships/hyperlink" Target="https://login.consultant.ru/link/?req=doc&amp;base=LAW&amp;n=371736&amp;dst=100072" TargetMode="External"/><Relationship Id="rId530" Type="http://schemas.openxmlformats.org/officeDocument/2006/relationships/hyperlink" Target="https://login.consultant.ru/link/?req=doc&amp;base=LAW&amp;n=482981&amp;dst=1840" TargetMode="External"/><Relationship Id="rId20" Type="http://schemas.openxmlformats.org/officeDocument/2006/relationships/hyperlink" Target="https://login.consultant.ru/link/?req=doc&amp;base=LAW&amp;n=209789&amp;dst=100011" TargetMode="External"/><Relationship Id="rId41" Type="http://schemas.openxmlformats.org/officeDocument/2006/relationships/hyperlink" Target="https://login.consultant.ru/link/?req=doc&amp;base=LAW&amp;n=381384&amp;dst=100009" TargetMode="External"/><Relationship Id="rId62" Type="http://schemas.openxmlformats.org/officeDocument/2006/relationships/hyperlink" Target="https://login.consultant.ru/link/?req=doc&amp;base=LAW&amp;n=482981&amp;dst=12254" TargetMode="External"/><Relationship Id="rId83" Type="http://schemas.openxmlformats.org/officeDocument/2006/relationships/hyperlink" Target="https://login.consultant.ru/link/?req=doc&amp;base=LAW&amp;n=148471&amp;dst=100009" TargetMode="External"/><Relationship Id="rId179" Type="http://schemas.openxmlformats.org/officeDocument/2006/relationships/hyperlink" Target="https://login.consultant.ru/link/?req=doc&amp;base=LAW&amp;n=482832&amp;dst=100025" TargetMode="External"/><Relationship Id="rId365" Type="http://schemas.openxmlformats.org/officeDocument/2006/relationships/hyperlink" Target="https://login.consultant.ru/link/?req=doc&amp;base=LAW&amp;n=286789&amp;dst=100298" TargetMode="External"/><Relationship Id="rId386" Type="http://schemas.openxmlformats.org/officeDocument/2006/relationships/hyperlink" Target="https://login.consultant.ru/link/?req=doc&amp;base=LAW&amp;n=420494&amp;dst=100033" TargetMode="External"/><Relationship Id="rId190" Type="http://schemas.openxmlformats.org/officeDocument/2006/relationships/hyperlink" Target="https://login.consultant.ru/link/?req=doc&amp;base=LAW&amp;n=434232&amp;dst=100047" TargetMode="External"/><Relationship Id="rId204" Type="http://schemas.openxmlformats.org/officeDocument/2006/relationships/hyperlink" Target="https://login.consultant.ru/link/?req=doc&amp;base=LAW&amp;n=286789&amp;dst=100120" TargetMode="External"/><Relationship Id="rId225" Type="http://schemas.openxmlformats.org/officeDocument/2006/relationships/hyperlink" Target="https://login.consultant.ru/link/?req=doc&amp;base=LAW&amp;n=286776&amp;dst=100019" TargetMode="External"/><Relationship Id="rId246" Type="http://schemas.openxmlformats.org/officeDocument/2006/relationships/hyperlink" Target="https://login.consultant.ru/link/?req=doc&amp;base=LAW&amp;n=286776&amp;dst=100033" TargetMode="External"/><Relationship Id="rId267" Type="http://schemas.openxmlformats.org/officeDocument/2006/relationships/hyperlink" Target="https://login.consultant.ru/link/?req=doc&amp;base=LAW&amp;n=420494&amp;dst=100026" TargetMode="External"/><Relationship Id="rId288" Type="http://schemas.openxmlformats.org/officeDocument/2006/relationships/hyperlink" Target="https://login.consultant.ru/link/?req=doc&amp;base=LAW&amp;n=482665" TargetMode="External"/><Relationship Id="rId411" Type="http://schemas.openxmlformats.org/officeDocument/2006/relationships/hyperlink" Target="https://login.consultant.ru/link/?req=doc&amp;base=LAW&amp;n=286789&amp;dst=100317" TargetMode="External"/><Relationship Id="rId432" Type="http://schemas.openxmlformats.org/officeDocument/2006/relationships/hyperlink" Target="https://login.consultant.ru/link/?req=doc&amp;base=LAW&amp;n=435141&amp;dst=100005" TargetMode="External"/><Relationship Id="rId453" Type="http://schemas.openxmlformats.org/officeDocument/2006/relationships/hyperlink" Target="https://login.consultant.ru/link/?req=doc&amp;base=LAW&amp;n=286789&amp;dst=100362" TargetMode="External"/><Relationship Id="rId474" Type="http://schemas.openxmlformats.org/officeDocument/2006/relationships/hyperlink" Target="https://login.consultant.ru/link/?req=doc&amp;base=LAW&amp;n=429255&amp;dst=100029" TargetMode="External"/><Relationship Id="rId509" Type="http://schemas.openxmlformats.org/officeDocument/2006/relationships/hyperlink" Target="https://login.consultant.ru/link/?req=doc&amp;base=LAW&amp;n=483136&amp;dst=100448" TargetMode="External"/><Relationship Id="rId106" Type="http://schemas.openxmlformats.org/officeDocument/2006/relationships/hyperlink" Target="https://login.consultant.ru/link/?req=doc&amp;base=LAW&amp;n=304068&amp;dst=100418" TargetMode="External"/><Relationship Id="rId127" Type="http://schemas.openxmlformats.org/officeDocument/2006/relationships/hyperlink" Target="https://login.consultant.ru/link/?req=doc&amp;base=LAW&amp;n=483136&amp;dst=100392" TargetMode="External"/><Relationship Id="rId313" Type="http://schemas.openxmlformats.org/officeDocument/2006/relationships/hyperlink" Target="https://login.consultant.ru/link/?req=doc&amp;base=LAW&amp;n=482692&amp;dst=10646" TargetMode="External"/><Relationship Id="rId495" Type="http://schemas.openxmlformats.org/officeDocument/2006/relationships/hyperlink" Target="https://login.consultant.ru/link/?req=doc&amp;base=LAW&amp;n=286789&amp;dst=100379" TargetMode="External"/><Relationship Id="rId10" Type="http://schemas.openxmlformats.org/officeDocument/2006/relationships/hyperlink" Target="https://login.consultant.ru/link/?req=doc&amp;base=LAW&amp;n=483136&amp;dst=100378" TargetMode="External"/><Relationship Id="rId31" Type="http://schemas.openxmlformats.org/officeDocument/2006/relationships/hyperlink" Target="https://login.consultant.ru/link/?req=doc&amp;base=LAW&amp;n=389722&amp;dst=100009" TargetMode="External"/><Relationship Id="rId52" Type="http://schemas.openxmlformats.org/officeDocument/2006/relationships/hyperlink" Target="https://login.consultant.ru/link/?req=doc&amp;base=LAW&amp;n=482484&amp;dst=101434" TargetMode="External"/><Relationship Id="rId73" Type="http://schemas.openxmlformats.org/officeDocument/2006/relationships/hyperlink" Target="https://login.consultant.ru/link/?req=doc&amp;base=LAW&amp;n=420989&amp;dst=100520" TargetMode="External"/><Relationship Id="rId94" Type="http://schemas.openxmlformats.org/officeDocument/2006/relationships/hyperlink" Target="https://login.consultant.ru/link/?req=doc&amp;base=LAW&amp;n=482695&amp;dst=1427" TargetMode="External"/><Relationship Id="rId148" Type="http://schemas.openxmlformats.org/officeDocument/2006/relationships/hyperlink" Target="https://login.consultant.ru/link/?req=doc&amp;base=LAW&amp;n=286789&amp;dst=100086" TargetMode="External"/><Relationship Id="rId169" Type="http://schemas.openxmlformats.org/officeDocument/2006/relationships/hyperlink" Target="https://login.consultant.ru/link/?req=doc&amp;base=LAW&amp;n=483136&amp;dst=100396" TargetMode="External"/><Relationship Id="rId334" Type="http://schemas.openxmlformats.org/officeDocument/2006/relationships/hyperlink" Target="https://login.consultant.ru/link/?req=doc&amp;base=LAW&amp;n=371736&amp;dst=100037" TargetMode="External"/><Relationship Id="rId355" Type="http://schemas.openxmlformats.org/officeDocument/2006/relationships/hyperlink" Target="https://login.consultant.ru/link/?req=doc&amp;base=LAW&amp;n=414833&amp;dst=100027" TargetMode="External"/><Relationship Id="rId376" Type="http://schemas.openxmlformats.org/officeDocument/2006/relationships/hyperlink" Target="https://login.consultant.ru/link/?req=doc&amp;base=LAW&amp;n=421800&amp;dst=100019" TargetMode="External"/><Relationship Id="rId397" Type="http://schemas.openxmlformats.org/officeDocument/2006/relationships/hyperlink" Target="https://login.consultant.ru/link/?req=doc&amp;base=LAW&amp;n=326971&amp;dst=100009" TargetMode="External"/><Relationship Id="rId520" Type="http://schemas.openxmlformats.org/officeDocument/2006/relationships/hyperlink" Target="https://login.consultant.ru/link/?req=doc&amp;base=LAW&amp;n=217852&amp;dst=10001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82832&amp;dst=100026" TargetMode="External"/><Relationship Id="rId215" Type="http://schemas.openxmlformats.org/officeDocument/2006/relationships/hyperlink" Target="https://login.consultant.ru/link/?req=doc&amp;base=LAW&amp;n=474932&amp;dst=692" TargetMode="External"/><Relationship Id="rId236" Type="http://schemas.openxmlformats.org/officeDocument/2006/relationships/hyperlink" Target="https://login.consultant.ru/link/?req=doc&amp;base=LAW&amp;n=305240&amp;dst=100006" TargetMode="External"/><Relationship Id="rId257" Type="http://schemas.openxmlformats.org/officeDocument/2006/relationships/hyperlink" Target="https://login.consultant.ru/link/?req=doc&amp;base=LAW&amp;n=420494&amp;dst=100020" TargetMode="External"/><Relationship Id="rId278" Type="http://schemas.openxmlformats.org/officeDocument/2006/relationships/hyperlink" Target="https://login.consultant.ru/link/?req=doc&amp;base=LAW&amp;n=371736&amp;dst=100011" TargetMode="External"/><Relationship Id="rId401" Type="http://schemas.openxmlformats.org/officeDocument/2006/relationships/hyperlink" Target="https://login.consultant.ru/link/?req=doc&amp;base=LAW&amp;n=420494&amp;dst=100034" TargetMode="External"/><Relationship Id="rId422" Type="http://schemas.openxmlformats.org/officeDocument/2006/relationships/hyperlink" Target="https://login.consultant.ru/link/?req=doc&amp;base=LAW&amp;n=483136&amp;dst=100420" TargetMode="External"/><Relationship Id="rId443" Type="http://schemas.openxmlformats.org/officeDocument/2006/relationships/hyperlink" Target="https://login.consultant.ru/link/?req=doc&amp;base=LAW&amp;n=430969&amp;dst=100010" TargetMode="External"/><Relationship Id="rId464" Type="http://schemas.openxmlformats.org/officeDocument/2006/relationships/hyperlink" Target="https://login.consultant.ru/link/?req=doc&amp;base=LAW&amp;n=430987" TargetMode="External"/><Relationship Id="rId303" Type="http://schemas.openxmlformats.org/officeDocument/2006/relationships/hyperlink" Target="https://login.consultant.ru/link/?req=doc&amp;base=LAW&amp;n=371736&amp;dst=100034" TargetMode="External"/><Relationship Id="rId485" Type="http://schemas.openxmlformats.org/officeDocument/2006/relationships/hyperlink" Target="https://login.consultant.ru/link/?req=doc&amp;base=LAW&amp;n=420494&amp;dst=100055" TargetMode="External"/><Relationship Id="rId42" Type="http://schemas.openxmlformats.org/officeDocument/2006/relationships/hyperlink" Target="https://login.consultant.ru/link/?req=doc&amp;base=LAW&amp;n=388794&amp;dst=100009" TargetMode="External"/><Relationship Id="rId84" Type="http://schemas.openxmlformats.org/officeDocument/2006/relationships/hyperlink" Target="https://login.consultant.ru/link/?req=doc&amp;base=LAW&amp;n=309990&amp;dst=100009" TargetMode="External"/><Relationship Id="rId138" Type="http://schemas.openxmlformats.org/officeDocument/2006/relationships/hyperlink" Target="https://login.consultant.ru/link/?req=doc&amp;base=LAW&amp;n=465999" TargetMode="External"/><Relationship Id="rId345" Type="http://schemas.openxmlformats.org/officeDocument/2006/relationships/hyperlink" Target="https://login.consultant.ru/link/?req=doc&amp;base=LAW&amp;n=371736&amp;dst=100074" TargetMode="External"/><Relationship Id="rId387" Type="http://schemas.openxmlformats.org/officeDocument/2006/relationships/hyperlink" Target="https://login.consultant.ru/link/?req=doc&amp;base=LAW&amp;n=420976&amp;dst=100144" TargetMode="External"/><Relationship Id="rId510" Type="http://schemas.openxmlformats.org/officeDocument/2006/relationships/hyperlink" Target="https://login.consultant.ru/link/?req=doc&amp;base=LAW&amp;n=286789&amp;dst=100394" TargetMode="External"/><Relationship Id="rId191" Type="http://schemas.openxmlformats.org/officeDocument/2006/relationships/hyperlink" Target="https://login.consultant.ru/link/?req=doc&amp;base=LAW&amp;n=431073&amp;dst=44" TargetMode="External"/><Relationship Id="rId205" Type="http://schemas.openxmlformats.org/officeDocument/2006/relationships/hyperlink" Target="https://login.consultant.ru/link/?req=doc&amp;base=LAW&amp;n=286789&amp;dst=100122" TargetMode="External"/><Relationship Id="rId247" Type="http://schemas.openxmlformats.org/officeDocument/2006/relationships/hyperlink" Target="https://login.consultant.ru/link/?req=doc&amp;base=LAW&amp;n=286776&amp;dst=100035" TargetMode="External"/><Relationship Id="rId412" Type="http://schemas.openxmlformats.org/officeDocument/2006/relationships/hyperlink" Target="https://login.consultant.ru/link/?req=doc&amp;base=LAW&amp;n=381384&amp;dst=100014" TargetMode="External"/><Relationship Id="rId107" Type="http://schemas.openxmlformats.org/officeDocument/2006/relationships/hyperlink" Target="https://login.consultant.ru/link/?req=doc&amp;base=LAW&amp;n=309990&amp;dst=100010" TargetMode="External"/><Relationship Id="rId289" Type="http://schemas.openxmlformats.org/officeDocument/2006/relationships/hyperlink" Target="https://login.consultant.ru/link/?req=doc&amp;base=LAW&amp;n=371736&amp;dst=100024" TargetMode="External"/><Relationship Id="rId454" Type="http://schemas.openxmlformats.org/officeDocument/2006/relationships/hyperlink" Target="https://login.consultant.ru/link/?req=doc&amp;base=LAW&amp;n=482981&amp;dst=100077" TargetMode="External"/><Relationship Id="rId496" Type="http://schemas.openxmlformats.org/officeDocument/2006/relationships/hyperlink" Target="https://login.consultant.ru/link/?req=doc&amp;base=LAW&amp;n=482981" TargetMode="External"/><Relationship Id="rId11" Type="http://schemas.openxmlformats.org/officeDocument/2006/relationships/hyperlink" Target="https://login.consultant.ru/link/?req=doc&amp;base=LAW&amp;n=160070&amp;dst=100008" TargetMode="External"/><Relationship Id="rId53" Type="http://schemas.openxmlformats.org/officeDocument/2006/relationships/hyperlink" Target="https://login.consultant.ru/link/?req=doc&amp;base=LAW&amp;n=286789&amp;dst=100032" TargetMode="External"/><Relationship Id="rId149" Type="http://schemas.openxmlformats.org/officeDocument/2006/relationships/hyperlink" Target="https://login.consultant.ru/link/?req=doc&amp;base=LAW&amp;n=482981" TargetMode="External"/><Relationship Id="rId314" Type="http://schemas.openxmlformats.org/officeDocument/2006/relationships/hyperlink" Target="https://login.consultant.ru/link/?req=doc&amp;base=LAW&amp;n=414833&amp;dst=100013" TargetMode="External"/><Relationship Id="rId356" Type="http://schemas.openxmlformats.org/officeDocument/2006/relationships/hyperlink" Target="https://login.consultant.ru/link/?req=doc&amp;base=LAW&amp;n=424165&amp;dst=100054" TargetMode="External"/><Relationship Id="rId398" Type="http://schemas.openxmlformats.org/officeDocument/2006/relationships/hyperlink" Target="https://login.consultant.ru/link/?req=doc&amp;base=LAW&amp;n=286789&amp;dst=100311" TargetMode="External"/><Relationship Id="rId521" Type="http://schemas.openxmlformats.org/officeDocument/2006/relationships/hyperlink" Target="https://login.consultant.ru/link/?req=doc&amp;base=LAW&amp;n=301315&amp;dst=100018" TargetMode="External"/><Relationship Id="rId95" Type="http://schemas.openxmlformats.org/officeDocument/2006/relationships/hyperlink" Target="https://login.consultant.ru/link/?req=doc&amp;base=LAW&amp;n=201715&amp;dst=100670" TargetMode="External"/><Relationship Id="rId160" Type="http://schemas.openxmlformats.org/officeDocument/2006/relationships/hyperlink" Target="https://login.consultant.ru/link/?req=doc&amp;base=LAW&amp;n=468576&amp;dst=100013" TargetMode="External"/><Relationship Id="rId216" Type="http://schemas.openxmlformats.org/officeDocument/2006/relationships/hyperlink" Target="https://login.consultant.ru/link/?req=doc&amp;base=LAW&amp;n=286789&amp;dst=100136" TargetMode="External"/><Relationship Id="rId423" Type="http://schemas.openxmlformats.org/officeDocument/2006/relationships/hyperlink" Target="https://login.consultant.ru/link/?req=doc&amp;base=LAW&amp;n=420494&amp;dst=100040" TargetMode="External"/><Relationship Id="rId258" Type="http://schemas.openxmlformats.org/officeDocument/2006/relationships/hyperlink" Target="https://login.consultant.ru/link/?req=doc&amp;base=LAW&amp;n=454131&amp;dst=100738" TargetMode="External"/><Relationship Id="rId465" Type="http://schemas.openxmlformats.org/officeDocument/2006/relationships/hyperlink" Target="https://login.consultant.ru/link/?req=doc&amp;base=LAW&amp;n=451756&amp;dst=100110" TargetMode="External"/><Relationship Id="rId22" Type="http://schemas.openxmlformats.org/officeDocument/2006/relationships/hyperlink" Target="https://login.consultant.ru/link/?req=doc&amp;base=LAW&amp;n=405934&amp;dst=100092" TargetMode="External"/><Relationship Id="rId64" Type="http://schemas.openxmlformats.org/officeDocument/2006/relationships/hyperlink" Target="https://login.consultant.ru/link/?req=doc&amp;base=LAW&amp;n=453904&amp;dst=100010" TargetMode="External"/><Relationship Id="rId118" Type="http://schemas.openxmlformats.org/officeDocument/2006/relationships/hyperlink" Target="https://login.consultant.ru/link/?req=doc&amp;base=LAW&amp;n=286789&amp;dst=100050" TargetMode="External"/><Relationship Id="rId325" Type="http://schemas.openxmlformats.org/officeDocument/2006/relationships/hyperlink" Target="https://login.consultant.ru/link/?req=doc&amp;base=LAW&amp;n=482777&amp;dst=1104" TargetMode="External"/><Relationship Id="rId367" Type="http://schemas.openxmlformats.org/officeDocument/2006/relationships/hyperlink" Target="https://login.consultant.ru/link/?req=doc&amp;base=LAW&amp;n=420494&amp;dst=100029" TargetMode="External"/><Relationship Id="rId532" Type="http://schemas.openxmlformats.org/officeDocument/2006/relationships/hyperlink" Target="https://login.consultant.ru/link/?req=doc&amp;base=LAW&amp;n=482981&amp;dst=12094" TargetMode="External"/><Relationship Id="rId171" Type="http://schemas.openxmlformats.org/officeDocument/2006/relationships/hyperlink" Target="https://login.consultant.ru/link/?req=doc&amp;base=LAW&amp;n=482901&amp;dst=610" TargetMode="External"/><Relationship Id="rId227" Type="http://schemas.openxmlformats.org/officeDocument/2006/relationships/hyperlink" Target="https://login.consultant.ru/link/?req=doc&amp;base=LAW&amp;n=405614&amp;dst=100469" TargetMode="External"/><Relationship Id="rId269" Type="http://schemas.openxmlformats.org/officeDocument/2006/relationships/hyperlink" Target="https://login.consultant.ru/link/?req=doc&amp;base=LAW&amp;n=482576&amp;dst=100014" TargetMode="External"/><Relationship Id="rId434" Type="http://schemas.openxmlformats.org/officeDocument/2006/relationships/hyperlink" Target="https://login.consultant.ru/link/?req=doc&amp;base=LAW&amp;n=420494&amp;dst=100048" TargetMode="External"/><Relationship Id="rId476" Type="http://schemas.openxmlformats.org/officeDocument/2006/relationships/hyperlink" Target="https://login.consultant.ru/link/?req=doc&amp;base=LAW&amp;n=429255&amp;dst=100066" TargetMode="External"/><Relationship Id="rId33" Type="http://schemas.openxmlformats.org/officeDocument/2006/relationships/hyperlink" Target="https://login.consultant.ru/link/?req=doc&amp;base=LAW&amp;n=341799&amp;dst=100014" TargetMode="External"/><Relationship Id="rId129" Type="http://schemas.openxmlformats.org/officeDocument/2006/relationships/hyperlink" Target="https://login.consultant.ru/link/?req=doc&amp;base=LAW&amp;n=286789&amp;dst=100063" TargetMode="External"/><Relationship Id="rId280" Type="http://schemas.openxmlformats.org/officeDocument/2006/relationships/hyperlink" Target="https://login.consultant.ru/link/?req=doc&amp;base=LAW&amp;n=371736&amp;dst=100014" TargetMode="External"/><Relationship Id="rId336" Type="http://schemas.openxmlformats.org/officeDocument/2006/relationships/hyperlink" Target="https://login.consultant.ru/link/?req=doc&amp;base=LAW&amp;n=371736&amp;dst=100065" TargetMode="External"/><Relationship Id="rId501" Type="http://schemas.openxmlformats.org/officeDocument/2006/relationships/hyperlink" Target="https://login.consultant.ru/link/?req=doc&amp;base=LAW&amp;n=482981&amp;dst=100582" TargetMode="External"/><Relationship Id="rId75" Type="http://schemas.openxmlformats.org/officeDocument/2006/relationships/hyperlink" Target="https://login.consultant.ru/link/?req=doc&amp;base=LAW&amp;n=483136&amp;dst=100387" TargetMode="External"/><Relationship Id="rId140" Type="http://schemas.openxmlformats.org/officeDocument/2006/relationships/hyperlink" Target="https://login.consultant.ru/link/?req=doc&amp;base=LAW&amp;n=433276&amp;dst=100216" TargetMode="External"/><Relationship Id="rId182" Type="http://schemas.openxmlformats.org/officeDocument/2006/relationships/hyperlink" Target="https://login.consultant.ru/link/?req=doc&amp;base=LAW&amp;n=482832&amp;dst=100027" TargetMode="External"/><Relationship Id="rId378" Type="http://schemas.openxmlformats.org/officeDocument/2006/relationships/hyperlink" Target="https://login.consultant.ru/link/?req=doc&amp;base=LAW&amp;n=482576&amp;dst=100053" TargetMode="External"/><Relationship Id="rId403" Type="http://schemas.openxmlformats.org/officeDocument/2006/relationships/hyperlink" Target="https://login.consultant.ru/link/?req=doc&amp;base=LAW&amp;n=420494&amp;dst=100035" TargetMode="External"/><Relationship Id="rId6" Type="http://schemas.openxmlformats.org/officeDocument/2006/relationships/hyperlink" Target="https://login.consultant.ru/link/?req=doc&amp;base=LAW&amp;n=140106&amp;dst=100009" TargetMode="External"/><Relationship Id="rId238" Type="http://schemas.openxmlformats.org/officeDocument/2006/relationships/hyperlink" Target="https://login.consultant.ru/link/?req=doc&amp;base=LAW&amp;n=304152&amp;dst=100009" TargetMode="External"/><Relationship Id="rId445" Type="http://schemas.openxmlformats.org/officeDocument/2006/relationships/hyperlink" Target="https://login.consultant.ru/link/?req=doc&amp;base=LAW&amp;n=451756&amp;dst=100109" TargetMode="External"/><Relationship Id="rId487" Type="http://schemas.openxmlformats.org/officeDocument/2006/relationships/hyperlink" Target="https://login.consultant.ru/link/?req=doc&amp;base=LAW&amp;n=474932&amp;dst=692" TargetMode="External"/><Relationship Id="rId291" Type="http://schemas.openxmlformats.org/officeDocument/2006/relationships/hyperlink" Target="https://login.consultant.ru/link/?req=doc&amp;base=LAW&amp;n=371736&amp;dst=100026" TargetMode="External"/><Relationship Id="rId305" Type="http://schemas.openxmlformats.org/officeDocument/2006/relationships/hyperlink" Target="https://login.consultant.ru/link/?req=doc&amp;base=LAW&amp;n=318343&amp;dst=100023" TargetMode="External"/><Relationship Id="rId347" Type="http://schemas.openxmlformats.org/officeDocument/2006/relationships/hyperlink" Target="https://login.consultant.ru/link/?req=doc&amp;base=LAW&amp;n=371736&amp;dst=100077" TargetMode="External"/><Relationship Id="rId512" Type="http://schemas.openxmlformats.org/officeDocument/2006/relationships/hyperlink" Target="https://login.consultant.ru/link/?req=doc&amp;base=LAW&amp;n=420989&amp;dst=100522" TargetMode="External"/><Relationship Id="rId44" Type="http://schemas.openxmlformats.org/officeDocument/2006/relationships/hyperlink" Target="https://login.consultant.ru/link/?req=doc&amp;base=LAW&amp;n=420494&amp;dst=100009" TargetMode="External"/><Relationship Id="rId86" Type="http://schemas.openxmlformats.org/officeDocument/2006/relationships/hyperlink" Target="https://login.consultant.ru/link/?req=doc&amp;base=LAW&amp;n=482981" TargetMode="External"/><Relationship Id="rId151" Type="http://schemas.openxmlformats.org/officeDocument/2006/relationships/hyperlink" Target="https://login.consultant.ru/link/?req=doc&amp;base=LAW&amp;n=482878&amp;dst=125" TargetMode="External"/><Relationship Id="rId389" Type="http://schemas.openxmlformats.org/officeDocument/2006/relationships/hyperlink" Target="https://login.consultant.ru/link/?req=doc&amp;base=LAW&amp;n=420976&amp;dst=100146" TargetMode="External"/><Relationship Id="rId193" Type="http://schemas.openxmlformats.org/officeDocument/2006/relationships/hyperlink" Target="https://login.consultant.ru/link/?req=doc&amp;base=LAW&amp;n=420494&amp;dst=100017" TargetMode="External"/><Relationship Id="rId207" Type="http://schemas.openxmlformats.org/officeDocument/2006/relationships/hyperlink" Target="https://login.consultant.ru/link/?req=doc&amp;base=LAW&amp;n=286789&amp;dst=100125" TargetMode="External"/><Relationship Id="rId249" Type="http://schemas.openxmlformats.org/officeDocument/2006/relationships/hyperlink" Target="https://login.consultant.ru/link/?req=doc&amp;base=LAW&amp;n=286776&amp;dst=100038" TargetMode="External"/><Relationship Id="rId414" Type="http://schemas.openxmlformats.org/officeDocument/2006/relationships/hyperlink" Target="https://login.consultant.ru/link/?req=doc&amp;base=LAW&amp;n=414833&amp;dst=100041" TargetMode="External"/><Relationship Id="rId456" Type="http://schemas.openxmlformats.org/officeDocument/2006/relationships/hyperlink" Target="https://login.consultant.ru/link/?req=doc&amp;base=LAW&amp;n=420494&amp;dst=100051" TargetMode="External"/><Relationship Id="rId498" Type="http://schemas.openxmlformats.org/officeDocument/2006/relationships/hyperlink" Target="https://login.consultant.ru/link/?req=doc&amp;base=LAW&amp;n=482981&amp;dst=100329" TargetMode="External"/><Relationship Id="rId13" Type="http://schemas.openxmlformats.org/officeDocument/2006/relationships/hyperlink" Target="https://login.consultant.ru/link/?req=doc&amp;base=LAW&amp;n=420976&amp;dst=100131" TargetMode="External"/><Relationship Id="rId109" Type="http://schemas.openxmlformats.org/officeDocument/2006/relationships/hyperlink" Target="https://login.consultant.ru/link/?req=doc&amp;base=LAW&amp;n=465579&amp;dst=100115" TargetMode="External"/><Relationship Id="rId260" Type="http://schemas.openxmlformats.org/officeDocument/2006/relationships/hyperlink" Target="https://login.consultant.ru/link/?req=doc&amp;base=LAW&amp;n=482886&amp;dst=2418" TargetMode="External"/><Relationship Id="rId316" Type="http://schemas.openxmlformats.org/officeDocument/2006/relationships/hyperlink" Target="https://login.consultant.ru/link/?req=doc&amp;base=LAW&amp;n=414833&amp;dst=100023" TargetMode="External"/><Relationship Id="rId523" Type="http://schemas.openxmlformats.org/officeDocument/2006/relationships/hyperlink" Target="https://login.consultant.ru/link/?req=doc&amp;base=LAW&amp;n=437005&amp;dst=100063" TargetMode="External"/><Relationship Id="rId55" Type="http://schemas.openxmlformats.org/officeDocument/2006/relationships/hyperlink" Target="https://login.consultant.ru/link/?req=doc&amp;base=LAW&amp;n=405760&amp;dst=100312" TargetMode="External"/><Relationship Id="rId97" Type="http://schemas.openxmlformats.org/officeDocument/2006/relationships/hyperlink" Target="https://login.consultant.ru/link/?req=doc&amp;base=LAW&amp;n=210226&amp;dst=100604" TargetMode="External"/><Relationship Id="rId120" Type="http://schemas.openxmlformats.org/officeDocument/2006/relationships/hyperlink" Target="https://login.consultant.ru/link/?req=doc&amp;base=LAW&amp;n=286789&amp;dst=100057" TargetMode="External"/><Relationship Id="rId358" Type="http://schemas.openxmlformats.org/officeDocument/2006/relationships/hyperlink" Target="https://login.consultant.ru/link/?req=doc&amp;base=LAW&amp;n=424165&amp;dst=100128" TargetMode="External"/><Relationship Id="rId162" Type="http://schemas.openxmlformats.org/officeDocument/2006/relationships/hyperlink" Target="https://login.consultant.ru/link/?req=doc&amp;base=LAW&amp;n=468576&amp;dst=100108" TargetMode="External"/><Relationship Id="rId218" Type="http://schemas.openxmlformats.org/officeDocument/2006/relationships/hyperlink" Target="https://login.consultant.ru/link/?req=doc&amp;base=LAW&amp;n=298054&amp;dst=100179" TargetMode="External"/><Relationship Id="rId425" Type="http://schemas.openxmlformats.org/officeDocument/2006/relationships/hyperlink" Target="https://login.consultant.ru/link/?req=doc&amp;base=LAW&amp;n=420494&amp;dst=100042" TargetMode="External"/><Relationship Id="rId467" Type="http://schemas.openxmlformats.org/officeDocument/2006/relationships/hyperlink" Target="https://login.consultant.ru/link/?req=doc&amp;base=LAW&amp;n=286789&amp;dst=100374" TargetMode="External"/><Relationship Id="rId271" Type="http://schemas.openxmlformats.org/officeDocument/2006/relationships/hyperlink" Target="https://login.consultant.ru/link/?req=doc&amp;base=LAW&amp;n=286789&amp;dst=100142" TargetMode="External"/><Relationship Id="rId24" Type="http://schemas.openxmlformats.org/officeDocument/2006/relationships/hyperlink" Target="https://login.consultant.ru/link/?req=doc&amp;base=LAW&amp;n=286776&amp;dst=100009" TargetMode="External"/><Relationship Id="rId66" Type="http://schemas.openxmlformats.org/officeDocument/2006/relationships/hyperlink" Target="https://login.consultant.ru/link/?req=doc&amp;base=LAW&amp;n=301315&amp;dst=100011" TargetMode="External"/><Relationship Id="rId131" Type="http://schemas.openxmlformats.org/officeDocument/2006/relationships/hyperlink" Target="https://login.consultant.ru/link/?req=doc&amp;base=LAW&amp;n=286789&amp;dst=100068" TargetMode="External"/><Relationship Id="rId327" Type="http://schemas.openxmlformats.org/officeDocument/2006/relationships/hyperlink" Target="https://login.consultant.ru/link/?req=doc&amp;base=LAW&amp;n=482463&amp;dst=2054" TargetMode="External"/><Relationship Id="rId369" Type="http://schemas.openxmlformats.org/officeDocument/2006/relationships/hyperlink" Target="https://login.consultant.ru/link/?req=doc&amp;base=LAW&amp;n=429351&amp;dst=100008" TargetMode="External"/><Relationship Id="rId534" Type="http://schemas.openxmlformats.org/officeDocument/2006/relationships/hyperlink" Target="https://login.consultant.ru/link/?req=doc&amp;base=LAW&amp;n=482981&amp;dst=434" TargetMode="External"/><Relationship Id="rId173" Type="http://schemas.openxmlformats.org/officeDocument/2006/relationships/hyperlink" Target="https://login.consultant.ru/link/?req=doc&amp;base=LAW&amp;n=482981&amp;dst=101857" TargetMode="External"/><Relationship Id="rId229" Type="http://schemas.openxmlformats.org/officeDocument/2006/relationships/hyperlink" Target="https://login.consultant.ru/link/?req=doc&amp;base=LAW&amp;n=305252&amp;dst=100026" TargetMode="External"/><Relationship Id="rId380" Type="http://schemas.openxmlformats.org/officeDocument/2006/relationships/hyperlink" Target="https://login.consultant.ru/link/?req=doc&amp;base=LAW&amp;n=430964&amp;dst=100011" TargetMode="External"/><Relationship Id="rId436" Type="http://schemas.openxmlformats.org/officeDocument/2006/relationships/hyperlink" Target="https://login.consultant.ru/link/?req=doc&amp;base=LAW&amp;n=286789&amp;dst=100353" TargetMode="External"/><Relationship Id="rId240" Type="http://schemas.openxmlformats.org/officeDocument/2006/relationships/hyperlink" Target="https://login.consultant.ru/link/?req=doc&amp;base=LAW&amp;n=301966&amp;dst=100045" TargetMode="External"/><Relationship Id="rId478" Type="http://schemas.openxmlformats.org/officeDocument/2006/relationships/hyperlink" Target="https://login.consultant.ru/link/?req=doc&amp;base=LAW&amp;n=420976&amp;dst=100154" TargetMode="External"/><Relationship Id="rId35" Type="http://schemas.openxmlformats.org/officeDocument/2006/relationships/hyperlink" Target="https://login.consultant.ru/link/?req=doc&amp;base=LAW&amp;n=358671&amp;dst=100009" TargetMode="External"/><Relationship Id="rId77" Type="http://schemas.openxmlformats.org/officeDocument/2006/relationships/hyperlink" Target="https://login.consultant.ru/link/?req=doc&amp;base=LAW&amp;n=371578&amp;dst=100014" TargetMode="External"/><Relationship Id="rId100" Type="http://schemas.openxmlformats.org/officeDocument/2006/relationships/hyperlink" Target="https://login.consultant.ru/link/?req=doc&amp;base=LAW&amp;n=482777&amp;dst=1509" TargetMode="External"/><Relationship Id="rId282" Type="http://schemas.openxmlformats.org/officeDocument/2006/relationships/hyperlink" Target="https://login.consultant.ru/link/?req=doc&amp;base=LAW&amp;n=477368&amp;dst=148" TargetMode="External"/><Relationship Id="rId338" Type="http://schemas.openxmlformats.org/officeDocument/2006/relationships/hyperlink" Target="https://login.consultant.ru/link/?req=doc&amp;base=LAW&amp;n=371736&amp;dst=100067" TargetMode="External"/><Relationship Id="rId503" Type="http://schemas.openxmlformats.org/officeDocument/2006/relationships/hyperlink" Target="https://login.consultant.ru/link/?req=doc&amp;base=LAW&amp;n=482832&amp;dst=100030" TargetMode="External"/><Relationship Id="rId8" Type="http://schemas.openxmlformats.org/officeDocument/2006/relationships/hyperlink" Target="https://login.consultant.ru/link/?req=doc&amp;base=LAW&amp;n=148471&amp;dst=100008" TargetMode="External"/><Relationship Id="rId142" Type="http://schemas.openxmlformats.org/officeDocument/2006/relationships/hyperlink" Target="https://login.consultant.ru/link/?req=doc&amp;base=LAW&amp;n=286789&amp;dst=100084" TargetMode="External"/><Relationship Id="rId184" Type="http://schemas.openxmlformats.org/officeDocument/2006/relationships/hyperlink" Target="https://login.consultant.ru/link/?req=doc&amp;base=LAW&amp;n=446731&amp;dst=100006" TargetMode="External"/><Relationship Id="rId391" Type="http://schemas.openxmlformats.org/officeDocument/2006/relationships/hyperlink" Target="https://login.consultant.ru/link/?req=doc&amp;base=LAW&amp;n=190647&amp;dst=100015" TargetMode="External"/><Relationship Id="rId405" Type="http://schemas.openxmlformats.org/officeDocument/2006/relationships/hyperlink" Target="https://login.consultant.ru/link/?req=doc&amp;base=LAW&amp;n=286789&amp;dst=100315" TargetMode="External"/><Relationship Id="rId447" Type="http://schemas.openxmlformats.org/officeDocument/2006/relationships/hyperlink" Target="https://login.consultant.ru/link/?req=doc&amp;base=LAW&amp;n=286789&amp;dst=100357" TargetMode="External"/><Relationship Id="rId251" Type="http://schemas.openxmlformats.org/officeDocument/2006/relationships/hyperlink" Target="https://login.consultant.ru/link/?req=doc&amp;base=LAW&amp;n=286776&amp;dst=100040" TargetMode="External"/><Relationship Id="rId489" Type="http://schemas.openxmlformats.org/officeDocument/2006/relationships/hyperlink" Target="https://login.consultant.ru/link/?req=doc&amp;base=LAW&amp;n=310779&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39462</Words>
  <Characters>224938</Characters>
  <Application>Microsoft Office Word</Application>
  <DocSecurity>0</DocSecurity>
  <Lines>1874</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2024-08-21T13:56:00Z</dcterms:created>
  <dcterms:modified xsi:type="dcterms:W3CDTF">2024-08-21T13:56:00Z</dcterms:modified>
</cp:coreProperties>
</file>