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1C3" w:rsidRPr="00500C01" w:rsidRDefault="003C31C3" w:rsidP="00014E9E">
      <w:pPr>
        <w:pStyle w:val="a4"/>
        <w:ind w:firstLine="709"/>
        <w:contextualSpacing/>
        <w:jc w:val="right"/>
        <w:rPr>
          <w:rFonts w:ascii="PT Astra Serif" w:hAnsi="PT Astra Serif" w:cs="Times New Roman"/>
          <w:b w:val="0"/>
          <w:szCs w:val="28"/>
        </w:rPr>
      </w:pPr>
      <w:r w:rsidRPr="00500C01">
        <w:rPr>
          <w:rFonts w:ascii="PT Astra Serif" w:hAnsi="PT Astra Serif" w:cs="Times New Roman"/>
          <w:b w:val="0"/>
          <w:szCs w:val="28"/>
        </w:rPr>
        <w:t>П</w:t>
      </w:r>
      <w:r w:rsidR="00C2745F" w:rsidRPr="00500C01">
        <w:rPr>
          <w:rFonts w:ascii="PT Astra Serif" w:hAnsi="PT Astra Serif" w:cs="Times New Roman"/>
          <w:b w:val="0"/>
          <w:szCs w:val="28"/>
        </w:rPr>
        <w:t>РОЕКТ</w:t>
      </w:r>
    </w:p>
    <w:p w:rsidR="003C31C3" w:rsidRPr="00500C01" w:rsidRDefault="003C31C3" w:rsidP="00014E9E">
      <w:pPr>
        <w:pStyle w:val="a4"/>
        <w:ind w:firstLine="709"/>
        <w:contextualSpacing/>
        <w:jc w:val="right"/>
        <w:rPr>
          <w:rFonts w:ascii="PT Astra Serif" w:hAnsi="PT Astra Serif" w:cs="Times New Roman"/>
          <w:b w:val="0"/>
          <w:szCs w:val="28"/>
        </w:rPr>
      </w:pPr>
    </w:p>
    <w:p w:rsidR="003C31C3" w:rsidRPr="00500C01" w:rsidRDefault="003C31C3" w:rsidP="00014E9E">
      <w:pPr>
        <w:pStyle w:val="a4"/>
        <w:contextualSpacing/>
        <w:rPr>
          <w:rFonts w:ascii="PT Astra Serif" w:hAnsi="PT Astra Serif" w:cs="Times New Roman"/>
          <w:b w:val="0"/>
          <w:szCs w:val="28"/>
        </w:rPr>
      </w:pPr>
      <w:r w:rsidRPr="00500C01">
        <w:rPr>
          <w:rFonts w:ascii="PT Astra Serif" w:hAnsi="PT Astra Serif" w:cs="Times New Roman"/>
          <w:b w:val="0"/>
          <w:szCs w:val="28"/>
        </w:rPr>
        <w:t>ПРАВИТЕЛЬСТВО САРАТОВСКОЙ ОБЛАСТИ</w:t>
      </w:r>
    </w:p>
    <w:p w:rsidR="003C31C3" w:rsidRPr="00500C01" w:rsidRDefault="003C31C3" w:rsidP="00014E9E">
      <w:pPr>
        <w:spacing w:line="240" w:lineRule="auto"/>
        <w:contextualSpacing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3C31C3" w:rsidRPr="00500C01" w:rsidRDefault="003C31C3" w:rsidP="00014E9E">
      <w:pPr>
        <w:spacing w:line="240" w:lineRule="auto"/>
        <w:contextualSpacing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00C01">
        <w:rPr>
          <w:rFonts w:ascii="PT Astra Serif" w:hAnsi="PT Astra Serif" w:cs="Times New Roman"/>
          <w:b/>
          <w:bCs/>
          <w:sz w:val="28"/>
          <w:szCs w:val="28"/>
        </w:rPr>
        <w:t>ПОСТАНОВЛЕНИЕ</w:t>
      </w:r>
    </w:p>
    <w:p w:rsidR="003C31C3" w:rsidRPr="00500C01" w:rsidRDefault="003C31C3" w:rsidP="00014E9E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231317" w:rsidRPr="00500C01" w:rsidRDefault="00231317" w:rsidP="00014E9E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0552C4" w:rsidRPr="00500C01" w:rsidRDefault="000552C4" w:rsidP="00014E9E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0552C4" w:rsidRPr="00500C01" w:rsidRDefault="000552C4" w:rsidP="00014E9E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0552C4" w:rsidRPr="00500C01" w:rsidRDefault="00F21C8A" w:rsidP="00014E9E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500C01">
        <w:rPr>
          <w:rFonts w:ascii="PT Astra Serif" w:hAnsi="PT Astra Serif" w:cs="Times New Roman"/>
          <w:b/>
          <w:sz w:val="28"/>
          <w:szCs w:val="28"/>
        </w:rPr>
        <w:t>О внесении изменений</w:t>
      </w:r>
      <w:r w:rsidR="003C31C3" w:rsidRPr="00500C01">
        <w:rPr>
          <w:rFonts w:ascii="PT Astra Serif" w:hAnsi="PT Astra Serif" w:cs="Times New Roman"/>
          <w:b/>
          <w:sz w:val="28"/>
          <w:szCs w:val="28"/>
        </w:rPr>
        <w:t xml:space="preserve"> в постановление </w:t>
      </w:r>
    </w:p>
    <w:p w:rsidR="003C31C3" w:rsidRPr="00500C01" w:rsidRDefault="003C31C3" w:rsidP="00014E9E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500C01">
        <w:rPr>
          <w:rFonts w:ascii="PT Astra Serif" w:hAnsi="PT Astra Serif" w:cs="Times New Roman"/>
          <w:b/>
          <w:sz w:val="28"/>
          <w:szCs w:val="28"/>
        </w:rPr>
        <w:t xml:space="preserve">Правительства Саратовской области </w:t>
      </w:r>
    </w:p>
    <w:p w:rsidR="003C31C3" w:rsidRPr="00500C01" w:rsidRDefault="003C31C3" w:rsidP="00014E9E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500C01">
        <w:rPr>
          <w:rFonts w:ascii="PT Astra Serif" w:hAnsi="PT Astra Serif" w:cs="Times New Roman"/>
          <w:b/>
          <w:sz w:val="28"/>
          <w:szCs w:val="28"/>
        </w:rPr>
        <w:t xml:space="preserve">от 25 </w:t>
      </w:r>
      <w:r w:rsidR="00E9563A" w:rsidRPr="00500C01">
        <w:rPr>
          <w:rFonts w:ascii="PT Astra Serif" w:hAnsi="PT Astra Serif" w:cs="Times New Roman"/>
          <w:b/>
          <w:sz w:val="28"/>
          <w:szCs w:val="28"/>
        </w:rPr>
        <w:t>декабря</w:t>
      </w:r>
      <w:r w:rsidRPr="00500C01">
        <w:rPr>
          <w:rFonts w:ascii="PT Astra Serif" w:hAnsi="PT Astra Serif" w:cs="Times New Roman"/>
          <w:b/>
          <w:sz w:val="28"/>
          <w:szCs w:val="28"/>
        </w:rPr>
        <w:t xml:space="preserve"> 201</w:t>
      </w:r>
      <w:r w:rsidR="00E9563A" w:rsidRPr="00500C01">
        <w:rPr>
          <w:rFonts w:ascii="PT Astra Serif" w:hAnsi="PT Astra Serif" w:cs="Times New Roman"/>
          <w:b/>
          <w:sz w:val="28"/>
          <w:szCs w:val="28"/>
        </w:rPr>
        <w:t>7 года № 680</w:t>
      </w:r>
      <w:r w:rsidRPr="00500C01">
        <w:rPr>
          <w:rFonts w:ascii="PT Astra Serif" w:hAnsi="PT Astra Serif" w:cs="Times New Roman"/>
          <w:b/>
          <w:sz w:val="28"/>
          <w:szCs w:val="28"/>
        </w:rPr>
        <w:t>-П</w:t>
      </w:r>
    </w:p>
    <w:p w:rsidR="00F7187A" w:rsidRPr="00500C01" w:rsidRDefault="00F7187A" w:rsidP="00014E9E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0552C4" w:rsidRPr="00500C01" w:rsidRDefault="000552C4" w:rsidP="00972794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3C31C3" w:rsidRPr="00500C01" w:rsidRDefault="003C31C3" w:rsidP="00972794">
      <w:pPr>
        <w:pStyle w:val="ConsPlusNormal"/>
        <w:ind w:firstLine="851"/>
        <w:jc w:val="both"/>
        <w:rPr>
          <w:rFonts w:ascii="PT Astra Serif" w:hAnsi="PT Astra Serif" w:cs="Times New Roman"/>
          <w:spacing w:val="-4"/>
          <w:sz w:val="28"/>
          <w:szCs w:val="28"/>
        </w:rPr>
      </w:pPr>
      <w:r w:rsidRPr="00500C01">
        <w:rPr>
          <w:rFonts w:ascii="PT Astra Serif" w:hAnsi="PT Astra Serif" w:cs="Times New Roman"/>
          <w:spacing w:val="-4"/>
          <w:sz w:val="28"/>
          <w:szCs w:val="28"/>
        </w:rPr>
        <w:t>В соответствии со статьей 69.2 Бюджетного кодекса Российской</w:t>
      </w:r>
      <w:r w:rsidR="006B1F0A" w:rsidRPr="00500C01">
        <w:rPr>
          <w:rFonts w:ascii="PT Astra Serif" w:hAnsi="PT Astra Serif" w:cs="Times New Roman"/>
          <w:spacing w:val="-4"/>
          <w:sz w:val="28"/>
          <w:szCs w:val="28"/>
        </w:rPr>
        <w:t xml:space="preserve"> </w:t>
      </w:r>
      <w:r w:rsidRPr="00500C01">
        <w:rPr>
          <w:rFonts w:ascii="PT Astra Serif" w:hAnsi="PT Astra Serif" w:cs="Times New Roman"/>
          <w:spacing w:val="-4"/>
          <w:sz w:val="28"/>
          <w:szCs w:val="28"/>
        </w:rPr>
        <w:t>Фед</w:t>
      </w:r>
      <w:r w:rsidR="006B1F0A" w:rsidRPr="00500C01">
        <w:rPr>
          <w:rFonts w:ascii="PT Astra Serif" w:hAnsi="PT Astra Serif" w:cs="Times New Roman"/>
          <w:spacing w:val="-4"/>
          <w:sz w:val="28"/>
          <w:szCs w:val="28"/>
        </w:rPr>
        <w:t>е</w:t>
      </w:r>
      <w:r w:rsidRPr="00500C01">
        <w:rPr>
          <w:rFonts w:ascii="PT Astra Serif" w:hAnsi="PT Astra Serif" w:cs="Times New Roman"/>
          <w:spacing w:val="-4"/>
          <w:sz w:val="28"/>
          <w:szCs w:val="28"/>
        </w:rPr>
        <w:t>рации Правительство</w:t>
      </w:r>
      <w:r w:rsidR="00404618" w:rsidRPr="00500C01">
        <w:rPr>
          <w:rFonts w:ascii="PT Astra Serif" w:hAnsi="PT Astra Serif" w:cs="Times New Roman"/>
          <w:spacing w:val="-4"/>
          <w:sz w:val="28"/>
          <w:szCs w:val="28"/>
        </w:rPr>
        <w:t xml:space="preserve"> Саратовской</w:t>
      </w:r>
      <w:r w:rsidRPr="00500C01">
        <w:rPr>
          <w:rFonts w:ascii="PT Astra Serif" w:hAnsi="PT Astra Serif" w:cs="Times New Roman"/>
          <w:spacing w:val="-4"/>
          <w:sz w:val="28"/>
          <w:szCs w:val="28"/>
        </w:rPr>
        <w:t xml:space="preserve"> области </w:t>
      </w:r>
      <w:r w:rsidRPr="00500C01">
        <w:rPr>
          <w:rFonts w:ascii="PT Astra Serif" w:hAnsi="PT Astra Serif" w:cs="Times New Roman"/>
          <w:caps/>
          <w:spacing w:val="-4"/>
          <w:sz w:val="28"/>
          <w:szCs w:val="28"/>
        </w:rPr>
        <w:t>постановляет</w:t>
      </w:r>
      <w:r w:rsidRPr="00500C01">
        <w:rPr>
          <w:rFonts w:ascii="PT Astra Serif" w:hAnsi="PT Astra Serif" w:cs="Times New Roman"/>
          <w:spacing w:val="-4"/>
          <w:sz w:val="28"/>
          <w:szCs w:val="28"/>
        </w:rPr>
        <w:t>:</w:t>
      </w:r>
    </w:p>
    <w:p w:rsidR="00CC063C" w:rsidRPr="00500C01" w:rsidRDefault="003C31C3" w:rsidP="00972794">
      <w:pPr>
        <w:pStyle w:val="ConsPlusNormal"/>
        <w:ind w:firstLine="851"/>
        <w:jc w:val="both"/>
        <w:rPr>
          <w:rFonts w:ascii="PT Astra Serif" w:hAnsi="PT Astra Serif" w:cs="Times New Roman"/>
          <w:spacing w:val="-6"/>
          <w:sz w:val="28"/>
          <w:szCs w:val="28"/>
        </w:rPr>
      </w:pPr>
      <w:r w:rsidRPr="00500C01">
        <w:rPr>
          <w:rFonts w:ascii="PT Astra Serif" w:hAnsi="PT Astra Serif" w:cs="Times New Roman"/>
          <w:spacing w:val="-6"/>
          <w:sz w:val="28"/>
          <w:szCs w:val="28"/>
        </w:rPr>
        <w:t xml:space="preserve">1. Внести в постановление Правительства Саратовской области </w:t>
      </w:r>
      <w:r w:rsidRPr="00500C01">
        <w:rPr>
          <w:rFonts w:ascii="PT Astra Serif" w:hAnsi="PT Astra Serif" w:cs="Times New Roman"/>
          <w:spacing w:val="-6"/>
          <w:sz w:val="28"/>
          <w:szCs w:val="28"/>
        </w:rPr>
        <w:br/>
        <w:t xml:space="preserve">от 25 </w:t>
      </w:r>
      <w:r w:rsidR="00FF48D3" w:rsidRPr="00500C01">
        <w:rPr>
          <w:rFonts w:ascii="PT Astra Serif" w:hAnsi="PT Astra Serif" w:cs="Times New Roman"/>
          <w:spacing w:val="-6"/>
          <w:sz w:val="28"/>
          <w:szCs w:val="28"/>
        </w:rPr>
        <w:t xml:space="preserve">декабря 2017 года № 680-П </w:t>
      </w:r>
      <w:r w:rsidRPr="00500C01">
        <w:rPr>
          <w:rFonts w:ascii="PT Astra Serif" w:hAnsi="PT Astra Serif" w:cs="Times New Roman"/>
          <w:spacing w:val="-6"/>
          <w:sz w:val="28"/>
          <w:szCs w:val="28"/>
        </w:rPr>
        <w:t>«</w:t>
      </w:r>
      <w:r w:rsidR="00FF48D3" w:rsidRPr="00500C01">
        <w:rPr>
          <w:rFonts w:ascii="PT Astra Serif" w:hAnsi="PT Astra Serif" w:cs="Times New Roman"/>
          <w:spacing w:val="-6"/>
          <w:sz w:val="28"/>
          <w:szCs w:val="28"/>
        </w:rPr>
        <w:t xml:space="preserve">О формировании, ведении и </w:t>
      </w:r>
      <w:r w:rsidR="00FA2B39" w:rsidRPr="00500C01">
        <w:rPr>
          <w:rFonts w:ascii="PT Astra Serif" w:hAnsi="PT Astra Serif" w:cs="Times New Roman"/>
          <w:spacing w:val="-6"/>
          <w:sz w:val="28"/>
          <w:szCs w:val="28"/>
        </w:rPr>
        <w:t xml:space="preserve">утверждении регионального перечня (классификатора) </w:t>
      </w:r>
      <w:r w:rsidRPr="00500C01">
        <w:rPr>
          <w:rFonts w:ascii="PT Astra Serif" w:hAnsi="PT Astra Serif" w:cs="Times New Roman"/>
          <w:spacing w:val="-6"/>
          <w:sz w:val="28"/>
          <w:szCs w:val="28"/>
        </w:rPr>
        <w:t>Саратовской области</w:t>
      </w:r>
      <w:r w:rsidR="006B1F0A" w:rsidRPr="00500C01">
        <w:rPr>
          <w:rFonts w:ascii="PT Astra Serif" w:hAnsi="PT Astra Serif" w:cs="Times New Roman"/>
          <w:spacing w:val="-6"/>
          <w:sz w:val="28"/>
          <w:szCs w:val="28"/>
        </w:rPr>
        <w:t xml:space="preserve"> </w:t>
      </w:r>
      <w:r w:rsidRPr="00500C01">
        <w:rPr>
          <w:rFonts w:ascii="PT Astra Serif" w:hAnsi="PT Astra Serif" w:cs="Times New Roman"/>
          <w:spacing w:val="-6"/>
          <w:sz w:val="28"/>
          <w:szCs w:val="28"/>
        </w:rPr>
        <w:t>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оказываемых физическим лицам, и работ» следующ</w:t>
      </w:r>
      <w:r w:rsidR="00112891" w:rsidRPr="00500C01">
        <w:rPr>
          <w:rFonts w:ascii="PT Astra Serif" w:hAnsi="PT Astra Serif" w:cs="Times New Roman"/>
          <w:spacing w:val="-6"/>
          <w:sz w:val="28"/>
          <w:szCs w:val="28"/>
        </w:rPr>
        <w:t>и</w:t>
      </w:r>
      <w:r w:rsidR="006A375E" w:rsidRPr="00500C01">
        <w:rPr>
          <w:rFonts w:ascii="PT Astra Serif" w:hAnsi="PT Astra Serif" w:cs="Times New Roman"/>
          <w:spacing w:val="-6"/>
          <w:sz w:val="28"/>
          <w:szCs w:val="28"/>
        </w:rPr>
        <w:t>е</w:t>
      </w:r>
      <w:r w:rsidRPr="00500C01">
        <w:rPr>
          <w:rFonts w:ascii="PT Astra Serif" w:hAnsi="PT Astra Serif" w:cs="Times New Roman"/>
          <w:spacing w:val="-6"/>
          <w:sz w:val="28"/>
          <w:szCs w:val="28"/>
        </w:rPr>
        <w:t xml:space="preserve"> изменени</w:t>
      </w:r>
      <w:r w:rsidR="00112891" w:rsidRPr="00500C01">
        <w:rPr>
          <w:rFonts w:ascii="PT Astra Serif" w:hAnsi="PT Astra Serif" w:cs="Times New Roman"/>
          <w:spacing w:val="-6"/>
          <w:sz w:val="28"/>
          <w:szCs w:val="28"/>
        </w:rPr>
        <w:t>я</w:t>
      </w:r>
      <w:r w:rsidRPr="00500C01">
        <w:rPr>
          <w:rFonts w:ascii="PT Astra Serif" w:hAnsi="PT Astra Serif" w:cs="Times New Roman"/>
          <w:spacing w:val="-6"/>
          <w:sz w:val="28"/>
          <w:szCs w:val="28"/>
        </w:rPr>
        <w:t>:</w:t>
      </w:r>
    </w:p>
    <w:p w:rsidR="00AE67B6" w:rsidRPr="00500C01" w:rsidRDefault="00AE67B6" w:rsidP="00972794">
      <w:pPr>
        <w:pStyle w:val="ConsPlusNormal"/>
        <w:ind w:firstLine="851"/>
        <w:jc w:val="both"/>
        <w:rPr>
          <w:rFonts w:ascii="PT Astra Serif" w:hAnsi="PT Astra Serif" w:cs="Times New Roman"/>
          <w:spacing w:val="-6"/>
          <w:sz w:val="28"/>
          <w:szCs w:val="28"/>
        </w:rPr>
      </w:pPr>
      <w:r w:rsidRPr="00500C01">
        <w:rPr>
          <w:rFonts w:ascii="PT Astra Serif" w:hAnsi="PT Astra Serif" w:cs="Times New Roman"/>
          <w:spacing w:val="-6"/>
          <w:sz w:val="28"/>
          <w:szCs w:val="28"/>
        </w:rPr>
        <w:t xml:space="preserve">дополнить пункт 3 </w:t>
      </w:r>
      <w:r w:rsidR="002E0A58" w:rsidRPr="002E0A58">
        <w:rPr>
          <w:rFonts w:ascii="PT Astra Serif" w:hAnsi="PT Astra Serif" w:cs="Times New Roman"/>
          <w:spacing w:val="-6"/>
          <w:sz w:val="28"/>
          <w:szCs w:val="28"/>
        </w:rPr>
        <w:t>Положени</w:t>
      </w:r>
      <w:r w:rsidR="002E0A58">
        <w:rPr>
          <w:rFonts w:ascii="PT Astra Serif" w:hAnsi="PT Astra Serif" w:cs="Times New Roman"/>
          <w:spacing w:val="-6"/>
          <w:sz w:val="28"/>
          <w:szCs w:val="28"/>
        </w:rPr>
        <w:t>я</w:t>
      </w:r>
      <w:r w:rsidR="002E0A58" w:rsidRPr="002E0A58">
        <w:rPr>
          <w:rFonts w:ascii="PT Astra Serif" w:hAnsi="PT Astra Serif" w:cs="Times New Roman"/>
          <w:spacing w:val="-6"/>
          <w:sz w:val="28"/>
          <w:szCs w:val="28"/>
        </w:rPr>
        <w:t xml:space="preserve"> о порядке формирования, ведения и утверждения регионального перечня (классификатора) Саратовской области государственных (муниципальных) услуг, не включенных в общероссийские </w:t>
      </w:r>
      <w:proofErr w:type="gramStart"/>
      <w:r w:rsidR="002E0A58" w:rsidRPr="002E0A58">
        <w:rPr>
          <w:rFonts w:ascii="PT Astra Serif" w:hAnsi="PT Astra Serif" w:cs="Times New Roman"/>
          <w:spacing w:val="-6"/>
          <w:sz w:val="28"/>
          <w:szCs w:val="28"/>
        </w:rPr>
        <w:t>базовые (отраслевые) перечни (классификаторы) государственных и муниципальных услуг, оказыв</w:t>
      </w:r>
      <w:r w:rsidR="002E0A58">
        <w:rPr>
          <w:rFonts w:ascii="PT Astra Serif" w:hAnsi="PT Astra Serif" w:cs="Times New Roman"/>
          <w:spacing w:val="-6"/>
          <w:sz w:val="28"/>
          <w:szCs w:val="28"/>
        </w:rPr>
        <w:t>аемых физическим лицам, и работ</w:t>
      </w:r>
      <w:r w:rsidR="00C632CD">
        <w:rPr>
          <w:rFonts w:ascii="PT Astra Serif" w:hAnsi="PT Astra Serif" w:cs="Times New Roman"/>
          <w:spacing w:val="-6"/>
          <w:sz w:val="28"/>
          <w:szCs w:val="28"/>
        </w:rPr>
        <w:t xml:space="preserve"> (далее - Положение) </w:t>
      </w:r>
      <w:r w:rsidR="00972794">
        <w:rPr>
          <w:rFonts w:ascii="PT Astra Serif" w:hAnsi="PT Astra Serif" w:cs="Times New Roman"/>
          <w:spacing w:val="-6"/>
          <w:sz w:val="28"/>
          <w:szCs w:val="28"/>
        </w:rPr>
        <w:t>абзацем</w:t>
      </w:r>
      <w:r w:rsidR="000113CC" w:rsidRPr="00500C01">
        <w:rPr>
          <w:rFonts w:ascii="PT Astra Serif" w:hAnsi="PT Astra Serif" w:cs="Times New Roman"/>
          <w:spacing w:val="-6"/>
          <w:sz w:val="28"/>
          <w:szCs w:val="28"/>
        </w:rPr>
        <w:t xml:space="preserve"> следующего содержания</w:t>
      </w:r>
      <w:r w:rsidR="002329B8" w:rsidRPr="00500C01">
        <w:rPr>
          <w:rFonts w:ascii="PT Astra Serif" w:hAnsi="PT Astra Serif" w:cs="Times New Roman"/>
          <w:spacing w:val="-6"/>
          <w:sz w:val="28"/>
          <w:szCs w:val="28"/>
        </w:rPr>
        <w:t>:</w:t>
      </w:r>
      <w:proofErr w:type="gramEnd"/>
    </w:p>
    <w:p w:rsidR="00AE67B6" w:rsidRPr="00AA5698" w:rsidRDefault="002329B8" w:rsidP="00972794">
      <w:pPr>
        <w:pStyle w:val="ConsPlusNormal"/>
        <w:ind w:firstLine="851"/>
        <w:jc w:val="both"/>
        <w:rPr>
          <w:rFonts w:ascii="PT Astra Serif" w:hAnsi="PT Astra Serif" w:cs="Times New Roman"/>
          <w:spacing w:val="-6"/>
          <w:sz w:val="28"/>
          <w:szCs w:val="28"/>
        </w:rPr>
      </w:pPr>
      <w:proofErr w:type="gramStart"/>
      <w:r w:rsidRPr="00972794">
        <w:rPr>
          <w:rFonts w:ascii="PT Astra Serif" w:hAnsi="PT Astra Serif" w:cs="Times New Roman"/>
          <w:spacing w:val="-6"/>
          <w:sz w:val="28"/>
          <w:szCs w:val="28"/>
        </w:rPr>
        <w:t>«</w:t>
      </w:r>
      <w:r w:rsidR="00AE67B6" w:rsidRPr="00972794">
        <w:rPr>
          <w:rFonts w:ascii="PT Astra Serif" w:hAnsi="PT Astra Serif" w:cs="Times New Roman"/>
          <w:spacing w:val="-6"/>
          <w:sz w:val="28"/>
          <w:szCs w:val="28"/>
        </w:rPr>
        <w:t xml:space="preserve">В региональный перечень не подлежат включению государственные </w:t>
      </w:r>
      <w:r w:rsidR="00E67C06" w:rsidRPr="00972794">
        <w:rPr>
          <w:rFonts w:ascii="PT Astra Serif" w:hAnsi="PT Astra Serif" w:cs="Times New Roman"/>
          <w:spacing w:val="-6"/>
          <w:sz w:val="28"/>
          <w:szCs w:val="28"/>
        </w:rPr>
        <w:t xml:space="preserve">(муниципальные) </w:t>
      </w:r>
      <w:r w:rsidR="00AE67B6" w:rsidRPr="00972794">
        <w:rPr>
          <w:rFonts w:ascii="PT Astra Serif" w:hAnsi="PT Astra Serif" w:cs="Times New Roman"/>
          <w:spacing w:val="-6"/>
          <w:sz w:val="28"/>
          <w:szCs w:val="28"/>
        </w:rPr>
        <w:t xml:space="preserve">услуги и работы в случае, если оказание и выполнение таких услуг и работ будет осуществляться исключительно в целях обеспечения деятельности </w:t>
      </w:r>
      <w:r w:rsidR="00032CF7" w:rsidRPr="00972794">
        <w:rPr>
          <w:rFonts w:ascii="PT Astra Serif" w:hAnsi="PT Astra Serif" w:cs="Times New Roman"/>
          <w:spacing w:val="-6"/>
          <w:sz w:val="28"/>
          <w:szCs w:val="28"/>
        </w:rPr>
        <w:t>уполномоченных органов</w:t>
      </w:r>
      <w:r w:rsidR="00AE67B6" w:rsidRPr="00972794">
        <w:rPr>
          <w:rFonts w:ascii="PT Astra Serif" w:hAnsi="PT Astra Serif" w:cs="Times New Roman"/>
          <w:spacing w:val="-6"/>
          <w:sz w:val="28"/>
          <w:szCs w:val="28"/>
        </w:rPr>
        <w:t>, осуществляющ</w:t>
      </w:r>
      <w:r w:rsidR="00032CF7" w:rsidRPr="00972794">
        <w:rPr>
          <w:rFonts w:ascii="PT Astra Serif" w:hAnsi="PT Astra Serif" w:cs="Times New Roman"/>
          <w:spacing w:val="-6"/>
          <w:sz w:val="28"/>
          <w:szCs w:val="28"/>
        </w:rPr>
        <w:t>их</w:t>
      </w:r>
      <w:r w:rsidR="00AE67B6" w:rsidRPr="00972794">
        <w:rPr>
          <w:rFonts w:ascii="PT Astra Serif" w:hAnsi="PT Astra Serif" w:cs="Times New Roman"/>
          <w:spacing w:val="-6"/>
          <w:sz w:val="28"/>
          <w:szCs w:val="28"/>
        </w:rPr>
        <w:t xml:space="preserve"> функции и полномочия учредителя бюджетных </w:t>
      </w:r>
      <w:r w:rsidR="00E67C06" w:rsidRPr="00972794">
        <w:rPr>
          <w:rFonts w:ascii="PT Astra Serif" w:hAnsi="PT Astra Serif" w:cs="Times New Roman"/>
          <w:spacing w:val="-6"/>
          <w:sz w:val="28"/>
          <w:szCs w:val="28"/>
        </w:rPr>
        <w:t>и (</w:t>
      </w:r>
      <w:r w:rsidR="00AE67B6" w:rsidRPr="00972794">
        <w:rPr>
          <w:rFonts w:ascii="PT Astra Serif" w:hAnsi="PT Astra Serif" w:cs="Times New Roman"/>
          <w:spacing w:val="-6"/>
          <w:sz w:val="28"/>
          <w:szCs w:val="28"/>
        </w:rPr>
        <w:t>или</w:t>
      </w:r>
      <w:r w:rsidR="00E67C06" w:rsidRPr="00972794">
        <w:rPr>
          <w:rFonts w:ascii="PT Astra Serif" w:hAnsi="PT Astra Serif" w:cs="Times New Roman"/>
          <w:spacing w:val="-6"/>
          <w:sz w:val="28"/>
          <w:szCs w:val="28"/>
        </w:rPr>
        <w:t>)</w:t>
      </w:r>
      <w:r w:rsidR="00972794">
        <w:rPr>
          <w:rFonts w:ascii="PT Astra Serif" w:hAnsi="PT Astra Serif" w:cs="Times New Roman"/>
          <w:spacing w:val="-6"/>
          <w:sz w:val="28"/>
          <w:szCs w:val="28"/>
        </w:rPr>
        <w:t xml:space="preserve"> автономных учреждений</w:t>
      </w:r>
      <w:r w:rsidR="00AA5698">
        <w:rPr>
          <w:rFonts w:ascii="PT Astra Serif" w:hAnsi="PT Astra Serif" w:cs="Times New Roman"/>
          <w:spacing w:val="-6"/>
          <w:sz w:val="28"/>
          <w:szCs w:val="28"/>
        </w:rPr>
        <w:t>.</w:t>
      </w:r>
      <w:bookmarkStart w:id="0" w:name="_GoBack"/>
      <w:bookmarkEnd w:id="0"/>
      <w:r w:rsidR="00972794">
        <w:rPr>
          <w:rFonts w:ascii="PT Astra Serif" w:hAnsi="PT Astra Serif" w:cs="Times New Roman"/>
          <w:spacing w:val="-6"/>
          <w:sz w:val="28"/>
          <w:szCs w:val="28"/>
        </w:rPr>
        <w:t>»;</w:t>
      </w:r>
      <w:proofErr w:type="gramEnd"/>
    </w:p>
    <w:p w:rsidR="009C7E91" w:rsidRPr="009C7E91" w:rsidRDefault="009C7E91" w:rsidP="009C7E91">
      <w:pPr>
        <w:pStyle w:val="ConsPlusNormal"/>
        <w:ind w:firstLine="851"/>
        <w:jc w:val="both"/>
        <w:rPr>
          <w:rFonts w:ascii="PT Astra Serif" w:hAnsi="PT Astra Serif" w:cs="Times New Roman"/>
          <w:spacing w:val="-6"/>
          <w:sz w:val="28"/>
          <w:szCs w:val="28"/>
        </w:rPr>
      </w:pPr>
      <w:proofErr w:type="gramStart"/>
      <w:r w:rsidRPr="009C7E91">
        <w:rPr>
          <w:rFonts w:ascii="PT Astra Serif" w:hAnsi="PT Astra Serif" w:cs="Times New Roman"/>
          <w:spacing w:val="-6"/>
          <w:sz w:val="28"/>
          <w:szCs w:val="28"/>
        </w:rPr>
        <w:t>в приложении № 2 к Положению о порядке формирования, ведения и утверждения регионального перечня (классификатора) Саратовской области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оказываемых физическим лицам, и работ:</w:t>
      </w:r>
      <w:proofErr w:type="gramEnd"/>
    </w:p>
    <w:p w:rsidR="009C7E91" w:rsidRPr="009C7E91" w:rsidRDefault="009C7E91" w:rsidP="009C7E91">
      <w:pPr>
        <w:pStyle w:val="ConsPlusNormal"/>
        <w:ind w:firstLine="851"/>
        <w:jc w:val="both"/>
        <w:rPr>
          <w:rFonts w:ascii="PT Astra Serif" w:hAnsi="PT Astra Serif" w:cs="Times New Roman"/>
          <w:spacing w:val="-6"/>
          <w:sz w:val="28"/>
          <w:szCs w:val="28"/>
          <w:lang w:val="en-US"/>
        </w:rPr>
      </w:pPr>
      <w:proofErr w:type="spellStart"/>
      <w:proofErr w:type="gramStart"/>
      <w:r w:rsidRPr="009C7E91">
        <w:rPr>
          <w:rFonts w:ascii="PT Astra Serif" w:hAnsi="PT Astra Serif" w:cs="Times New Roman"/>
          <w:spacing w:val="-6"/>
          <w:sz w:val="28"/>
          <w:szCs w:val="28"/>
          <w:lang w:val="en-US"/>
        </w:rPr>
        <w:t>строк</w:t>
      </w:r>
      <w:proofErr w:type="spellEnd"/>
      <w:r>
        <w:rPr>
          <w:rFonts w:ascii="PT Astra Serif" w:hAnsi="PT Astra Serif" w:cs="Times New Roman"/>
          <w:spacing w:val="-6"/>
          <w:sz w:val="28"/>
          <w:szCs w:val="28"/>
        </w:rPr>
        <w:t>у</w:t>
      </w:r>
      <w:proofErr w:type="gramEnd"/>
      <w:r w:rsidRPr="009C7E91">
        <w:rPr>
          <w:rFonts w:ascii="PT Astra Serif" w:hAnsi="PT Astra Serif" w:cs="Times New Roman"/>
          <w:spacing w:val="-6"/>
          <w:sz w:val="28"/>
          <w:szCs w:val="28"/>
          <w:lang w:val="en-US"/>
        </w:rPr>
        <w:t>:</w:t>
      </w:r>
    </w:p>
    <w:tbl>
      <w:tblPr>
        <w:tblStyle w:val="ab"/>
        <w:tblW w:w="9680" w:type="dxa"/>
        <w:tblLook w:val="04A0" w:firstRow="1" w:lastRow="0" w:firstColumn="1" w:lastColumn="0" w:noHBand="0" w:noVBand="1"/>
      </w:tblPr>
      <w:tblGrid>
        <w:gridCol w:w="336"/>
        <w:gridCol w:w="3078"/>
        <w:gridCol w:w="3845"/>
        <w:gridCol w:w="2085"/>
        <w:gridCol w:w="336"/>
      </w:tblGrid>
      <w:tr w:rsidR="009C7E91" w:rsidTr="002222C1"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C7E91" w:rsidRPr="002222C1" w:rsidRDefault="009C7E91" w:rsidP="00B63A08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  <w:sz w:val="24"/>
                <w:szCs w:val="28"/>
              </w:rPr>
            </w:pPr>
            <w:r w:rsidRPr="002222C1">
              <w:rPr>
                <w:rFonts w:ascii="PT Astra Serif" w:hAnsi="PT Astra Serif" w:cs="PT Astra Serif"/>
                <w:sz w:val="24"/>
                <w:szCs w:val="28"/>
              </w:rPr>
              <w:t>«</w:t>
            </w: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9C7E91" w:rsidRPr="002222C1" w:rsidRDefault="009C7E91" w:rsidP="00B63A08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  <w:sz w:val="24"/>
                <w:szCs w:val="28"/>
              </w:rPr>
            </w:pPr>
            <w:r w:rsidRPr="002222C1">
              <w:rPr>
                <w:rFonts w:ascii="PT Astra Serif" w:hAnsi="PT Astra Serif" w:cs="PT Astra Serif"/>
                <w:sz w:val="24"/>
                <w:szCs w:val="28"/>
              </w:rPr>
              <w:t>Подраздел 0112 «Прикладные научные исследования в области общегосударственных вопросов»</w:t>
            </w:r>
          </w:p>
        </w:tc>
        <w:tc>
          <w:tcPr>
            <w:tcW w:w="3969" w:type="dxa"/>
          </w:tcPr>
          <w:p w:rsidR="009C7E91" w:rsidRPr="002222C1" w:rsidRDefault="009C7E91" w:rsidP="00B63A08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  <w:sz w:val="24"/>
                <w:szCs w:val="28"/>
              </w:rPr>
            </w:pPr>
            <w:r w:rsidRPr="002222C1">
              <w:rPr>
                <w:rFonts w:ascii="PT Astra Serif" w:hAnsi="PT Astra Serif" w:cs="PT Astra Serif"/>
                <w:sz w:val="24"/>
                <w:szCs w:val="28"/>
              </w:rPr>
              <w:t>реализация политики в области энергосбережения и повышения энергетической эффективности в бюджетной сфере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C7E91" w:rsidRPr="002222C1" w:rsidRDefault="009C7E91" w:rsidP="00B63A08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  <w:sz w:val="24"/>
                <w:szCs w:val="28"/>
              </w:rPr>
            </w:pPr>
            <w:r w:rsidRPr="002222C1">
              <w:rPr>
                <w:rFonts w:ascii="PT Astra Serif" w:hAnsi="PT Astra Serif" w:cs="PT Astra Serif"/>
                <w:sz w:val="24"/>
                <w:szCs w:val="28"/>
              </w:rPr>
              <w:t>комитет по управлению имуществом области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C7E91" w:rsidRPr="002222C1" w:rsidRDefault="009C7E91" w:rsidP="002222C1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PT Astra Serif"/>
                <w:sz w:val="24"/>
                <w:szCs w:val="28"/>
              </w:rPr>
            </w:pPr>
            <w:r w:rsidRPr="002222C1">
              <w:rPr>
                <w:rFonts w:ascii="PT Astra Serif" w:hAnsi="PT Astra Serif" w:cs="PT Astra Serif"/>
                <w:sz w:val="24"/>
                <w:szCs w:val="28"/>
              </w:rPr>
              <w:t>»</w:t>
            </w:r>
          </w:p>
        </w:tc>
      </w:tr>
    </w:tbl>
    <w:p w:rsidR="009C7E91" w:rsidRDefault="009C7E91" w:rsidP="00972794">
      <w:pPr>
        <w:pStyle w:val="ConsPlusNormal"/>
        <w:ind w:firstLine="851"/>
        <w:jc w:val="both"/>
        <w:rPr>
          <w:rFonts w:ascii="PT Astra Serif" w:hAnsi="PT Astra Serif" w:cs="Times New Roman"/>
          <w:spacing w:val="-6"/>
          <w:sz w:val="28"/>
          <w:szCs w:val="28"/>
        </w:rPr>
      </w:pPr>
    </w:p>
    <w:p w:rsidR="002222C1" w:rsidRPr="002222C1" w:rsidRDefault="002222C1" w:rsidP="002222C1">
      <w:pPr>
        <w:pStyle w:val="ConsPlusNormal"/>
        <w:ind w:firstLine="851"/>
        <w:jc w:val="both"/>
        <w:rPr>
          <w:rFonts w:ascii="PT Astra Serif" w:hAnsi="PT Astra Serif" w:cs="Times New Roman"/>
          <w:spacing w:val="-6"/>
          <w:sz w:val="28"/>
          <w:szCs w:val="28"/>
        </w:rPr>
      </w:pPr>
      <w:proofErr w:type="spellStart"/>
      <w:proofErr w:type="gramStart"/>
      <w:r w:rsidRPr="002222C1">
        <w:rPr>
          <w:rFonts w:ascii="PT Astra Serif" w:hAnsi="PT Astra Serif" w:cs="Times New Roman"/>
          <w:spacing w:val="-6"/>
          <w:sz w:val="28"/>
          <w:szCs w:val="28"/>
          <w:lang w:val="en-US"/>
        </w:rPr>
        <w:lastRenderedPageBreak/>
        <w:t>изложить</w:t>
      </w:r>
      <w:proofErr w:type="spellEnd"/>
      <w:proofErr w:type="gramEnd"/>
      <w:r w:rsidRPr="002222C1">
        <w:rPr>
          <w:rFonts w:ascii="PT Astra Serif" w:hAnsi="PT Astra Serif" w:cs="Times New Roman"/>
          <w:spacing w:val="-6"/>
          <w:sz w:val="28"/>
          <w:szCs w:val="28"/>
          <w:lang w:val="en-US"/>
        </w:rPr>
        <w:t xml:space="preserve"> в </w:t>
      </w:r>
      <w:proofErr w:type="spellStart"/>
      <w:r w:rsidRPr="002222C1">
        <w:rPr>
          <w:rFonts w:ascii="PT Astra Serif" w:hAnsi="PT Astra Serif" w:cs="Times New Roman"/>
          <w:spacing w:val="-6"/>
          <w:sz w:val="28"/>
          <w:szCs w:val="28"/>
          <w:lang w:val="en-US"/>
        </w:rPr>
        <w:t>следующей</w:t>
      </w:r>
      <w:proofErr w:type="spellEnd"/>
      <w:r w:rsidRPr="002222C1">
        <w:rPr>
          <w:rFonts w:ascii="PT Astra Serif" w:hAnsi="PT Astra Serif" w:cs="Times New Roman"/>
          <w:spacing w:val="-6"/>
          <w:sz w:val="28"/>
          <w:szCs w:val="28"/>
          <w:lang w:val="en-US"/>
        </w:rPr>
        <w:t xml:space="preserve"> </w:t>
      </w:r>
      <w:proofErr w:type="spellStart"/>
      <w:r w:rsidRPr="002222C1">
        <w:rPr>
          <w:rFonts w:ascii="PT Astra Serif" w:hAnsi="PT Astra Serif" w:cs="Times New Roman"/>
          <w:spacing w:val="-6"/>
          <w:sz w:val="28"/>
          <w:szCs w:val="28"/>
          <w:lang w:val="en-US"/>
        </w:rPr>
        <w:t>редакции</w:t>
      </w:r>
      <w:proofErr w:type="spellEnd"/>
      <w:r w:rsidRPr="002222C1">
        <w:rPr>
          <w:rFonts w:ascii="PT Astra Serif" w:hAnsi="PT Astra Serif" w:cs="Times New Roman"/>
          <w:spacing w:val="-6"/>
          <w:sz w:val="28"/>
          <w:szCs w:val="28"/>
          <w:lang w:val="en-US"/>
        </w:rPr>
        <w:t>:</w:t>
      </w:r>
    </w:p>
    <w:tbl>
      <w:tblPr>
        <w:tblStyle w:val="ab"/>
        <w:tblW w:w="9680" w:type="dxa"/>
        <w:tblLook w:val="04A0" w:firstRow="1" w:lastRow="0" w:firstColumn="1" w:lastColumn="0" w:noHBand="0" w:noVBand="1"/>
      </w:tblPr>
      <w:tblGrid>
        <w:gridCol w:w="336"/>
        <w:gridCol w:w="3059"/>
        <w:gridCol w:w="3787"/>
        <w:gridCol w:w="2095"/>
        <w:gridCol w:w="403"/>
      </w:tblGrid>
      <w:tr w:rsidR="002222C1" w:rsidTr="00B63A08">
        <w:tc>
          <w:tcPr>
            <w:tcW w:w="2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222C1" w:rsidRPr="002222C1" w:rsidRDefault="002222C1" w:rsidP="00B63A08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  <w:sz w:val="24"/>
                <w:szCs w:val="28"/>
              </w:rPr>
            </w:pPr>
            <w:r w:rsidRPr="002222C1">
              <w:rPr>
                <w:rFonts w:ascii="PT Astra Serif" w:hAnsi="PT Astra Serif" w:cs="PT Astra Serif"/>
                <w:sz w:val="24"/>
                <w:szCs w:val="28"/>
              </w:rPr>
              <w:t>«</w:t>
            </w: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2222C1" w:rsidRPr="002222C1" w:rsidRDefault="002222C1" w:rsidP="00B63A08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  <w:sz w:val="24"/>
                <w:szCs w:val="28"/>
              </w:rPr>
            </w:pPr>
            <w:r w:rsidRPr="002222C1">
              <w:rPr>
                <w:rFonts w:ascii="PT Astra Serif" w:hAnsi="PT Astra Serif" w:cs="PT Astra Serif"/>
                <w:sz w:val="24"/>
                <w:szCs w:val="28"/>
              </w:rPr>
              <w:t>Подраздел 0112 «Прикладные научные исследования в области общегосударственных вопросов»</w:t>
            </w:r>
          </w:p>
        </w:tc>
        <w:tc>
          <w:tcPr>
            <w:tcW w:w="3969" w:type="dxa"/>
          </w:tcPr>
          <w:p w:rsidR="002222C1" w:rsidRPr="002222C1" w:rsidRDefault="002222C1" w:rsidP="00B63A08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  <w:sz w:val="24"/>
                <w:szCs w:val="28"/>
              </w:rPr>
            </w:pPr>
            <w:r w:rsidRPr="002222C1">
              <w:rPr>
                <w:rFonts w:ascii="PT Astra Serif" w:hAnsi="PT Astra Serif" w:cs="PT Astra Serif"/>
                <w:sz w:val="24"/>
                <w:szCs w:val="28"/>
              </w:rPr>
              <w:t>реализация политики в области энергосбережения и повышения энергетической эффективности в бюджетной сфере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2222C1" w:rsidRPr="002222C1" w:rsidRDefault="002222C1" w:rsidP="00B63A08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  <w:sz w:val="24"/>
                <w:szCs w:val="28"/>
              </w:rPr>
            </w:pPr>
            <w:r w:rsidRPr="002222C1">
              <w:rPr>
                <w:rFonts w:ascii="PT Astra Serif" w:hAnsi="PT Astra Serif" w:cs="PT Astra Serif"/>
                <w:sz w:val="24"/>
                <w:szCs w:val="28"/>
              </w:rPr>
              <w:t>комитет по управлению имуществом области, министерство строительства и жилищно-коммунального хозяйства области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222C1" w:rsidRPr="002222C1" w:rsidRDefault="002222C1" w:rsidP="00B63A08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PT Astra Serif"/>
                <w:sz w:val="24"/>
                <w:szCs w:val="28"/>
              </w:rPr>
            </w:pPr>
            <w:r w:rsidRPr="002222C1">
              <w:rPr>
                <w:rFonts w:ascii="PT Astra Serif" w:hAnsi="PT Astra Serif" w:cs="PT Astra Serif"/>
                <w:sz w:val="24"/>
                <w:szCs w:val="28"/>
              </w:rPr>
              <w:t>»</w:t>
            </w:r>
            <w:r>
              <w:rPr>
                <w:rFonts w:ascii="PT Astra Serif" w:hAnsi="PT Astra Serif" w:cs="PT Astra Serif"/>
                <w:sz w:val="24"/>
                <w:szCs w:val="28"/>
              </w:rPr>
              <w:t>;</w:t>
            </w:r>
          </w:p>
        </w:tc>
      </w:tr>
    </w:tbl>
    <w:p w:rsidR="002222C1" w:rsidRPr="009C7E91" w:rsidRDefault="002222C1" w:rsidP="00972794">
      <w:pPr>
        <w:pStyle w:val="ConsPlusNormal"/>
        <w:ind w:firstLine="851"/>
        <w:jc w:val="both"/>
        <w:rPr>
          <w:rFonts w:ascii="PT Astra Serif" w:hAnsi="PT Astra Serif" w:cs="Times New Roman"/>
          <w:spacing w:val="-6"/>
          <w:sz w:val="28"/>
          <w:szCs w:val="28"/>
        </w:rPr>
      </w:pPr>
    </w:p>
    <w:p w:rsidR="002B03F0" w:rsidRPr="002B03F0" w:rsidRDefault="00EA0D01" w:rsidP="00972794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с</w:t>
      </w:r>
      <w:r w:rsidR="0097279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лова </w:t>
      </w:r>
      <w:r w:rsidR="00FD35C2">
        <w:rPr>
          <w:rFonts w:ascii="PT Astra Serif" w:eastAsia="Times New Roman" w:hAnsi="PT Astra Serif" w:cs="Times New Roman"/>
          <w:sz w:val="28"/>
          <w:szCs w:val="28"/>
          <w:lang w:eastAsia="ru-RU"/>
        </w:rPr>
        <w:t>«</w:t>
      </w:r>
      <w:r w:rsidR="00FD35C2" w:rsidRPr="00FD35C2">
        <w:rPr>
          <w:rFonts w:ascii="PT Astra Serif" w:eastAsia="Times New Roman" w:hAnsi="PT Astra Serif" w:cs="Times New Roman"/>
          <w:sz w:val="28"/>
          <w:szCs w:val="28"/>
          <w:lang w:eastAsia="ru-RU"/>
        </w:rPr>
        <w:t>управление обеспечения безопасности жизнедеятельности населения Правительства области</w:t>
      </w:r>
      <w:r w:rsidR="00FD35C2">
        <w:rPr>
          <w:rFonts w:ascii="PT Astra Serif" w:eastAsia="Times New Roman" w:hAnsi="PT Astra Serif" w:cs="Times New Roman"/>
          <w:sz w:val="28"/>
          <w:szCs w:val="28"/>
          <w:lang w:eastAsia="ru-RU"/>
        </w:rPr>
        <w:t>» заменить словами «</w:t>
      </w:r>
      <w:r w:rsidR="00FD35C2" w:rsidRPr="00FD35C2">
        <w:rPr>
          <w:rFonts w:ascii="PT Astra Serif" w:eastAsia="Times New Roman" w:hAnsi="PT Astra Serif" w:cs="Times New Roman"/>
          <w:sz w:val="28"/>
          <w:szCs w:val="28"/>
          <w:lang w:eastAsia="ru-RU"/>
        </w:rPr>
        <w:t>управление региональной безопасности Правительства области</w:t>
      </w:r>
      <w:r w:rsidR="002B03F0">
        <w:rPr>
          <w:rFonts w:ascii="PT Astra Serif" w:eastAsia="Times New Roman" w:hAnsi="PT Astra Serif" w:cs="Times New Roman"/>
          <w:sz w:val="28"/>
          <w:szCs w:val="28"/>
          <w:lang w:eastAsia="ru-RU"/>
        </w:rPr>
        <w:t>».</w:t>
      </w:r>
    </w:p>
    <w:p w:rsidR="00B31176" w:rsidRPr="00500C01" w:rsidRDefault="00B31176" w:rsidP="00972794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500C01">
        <w:rPr>
          <w:rFonts w:ascii="PT Astra Serif" w:hAnsi="PT Astra Serif" w:cs="Times New Roman"/>
          <w:sz w:val="28"/>
          <w:szCs w:val="28"/>
        </w:rPr>
        <w:t xml:space="preserve">2. Министерству информации и </w:t>
      </w:r>
      <w:r w:rsidR="003D6931" w:rsidRPr="00500C01">
        <w:rPr>
          <w:rFonts w:ascii="PT Astra Serif" w:hAnsi="PT Astra Serif" w:cs="Times New Roman"/>
          <w:sz w:val="28"/>
          <w:szCs w:val="28"/>
        </w:rPr>
        <w:t>массовых коммуникаций</w:t>
      </w:r>
      <w:r w:rsidRPr="00500C01">
        <w:rPr>
          <w:rFonts w:ascii="PT Astra Serif" w:hAnsi="PT Astra Serif" w:cs="Times New Roman"/>
          <w:sz w:val="28"/>
          <w:szCs w:val="28"/>
        </w:rPr>
        <w:t xml:space="preserve"> области опубликовать настоящее постановление в течение десяти дней со дня его подписания.</w:t>
      </w:r>
    </w:p>
    <w:p w:rsidR="00C632CD" w:rsidRDefault="00AA5698" w:rsidP="00972794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hyperlink r:id="rId8" w:history="1">
        <w:r w:rsidR="00B31176" w:rsidRPr="00500C01">
          <w:rPr>
            <w:rFonts w:ascii="PT Astra Serif" w:hAnsi="PT Astra Serif" w:cs="Times New Roman"/>
            <w:sz w:val="28"/>
            <w:szCs w:val="28"/>
          </w:rPr>
          <w:t>3</w:t>
        </w:r>
      </w:hyperlink>
      <w:r w:rsidR="00B31176" w:rsidRPr="00500C01">
        <w:rPr>
          <w:rFonts w:ascii="PT Astra Serif" w:hAnsi="PT Astra Serif" w:cs="Times New Roman"/>
          <w:sz w:val="28"/>
          <w:szCs w:val="28"/>
        </w:rPr>
        <w:t xml:space="preserve">. Настоящее постановление вступает в силу со дня его </w:t>
      </w:r>
      <w:r w:rsidR="00DD3080" w:rsidRPr="00DD3080">
        <w:rPr>
          <w:rFonts w:ascii="PT Astra Serif" w:hAnsi="PT Astra Serif" w:cs="Times New Roman"/>
          <w:sz w:val="28"/>
          <w:szCs w:val="28"/>
        </w:rPr>
        <w:t>официального опубликования</w:t>
      </w:r>
      <w:r w:rsidR="00B31176" w:rsidRPr="00500C01">
        <w:rPr>
          <w:rFonts w:ascii="PT Astra Serif" w:hAnsi="PT Astra Serif" w:cs="Times New Roman"/>
          <w:sz w:val="28"/>
          <w:szCs w:val="28"/>
        </w:rPr>
        <w:t>.</w:t>
      </w:r>
    </w:p>
    <w:p w:rsidR="00CC063C" w:rsidRDefault="00CC063C" w:rsidP="00CC063C">
      <w:pPr>
        <w:pStyle w:val="ConsPlusNormal"/>
        <w:spacing w:line="280" w:lineRule="exact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4D7390" w:rsidRPr="00500C01" w:rsidRDefault="004D7390" w:rsidP="00CC063C">
      <w:pPr>
        <w:pStyle w:val="ConsPlusNormal"/>
        <w:spacing w:line="280" w:lineRule="exact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146125" w:rsidRPr="00500C01" w:rsidRDefault="003D6931" w:rsidP="00CC063C">
      <w:pPr>
        <w:spacing w:after="0" w:line="280" w:lineRule="exact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500C0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Губернатор</w:t>
      </w:r>
    </w:p>
    <w:p w:rsidR="009323C1" w:rsidRPr="00500C01" w:rsidRDefault="008B2AD8" w:rsidP="00CC063C">
      <w:pPr>
        <w:spacing w:after="0" w:line="280" w:lineRule="exact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500C0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Саратовской области</w:t>
      </w:r>
      <w:r w:rsidRPr="00500C0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500C0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500C0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500C0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500C0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500C0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500C0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  <w:t xml:space="preserve">       Р.В. Бусаргин</w:t>
      </w:r>
    </w:p>
    <w:sectPr w:rsidR="009323C1" w:rsidRPr="00500C01" w:rsidSect="005067A1">
      <w:head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7390" w:rsidRDefault="004D7390" w:rsidP="00930108">
      <w:pPr>
        <w:spacing w:after="0" w:line="240" w:lineRule="auto"/>
      </w:pPr>
      <w:r>
        <w:separator/>
      </w:r>
    </w:p>
  </w:endnote>
  <w:endnote w:type="continuationSeparator" w:id="0">
    <w:p w:rsidR="004D7390" w:rsidRDefault="004D7390" w:rsidP="00930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7390" w:rsidRDefault="004D7390" w:rsidP="00930108">
      <w:pPr>
        <w:spacing w:after="0" w:line="240" w:lineRule="auto"/>
      </w:pPr>
      <w:r>
        <w:separator/>
      </w:r>
    </w:p>
  </w:footnote>
  <w:footnote w:type="continuationSeparator" w:id="0">
    <w:p w:rsidR="004D7390" w:rsidRDefault="004D7390" w:rsidP="00930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2229386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4D7390" w:rsidRPr="000552C4" w:rsidRDefault="004D7390">
        <w:pPr>
          <w:pStyle w:val="a5"/>
          <w:jc w:val="center"/>
          <w:rPr>
            <w:rFonts w:ascii="PT Astra Serif" w:hAnsi="PT Astra Serif"/>
          </w:rPr>
        </w:pPr>
        <w:r w:rsidRPr="000552C4">
          <w:rPr>
            <w:rFonts w:ascii="PT Astra Serif" w:hAnsi="PT Astra Serif" w:cs="Times New Roman"/>
          </w:rPr>
          <w:fldChar w:fldCharType="begin"/>
        </w:r>
        <w:r w:rsidRPr="000552C4">
          <w:rPr>
            <w:rFonts w:ascii="PT Astra Serif" w:hAnsi="PT Astra Serif" w:cs="Times New Roman"/>
          </w:rPr>
          <w:instrText>PAGE   \* MERGEFORMAT</w:instrText>
        </w:r>
        <w:r w:rsidRPr="000552C4">
          <w:rPr>
            <w:rFonts w:ascii="PT Astra Serif" w:hAnsi="PT Astra Serif" w:cs="Times New Roman"/>
          </w:rPr>
          <w:fldChar w:fldCharType="separate"/>
        </w:r>
        <w:r w:rsidR="00AA5698">
          <w:rPr>
            <w:rFonts w:ascii="PT Astra Serif" w:hAnsi="PT Astra Serif" w:cs="Times New Roman"/>
            <w:noProof/>
          </w:rPr>
          <w:t>2</w:t>
        </w:r>
        <w:r w:rsidRPr="000552C4">
          <w:rPr>
            <w:rFonts w:ascii="PT Astra Serif" w:hAnsi="PT Astra Serif" w:cs="Times New Roman"/>
          </w:rPr>
          <w:fldChar w:fldCharType="end"/>
        </w:r>
      </w:p>
    </w:sdtContent>
  </w:sdt>
  <w:p w:rsidR="004D7390" w:rsidRDefault="004D739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47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1C3"/>
    <w:rsid w:val="000041FC"/>
    <w:rsid w:val="000113CC"/>
    <w:rsid w:val="00014E9E"/>
    <w:rsid w:val="000153D5"/>
    <w:rsid w:val="00032CF7"/>
    <w:rsid w:val="000552C4"/>
    <w:rsid w:val="000744E9"/>
    <w:rsid w:val="00082D90"/>
    <w:rsid w:val="000848A1"/>
    <w:rsid w:val="0010455A"/>
    <w:rsid w:val="00112891"/>
    <w:rsid w:val="0011445B"/>
    <w:rsid w:val="00115184"/>
    <w:rsid w:val="00146125"/>
    <w:rsid w:val="0015510F"/>
    <w:rsid w:val="0016240A"/>
    <w:rsid w:val="001627D8"/>
    <w:rsid w:val="0016718B"/>
    <w:rsid w:val="001F6BF6"/>
    <w:rsid w:val="00206DAC"/>
    <w:rsid w:val="00214002"/>
    <w:rsid w:val="00216778"/>
    <w:rsid w:val="002222C1"/>
    <w:rsid w:val="00231317"/>
    <w:rsid w:val="002329B8"/>
    <w:rsid w:val="002561B6"/>
    <w:rsid w:val="00272881"/>
    <w:rsid w:val="00276ADB"/>
    <w:rsid w:val="002808A2"/>
    <w:rsid w:val="0028171C"/>
    <w:rsid w:val="00287BB1"/>
    <w:rsid w:val="002A3E61"/>
    <w:rsid w:val="002B03F0"/>
    <w:rsid w:val="002B0B1F"/>
    <w:rsid w:val="002D39CF"/>
    <w:rsid w:val="002E0A58"/>
    <w:rsid w:val="00303F4D"/>
    <w:rsid w:val="0030761E"/>
    <w:rsid w:val="00310150"/>
    <w:rsid w:val="00316777"/>
    <w:rsid w:val="003446EE"/>
    <w:rsid w:val="00353015"/>
    <w:rsid w:val="00361BDC"/>
    <w:rsid w:val="00365321"/>
    <w:rsid w:val="00366A99"/>
    <w:rsid w:val="0038090C"/>
    <w:rsid w:val="00381184"/>
    <w:rsid w:val="00390523"/>
    <w:rsid w:val="003B0343"/>
    <w:rsid w:val="003C31C3"/>
    <w:rsid w:val="003C619A"/>
    <w:rsid w:val="003D6931"/>
    <w:rsid w:val="0040283D"/>
    <w:rsid w:val="00404618"/>
    <w:rsid w:val="004163DD"/>
    <w:rsid w:val="00427669"/>
    <w:rsid w:val="004436C5"/>
    <w:rsid w:val="004759DF"/>
    <w:rsid w:val="0049559E"/>
    <w:rsid w:val="004B5EE2"/>
    <w:rsid w:val="004C0B7A"/>
    <w:rsid w:val="004D7390"/>
    <w:rsid w:val="00500C01"/>
    <w:rsid w:val="00503D6E"/>
    <w:rsid w:val="005067A1"/>
    <w:rsid w:val="00512860"/>
    <w:rsid w:val="00516E68"/>
    <w:rsid w:val="00520ACB"/>
    <w:rsid w:val="00521F47"/>
    <w:rsid w:val="00541EE6"/>
    <w:rsid w:val="005445CD"/>
    <w:rsid w:val="0056393B"/>
    <w:rsid w:val="00565D2B"/>
    <w:rsid w:val="005835AE"/>
    <w:rsid w:val="0058374F"/>
    <w:rsid w:val="00585B42"/>
    <w:rsid w:val="005A69C4"/>
    <w:rsid w:val="005B595F"/>
    <w:rsid w:val="005D0477"/>
    <w:rsid w:val="005D2D27"/>
    <w:rsid w:val="005D74D6"/>
    <w:rsid w:val="006270A0"/>
    <w:rsid w:val="0063087F"/>
    <w:rsid w:val="0065127D"/>
    <w:rsid w:val="006543AC"/>
    <w:rsid w:val="00681214"/>
    <w:rsid w:val="006834AB"/>
    <w:rsid w:val="00686C55"/>
    <w:rsid w:val="006A375E"/>
    <w:rsid w:val="006B1F0A"/>
    <w:rsid w:val="006C394C"/>
    <w:rsid w:val="00702FB4"/>
    <w:rsid w:val="00712509"/>
    <w:rsid w:val="007701F3"/>
    <w:rsid w:val="007868C3"/>
    <w:rsid w:val="007A4D88"/>
    <w:rsid w:val="007D2FDC"/>
    <w:rsid w:val="007D473F"/>
    <w:rsid w:val="007E3CCE"/>
    <w:rsid w:val="007F5BF8"/>
    <w:rsid w:val="00840C24"/>
    <w:rsid w:val="008444E5"/>
    <w:rsid w:val="00876D71"/>
    <w:rsid w:val="00887653"/>
    <w:rsid w:val="008B2AD8"/>
    <w:rsid w:val="008C10D8"/>
    <w:rsid w:val="008D4DD9"/>
    <w:rsid w:val="008F7BEC"/>
    <w:rsid w:val="0090157C"/>
    <w:rsid w:val="00930108"/>
    <w:rsid w:val="009323C1"/>
    <w:rsid w:val="00946148"/>
    <w:rsid w:val="00960995"/>
    <w:rsid w:val="00971415"/>
    <w:rsid w:val="00972794"/>
    <w:rsid w:val="00976641"/>
    <w:rsid w:val="009806E9"/>
    <w:rsid w:val="009C4497"/>
    <w:rsid w:val="009C51E5"/>
    <w:rsid w:val="009C57A1"/>
    <w:rsid w:val="009C7E91"/>
    <w:rsid w:val="009D035A"/>
    <w:rsid w:val="009E62FB"/>
    <w:rsid w:val="00A3505F"/>
    <w:rsid w:val="00A357F1"/>
    <w:rsid w:val="00A47FD7"/>
    <w:rsid w:val="00A70816"/>
    <w:rsid w:val="00AA2CA4"/>
    <w:rsid w:val="00AA5698"/>
    <w:rsid w:val="00AA685F"/>
    <w:rsid w:val="00AE306F"/>
    <w:rsid w:val="00AE67B6"/>
    <w:rsid w:val="00B05470"/>
    <w:rsid w:val="00B27BD1"/>
    <w:rsid w:val="00B30C3C"/>
    <w:rsid w:val="00B31176"/>
    <w:rsid w:val="00B36765"/>
    <w:rsid w:val="00B5205E"/>
    <w:rsid w:val="00BA2C8F"/>
    <w:rsid w:val="00BC1202"/>
    <w:rsid w:val="00BE77B7"/>
    <w:rsid w:val="00BF27D3"/>
    <w:rsid w:val="00C02FAE"/>
    <w:rsid w:val="00C2745F"/>
    <w:rsid w:val="00C632CD"/>
    <w:rsid w:val="00C8178F"/>
    <w:rsid w:val="00CB6665"/>
    <w:rsid w:val="00CB6CB2"/>
    <w:rsid w:val="00CC063C"/>
    <w:rsid w:val="00CC10D7"/>
    <w:rsid w:val="00CC63EF"/>
    <w:rsid w:val="00CE754B"/>
    <w:rsid w:val="00CF36E9"/>
    <w:rsid w:val="00D13464"/>
    <w:rsid w:val="00D341E7"/>
    <w:rsid w:val="00D8540D"/>
    <w:rsid w:val="00DA4D65"/>
    <w:rsid w:val="00DA64C2"/>
    <w:rsid w:val="00DA6DDE"/>
    <w:rsid w:val="00DA7741"/>
    <w:rsid w:val="00DD3080"/>
    <w:rsid w:val="00DF387B"/>
    <w:rsid w:val="00E060A6"/>
    <w:rsid w:val="00E07647"/>
    <w:rsid w:val="00E14A50"/>
    <w:rsid w:val="00E63677"/>
    <w:rsid w:val="00E67C06"/>
    <w:rsid w:val="00E77562"/>
    <w:rsid w:val="00E83B7C"/>
    <w:rsid w:val="00E94778"/>
    <w:rsid w:val="00E9563A"/>
    <w:rsid w:val="00EA0D01"/>
    <w:rsid w:val="00ED71CE"/>
    <w:rsid w:val="00EE3A79"/>
    <w:rsid w:val="00EF681B"/>
    <w:rsid w:val="00F0627B"/>
    <w:rsid w:val="00F21C8A"/>
    <w:rsid w:val="00F26612"/>
    <w:rsid w:val="00F277FA"/>
    <w:rsid w:val="00F33248"/>
    <w:rsid w:val="00F47360"/>
    <w:rsid w:val="00F55363"/>
    <w:rsid w:val="00F7187A"/>
    <w:rsid w:val="00F85330"/>
    <w:rsid w:val="00FA2B39"/>
    <w:rsid w:val="00FC183F"/>
    <w:rsid w:val="00FC2779"/>
    <w:rsid w:val="00FD037A"/>
    <w:rsid w:val="00FD35C2"/>
    <w:rsid w:val="00FF4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74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0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FF4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b"/>
    <w:uiPriority w:val="59"/>
    <w:rsid w:val="004436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0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FF4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b"/>
    <w:uiPriority w:val="59"/>
    <w:rsid w:val="004436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8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F7847B91F6DDACD20E2629EFCD631F98E8074E79EC67C78BAB0B220FA8DB1B7E1E1552B233FE4C97D6F0BWBLB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88EB2B-6951-47DD-A562-10EF6DF83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1577</TotalTime>
  <Pages>2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Куманцова Татьяна Вадимовна</dc:creator>
  <cp:lastModifiedBy>Коржавина Марина Юрьевна</cp:lastModifiedBy>
  <cp:revision>104</cp:revision>
  <cp:lastPrinted>2024-08-07T14:11:00Z</cp:lastPrinted>
  <dcterms:created xsi:type="dcterms:W3CDTF">2020-09-30T10:59:00Z</dcterms:created>
  <dcterms:modified xsi:type="dcterms:W3CDTF">2024-08-07T14:12:00Z</dcterms:modified>
</cp:coreProperties>
</file>