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CC4" w:rsidRPr="008040A9" w:rsidRDefault="00082CC4" w:rsidP="00082CC4">
      <w:pPr>
        <w:pStyle w:val="ConsPlusNormal"/>
        <w:ind w:right="-235"/>
        <w:jc w:val="right"/>
        <w:outlineLvl w:val="0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Приложение 3</w:t>
      </w:r>
    </w:p>
    <w:p w:rsidR="00082CC4" w:rsidRPr="008040A9" w:rsidRDefault="00082CC4" w:rsidP="00082CC4">
      <w:pPr>
        <w:pStyle w:val="ConsPlusNormal"/>
        <w:ind w:right="-235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к Закону</w:t>
      </w:r>
    </w:p>
    <w:p w:rsidR="00082CC4" w:rsidRPr="008040A9" w:rsidRDefault="00082CC4" w:rsidP="00082CC4">
      <w:pPr>
        <w:pStyle w:val="ConsPlusNormal"/>
        <w:ind w:right="-235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Саратовской области</w:t>
      </w:r>
    </w:p>
    <w:p w:rsidR="00082CC4" w:rsidRPr="008040A9" w:rsidRDefault="00082CC4" w:rsidP="00082CC4">
      <w:pPr>
        <w:pStyle w:val="ConsPlusNormal"/>
        <w:ind w:right="-235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"Об исполнении бюджета Территориального фонда</w:t>
      </w:r>
    </w:p>
    <w:p w:rsidR="00082CC4" w:rsidRPr="008040A9" w:rsidRDefault="00082CC4" w:rsidP="00082CC4">
      <w:pPr>
        <w:pStyle w:val="ConsPlusNormal"/>
        <w:ind w:right="-235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обязательного медицинского страхования</w:t>
      </w:r>
    </w:p>
    <w:p w:rsidR="00082CC4" w:rsidRPr="008040A9" w:rsidRDefault="00082CC4" w:rsidP="00082CC4">
      <w:pPr>
        <w:pStyle w:val="ConsPlusNormal"/>
        <w:ind w:right="-235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Саратовской области за 2023 год"</w:t>
      </w:r>
    </w:p>
    <w:p w:rsidR="00082CC4" w:rsidRPr="008040A9" w:rsidRDefault="00082CC4" w:rsidP="00082CC4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082CC4" w:rsidRDefault="00082CC4" w:rsidP="00082CC4">
      <w:pPr>
        <w:pStyle w:val="ConsPlusTitle"/>
        <w:ind w:left="-426" w:right="-93"/>
        <w:jc w:val="center"/>
        <w:rPr>
          <w:rFonts w:ascii="PT Astra Serif" w:hAnsi="PT Astra Serif"/>
          <w:sz w:val="28"/>
          <w:szCs w:val="28"/>
        </w:rPr>
      </w:pPr>
      <w:bookmarkStart w:id="0" w:name="P657"/>
      <w:bookmarkEnd w:id="0"/>
      <w:r w:rsidRPr="008040A9">
        <w:rPr>
          <w:rFonts w:ascii="PT Astra Serif" w:hAnsi="PT Astra Serif"/>
          <w:sz w:val="28"/>
          <w:szCs w:val="28"/>
        </w:rPr>
        <w:t>МЕЖБЮДЖЕТНЫЕ ТРАНСФЕРТЫ БЮДЖЕТУ ТЕРРИТОРИАЛЬНОГО ФОНДА</w:t>
      </w:r>
      <w:r>
        <w:rPr>
          <w:rFonts w:ascii="PT Astra Serif" w:hAnsi="PT Astra Serif"/>
          <w:sz w:val="28"/>
          <w:szCs w:val="28"/>
        </w:rPr>
        <w:t xml:space="preserve"> </w:t>
      </w:r>
      <w:r w:rsidRPr="008040A9">
        <w:rPr>
          <w:rFonts w:ascii="PT Astra Serif" w:hAnsi="PT Astra Serif"/>
          <w:sz w:val="28"/>
          <w:szCs w:val="28"/>
        </w:rPr>
        <w:t xml:space="preserve">ОБЯЗАТЕЛЬНОГО МЕДИЦИНСКОГО СТРАХОВАНИЯ </w:t>
      </w:r>
    </w:p>
    <w:p w:rsidR="00082CC4" w:rsidRPr="008040A9" w:rsidRDefault="00082CC4" w:rsidP="00082CC4">
      <w:pPr>
        <w:pStyle w:val="ConsPlusTitle"/>
        <w:ind w:left="-426" w:right="-93"/>
        <w:jc w:val="center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САРАТОВСКОЙ ОБЛАСТИ,</w:t>
      </w:r>
      <w:r>
        <w:rPr>
          <w:rFonts w:ascii="PT Astra Serif" w:hAnsi="PT Astra Serif"/>
          <w:sz w:val="28"/>
          <w:szCs w:val="28"/>
        </w:rPr>
        <w:t xml:space="preserve"> </w:t>
      </w:r>
      <w:r w:rsidRPr="008040A9">
        <w:rPr>
          <w:rFonts w:ascii="PT Astra Serif" w:hAnsi="PT Astra Serif"/>
          <w:sz w:val="28"/>
          <w:szCs w:val="28"/>
        </w:rPr>
        <w:t>ПОЛУЧАЕМЫЕ ИЗ ДРУГИХ БЮДЖЕТОВ БЮДЖЕТНОЙ СИСТЕМЫ</w:t>
      </w:r>
      <w:r>
        <w:rPr>
          <w:rFonts w:ascii="PT Astra Serif" w:hAnsi="PT Astra Serif"/>
          <w:sz w:val="28"/>
          <w:szCs w:val="28"/>
        </w:rPr>
        <w:t xml:space="preserve"> </w:t>
      </w:r>
      <w:r w:rsidRPr="008040A9">
        <w:rPr>
          <w:rFonts w:ascii="PT Astra Serif" w:hAnsi="PT Astra Serif"/>
          <w:sz w:val="28"/>
          <w:szCs w:val="28"/>
        </w:rPr>
        <w:t>РОССИЙСКОЙ ФЕДЕРАЦИИ, В 2023 ГОДУ</w:t>
      </w:r>
    </w:p>
    <w:p w:rsidR="00082CC4" w:rsidRPr="008040A9" w:rsidRDefault="00082CC4" w:rsidP="00082CC4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tbl>
      <w:tblPr>
        <w:tblW w:w="992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97"/>
        <w:gridCol w:w="2127"/>
      </w:tblGrid>
      <w:tr w:rsidR="00082CC4" w:rsidRPr="008040A9" w:rsidTr="00082CC4">
        <w:tc>
          <w:tcPr>
            <w:tcW w:w="7797" w:type="dxa"/>
          </w:tcPr>
          <w:p w:rsidR="00082CC4" w:rsidRPr="008040A9" w:rsidRDefault="00082CC4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2127" w:type="dxa"/>
          </w:tcPr>
          <w:p w:rsidR="00082CC4" w:rsidRPr="008040A9" w:rsidRDefault="00082CC4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Сумма (тыс. рублей)</w:t>
            </w:r>
          </w:p>
        </w:tc>
      </w:tr>
      <w:tr w:rsidR="00082CC4" w:rsidRPr="008040A9" w:rsidTr="00082CC4">
        <w:tc>
          <w:tcPr>
            <w:tcW w:w="7797" w:type="dxa"/>
          </w:tcPr>
          <w:p w:rsidR="00082CC4" w:rsidRPr="008040A9" w:rsidRDefault="00082CC4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Межбюджетные трансферты, всего</w:t>
            </w:r>
          </w:p>
          <w:p w:rsidR="00082CC4" w:rsidRPr="008040A9" w:rsidRDefault="00082CC4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</w:tcPr>
          <w:p w:rsidR="00082CC4" w:rsidRPr="008040A9" w:rsidRDefault="00082CC4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37745842,7</w:t>
            </w:r>
          </w:p>
        </w:tc>
      </w:tr>
      <w:tr w:rsidR="00082CC4" w:rsidRPr="008040A9" w:rsidTr="00082CC4">
        <w:tc>
          <w:tcPr>
            <w:tcW w:w="7797" w:type="dxa"/>
          </w:tcPr>
          <w:p w:rsidR="00082CC4" w:rsidRPr="008040A9" w:rsidRDefault="00082CC4" w:rsidP="009E4947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Средства, получаемые из бюджета Федерального фонда обяз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тельного медицинского страхования, всего</w:t>
            </w:r>
          </w:p>
          <w:p w:rsidR="00082CC4" w:rsidRPr="008040A9" w:rsidRDefault="00082CC4" w:rsidP="009E4947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</w:tcPr>
          <w:p w:rsidR="00082CC4" w:rsidRPr="008040A9" w:rsidRDefault="00082CC4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37379375,1</w:t>
            </w:r>
          </w:p>
        </w:tc>
      </w:tr>
      <w:tr w:rsidR="00082CC4" w:rsidRPr="008040A9" w:rsidTr="00082CC4">
        <w:tc>
          <w:tcPr>
            <w:tcW w:w="7797" w:type="dxa"/>
          </w:tcPr>
          <w:p w:rsidR="00082CC4" w:rsidRPr="008040A9" w:rsidRDefault="00082CC4" w:rsidP="009E4947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Субвенции бюджетам территориальных фондов обязательного медицинского страхования на финансовое обеспечение орган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зации обязательного медицинского страхования на территор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ях субъектов Российской Федерации</w:t>
            </w:r>
          </w:p>
        </w:tc>
        <w:tc>
          <w:tcPr>
            <w:tcW w:w="2127" w:type="dxa"/>
          </w:tcPr>
          <w:p w:rsidR="00082CC4" w:rsidRPr="008040A9" w:rsidRDefault="00082CC4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36822066,4</w:t>
            </w:r>
          </w:p>
        </w:tc>
      </w:tr>
      <w:tr w:rsidR="00082CC4" w:rsidRPr="008040A9" w:rsidTr="00082CC4">
        <w:tc>
          <w:tcPr>
            <w:tcW w:w="7797" w:type="dxa"/>
          </w:tcPr>
          <w:p w:rsidR="00082CC4" w:rsidRPr="008040A9" w:rsidRDefault="00082CC4" w:rsidP="009E4947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Межбюджетные трансферты, передаваемые бюджетам терр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 xml:space="preserve">ториальных фондов обязательного медицинского страхования в целях </w:t>
            </w:r>
            <w:proofErr w:type="spellStart"/>
            <w:r w:rsidRPr="008040A9">
              <w:rPr>
                <w:rFonts w:ascii="PT Astra Serif" w:hAnsi="PT Astra Serif"/>
                <w:sz w:val="28"/>
                <w:szCs w:val="28"/>
              </w:rPr>
              <w:t>софинансирования</w:t>
            </w:r>
            <w:proofErr w:type="spellEnd"/>
            <w:r w:rsidRPr="008040A9">
              <w:rPr>
                <w:rFonts w:ascii="PT Astra Serif" w:hAnsi="PT Astra Serif"/>
                <w:sz w:val="28"/>
                <w:szCs w:val="28"/>
              </w:rPr>
              <w:t xml:space="preserve">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2127" w:type="dxa"/>
          </w:tcPr>
          <w:p w:rsidR="00082CC4" w:rsidRPr="008040A9" w:rsidRDefault="00082CC4" w:rsidP="00856822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14199</w:t>
            </w:r>
            <w:r w:rsidR="00856822">
              <w:rPr>
                <w:rFonts w:ascii="PT Astra Serif" w:hAnsi="PT Astra Serif"/>
                <w:sz w:val="28"/>
                <w:szCs w:val="28"/>
              </w:rPr>
              <w:t>5</w:t>
            </w:r>
            <w:bookmarkStart w:id="1" w:name="_GoBack"/>
            <w:bookmarkEnd w:id="1"/>
            <w:r w:rsidRPr="008040A9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082CC4" w:rsidRPr="008040A9" w:rsidTr="00082CC4">
        <w:tc>
          <w:tcPr>
            <w:tcW w:w="7797" w:type="dxa"/>
          </w:tcPr>
          <w:p w:rsidR="00082CC4" w:rsidRPr="008040A9" w:rsidRDefault="00082CC4" w:rsidP="009E4947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8040A9">
              <w:rPr>
                <w:rFonts w:ascii="PT Astra Serif" w:hAnsi="PT Astra Serif"/>
                <w:sz w:val="28"/>
                <w:szCs w:val="28"/>
              </w:rPr>
              <w:t>Межбюджетные трансферты, передаваемые бюджетам терр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ление онкологических заболеваний в ходе проведения диспа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серизации и профилактических медицинских осмотров насел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ния</w:t>
            </w:r>
            <w:proofErr w:type="gramEnd"/>
          </w:p>
        </w:tc>
        <w:tc>
          <w:tcPr>
            <w:tcW w:w="2127" w:type="dxa"/>
          </w:tcPr>
          <w:p w:rsidR="00082CC4" w:rsidRPr="008040A9" w:rsidRDefault="00082CC4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501,0</w:t>
            </w:r>
          </w:p>
        </w:tc>
      </w:tr>
      <w:tr w:rsidR="00082CC4" w:rsidRPr="008040A9" w:rsidTr="00082CC4">
        <w:tc>
          <w:tcPr>
            <w:tcW w:w="7797" w:type="dxa"/>
          </w:tcPr>
          <w:p w:rsidR="00082CC4" w:rsidRPr="008040A9" w:rsidRDefault="00082CC4" w:rsidP="009E4947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Прочие межбюджетные трансферты, передаваемые бюджетам территориальных фондов обязательного медицинского страх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вания</w:t>
            </w:r>
          </w:p>
        </w:tc>
        <w:tc>
          <w:tcPr>
            <w:tcW w:w="2127" w:type="dxa"/>
          </w:tcPr>
          <w:p w:rsidR="00082CC4" w:rsidRPr="008040A9" w:rsidRDefault="00082CC4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414812,5</w:t>
            </w:r>
          </w:p>
        </w:tc>
      </w:tr>
      <w:tr w:rsidR="00082CC4" w:rsidRPr="008040A9" w:rsidTr="00082CC4">
        <w:tc>
          <w:tcPr>
            <w:tcW w:w="7797" w:type="dxa"/>
          </w:tcPr>
          <w:p w:rsidR="00082CC4" w:rsidRPr="008040A9" w:rsidRDefault="00082CC4" w:rsidP="009E4947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Средства, получаемые из других бюджетов бюджетной сист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мы Российской Федерации, всего</w:t>
            </w:r>
          </w:p>
          <w:p w:rsidR="00082CC4" w:rsidRPr="008040A9" w:rsidRDefault="00082CC4" w:rsidP="009E4947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в том числе:</w:t>
            </w:r>
          </w:p>
        </w:tc>
        <w:tc>
          <w:tcPr>
            <w:tcW w:w="2127" w:type="dxa"/>
          </w:tcPr>
          <w:p w:rsidR="00082CC4" w:rsidRPr="008040A9" w:rsidRDefault="00082CC4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366467,6</w:t>
            </w:r>
          </w:p>
        </w:tc>
      </w:tr>
      <w:tr w:rsidR="00082CC4" w:rsidRPr="008040A9" w:rsidTr="00082CC4">
        <w:tc>
          <w:tcPr>
            <w:tcW w:w="7797" w:type="dxa"/>
          </w:tcPr>
          <w:p w:rsidR="00082CC4" w:rsidRPr="008040A9" w:rsidRDefault="00082CC4" w:rsidP="009E4947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Прочие межбюджетные трансферты, передаваемые бюджетам территориальных фондов обязательного медицинского страх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вания</w:t>
            </w:r>
          </w:p>
        </w:tc>
        <w:tc>
          <w:tcPr>
            <w:tcW w:w="2127" w:type="dxa"/>
          </w:tcPr>
          <w:p w:rsidR="00082CC4" w:rsidRPr="008040A9" w:rsidRDefault="00082CC4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366467,6</w:t>
            </w:r>
          </w:p>
        </w:tc>
      </w:tr>
    </w:tbl>
    <w:p w:rsidR="00F92609" w:rsidRPr="00082CC4" w:rsidRDefault="00F92609" w:rsidP="00082CC4"/>
    <w:sectPr w:rsidR="00F92609" w:rsidRPr="00082CC4" w:rsidSect="00082CC4">
      <w:headerReference w:type="default" r:id="rId8"/>
      <w:pgSz w:w="12240" w:h="15840" w:code="1"/>
      <w:pgMar w:top="709" w:right="1134" w:bottom="595" w:left="184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ACD" w:rsidRDefault="00BC0ACD" w:rsidP="0073084E">
      <w:pPr>
        <w:spacing w:after="0" w:line="240" w:lineRule="auto"/>
      </w:pPr>
      <w:r>
        <w:separator/>
      </w:r>
    </w:p>
  </w:endnote>
  <w:endnote w:type="continuationSeparator" w:id="0">
    <w:p w:rsidR="00BC0ACD" w:rsidRDefault="00BC0ACD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ACD" w:rsidRDefault="00BC0ACD" w:rsidP="0073084E">
      <w:pPr>
        <w:spacing w:after="0" w:line="240" w:lineRule="auto"/>
      </w:pPr>
      <w:r>
        <w:separator/>
      </w:r>
    </w:p>
  </w:footnote>
  <w:footnote w:type="continuationSeparator" w:id="0">
    <w:p w:rsidR="00BC0ACD" w:rsidRDefault="00BC0ACD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83480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822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CC4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D6FA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5453D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87A62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37A72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1C67"/>
    <w:rsid w:val="00833171"/>
    <w:rsid w:val="00842EEA"/>
    <w:rsid w:val="00844BF6"/>
    <w:rsid w:val="008464A8"/>
    <w:rsid w:val="00847F15"/>
    <w:rsid w:val="008522E5"/>
    <w:rsid w:val="008529EE"/>
    <w:rsid w:val="00856822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8737E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36E2D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0ACD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5E74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950AB"/>
    <w:rsid w:val="00D974A9"/>
    <w:rsid w:val="00DA1FE2"/>
    <w:rsid w:val="00DA2526"/>
    <w:rsid w:val="00DA263D"/>
    <w:rsid w:val="00DA26BB"/>
    <w:rsid w:val="00DB0467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BF8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C1628"/>
    <w:rsid w:val="00FC16CB"/>
    <w:rsid w:val="00FC53E1"/>
    <w:rsid w:val="00FD1BC3"/>
    <w:rsid w:val="00FD3C4E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D95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95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D95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95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FF879-787C-4993-9F36-4D0F8B02E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4294893874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10</cp:revision>
  <cp:lastPrinted>2024-07-03T08:13:00Z</cp:lastPrinted>
  <dcterms:created xsi:type="dcterms:W3CDTF">2019-03-06T12:57:00Z</dcterms:created>
  <dcterms:modified xsi:type="dcterms:W3CDTF">2024-07-03T08:13:00Z</dcterms:modified>
</cp:coreProperties>
</file>