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3F1" w:rsidRPr="00690163" w:rsidRDefault="002433F1" w:rsidP="002433F1">
      <w:pPr>
        <w:spacing w:after="0" w:line="259" w:lineRule="auto"/>
        <w:ind w:left="0" w:right="72"/>
        <w:jc w:val="right"/>
        <w:rPr>
          <w:b/>
          <w:szCs w:val="28"/>
          <w:lang w:val="ru-RU"/>
        </w:rPr>
      </w:pPr>
      <w:r w:rsidRPr="00690163">
        <w:rPr>
          <w:b/>
          <w:szCs w:val="28"/>
          <w:lang w:val="ru-RU"/>
        </w:rPr>
        <w:t>ПРОЕКТ</w:t>
      </w:r>
    </w:p>
    <w:p w:rsidR="00F02F40" w:rsidRDefault="00F02F40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  <w:r>
        <w:rPr>
          <w:rFonts w:ascii="PT Astra Serif" w:hAnsi="PT Astra Serif"/>
          <w:b/>
          <w:lang w:val="ru-RU"/>
        </w:rPr>
        <w:t>ЗАКОН</w:t>
      </w: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  <w:r>
        <w:rPr>
          <w:rFonts w:ascii="PT Astra Serif" w:hAnsi="PT Astra Serif"/>
          <w:b/>
          <w:lang w:val="ru-RU"/>
        </w:rPr>
        <w:t>САРАТОВСКОЙ ОБЛАСТИ</w:t>
      </w: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</w:p>
    <w:p w:rsidR="002433F1" w:rsidRDefault="002433F1" w:rsidP="002433F1">
      <w:pPr>
        <w:spacing w:after="0" w:line="259" w:lineRule="auto"/>
        <w:ind w:left="0" w:right="72"/>
        <w:jc w:val="center"/>
        <w:rPr>
          <w:rFonts w:ascii="PT Astra Serif" w:hAnsi="PT Astra Serif"/>
          <w:b/>
          <w:lang w:val="ru-RU"/>
        </w:rPr>
      </w:pPr>
      <w:r w:rsidRPr="00604CAE">
        <w:rPr>
          <w:rFonts w:ascii="PT Astra Serif" w:hAnsi="PT Astra Serif"/>
          <w:b/>
          <w:lang w:val="ru-RU"/>
        </w:rPr>
        <w:t xml:space="preserve">О внесении изменений в </w:t>
      </w:r>
      <w:r w:rsidR="00026504" w:rsidRPr="003B09D8">
        <w:rPr>
          <w:rFonts w:ascii="PT Astra Serif" w:hAnsi="PT Astra Serif"/>
          <w:b/>
          <w:lang w:val="ru-RU"/>
        </w:rPr>
        <w:t>Закон</w:t>
      </w:r>
      <w:r w:rsidRPr="00604CAE">
        <w:rPr>
          <w:rFonts w:ascii="PT Astra Serif" w:hAnsi="PT Astra Serif"/>
          <w:b/>
          <w:lang w:val="ru-RU"/>
        </w:rPr>
        <w:t xml:space="preserve"> Саратовской </w:t>
      </w:r>
      <w:r>
        <w:rPr>
          <w:rFonts w:ascii="PT Astra Serif" w:hAnsi="PT Astra Serif"/>
          <w:b/>
          <w:lang w:val="ru-RU"/>
        </w:rPr>
        <w:t>о</w:t>
      </w:r>
      <w:r w:rsidRPr="00604CAE">
        <w:rPr>
          <w:rFonts w:ascii="PT Astra Serif" w:hAnsi="PT Astra Serif"/>
          <w:b/>
          <w:lang w:val="ru-RU"/>
        </w:rPr>
        <w:t>бласти</w:t>
      </w:r>
      <w:r>
        <w:rPr>
          <w:rFonts w:ascii="PT Astra Serif" w:hAnsi="PT Astra Serif"/>
          <w:b/>
          <w:lang w:val="ru-RU"/>
        </w:rPr>
        <w:t xml:space="preserve"> </w:t>
      </w:r>
      <w:r w:rsidRPr="00604CAE">
        <w:rPr>
          <w:rFonts w:ascii="PT Astra Serif" w:hAnsi="PT Astra Serif"/>
          <w:b/>
          <w:lang w:val="ru-RU"/>
        </w:rPr>
        <w:t>«О межбюджетных отношениях в Саратовской области»</w:t>
      </w:r>
    </w:p>
    <w:p w:rsidR="002433F1" w:rsidRPr="00D461E8" w:rsidRDefault="002433F1" w:rsidP="002433F1">
      <w:pPr>
        <w:spacing w:after="0" w:line="265" w:lineRule="auto"/>
        <w:ind w:left="149" w:right="177" w:hanging="10"/>
        <w:jc w:val="center"/>
        <w:rPr>
          <w:rFonts w:ascii="PT Astra Serif" w:hAnsi="PT Astra Serif"/>
          <w:b/>
          <w:lang w:val="ru-RU"/>
        </w:rPr>
      </w:pPr>
    </w:p>
    <w:p w:rsidR="002433F1" w:rsidRPr="00605E67" w:rsidRDefault="002433F1" w:rsidP="002433F1">
      <w:pPr>
        <w:spacing w:after="0" w:line="259" w:lineRule="auto"/>
        <w:ind w:left="763" w:right="0" w:hanging="10"/>
        <w:jc w:val="left"/>
        <w:rPr>
          <w:rFonts w:ascii="PT Astra Serif" w:hAnsi="PT Astra Serif"/>
          <w:b/>
          <w:i/>
          <w:szCs w:val="28"/>
          <w:lang w:val="ru-RU"/>
        </w:rPr>
      </w:pPr>
      <w:r w:rsidRPr="00605E67">
        <w:rPr>
          <w:rFonts w:ascii="PT Astra Serif" w:hAnsi="PT Astra Serif"/>
          <w:b/>
          <w:i/>
          <w:szCs w:val="28"/>
          <w:lang w:val="ru-RU"/>
        </w:rPr>
        <w:t>Статья 1</w:t>
      </w:r>
    </w:p>
    <w:p w:rsidR="002433F1" w:rsidRDefault="002433F1" w:rsidP="002433F1">
      <w:pPr>
        <w:spacing w:after="0" w:line="240" w:lineRule="auto"/>
        <w:ind w:left="33" w:right="81" w:firstLine="720"/>
        <w:rPr>
          <w:rFonts w:ascii="PT Astra Serif" w:hAnsi="PT Astra Serif"/>
          <w:lang w:val="ru-RU"/>
        </w:rPr>
      </w:pPr>
      <w:r w:rsidRPr="00662196">
        <w:rPr>
          <w:rFonts w:ascii="PT Astra Serif" w:hAnsi="PT Astra Serif"/>
          <w:lang w:val="ru-RU"/>
        </w:rPr>
        <w:t xml:space="preserve">Внести в Закон Саратовской области от 20 декабря 2005 года </w:t>
      </w:r>
      <w:r>
        <w:rPr>
          <w:rFonts w:ascii="PT Astra Serif" w:hAnsi="PT Astra Serif"/>
          <w:lang w:val="ru-RU"/>
        </w:rPr>
        <w:br/>
      </w:r>
      <w:r w:rsidRPr="00662196">
        <w:rPr>
          <w:rFonts w:ascii="PT Astra Serif" w:hAnsi="PT Astra Serif"/>
          <w:lang w:val="ru-RU"/>
        </w:rPr>
        <w:t>№ 137-ЗСО «О межбюджетных отношениях в Саратовской области» (с</w:t>
      </w:r>
      <w:r>
        <w:rPr>
          <w:rFonts w:ascii="PT Astra Serif" w:hAnsi="PT Astra Serif"/>
          <w:lang w:val="ru-RU"/>
        </w:rPr>
        <w:t> </w:t>
      </w:r>
      <w:r w:rsidRPr="00662196">
        <w:rPr>
          <w:rFonts w:ascii="PT Astra Serif" w:hAnsi="PT Astra Serif"/>
          <w:lang w:val="ru-RU"/>
        </w:rPr>
        <w:t xml:space="preserve">изменениями от </w:t>
      </w:r>
      <w:r w:rsidRPr="001C1430">
        <w:rPr>
          <w:rFonts w:ascii="PT Astra Serif" w:hAnsi="PT Astra Serif"/>
          <w:lang w:val="ru-RU"/>
        </w:rPr>
        <w:t>16</w:t>
      </w:r>
      <w:r>
        <w:rPr>
          <w:rFonts w:ascii="PT Astra Serif" w:hAnsi="PT Astra Serif"/>
          <w:lang w:val="ru-RU"/>
        </w:rPr>
        <w:t xml:space="preserve"> января </w:t>
      </w:r>
      <w:r w:rsidRPr="001C1430">
        <w:rPr>
          <w:rFonts w:ascii="PT Astra Serif" w:hAnsi="PT Astra Serif"/>
          <w:lang w:val="ru-RU"/>
        </w:rPr>
        <w:t xml:space="preserve">2008 </w:t>
      </w:r>
      <w:r>
        <w:rPr>
          <w:rFonts w:ascii="PT Astra Serif" w:hAnsi="PT Astra Serif"/>
          <w:lang w:val="ru-RU"/>
        </w:rPr>
        <w:t>года № 4-ЗСО, 3 декабря</w:t>
      </w:r>
      <w:r w:rsidRPr="001C1430">
        <w:rPr>
          <w:rFonts w:ascii="PT Astra Serif" w:hAnsi="PT Astra Serif"/>
          <w:lang w:val="ru-RU"/>
        </w:rPr>
        <w:t xml:space="preserve"> 2008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 </w:t>
      </w:r>
      <w:r w:rsidRPr="001C1430">
        <w:rPr>
          <w:rFonts w:ascii="PT Astra Serif" w:hAnsi="PT Astra Serif"/>
          <w:lang w:val="ru-RU"/>
        </w:rPr>
        <w:t>305-ЗСО, 27</w:t>
      </w:r>
      <w:r>
        <w:rPr>
          <w:rFonts w:ascii="PT Astra Serif" w:hAnsi="PT Astra Serif"/>
          <w:lang w:val="ru-RU"/>
        </w:rPr>
        <w:t xml:space="preserve"> мая </w:t>
      </w:r>
      <w:r w:rsidRPr="001C1430">
        <w:rPr>
          <w:rFonts w:ascii="PT Astra Serif" w:hAnsi="PT Astra Serif"/>
          <w:lang w:val="ru-RU"/>
        </w:rPr>
        <w:t xml:space="preserve">2009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60-ЗСО,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28</w:t>
      </w:r>
      <w:r>
        <w:rPr>
          <w:rFonts w:ascii="PT Astra Serif" w:hAnsi="PT Astra Serif"/>
          <w:lang w:val="ru-RU"/>
        </w:rPr>
        <w:t xml:space="preserve"> июля </w:t>
      </w:r>
      <w:r w:rsidRPr="001C1430">
        <w:rPr>
          <w:rFonts w:ascii="PT Astra Serif" w:hAnsi="PT Astra Serif"/>
          <w:lang w:val="ru-RU"/>
        </w:rPr>
        <w:t xml:space="preserve">2009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94-ЗСО, </w:t>
      </w:r>
      <w:r>
        <w:rPr>
          <w:rFonts w:ascii="PT Astra Serif" w:hAnsi="PT Astra Serif"/>
          <w:lang w:val="ru-RU"/>
        </w:rPr>
        <w:br/>
      </w:r>
      <w:r w:rsidRPr="001C1430">
        <w:rPr>
          <w:rFonts w:ascii="PT Astra Serif" w:hAnsi="PT Astra Serif"/>
          <w:lang w:val="ru-RU"/>
        </w:rPr>
        <w:t>3</w:t>
      </w:r>
      <w:r>
        <w:rPr>
          <w:rFonts w:ascii="PT Astra Serif" w:hAnsi="PT Astra Serif"/>
          <w:lang w:val="ru-RU"/>
        </w:rPr>
        <w:t xml:space="preserve"> февраля </w:t>
      </w:r>
      <w:r w:rsidRPr="001C1430">
        <w:rPr>
          <w:rFonts w:ascii="PT Astra Serif" w:hAnsi="PT Astra Serif"/>
          <w:lang w:val="ru-RU"/>
        </w:rPr>
        <w:t xml:space="preserve">2010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8-ЗСО, 28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2011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222-ЗСО,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25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2013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197-ЗСО, 30</w:t>
      </w:r>
      <w:r>
        <w:rPr>
          <w:rFonts w:ascii="PT Astra Serif" w:hAnsi="PT Astra Serif"/>
          <w:lang w:val="ru-RU"/>
        </w:rPr>
        <w:t xml:space="preserve"> мая </w:t>
      </w:r>
      <w:r w:rsidRPr="001C1430">
        <w:rPr>
          <w:rFonts w:ascii="PT Astra Serif" w:hAnsi="PT Astra Serif"/>
          <w:lang w:val="ru-RU"/>
        </w:rPr>
        <w:t xml:space="preserve">2014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67-ЗСО, 25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2014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</w:t>
      </w:r>
      <w:r w:rsidRPr="001C1430">
        <w:rPr>
          <w:rFonts w:ascii="PT Astra Serif" w:hAnsi="PT Astra Serif"/>
          <w:lang w:val="ru-RU"/>
        </w:rPr>
        <w:t xml:space="preserve"> 188-ЗСО,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 xml:space="preserve">9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2015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161-ЗСО, 12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2016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</w:t>
      </w:r>
      <w:r w:rsidRPr="001C1430">
        <w:rPr>
          <w:rFonts w:ascii="PT Astra Serif" w:hAnsi="PT Astra Serif"/>
          <w:lang w:val="ru-RU"/>
        </w:rPr>
        <w:t xml:space="preserve"> 161-ЗСО, 28</w:t>
      </w:r>
      <w:r>
        <w:rPr>
          <w:rFonts w:ascii="PT Astra Serif" w:hAnsi="PT Astra Serif"/>
          <w:lang w:val="ru-RU"/>
        </w:rPr>
        <w:t xml:space="preserve"> июня </w:t>
      </w:r>
      <w:r w:rsidRPr="001C1430">
        <w:rPr>
          <w:rFonts w:ascii="PT Astra Serif" w:hAnsi="PT Astra Serif"/>
          <w:lang w:val="ru-RU"/>
        </w:rPr>
        <w:t xml:space="preserve">2017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54-ЗСО,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28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2017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104-ЗСО, 28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2017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108-ЗСО, 27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2018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123-ЗСО,</w:t>
      </w:r>
      <w:r>
        <w:rPr>
          <w:rFonts w:ascii="PT Astra Serif" w:hAnsi="PT Astra Serif"/>
          <w:lang w:val="ru-RU"/>
        </w:rPr>
        <w:t xml:space="preserve"> </w:t>
      </w:r>
      <w:r w:rsidRPr="001C1430">
        <w:rPr>
          <w:rFonts w:ascii="PT Astra Serif" w:hAnsi="PT Astra Serif"/>
          <w:lang w:val="ru-RU"/>
        </w:rPr>
        <w:t>26</w:t>
      </w:r>
      <w:r>
        <w:rPr>
          <w:rFonts w:ascii="PT Astra Serif" w:hAnsi="PT Astra Serif"/>
          <w:lang w:val="ru-RU"/>
        </w:rPr>
        <w:t xml:space="preserve"> ноября </w:t>
      </w:r>
      <w:r w:rsidRPr="001C1430">
        <w:rPr>
          <w:rFonts w:ascii="PT Astra Serif" w:hAnsi="PT Astra Serif"/>
          <w:lang w:val="ru-RU"/>
        </w:rPr>
        <w:t xml:space="preserve">2019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123-ЗСО, 10</w:t>
      </w:r>
      <w:r>
        <w:rPr>
          <w:rFonts w:ascii="PT Astra Serif" w:hAnsi="PT Astra Serif"/>
          <w:lang w:val="ru-RU"/>
        </w:rPr>
        <w:t xml:space="preserve"> апреля </w:t>
      </w:r>
      <w:r w:rsidRPr="001C1430">
        <w:rPr>
          <w:rFonts w:ascii="PT Astra Serif" w:hAnsi="PT Astra Serif"/>
          <w:lang w:val="ru-RU"/>
        </w:rPr>
        <w:t xml:space="preserve">2020 </w:t>
      </w:r>
      <w:r>
        <w:rPr>
          <w:rFonts w:ascii="PT Astra Serif" w:hAnsi="PT Astra Serif"/>
          <w:lang w:val="ru-RU"/>
        </w:rPr>
        <w:t>года №</w:t>
      </w:r>
      <w:r w:rsidRPr="001C1430">
        <w:rPr>
          <w:rFonts w:ascii="PT Astra Serif" w:hAnsi="PT Astra Serif"/>
          <w:lang w:val="ru-RU"/>
        </w:rPr>
        <w:t xml:space="preserve"> 25-ЗСО</w:t>
      </w:r>
      <w:r>
        <w:rPr>
          <w:rFonts w:ascii="PT Astra Serif" w:hAnsi="PT Astra Serif"/>
          <w:lang w:val="ru-RU"/>
        </w:rPr>
        <w:t>,</w:t>
      </w:r>
      <w:r w:rsidRPr="001C1430">
        <w:rPr>
          <w:rFonts w:ascii="PT Astra Serif" w:hAnsi="PT Astra Serif"/>
          <w:lang w:val="ru-RU"/>
        </w:rPr>
        <w:t xml:space="preserve"> 30</w:t>
      </w:r>
      <w:r>
        <w:rPr>
          <w:rFonts w:ascii="PT Astra Serif" w:hAnsi="PT Astra Serif"/>
          <w:lang w:val="ru-RU"/>
        </w:rPr>
        <w:t xml:space="preserve"> марта </w:t>
      </w:r>
      <w:r w:rsidRPr="001C1430">
        <w:rPr>
          <w:rFonts w:ascii="PT Astra Serif" w:hAnsi="PT Astra Serif"/>
          <w:lang w:val="ru-RU"/>
        </w:rPr>
        <w:t xml:space="preserve">2021 </w:t>
      </w:r>
      <w:r>
        <w:rPr>
          <w:rFonts w:ascii="PT Astra Serif" w:hAnsi="PT Astra Serif"/>
          <w:lang w:val="ru-RU"/>
        </w:rPr>
        <w:t xml:space="preserve">года </w:t>
      </w:r>
      <w:r>
        <w:rPr>
          <w:rFonts w:ascii="PT Astra Serif" w:hAnsi="PT Astra Serif"/>
          <w:lang w:val="ru-RU"/>
        </w:rPr>
        <w:br/>
        <w:t>№</w:t>
      </w:r>
      <w:r w:rsidRPr="001C1430">
        <w:rPr>
          <w:rFonts w:ascii="PT Astra Serif" w:hAnsi="PT Astra Serif"/>
          <w:lang w:val="ru-RU"/>
        </w:rPr>
        <w:t xml:space="preserve"> 32-ЗС</w:t>
      </w:r>
      <w:bookmarkStart w:id="0" w:name="_GoBack"/>
      <w:bookmarkEnd w:id="0"/>
      <w:r w:rsidRPr="001C1430">
        <w:rPr>
          <w:rFonts w:ascii="PT Astra Serif" w:hAnsi="PT Astra Serif"/>
          <w:lang w:val="ru-RU"/>
        </w:rPr>
        <w:t xml:space="preserve">О, 22 </w:t>
      </w:r>
      <w:r>
        <w:rPr>
          <w:rFonts w:ascii="PT Astra Serif" w:hAnsi="PT Astra Serif"/>
          <w:lang w:val="ru-RU"/>
        </w:rPr>
        <w:t>декабря</w:t>
      </w:r>
      <w:r w:rsidRPr="001C1430">
        <w:rPr>
          <w:rFonts w:ascii="PT Astra Serif" w:hAnsi="PT Astra Serif"/>
          <w:lang w:val="ru-RU"/>
        </w:rPr>
        <w:t xml:space="preserve"> 2021 </w:t>
      </w:r>
      <w:r>
        <w:rPr>
          <w:rFonts w:ascii="PT Astra Serif" w:hAnsi="PT Astra Serif"/>
          <w:lang w:val="ru-RU"/>
        </w:rPr>
        <w:t>года № </w:t>
      </w:r>
      <w:r w:rsidRPr="001C1430">
        <w:rPr>
          <w:rFonts w:ascii="PT Astra Serif" w:hAnsi="PT Astra Serif"/>
          <w:lang w:val="ru-RU"/>
        </w:rPr>
        <w:t>144-ЗСО</w:t>
      </w:r>
      <w:r w:rsidR="009A1777">
        <w:rPr>
          <w:rFonts w:ascii="PT Astra Serif" w:hAnsi="PT Astra Serif"/>
          <w:lang w:val="ru-RU"/>
        </w:rPr>
        <w:t>, 29 ноября 2022 года № 150-ЗС</w:t>
      </w:r>
      <w:r w:rsidR="000C73BC">
        <w:rPr>
          <w:rFonts w:ascii="PT Astra Serif" w:hAnsi="PT Astra Serif"/>
          <w:lang w:val="ru-RU"/>
        </w:rPr>
        <w:t>О</w:t>
      </w:r>
      <w:r w:rsidR="009A1777">
        <w:rPr>
          <w:rFonts w:ascii="PT Astra Serif" w:hAnsi="PT Astra Serif"/>
          <w:lang w:val="ru-RU"/>
        </w:rPr>
        <w:t>, 28 марта 2023 года № 28-ЗСО</w:t>
      </w:r>
      <w:r w:rsidRPr="00662196">
        <w:rPr>
          <w:rFonts w:ascii="PT Astra Serif" w:hAnsi="PT Astra Serif"/>
          <w:lang w:val="ru-RU"/>
        </w:rPr>
        <w:t>) следующие изменения:</w:t>
      </w:r>
    </w:p>
    <w:p w:rsidR="005A2D32" w:rsidRPr="002C07FA" w:rsidRDefault="002433F1" w:rsidP="002C07FA">
      <w:pPr>
        <w:pStyle w:val="a3"/>
        <w:numPr>
          <w:ilvl w:val="0"/>
          <w:numId w:val="1"/>
        </w:numPr>
        <w:spacing w:after="0" w:line="240" w:lineRule="auto"/>
        <w:ind w:left="0" w:right="81" w:firstLine="851"/>
        <w:rPr>
          <w:rFonts w:ascii="PT Astra Serif" w:hAnsi="PT Astra Serif"/>
          <w:lang w:val="ru-RU"/>
        </w:rPr>
      </w:pPr>
      <w:r w:rsidRPr="002C07FA">
        <w:rPr>
          <w:rFonts w:ascii="PT Astra Serif" w:hAnsi="PT Astra Serif"/>
          <w:lang w:val="ru-RU"/>
        </w:rPr>
        <w:t xml:space="preserve">пункт </w:t>
      </w:r>
      <w:r w:rsidR="005A2D32" w:rsidRPr="002C07FA">
        <w:rPr>
          <w:rFonts w:ascii="PT Astra Serif" w:hAnsi="PT Astra Serif"/>
          <w:lang w:val="ru-RU"/>
        </w:rPr>
        <w:t>4 статьи</w:t>
      </w:r>
      <w:r w:rsidRPr="002C07FA">
        <w:rPr>
          <w:rFonts w:ascii="PT Astra Serif" w:hAnsi="PT Astra Serif"/>
          <w:lang w:val="ru-RU"/>
        </w:rPr>
        <w:t xml:space="preserve"> </w:t>
      </w:r>
      <w:r w:rsidR="005A2D32" w:rsidRPr="002C07FA">
        <w:rPr>
          <w:rFonts w:ascii="PT Astra Serif" w:hAnsi="PT Astra Serif"/>
          <w:lang w:val="ru-RU"/>
        </w:rPr>
        <w:t>5</w:t>
      </w:r>
      <w:r w:rsidRPr="002C07FA">
        <w:rPr>
          <w:rFonts w:ascii="PT Astra Serif" w:hAnsi="PT Astra Serif"/>
          <w:lang w:val="ru-RU"/>
        </w:rPr>
        <w:t xml:space="preserve"> </w:t>
      </w:r>
      <w:r w:rsidR="005A2D32" w:rsidRPr="002C07FA">
        <w:rPr>
          <w:rFonts w:ascii="PT Astra Serif" w:hAnsi="PT Astra Serif"/>
          <w:lang w:val="ru-RU"/>
        </w:rPr>
        <w:t>после слов «бюджетной системы Российской Федерации» дополнить словами</w:t>
      </w:r>
      <w:r w:rsidR="002C07FA">
        <w:rPr>
          <w:rFonts w:ascii="PT Astra Serif" w:hAnsi="PT Astra Serif"/>
          <w:lang w:val="ru-RU"/>
        </w:rPr>
        <w:t xml:space="preserve"> </w:t>
      </w:r>
      <w:r w:rsidR="005A2D32" w:rsidRPr="002C07FA">
        <w:rPr>
          <w:rFonts w:ascii="PT Astra Serif" w:hAnsi="PT Astra Serif"/>
          <w:lang w:val="ru-RU"/>
        </w:rPr>
        <w:t>«(без учета дотаций местным бюджетам, предоставленных в целях содействия достижению и (или) поощрения д</w:t>
      </w:r>
      <w:r w:rsidR="005A2D32" w:rsidRPr="002C07FA">
        <w:rPr>
          <w:rFonts w:ascii="PT Astra Serif" w:hAnsi="PT Astra Serif"/>
          <w:lang w:val="ru-RU"/>
        </w:rPr>
        <w:t>о</w:t>
      </w:r>
      <w:r w:rsidR="005A2D32" w:rsidRPr="002C07FA">
        <w:rPr>
          <w:rFonts w:ascii="PT Astra Serif" w:hAnsi="PT Astra Serif"/>
          <w:lang w:val="ru-RU"/>
        </w:rPr>
        <w:t>стижения наилучших значений показателей, в том числе показателей соц</w:t>
      </w:r>
      <w:r w:rsidR="005A2D32" w:rsidRPr="002C07FA">
        <w:rPr>
          <w:rFonts w:ascii="PT Astra Serif" w:hAnsi="PT Astra Serif"/>
          <w:lang w:val="ru-RU"/>
        </w:rPr>
        <w:t>и</w:t>
      </w:r>
      <w:r w:rsidR="005A2D32" w:rsidRPr="002C07FA">
        <w:rPr>
          <w:rFonts w:ascii="PT Astra Serif" w:hAnsi="PT Astra Serif"/>
          <w:lang w:val="ru-RU"/>
        </w:rPr>
        <w:t>ально-экономического развития муниципальных образований, и (или) поо</w:t>
      </w:r>
      <w:r w:rsidR="005A2D32" w:rsidRPr="002C07FA">
        <w:rPr>
          <w:rFonts w:ascii="PT Astra Serif" w:hAnsi="PT Astra Serif"/>
          <w:lang w:val="ru-RU"/>
        </w:rPr>
        <w:t>щ</w:t>
      </w:r>
      <w:r w:rsidR="005A2D32" w:rsidRPr="002C07FA">
        <w:rPr>
          <w:rFonts w:ascii="PT Astra Serif" w:hAnsi="PT Astra Serif"/>
          <w:lang w:val="ru-RU"/>
        </w:rPr>
        <w:t>рения за лучшие практики деятельности органов местного самоуправл</w:t>
      </w:r>
      <w:r w:rsidR="005A2D32" w:rsidRPr="002C07FA">
        <w:rPr>
          <w:rFonts w:ascii="PT Astra Serif" w:hAnsi="PT Astra Serif"/>
          <w:lang w:val="ru-RU"/>
        </w:rPr>
        <w:t>е</w:t>
      </w:r>
      <w:r w:rsidR="005A2D32" w:rsidRPr="002C07FA">
        <w:rPr>
          <w:rFonts w:ascii="PT Astra Serif" w:hAnsi="PT Astra Serif"/>
          <w:lang w:val="ru-RU"/>
        </w:rPr>
        <w:t>ния)»;</w:t>
      </w:r>
    </w:p>
    <w:p w:rsidR="002433F1" w:rsidRPr="00907F78" w:rsidRDefault="00AD772F" w:rsidP="002C07FA">
      <w:pPr>
        <w:ind w:left="0" w:right="116" w:firstLine="851"/>
        <w:rPr>
          <w:rFonts w:ascii="PT Astra Serif" w:hAnsi="PT Astra Serif"/>
          <w:lang w:val="ru-RU"/>
        </w:rPr>
      </w:pPr>
      <w:proofErr w:type="gramStart"/>
      <w:r>
        <w:rPr>
          <w:rFonts w:ascii="PT Astra Serif" w:hAnsi="PT Astra Serif"/>
          <w:lang w:val="ru-RU"/>
        </w:rPr>
        <w:t>2</w:t>
      </w:r>
      <w:r w:rsidR="00C03E03" w:rsidRPr="00E858B2">
        <w:rPr>
          <w:rFonts w:ascii="PT Astra Serif" w:hAnsi="PT Astra Serif"/>
          <w:lang w:val="ru-RU"/>
        </w:rPr>
        <w:t xml:space="preserve">) </w:t>
      </w:r>
      <w:r w:rsidR="00EB143E" w:rsidRPr="00E858B2">
        <w:rPr>
          <w:rFonts w:ascii="PT Astra Serif" w:hAnsi="PT Astra Serif"/>
          <w:lang w:val="ru-RU"/>
        </w:rPr>
        <w:t xml:space="preserve">в </w:t>
      </w:r>
      <w:r w:rsidR="00907F78">
        <w:rPr>
          <w:rFonts w:ascii="PT Astra Serif" w:hAnsi="PT Astra Serif"/>
          <w:lang w:val="ru-RU"/>
        </w:rPr>
        <w:t>пункте</w:t>
      </w:r>
      <w:r w:rsidR="00EB143E" w:rsidRPr="00E858B2">
        <w:rPr>
          <w:rFonts w:ascii="PT Astra Serif" w:hAnsi="PT Astra Serif"/>
          <w:lang w:val="ru-RU"/>
        </w:rPr>
        <w:t xml:space="preserve"> 3 </w:t>
      </w:r>
      <w:r w:rsidR="00907F78">
        <w:rPr>
          <w:rFonts w:ascii="PT Astra Serif" w:hAnsi="PT Astra Serif"/>
          <w:lang w:val="ru-RU"/>
        </w:rPr>
        <w:t xml:space="preserve">статьи 9.1. </w:t>
      </w:r>
      <w:r w:rsidR="002433F1" w:rsidRPr="00E858B2">
        <w:rPr>
          <w:rFonts w:ascii="PT Astra Serif" w:hAnsi="PT Astra Serif"/>
          <w:lang w:val="ru-RU"/>
        </w:rPr>
        <w:t>слов</w:t>
      </w:r>
      <w:r w:rsidR="00907F78">
        <w:rPr>
          <w:rFonts w:ascii="PT Astra Serif" w:hAnsi="PT Astra Serif"/>
          <w:lang w:val="ru-RU"/>
        </w:rPr>
        <w:t>а</w:t>
      </w:r>
      <w:r w:rsidR="002433F1" w:rsidRPr="00E858B2">
        <w:rPr>
          <w:rFonts w:ascii="PT Astra Serif" w:hAnsi="PT Astra Serif"/>
          <w:lang w:val="ru-RU"/>
        </w:rPr>
        <w:t xml:space="preserve"> «</w:t>
      </w:r>
      <w:r w:rsidR="00907F78" w:rsidRPr="00907F78">
        <w:rPr>
          <w:rFonts w:ascii="PT Astra Serif" w:eastAsiaTheme="minorEastAsia" w:hAnsi="PT Astra Serif" w:cs="PT Astra Serif"/>
          <w:color w:val="auto"/>
          <w:szCs w:val="28"/>
          <w:lang w:val="ru-RU"/>
        </w:rPr>
        <w:t>принятыми в соответствии с ним</w:t>
      </w:r>
      <w:r w:rsidR="002433F1" w:rsidRPr="00E858B2">
        <w:rPr>
          <w:rFonts w:ascii="PT Astra Serif" w:hAnsi="PT Astra Serif"/>
          <w:lang w:val="ru-RU"/>
        </w:rPr>
        <w:t xml:space="preserve">» </w:t>
      </w:r>
      <w:r w:rsidR="00907F78">
        <w:rPr>
          <w:rFonts w:ascii="PT Astra Serif" w:hAnsi="PT Astra Serif"/>
          <w:lang w:val="ru-RU"/>
        </w:rPr>
        <w:t>и</w:t>
      </w:r>
      <w:r w:rsidR="00907F78">
        <w:rPr>
          <w:rFonts w:ascii="PT Astra Serif" w:hAnsi="PT Astra Serif"/>
          <w:lang w:val="ru-RU"/>
        </w:rPr>
        <w:t>с</w:t>
      </w:r>
      <w:r w:rsidR="00907F78">
        <w:rPr>
          <w:rFonts w:ascii="PT Astra Serif" w:hAnsi="PT Astra Serif"/>
          <w:lang w:val="ru-RU"/>
        </w:rPr>
        <w:t>ключить.</w:t>
      </w:r>
      <w:proofErr w:type="gramEnd"/>
    </w:p>
    <w:p w:rsidR="002433F1" w:rsidRPr="00E858B2" w:rsidRDefault="002433F1" w:rsidP="002C07FA">
      <w:pPr>
        <w:ind w:left="0" w:right="116" w:firstLine="851"/>
        <w:rPr>
          <w:rFonts w:ascii="PT Astra Serif" w:hAnsi="PT Astra Serif"/>
          <w:lang w:val="ru-RU"/>
        </w:rPr>
      </w:pPr>
    </w:p>
    <w:p w:rsidR="002433F1" w:rsidRPr="00E858B2" w:rsidRDefault="002433F1" w:rsidP="002433F1">
      <w:pPr>
        <w:spacing w:after="0" w:line="259" w:lineRule="auto"/>
        <w:ind w:left="763" w:right="0" w:hanging="10"/>
        <w:jc w:val="left"/>
        <w:rPr>
          <w:rFonts w:ascii="PT Astra Serif" w:hAnsi="PT Astra Serif"/>
          <w:b/>
          <w:i/>
          <w:szCs w:val="28"/>
          <w:lang w:val="ru-RU"/>
        </w:rPr>
      </w:pPr>
      <w:r w:rsidRPr="00E858B2">
        <w:rPr>
          <w:rFonts w:ascii="PT Astra Serif" w:hAnsi="PT Astra Serif"/>
          <w:b/>
          <w:i/>
          <w:szCs w:val="28"/>
          <w:lang w:val="ru-RU"/>
        </w:rPr>
        <w:t>Статья 2</w:t>
      </w:r>
    </w:p>
    <w:p w:rsidR="00901816" w:rsidRDefault="002433F1" w:rsidP="00907F78">
      <w:pPr>
        <w:spacing w:after="890"/>
        <w:ind w:left="33" w:right="81" w:firstLine="701"/>
        <w:rPr>
          <w:rFonts w:ascii="PT Astra Serif" w:hAnsi="PT Astra Serif"/>
          <w:lang w:val="ru-RU"/>
        </w:rPr>
      </w:pPr>
      <w:r w:rsidRPr="00E858B2">
        <w:rPr>
          <w:rFonts w:ascii="PT Astra Serif" w:hAnsi="PT Astra Serif"/>
          <w:lang w:val="ru-RU"/>
        </w:rPr>
        <w:t>Настоящий Закон вступает в силу со дня его официального опублик</w:t>
      </w:r>
      <w:r w:rsidRPr="00E858B2">
        <w:rPr>
          <w:rFonts w:ascii="PT Astra Serif" w:hAnsi="PT Astra Serif"/>
          <w:lang w:val="ru-RU"/>
        </w:rPr>
        <w:t>о</w:t>
      </w:r>
      <w:r w:rsidRPr="00E858B2">
        <w:rPr>
          <w:rFonts w:ascii="PT Astra Serif" w:hAnsi="PT Astra Serif"/>
          <w:lang w:val="ru-RU"/>
        </w:rPr>
        <w:t>вания.</w:t>
      </w:r>
    </w:p>
    <w:p w:rsidR="00AD772F" w:rsidRDefault="00AD772F" w:rsidP="002E602A">
      <w:pPr>
        <w:ind w:left="0" w:right="-2"/>
        <w:rPr>
          <w:rFonts w:ascii="PT Astra Serif" w:hAnsi="PT Astra Serif"/>
          <w:b/>
          <w:spacing w:val="6"/>
          <w:szCs w:val="28"/>
          <w:lang w:val="ru-RU"/>
        </w:rPr>
      </w:pPr>
    </w:p>
    <w:p w:rsidR="00A57ABB" w:rsidRPr="00A57ABB" w:rsidRDefault="00A57ABB" w:rsidP="002E602A">
      <w:pPr>
        <w:ind w:left="0" w:right="-2"/>
        <w:rPr>
          <w:rFonts w:ascii="PT Astra Serif" w:hAnsi="PT Astra Serif"/>
          <w:b/>
          <w:spacing w:val="6"/>
          <w:szCs w:val="28"/>
          <w:lang w:val="ru-RU"/>
        </w:rPr>
      </w:pPr>
      <w:r w:rsidRPr="00A57ABB">
        <w:rPr>
          <w:rFonts w:ascii="PT Astra Serif" w:hAnsi="PT Astra Serif"/>
          <w:b/>
          <w:spacing w:val="6"/>
          <w:szCs w:val="28"/>
          <w:lang w:val="ru-RU"/>
        </w:rPr>
        <w:t>Губернатор</w:t>
      </w:r>
    </w:p>
    <w:p w:rsidR="00A57ABB" w:rsidRPr="002433F1" w:rsidRDefault="00A57ABB" w:rsidP="002E602A">
      <w:pPr>
        <w:spacing w:after="890"/>
        <w:ind w:left="0" w:right="-2"/>
        <w:rPr>
          <w:szCs w:val="28"/>
          <w:lang w:val="ru-RU"/>
        </w:rPr>
      </w:pPr>
      <w:r w:rsidRPr="00A57ABB">
        <w:rPr>
          <w:rFonts w:ascii="PT Astra Serif" w:hAnsi="PT Astra Serif"/>
          <w:b/>
          <w:spacing w:val="6"/>
          <w:szCs w:val="28"/>
          <w:lang w:val="ru-RU"/>
        </w:rPr>
        <w:t>Саратовской области</w:t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ab/>
        <w:t xml:space="preserve"> </w:t>
      </w:r>
      <w:r w:rsidR="002E602A">
        <w:rPr>
          <w:rFonts w:ascii="PT Astra Serif" w:hAnsi="PT Astra Serif"/>
          <w:b/>
          <w:spacing w:val="6"/>
          <w:szCs w:val="28"/>
          <w:lang w:val="ru-RU"/>
        </w:rPr>
        <w:t xml:space="preserve">          </w:t>
      </w:r>
      <w:r w:rsidRPr="00A57ABB">
        <w:rPr>
          <w:rFonts w:ascii="PT Astra Serif" w:hAnsi="PT Astra Serif"/>
          <w:b/>
          <w:spacing w:val="6"/>
          <w:szCs w:val="28"/>
          <w:lang w:val="ru-RU"/>
        </w:rPr>
        <w:t xml:space="preserve">    Р.В. </w:t>
      </w:r>
      <w:proofErr w:type="spellStart"/>
      <w:r w:rsidRPr="00A57ABB">
        <w:rPr>
          <w:rFonts w:ascii="PT Astra Serif" w:hAnsi="PT Astra Serif"/>
          <w:b/>
          <w:spacing w:val="6"/>
          <w:szCs w:val="28"/>
          <w:lang w:val="ru-RU"/>
        </w:rPr>
        <w:t>Бусаргин</w:t>
      </w:r>
      <w:proofErr w:type="spellEnd"/>
    </w:p>
    <w:sectPr w:rsidR="00A57ABB" w:rsidRPr="002433F1" w:rsidSect="00AD772F">
      <w:pgSz w:w="11906" w:h="16838" w:code="9"/>
      <w:pgMar w:top="1135" w:right="851" w:bottom="156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4AAA"/>
    <w:multiLevelType w:val="hybridMultilevel"/>
    <w:tmpl w:val="5D1A1410"/>
    <w:lvl w:ilvl="0" w:tplc="0130C754">
      <w:start w:val="1"/>
      <w:numFmt w:val="decimal"/>
      <w:lvlText w:val="%1)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">
    <w:nsid w:val="3F195915"/>
    <w:multiLevelType w:val="hybridMultilevel"/>
    <w:tmpl w:val="5D1A1410"/>
    <w:lvl w:ilvl="0" w:tplc="0130C754">
      <w:start w:val="1"/>
      <w:numFmt w:val="decimal"/>
      <w:lvlText w:val="%1)"/>
      <w:lvlJc w:val="left"/>
      <w:pPr>
        <w:ind w:left="1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3" w:hanging="360"/>
      </w:pPr>
    </w:lvl>
    <w:lvl w:ilvl="2" w:tplc="0419001B" w:tentative="1">
      <w:start w:val="1"/>
      <w:numFmt w:val="lowerRoman"/>
      <w:lvlText w:val="%3."/>
      <w:lvlJc w:val="right"/>
      <w:pPr>
        <w:ind w:left="2553" w:hanging="180"/>
      </w:pPr>
    </w:lvl>
    <w:lvl w:ilvl="3" w:tplc="0419000F" w:tentative="1">
      <w:start w:val="1"/>
      <w:numFmt w:val="decimal"/>
      <w:lvlText w:val="%4."/>
      <w:lvlJc w:val="left"/>
      <w:pPr>
        <w:ind w:left="3273" w:hanging="360"/>
      </w:pPr>
    </w:lvl>
    <w:lvl w:ilvl="4" w:tplc="04190019" w:tentative="1">
      <w:start w:val="1"/>
      <w:numFmt w:val="lowerLetter"/>
      <w:lvlText w:val="%5."/>
      <w:lvlJc w:val="left"/>
      <w:pPr>
        <w:ind w:left="3993" w:hanging="360"/>
      </w:pPr>
    </w:lvl>
    <w:lvl w:ilvl="5" w:tplc="0419001B" w:tentative="1">
      <w:start w:val="1"/>
      <w:numFmt w:val="lowerRoman"/>
      <w:lvlText w:val="%6."/>
      <w:lvlJc w:val="right"/>
      <w:pPr>
        <w:ind w:left="4713" w:hanging="180"/>
      </w:pPr>
    </w:lvl>
    <w:lvl w:ilvl="6" w:tplc="0419000F" w:tentative="1">
      <w:start w:val="1"/>
      <w:numFmt w:val="decimal"/>
      <w:lvlText w:val="%7."/>
      <w:lvlJc w:val="left"/>
      <w:pPr>
        <w:ind w:left="5433" w:hanging="360"/>
      </w:pPr>
    </w:lvl>
    <w:lvl w:ilvl="7" w:tplc="04190019" w:tentative="1">
      <w:start w:val="1"/>
      <w:numFmt w:val="lowerLetter"/>
      <w:lvlText w:val="%8."/>
      <w:lvlJc w:val="left"/>
      <w:pPr>
        <w:ind w:left="6153" w:hanging="360"/>
      </w:pPr>
    </w:lvl>
    <w:lvl w:ilvl="8" w:tplc="0419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F1"/>
    <w:rsid w:val="00010F39"/>
    <w:rsid w:val="00026504"/>
    <w:rsid w:val="000B02E6"/>
    <w:rsid w:val="000C73BC"/>
    <w:rsid w:val="00143919"/>
    <w:rsid w:val="001A543E"/>
    <w:rsid w:val="001A7E15"/>
    <w:rsid w:val="001F47FA"/>
    <w:rsid w:val="002433F1"/>
    <w:rsid w:val="002B6958"/>
    <w:rsid w:val="002C07FA"/>
    <w:rsid w:val="002E602A"/>
    <w:rsid w:val="002F230E"/>
    <w:rsid w:val="003313A8"/>
    <w:rsid w:val="003650C9"/>
    <w:rsid w:val="003908CF"/>
    <w:rsid w:val="003B09D8"/>
    <w:rsid w:val="00496980"/>
    <w:rsid w:val="0051246B"/>
    <w:rsid w:val="005516CB"/>
    <w:rsid w:val="00595660"/>
    <w:rsid w:val="005A2D32"/>
    <w:rsid w:val="006758A8"/>
    <w:rsid w:val="00766B6F"/>
    <w:rsid w:val="00773960"/>
    <w:rsid w:val="00792469"/>
    <w:rsid w:val="00811016"/>
    <w:rsid w:val="00844877"/>
    <w:rsid w:val="008E55FF"/>
    <w:rsid w:val="00901816"/>
    <w:rsid w:val="00905FB9"/>
    <w:rsid w:val="00907F78"/>
    <w:rsid w:val="009A1777"/>
    <w:rsid w:val="009C0CDF"/>
    <w:rsid w:val="00A57ABB"/>
    <w:rsid w:val="00A73440"/>
    <w:rsid w:val="00AD772F"/>
    <w:rsid w:val="00BC2A62"/>
    <w:rsid w:val="00C03E03"/>
    <w:rsid w:val="00CA0C4F"/>
    <w:rsid w:val="00D027B0"/>
    <w:rsid w:val="00D66CE8"/>
    <w:rsid w:val="00DC1642"/>
    <w:rsid w:val="00E858B2"/>
    <w:rsid w:val="00EB143E"/>
    <w:rsid w:val="00F0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F1"/>
    <w:pPr>
      <w:spacing w:after="21" w:line="249" w:lineRule="auto"/>
      <w:ind w:left="48" w:right="96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3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F1"/>
    <w:pPr>
      <w:spacing w:after="21" w:line="249" w:lineRule="auto"/>
      <w:ind w:left="48" w:right="96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3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Сухарева Татьяна Александровна</cp:lastModifiedBy>
  <cp:revision>14</cp:revision>
  <cp:lastPrinted>2024-04-08T12:02:00Z</cp:lastPrinted>
  <dcterms:created xsi:type="dcterms:W3CDTF">2022-11-07T08:32:00Z</dcterms:created>
  <dcterms:modified xsi:type="dcterms:W3CDTF">2024-04-23T10:50:00Z</dcterms:modified>
</cp:coreProperties>
</file>