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F974A1" w:rsidRDefault="009B3785">
      <w:pPr>
        <w:framePr w:hSpace="142" w:wrap="notBeside" w:vAnchor="page" w:hAnchor="margin" w:xAlign="center" w:y="1645"/>
        <w:spacing w:before="200"/>
        <w:jc w:val="center"/>
        <w:rPr>
          <w:rFonts w:ascii="PT Astra Serif" w:hAnsi="PT Astra Serif"/>
          <w:b/>
          <w:spacing w:val="20"/>
          <w:sz w:val="48"/>
        </w:rPr>
      </w:pPr>
      <w:r w:rsidRPr="00F974A1">
        <w:rPr>
          <w:rFonts w:ascii="PT Astra Serif" w:hAnsi="PT Astra Serif"/>
          <w:b/>
          <w:spacing w:val="30"/>
          <w:sz w:val="48"/>
        </w:rPr>
        <w:t>ЗАКОН</w:t>
      </w:r>
    </w:p>
    <w:p w:rsidR="001502F1" w:rsidRPr="00F974A1" w:rsidRDefault="009B3785">
      <w:pPr>
        <w:pStyle w:val="a8"/>
        <w:framePr w:wrap="notBeside"/>
        <w:rPr>
          <w:rFonts w:ascii="PT Astra Serif" w:hAnsi="PT Astra Serif"/>
        </w:rPr>
      </w:pPr>
      <w:r w:rsidRPr="00F974A1">
        <w:rPr>
          <w:rFonts w:ascii="PT Astra Serif" w:hAnsi="PT Astra Serif"/>
        </w:rPr>
        <w:t>САРАТОВСКОЙ ОБЛАСТИ</w:t>
      </w:r>
    </w:p>
    <w:p w:rsidR="001502F1" w:rsidRPr="00F974A1" w:rsidRDefault="00786739">
      <w:pPr>
        <w:pStyle w:val="a5"/>
        <w:spacing w:after="360"/>
        <w:rPr>
          <w:rFonts w:ascii="PT Astra Serif" w:hAnsi="PT Astra Serif"/>
        </w:rPr>
      </w:pPr>
      <w:r w:rsidRPr="00F974A1">
        <w:rPr>
          <w:rFonts w:ascii="PT Astra Serif" w:hAnsi="PT Astra Serif"/>
          <w:noProof/>
        </w:rPr>
        <w:drawing>
          <wp:anchor distT="0" distB="0" distL="114300" distR="114300" simplePos="0" relativeHeight="251659264" behindDoc="0" locked="1" layoutInCell="0" allowOverlap="1" wp14:anchorId="7E0FAC01" wp14:editId="3A4697B4">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F974A1" w:rsidRDefault="009B3785">
      <w:pPr>
        <w:pStyle w:val="a4"/>
        <w:rPr>
          <w:rFonts w:ascii="PT Astra Serif" w:hAnsi="PT Astra Serif"/>
        </w:rPr>
      </w:pPr>
      <w:proofErr w:type="gramStart"/>
      <w:r w:rsidRPr="00F974A1">
        <w:rPr>
          <w:rFonts w:ascii="PT Astra Serif" w:hAnsi="PT Astra Serif"/>
        </w:rPr>
        <w:t>принят</w:t>
      </w:r>
      <w:proofErr w:type="gramEnd"/>
      <w:r w:rsidRPr="00F974A1">
        <w:rPr>
          <w:rFonts w:ascii="PT Astra Serif" w:hAnsi="PT Astra Serif"/>
        </w:rPr>
        <w:t xml:space="preserve"> Саратовской областной Думой</w:t>
      </w:r>
      <w:r w:rsidRPr="00F974A1">
        <w:rPr>
          <w:rFonts w:ascii="PT Astra Serif" w:hAnsi="PT Astra Serif"/>
        </w:rPr>
        <w:tab/>
      </w:r>
      <w:r w:rsidRPr="00F974A1">
        <w:rPr>
          <w:rFonts w:ascii="PT Astra Serif" w:hAnsi="PT Astra Serif"/>
        </w:rPr>
        <w:tab/>
        <w:t xml:space="preserve"> </w:t>
      </w:r>
      <w:r w:rsidR="00F34044" w:rsidRPr="00F974A1">
        <w:rPr>
          <w:rFonts w:ascii="PT Astra Serif" w:hAnsi="PT Astra Serif"/>
        </w:rPr>
        <w:t xml:space="preserve">     </w:t>
      </w:r>
      <w:r w:rsidRPr="00F974A1">
        <w:rPr>
          <w:rFonts w:ascii="PT Astra Serif" w:hAnsi="PT Astra Serif"/>
        </w:rPr>
        <w:t xml:space="preserve">       </w:t>
      </w:r>
      <w:r w:rsidR="00F34044" w:rsidRPr="00F974A1">
        <w:rPr>
          <w:rFonts w:ascii="PT Astra Serif" w:hAnsi="PT Astra Serif"/>
        </w:rPr>
        <w:t>22 ноября</w:t>
      </w:r>
      <w:r w:rsidRPr="00F974A1">
        <w:rPr>
          <w:rFonts w:ascii="PT Astra Serif" w:hAnsi="PT Astra Serif"/>
        </w:rPr>
        <w:t xml:space="preserve"> 20</w:t>
      </w:r>
      <w:r w:rsidR="00794037" w:rsidRPr="00F974A1">
        <w:rPr>
          <w:rFonts w:ascii="PT Astra Serif" w:hAnsi="PT Astra Serif"/>
        </w:rPr>
        <w:t>2</w:t>
      </w:r>
      <w:r w:rsidR="001A5AF3" w:rsidRPr="00F974A1">
        <w:rPr>
          <w:rFonts w:ascii="PT Astra Serif" w:hAnsi="PT Astra Serif"/>
        </w:rPr>
        <w:t>3</w:t>
      </w:r>
      <w:r w:rsidRPr="00F974A1">
        <w:rPr>
          <w:rFonts w:ascii="PT Astra Serif" w:hAnsi="PT Astra Serif"/>
        </w:rPr>
        <w:t xml:space="preserve"> года</w:t>
      </w:r>
    </w:p>
    <w:p w:rsidR="001502F1" w:rsidRPr="00F974A1" w:rsidRDefault="00F34044">
      <w:pPr>
        <w:pStyle w:val="a5"/>
        <w:rPr>
          <w:rFonts w:ascii="PT Astra Serif" w:hAnsi="PT Astra Serif"/>
        </w:rPr>
      </w:pPr>
      <w:r w:rsidRPr="00F974A1">
        <w:rPr>
          <w:rFonts w:ascii="PT Astra Serif" w:hAnsi="PT Astra Serif"/>
        </w:rPr>
        <w:t>Об областном бюджете на 2024 год и на плановый период 2025 и 2026 годов</w:t>
      </w:r>
    </w:p>
    <w:p w:rsidR="00E92A90" w:rsidRPr="00F974A1" w:rsidRDefault="00BA13A0" w:rsidP="00BA13A0">
      <w:pPr>
        <w:jc w:val="center"/>
        <w:rPr>
          <w:rFonts w:ascii="PT Astra Serif" w:hAnsi="PT Astra Serif"/>
          <w:sz w:val="28"/>
          <w:szCs w:val="28"/>
        </w:rPr>
      </w:pPr>
      <w:proofErr w:type="gramStart"/>
      <w:r w:rsidRPr="00F974A1">
        <w:rPr>
          <w:rFonts w:ascii="PT Astra Serif" w:hAnsi="PT Astra Serif"/>
          <w:sz w:val="28"/>
          <w:szCs w:val="28"/>
        </w:rPr>
        <w:t>(с изменениями от 27 декабря 2023 года № 161-ЗСО</w:t>
      </w:r>
      <w:r w:rsidR="00E92A90" w:rsidRPr="00F974A1">
        <w:rPr>
          <w:rFonts w:ascii="PT Astra Serif" w:hAnsi="PT Astra Serif"/>
          <w:sz w:val="28"/>
          <w:szCs w:val="28"/>
        </w:rPr>
        <w:t xml:space="preserve">, </w:t>
      </w:r>
      <w:proofErr w:type="gramEnd"/>
    </w:p>
    <w:p w:rsidR="00B314AC" w:rsidRPr="00F974A1" w:rsidRDefault="0087133C" w:rsidP="00BA13A0">
      <w:pPr>
        <w:jc w:val="center"/>
        <w:rPr>
          <w:rFonts w:ascii="PT Astra Serif" w:hAnsi="PT Astra Serif"/>
          <w:sz w:val="28"/>
          <w:szCs w:val="28"/>
        </w:rPr>
      </w:pPr>
      <w:r w:rsidRPr="00F974A1">
        <w:rPr>
          <w:rFonts w:ascii="PT Astra Serif" w:hAnsi="PT Astra Serif"/>
          <w:sz w:val="28"/>
          <w:szCs w:val="28"/>
        </w:rPr>
        <w:t>8</w:t>
      </w:r>
      <w:r w:rsidR="00E92A90" w:rsidRPr="00F974A1">
        <w:rPr>
          <w:rFonts w:ascii="PT Astra Serif" w:hAnsi="PT Astra Serif"/>
          <w:sz w:val="28"/>
          <w:szCs w:val="28"/>
        </w:rPr>
        <w:t xml:space="preserve"> февраля 2024 года № </w:t>
      </w:r>
      <w:r w:rsidRPr="00F974A1">
        <w:rPr>
          <w:rFonts w:ascii="PT Astra Serif" w:hAnsi="PT Astra Serif"/>
          <w:sz w:val="28"/>
          <w:szCs w:val="28"/>
        </w:rPr>
        <w:t>12</w:t>
      </w:r>
      <w:r w:rsidR="00E92A90" w:rsidRPr="00F974A1">
        <w:rPr>
          <w:rFonts w:ascii="PT Astra Serif" w:hAnsi="PT Astra Serif"/>
          <w:sz w:val="28"/>
          <w:szCs w:val="28"/>
        </w:rPr>
        <w:t>-ЗСО</w:t>
      </w:r>
      <w:r w:rsidR="00592E3B" w:rsidRPr="00F974A1">
        <w:rPr>
          <w:rFonts w:ascii="PT Astra Serif" w:hAnsi="PT Astra Serif"/>
          <w:sz w:val="28"/>
          <w:szCs w:val="28"/>
        </w:rPr>
        <w:t xml:space="preserve">, </w:t>
      </w:r>
      <w:r w:rsidR="007961DD" w:rsidRPr="00F974A1">
        <w:rPr>
          <w:rFonts w:ascii="PT Astra Serif" w:hAnsi="PT Astra Serif"/>
          <w:sz w:val="28"/>
          <w:szCs w:val="28"/>
        </w:rPr>
        <w:t>22</w:t>
      </w:r>
      <w:r w:rsidR="00592E3B" w:rsidRPr="00F974A1">
        <w:rPr>
          <w:rFonts w:ascii="PT Astra Serif" w:hAnsi="PT Astra Serif"/>
          <w:sz w:val="28"/>
          <w:szCs w:val="28"/>
        </w:rPr>
        <w:t xml:space="preserve"> февраля 2024 года № </w:t>
      </w:r>
      <w:r w:rsidR="007961DD" w:rsidRPr="00F974A1">
        <w:rPr>
          <w:rFonts w:ascii="PT Astra Serif" w:hAnsi="PT Astra Serif"/>
          <w:sz w:val="28"/>
          <w:szCs w:val="28"/>
        </w:rPr>
        <w:t>15</w:t>
      </w:r>
      <w:r w:rsidR="00592E3B" w:rsidRPr="00F974A1">
        <w:rPr>
          <w:rFonts w:ascii="PT Astra Serif" w:hAnsi="PT Astra Serif"/>
          <w:sz w:val="28"/>
          <w:szCs w:val="28"/>
        </w:rPr>
        <w:t>-ЗСО</w:t>
      </w:r>
      <w:r w:rsidR="000467FA" w:rsidRPr="00F974A1">
        <w:rPr>
          <w:rFonts w:ascii="PT Astra Serif" w:hAnsi="PT Astra Serif"/>
          <w:sz w:val="28"/>
          <w:szCs w:val="28"/>
        </w:rPr>
        <w:t xml:space="preserve">, </w:t>
      </w:r>
    </w:p>
    <w:p w:rsidR="00EC183B" w:rsidRPr="00F974A1" w:rsidRDefault="003B3DAB" w:rsidP="001C370A">
      <w:pPr>
        <w:jc w:val="center"/>
        <w:rPr>
          <w:rFonts w:ascii="PT Astra Serif" w:hAnsi="PT Astra Serif"/>
          <w:sz w:val="28"/>
          <w:szCs w:val="28"/>
        </w:rPr>
      </w:pPr>
      <w:r w:rsidRPr="00F974A1">
        <w:rPr>
          <w:rFonts w:ascii="PT Astra Serif" w:hAnsi="PT Astra Serif"/>
          <w:sz w:val="28"/>
          <w:szCs w:val="28"/>
        </w:rPr>
        <w:t xml:space="preserve">11 </w:t>
      </w:r>
      <w:r w:rsidR="000467FA" w:rsidRPr="00F974A1">
        <w:rPr>
          <w:rFonts w:ascii="PT Astra Serif" w:hAnsi="PT Astra Serif"/>
          <w:sz w:val="28"/>
          <w:szCs w:val="28"/>
        </w:rPr>
        <w:t xml:space="preserve">марта 2024 года № </w:t>
      </w:r>
      <w:r w:rsidRPr="00F974A1">
        <w:rPr>
          <w:rFonts w:ascii="PT Astra Serif" w:hAnsi="PT Astra Serif"/>
          <w:sz w:val="28"/>
          <w:szCs w:val="28"/>
        </w:rPr>
        <w:t>22</w:t>
      </w:r>
      <w:r w:rsidR="000467FA" w:rsidRPr="00F974A1">
        <w:rPr>
          <w:rFonts w:ascii="PT Astra Serif" w:hAnsi="PT Astra Serif"/>
          <w:sz w:val="28"/>
          <w:szCs w:val="28"/>
        </w:rPr>
        <w:t>-ЗСО</w:t>
      </w:r>
      <w:r w:rsidR="001C370A" w:rsidRPr="00F974A1">
        <w:rPr>
          <w:rFonts w:ascii="PT Astra Serif" w:hAnsi="PT Astra Serif"/>
          <w:sz w:val="28"/>
          <w:szCs w:val="28"/>
        </w:rPr>
        <w:t>, 11 апреля 2024 года № 38-ЗСО</w:t>
      </w:r>
      <w:r w:rsidR="00EC183B" w:rsidRPr="00F974A1">
        <w:rPr>
          <w:rFonts w:ascii="PT Astra Serif" w:hAnsi="PT Astra Serif"/>
          <w:sz w:val="28"/>
          <w:szCs w:val="28"/>
        </w:rPr>
        <w:t xml:space="preserve">, </w:t>
      </w:r>
    </w:p>
    <w:p w:rsidR="00BA13A0" w:rsidRPr="00F974A1" w:rsidRDefault="00EC183B" w:rsidP="001C370A">
      <w:pPr>
        <w:jc w:val="center"/>
        <w:rPr>
          <w:rFonts w:ascii="PT Astra Serif" w:hAnsi="PT Astra Serif"/>
          <w:sz w:val="28"/>
          <w:szCs w:val="28"/>
        </w:rPr>
      </w:pPr>
      <w:proofErr w:type="gramStart"/>
      <w:r w:rsidRPr="00F974A1">
        <w:rPr>
          <w:rFonts w:ascii="PT Astra Serif" w:hAnsi="PT Astra Serif"/>
          <w:sz w:val="28"/>
          <w:szCs w:val="28"/>
        </w:rPr>
        <w:t>16 мая 2024 года № 51-ЗСО</w:t>
      </w:r>
      <w:r w:rsidR="004059B3" w:rsidRPr="00F974A1">
        <w:rPr>
          <w:rFonts w:ascii="PT Astra Serif" w:hAnsi="PT Astra Serif"/>
          <w:sz w:val="28"/>
          <w:szCs w:val="28"/>
        </w:rPr>
        <w:t>, 5 июня 2024 года № 65-ЗСО</w:t>
      </w:r>
      <w:r w:rsidR="00592E3B" w:rsidRPr="00F974A1">
        <w:rPr>
          <w:rFonts w:ascii="PT Astra Serif" w:hAnsi="PT Astra Serif"/>
          <w:sz w:val="28"/>
          <w:szCs w:val="28"/>
        </w:rPr>
        <w:t>)</w:t>
      </w:r>
      <w:proofErr w:type="gramEnd"/>
    </w:p>
    <w:p w:rsidR="005074C8" w:rsidRPr="00F974A1" w:rsidRDefault="005074C8" w:rsidP="005074C8">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Статья 1. Основные характеристики областного бюджета</w:t>
      </w: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на 2024 год и на плановый период 2025 и 2026 годов</w:t>
      </w:r>
    </w:p>
    <w:p w:rsidR="00F34044" w:rsidRPr="00F974A1" w:rsidRDefault="00F34044" w:rsidP="005D0413">
      <w:pPr>
        <w:pStyle w:val="a3"/>
        <w:rPr>
          <w:rFonts w:ascii="PT Astra Serif" w:hAnsi="PT Astra Serif"/>
        </w:rPr>
      </w:pPr>
    </w:p>
    <w:p w:rsidR="00F34044" w:rsidRPr="00F974A1" w:rsidRDefault="00711E3C" w:rsidP="005D0413">
      <w:pPr>
        <w:pStyle w:val="a3"/>
        <w:rPr>
          <w:rFonts w:ascii="PT Astra Serif" w:hAnsi="PT Astra Serif"/>
        </w:rPr>
      </w:pPr>
      <w:r w:rsidRPr="00F974A1">
        <w:rPr>
          <w:rFonts w:ascii="PT Astra Serif" w:hAnsi="PT Astra Serif"/>
        </w:rPr>
        <w:t>1. </w:t>
      </w:r>
      <w:r w:rsidR="00F34044" w:rsidRPr="00F974A1">
        <w:rPr>
          <w:rFonts w:ascii="PT Astra Serif" w:hAnsi="PT Astra Serif"/>
        </w:rPr>
        <w:t>Утвердить основные характеристики областного бюджета на       2024 год:</w:t>
      </w:r>
    </w:p>
    <w:p w:rsidR="00F34044" w:rsidRPr="00F974A1" w:rsidRDefault="00711E3C" w:rsidP="005D0413">
      <w:pPr>
        <w:pStyle w:val="a3"/>
        <w:rPr>
          <w:rFonts w:ascii="PT Astra Serif" w:hAnsi="PT Astra Serif"/>
        </w:rPr>
      </w:pPr>
      <w:r w:rsidRPr="00F974A1">
        <w:rPr>
          <w:rFonts w:ascii="PT Astra Serif" w:hAnsi="PT Astra Serif"/>
        </w:rPr>
        <w:t>1) </w:t>
      </w:r>
      <w:r w:rsidR="00F34044" w:rsidRPr="00F974A1">
        <w:rPr>
          <w:rFonts w:ascii="PT Astra Serif" w:hAnsi="PT Astra Serif"/>
        </w:rPr>
        <w:t xml:space="preserve">общий объем доходов областного бюджета в сумме                 </w:t>
      </w:r>
      <w:r w:rsidR="00C67E6A" w:rsidRPr="00F974A1">
        <w:rPr>
          <w:rFonts w:ascii="PT Astra Serif" w:hAnsi="PT Astra Serif"/>
          <w:szCs w:val="28"/>
        </w:rPr>
        <w:t xml:space="preserve">168852051,5 </w:t>
      </w:r>
      <w:r w:rsidR="00F34044" w:rsidRPr="00F974A1">
        <w:rPr>
          <w:rFonts w:ascii="PT Astra Serif" w:hAnsi="PT Astra Serif"/>
        </w:rPr>
        <w:t>тыс. рублей;</w:t>
      </w:r>
    </w:p>
    <w:p w:rsidR="00F34044" w:rsidRPr="00F974A1" w:rsidRDefault="00711E3C" w:rsidP="005D0413">
      <w:pPr>
        <w:pStyle w:val="a3"/>
        <w:rPr>
          <w:rFonts w:ascii="PT Astra Serif" w:hAnsi="PT Astra Serif"/>
        </w:rPr>
      </w:pPr>
      <w:r w:rsidRPr="00F974A1">
        <w:rPr>
          <w:rFonts w:ascii="PT Astra Serif" w:hAnsi="PT Astra Serif"/>
        </w:rPr>
        <w:t>2) </w:t>
      </w:r>
      <w:r w:rsidR="00F34044" w:rsidRPr="00F974A1">
        <w:rPr>
          <w:rFonts w:ascii="PT Astra Serif" w:hAnsi="PT Astra Serif"/>
        </w:rPr>
        <w:t xml:space="preserve">общий объем расходов областного бюджета в сумме          </w:t>
      </w:r>
      <w:r w:rsidR="00C67E6A" w:rsidRPr="00F974A1">
        <w:rPr>
          <w:rFonts w:ascii="PT Astra Serif" w:hAnsi="PT Astra Serif"/>
          <w:szCs w:val="28"/>
        </w:rPr>
        <w:t xml:space="preserve">182582430,5 </w:t>
      </w:r>
      <w:r w:rsidR="00F34044" w:rsidRPr="00F974A1">
        <w:rPr>
          <w:rFonts w:ascii="PT Astra Serif" w:hAnsi="PT Astra Serif"/>
        </w:rPr>
        <w:t>тыс. рублей;</w:t>
      </w:r>
    </w:p>
    <w:p w:rsidR="00F34044" w:rsidRPr="00F974A1" w:rsidRDefault="00F34044" w:rsidP="005D0413">
      <w:pPr>
        <w:pStyle w:val="a3"/>
        <w:rPr>
          <w:rFonts w:ascii="PT Astra Serif" w:hAnsi="PT Astra Serif"/>
        </w:rPr>
      </w:pPr>
      <w:r w:rsidRPr="00F974A1">
        <w:rPr>
          <w:rFonts w:ascii="PT Astra Serif" w:hAnsi="PT Astra Serif"/>
        </w:rPr>
        <w:t xml:space="preserve">3) дефицит областного бюджета в сумме </w:t>
      </w:r>
      <w:r w:rsidR="00C67E6A" w:rsidRPr="00F974A1">
        <w:rPr>
          <w:rFonts w:ascii="PT Astra Serif" w:hAnsi="PT Astra Serif"/>
          <w:szCs w:val="28"/>
        </w:rPr>
        <w:t>13730379,0</w:t>
      </w:r>
      <w:r w:rsidRPr="00F974A1">
        <w:rPr>
          <w:rFonts w:ascii="PT Astra Serif" w:hAnsi="PT Astra Serif"/>
        </w:rPr>
        <w:t>тыс. рублей.</w:t>
      </w:r>
    </w:p>
    <w:p w:rsidR="00F34044" w:rsidRPr="00F974A1" w:rsidRDefault="00711E3C" w:rsidP="005D0413">
      <w:pPr>
        <w:pStyle w:val="a3"/>
        <w:rPr>
          <w:rFonts w:ascii="PT Astra Serif" w:hAnsi="PT Astra Serif"/>
        </w:rPr>
      </w:pPr>
      <w:r w:rsidRPr="00F974A1">
        <w:rPr>
          <w:rFonts w:ascii="PT Astra Serif" w:hAnsi="PT Astra Serif"/>
        </w:rPr>
        <w:t>2. </w:t>
      </w:r>
      <w:r w:rsidR="00F34044" w:rsidRPr="00F974A1">
        <w:rPr>
          <w:rFonts w:ascii="PT Astra Serif" w:hAnsi="PT Astra Serif"/>
        </w:rPr>
        <w:t>Утвердить основные характеристики областного бюджета на           2025 год и на 2026 год:</w:t>
      </w:r>
    </w:p>
    <w:p w:rsidR="00F34044" w:rsidRPr="00F974A1" w:rsidRDefault="00F34044" w:rsidP="005D0413">
      <w:pPr>
        <w:pStyle w:val="a3"/>
        <w:rPr>
          <w:rFonts w:ascii="PT Astra Serif" w:hAnsi="PT Astra Serif"/>
        </w:rPr>
      </w:pPr>
      <w:r w:rsidRPr="00F974A1">
        <w:rPr>
          <w:rFonts w:ascii="PT Astra Serif" w:hAnsi="PT Astra Serif"/>
        </w:rPr>
        <w:t xml:space="preserve">1) общий объем доходов областного бюджета на 2025 год в сумме </w:t>
      </w:r>
      <w:r w:rsidR="00D367D1" w:rsidRPr="00F974A1">
        <w:rPr>
          <w:rFonts w:ascii="PT Astra Serif" w:hAnsi="PT Astra Serif"/>
          <w:szCs w:val="28"/>
        </w:rPr>
        <w:t xml:space="preserve">142316258,7 </w:t>
      </w:r>
      <w:r w:rsidRPr="00F974A1">
        <w:rPr>
          <w:rFonts w:ascii="PT Astra Serif" w:hAnsi="PT Astra Serif"/>
        </w:rPr>
        <w:t xml:space="preserve">тыс. рублей и на 2026 год в сумме </w:t>
      </w:r>
      <w:r w:rsidR="00D367D1" w:rsidRPr="00F974A1">
        <w:rPr>
          <w:rFonts w:ascii="PT Astra Serif" w:hAnsi="PT Astra Serif"/>
          <w:szCs w:val="28"/>
        </w:rPr>
        <w:t xml:space="preserve">152462244,5 </w:t>
      </w:r>
      <w:r w:rsidRPr="00F974A1">
        <w:rPr>
          <w:rFonts w:ascii="PT Astra Serif" w:hAnsi="PT Astra Serif"/>
        </w:rPr>
        <w:t>тыс. рублей;</w:t>
      </w:r>
    </w:p>
    <w:p w:rsidR="00F34044" w:rsidRPr="00F974A1" w:rsidRDefault="00F34044" w:rsidP="005D0413">
      <w:pPr>
        <w:pStyle w:val="a3"/>
        <w:rPr>
          <w:rFonts w:ascii="PT Astra Serif" w:hAnsi="PT Astra Serif"/>
          <w:spacing w:val="-6"/>
        </w:rPr>
      </w:pPr>
      <w:r w:rsidRPr="00F974A1">
        <w:rPr>
          <w:rFonts w:ascii="PT Astra Serif" w:hAnsi="PT Astra Serif"/>
          <w:spacing w:val="-6"/>
        </w:rPr>
        <w:t xml:space="preserve">2) общий объем расходов областного бюджета на 2025 год в сумме </w:t>
      </w:r>
      <w:r w:rsidR="00D367D1" w:rsidRPr="00F974A1">
        <w:rPr>
          <w:rFonts w:ascii="PT Astra Serif" w:hAnsi="PT Astra Serif"/>
          <w:szCs w:val="28"/>
        </w:rPr>
        <w:t xml:space="preserve">144147698,0 </w:t>
      </w:r>
      <w:r w:rsidRPr="00F974A1">
        <w:rPr>
          <w:rFonts w:ascii="PT Astra Serif" w:hAnsi="PT Astra Serif"/>
          <w:spacing w:val="-6"/>
        </w:rPr>
        <w:t xml:space="preserve">тыс. рублей, в том числе условно утвержденные расходы в сумме </w:t>
      </w:r>
      <w:r w:rsidR="005074C8" w:rsidRPr="00F974A1">
        <w:rPr>
          <w:rFonts w:ascii="PT Astra Serif" w:hAnsi="PT Astra Serif"/>
          <w:spacing w:val="-6"/>
        </w:rPr>
        <w:t xml:space="preserve">6434063,6 </w:t>
      </w:r>
      <w:r w:rsidRPr="00F974A1">
        <w:rPr>
          <w:rFonts w:ascii="PT Astra Serif" w:hAnsi="PT Astra Serif"/>
          <w:spacing w:val="-6"/>
        </w:rPr>
        <w:t xml:space="preserve">тыс. рублей, и на 2026 год в сумме </w:t>
      </w:r>
      <w:r w:rsidR="00D367D1" w:rsidRPr="00F974A1">
        <w:rPr>
          <w:rFonts w:ascii="PT Astra Serif" w:hAnsi="PT Astra Serif"/>
          <w:szCs w:val="28"/>
        </w:rPr>
        <w:t xml:space="preserve">146563950,1 </w:t>
      </w:r>
      <w:r w:rsidRPr="00F974A1">
        <w:rPr>
          <w:rFonts w:ascii="PT Astra Serif" w:hAnsi="PT Astra Serif"/>
          <w:spacing w:val="-6"/>
        </w:rPr>
        <w:t xml:space="preserve">тыс. рублей, в том числе условно утвержденные расходы в сумме </w:t>
      </w:r>
      <w:r w:rsidR="005074C8" w:rsidRPr="00F974A1">
        <w:rPr>
          <w:rFonts w:ascii="PT Astra Serif" w:hAnsi="PT Astra Serif"/>
          <w:spacing w:val="-6"/>
        </w:rPr>
        <w:t xml:space="preserve">7792308,5 </w:t>
      </w:r>
      <w:r w:rsidRPr="00F974A1">
        <w:rPr>
          <w:rFonts w:ascii="PT Astra Serif" w:hAnsi="PT Astra Serif"/>
          <w:spacing w:val="-6"/>
        </w:rPr>
        <w:t>тыс. рублей;</w:t>
      </w:r>
    </w:p>
    <w:p w:rsidR="001C370A" w:rsidRPr="00F974A1" w:rsidRDefault="001C370A" w:rsidP="001C370A">
      <w:pPr>
        <w:pStyle w:val="af"/>
        <w:rPr>
          <w:rFonts w:ascii="PT Astra Serif" w:hAnsi="PT Astra Serif"/>
          <w:szCs w:val="28"/>
        </w:rPr>
      </w:pPr>
      <w:r w:rsidRPr="00F974A1">
        <w:rPr>
          <w:rFonts w:ascii="PT Astra Serif" w:hAnsi="PT Astra Serif"/>
          <w:szCs w:val="28"/>
        </w:rPr>
        <w:t>3) дефицит областного бюджета на 2025 год в сумме 1831439,3 тыс. рублей, профицит областного бюджета на 2026 год в сумме 5898294,4 тыс. рублей.</w:t>
      </w:r>
    </w:p>
    <w:p w:rsidR="00F34044" w:rsidRPr="00F974A1" w:rsidRDefault="00F34044" w:rsidP="005D0413">
      <w:pPr>
        <w:pStyle w:val="a3"/>
        <w:rPr>
          <w:rFonts w:ascii="PT Astra Serif" w:hAnsi="PT Astra Serif"/>
        </w:rPr>
      </w:pPr>
    </w:p>
    <w:p w:rsidR="00D367D1" w:rsidRPr="00F974A1" w:rsidRDefault="00D367D1" w:rsidP="005D0413">
      <w:pPr>
        <w:pStyle w:val="a3"/>
        <w:rPr>
          <w:rFonts w:ascii="PT Astra Serif" w:hAnsi="PT Astra Serif"/>
        </w:rPr>
      </w:pPr>
    </w:p>
    <w:p w:rsidR="00D367D1" w:rsidRPr="00F974A1" w:rsidRDefault="00D367D1" w:rsidP="005D0413">
      <w:pPr>
        <w:pStyle w:val="a3"/>
        <w:rPr>
          <w:rFonts w:ascii="PT Astra Serif" w:hAnsi="PT Astra Serif"/>
        </w:rPr>
      </w:pPr>
    </w:p>
    <w:p w:rsidR="00D367D1" w:rsidRPr="00F974A1" w:rsidRDefault="00D367D1" w:rsidP="005D0413">
      <w:pPr>
        <w:pStyle w:val="a3"/>
        <w:rPr>
          <w:rFonts w:ascii="PT Astra Serif" w:hAnsi="PT Astra Serif"/>
        </w:rPr>
      </w:pPr>
    </w:p>
    <w:p w:rsidR="00D367D1" w:rsidRPr="00F974A1" w:rsidRDefault="00D367D1" w:rsidP="005D0413">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lastRenderedPageBreak/>
        <w:t>Статья 2. Доходы областного бюджета</w:t>
      </w:r>
    </w:p>
    <w:p w:rsidR="00F34044" w:rsidRPr="00F974A1" w:rsidRDefault="00F34044" w:rsidP="005D0413">
      <w:pPr>
        <w:pStyle w:val="a3"/>
        <w:rPr>
          <w:rFonts w:ascii="PT Astra Serif" w:hAnsi="PT Astra Serif"/>
        </w:rPr>
      </w:pPr>
    </w:p>
    <w:p w:rsidR="00F34044" w:rsidRPr="00F974A1" w:rsidRDefault="00F34044" w:rsidP="005D0413">
      <w:pPr>
        <w:pStyle w:val="a3"/>
        <w:rPr>
          <w:rFonts w:ascii="PT Astra Serif" w:hAnsi="PT Astra Serif"/>
        </w:rPr>
      </w:pPr>
      <w:r w:rsidRPr="00F974A1">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B314AC" w:rsidRPr="00F974A1" w:rsidRDefault="00B314AC" w:rsidP="005D0413">
      <w:pPr>
        <w:pStyle w:val="a3"/>
        <w:ind w:firstLine="0"/>
        <w:jc w:val="center"/>
        <w:rPr>
          <w:rFonts w:ascii="PT Astra Serif" w:hAnsi="PT Astra Serif"/>
          <w:b/>
          <w:i/>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 xml:space="preserve">Статья 3. Особенности администрирования доходов </w:t>
      </w: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областного бюджета в 2024 году</w:t>
      </w:r>
    </w:p>
    <w:p w:rsidR="00F34044" w:rsidRPr="00F974A1" w:rsidRDefault="00F34044" w:rsidP="005D0413">
      <w:pPr>
        <w:pStyle w:val="a3"/>
        <w:rPr>
          <w:rFonts w:ascii="PT Astra Serif" w:hAnsi="PT Astra Serif"/>
        </w:rPr>
      </w:pPr>
    </w:p>
    <w:p w:rsidR="00F34044" w:rsidRPr="00F974A1" w:rsidRDefault="00F34044" w:rsidP="005D0413">
      <w:pPr>
        <w:pStyle w:val="a3"/>
        <w:rPr>
          <w:rFonts w:ascii="PT Astra Serif" w:hAnsi="PT Astra Serif"/>
        </w:rPr>
      </w:pPr>
      <w:r w:rsidRPr="00F974A1">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F974A1" w:rsidRDefault="00F34044" w:rsidP="005D0413">
      <w:pPr>
        <w:pStyle w:val="a3"/>
        <w:rPr>
          <w:rFonts w:ascii="PT Astra Serif" w:hAnsi="PT Astra Serif"/>
        </w:rPr>
      </w:pPr>
      <w:r w:rsidRPr="00F974A1">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F974A1" w:rsidRDefault="00F34044" w:rsidP="005D0413">
      <w:pPr>
        <w:pStyle w:val="a3"/>
        <w:rPr>
          <w:rFonts w:ascii="PT Astra Serif" w:hAnsi="PT Astra Serif"/>
        </w:rPr>
      </w:pPr>
      <w:r w:rsidRPr="00F974A1">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F974A1" w:rsidRDefault="00F34044" w:rsidP="005D0413">
      <w:pPr>
        <w:pStyle w:val="a3"/>
        <w:rPr>
          <w:rFonts w:ascii="PT Astra Serif" w:hAnsi="PT Astra Serif"/>
        </w:rPr>
      </w:pPr>
      <w:r w:rsidRPr="00F974A1">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F974A1" w:rsidRDefault="00F34044" w:rsidP="005D0413">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медицинского страхования Саратовской области и бюджетами</w:t>
      </w: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муниципальных районов и городских округов области на 2024 год</w:t>
      </w:r>
    </w:p>
    <w:p w:rsidR="00F34044" w:rsidRPr="00F974A1" w:rsidRDefault="00F34044" w:rsidP="005D0413">
      <w:pPr>
        <w:pStyle w:val="a3"/>
        <w:ind w:firstLine="0"/>
        <w:jc w:val="center"/>
        <w:rPr>
          <w:rFonts w:ascii="PT Astra Serif" w:hAnsi="PT Astra Serif"/>
        </w:rPr>
      </w:pPr>
      <w:r w:rsidRPr="00F974A1">
        <w:rPr>
          <w:rFonts w:ascii="PT Astra Serif" w:hAnsi="PT Astra Serif"/>
          <w:b/>
          <w:i/>
        </w:rPr>
        <w:t>и на плановый период 2025 и 2026 годов</w:t>
      </w:r>
    </w:p>
    <w:p w:rsidR="00F34044" w:rsidRPr="00F974A1" w:rsidRDefault="00F34044" w:rsidP="005D0413">
      <w:pPr>
        <w:pStyle w:val="a3"/>
        <w:rPr>
          <w:rFonts w:ascii="PT Astra Serif" w:hAnsi="PT Astra Serif"/>
        </w:rPr>
      </w:pPr>
    </w:p>
    <w:p w:rsidR="00F34044" w:rsidRPr="00F974A1" w:rsidRDefault="00F34044" w:rsidP="005D0413">
      <w:pPr>
        <w:pStyle w:val="a3"/>
        <w:rPr>
          <w:rFonts w:ascii="PT Astra Serif" w:hAnsi="PT Astra Serif"/>
        </w:rPr>
      </w:pPr>
      <w:r w:rsidRPr="00F974A1">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F974A1" w:rsidRDefault="00F34044" w:rsidP="005D0413">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Статья 5. Бюджетные ассигнования областного бюджета</w:t>
      </w: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на 2024 год и на плановый период 2025 и 2026 годов</w:t>
      </w:r>
    </w:p>
    <w:p w:rsidR="00F34044" w:rsidRPr="00F974A1" w:rsidRDefault="00F34044" w:rsidP="005D0413">
      <w:pPr>
        <w:pStyle w:val="a3"/>
        <w:rPr>
          <w:rFonts w:ascii="PT Astra Serif" w:hAnsi="PT Astra Serif"/>
        </w:rPr>
      </w:pPr>
    </w:p>
    <w:p w:rsidR="00F34044" w:rsidRPr="00F974A1" w:rsidRDefault="00F34044" w:rsidP="005D0413">
      <w:pPr>
        <w:pStyle w:val="a3"/>
        <w:rPr>
          <w:rFonts w:ascii="PT Astra Serif" w:hAnsi="PT Astra Serif"/>
        </w:rPr>
      </w:pPr>
      <w:r w:rsidRPr="00F974A1">
        <w:rPr>
          <w:rFonts w:ascii="PT Astra Serif" w:hAnsi="PT Astra Serif"/>
        </w:rPr>
        <w:t>1. Утвердить общий объем бюджетных ассигнований на исполнение публичных нормативных обязательств:</w:t>
      </w:r>
    </w:p>
    <w:p w:rsidR="00F34044" w:rsidRPr="00F974A1" w:rsidRDefault="00F34044" w:rsidP="005D0413">
      <w:pPr>
        <w:pStyle w:val="a3"/>
        <w:rPr>
          <w:rFonts w:ascii="PT Astra Serif" w:hAnsi="PT Astra Serif"/>
        </w:rPr>
      </w:pPr>
      <w:r w:rsidRPr="00F974A1">
        <w:rPr>
          <w:rFonts w:ascii="PT Astra Serif" w:hAnsi="PT Astra Serif"/>
        </w:rPr>
        <w:t xml:space="preserve">на 2024 год в сумме </w:t>
      </w:r>
      <w:r w:rsidR="00D367D1" w:rsidRPr="00F974A1">
        <w:rPr>
          <w:rFonts w:ascii="PT Astra Serif" w:hAnsi="PT Astra Serif"/>
          <w:szCs w:val="28"/>
        </w:rPr>
        <w:t xml:space="preserve">7682538,8 </w:t>
      </w:r>
      <w:r w:rsidRPr="00F974A1">
        <w:rPr>
          <w:rFonts w:ascii="PT Astra Serif" w:hAnsi="PT Astra Serif"/>
        </w:rPr>
        <w:t>тыс. рублей;</w:t>
      </w:r>
    </w:p>
    <w:p w:rsidR="00F34044" w:rsidRPr="00F974A1" w:rsidRDefault="00F34044" w:rsidP="005D0413">
      <w:pPr>
        <w:pStyle w:val="a3"/>
        <w:rPr>
          <w:rFonts w:ascii="PT Astra Serif" w:hAnsi="PT Astra Serif"/>
        </w:rPr>
      </w:pPr>
      <w:r w:rsidRPr="00F974A1">
        <w:rPr>
          <w:rFonts w:ascii="PT Astra Serif" w:hAnsi="PT Astra Serif"/>
        </w:rPr>
        <w:t xml:space="preserve">на 2025 год в сумме </w:t>
      </w:r>
      <w:r w:rsidR="000467FA" w:rsidRPr="00F974A1">
        <w:rPr>
          <w:rFonts w:ascii="PT Astra Serif" w:hAnsi="PT Astra Serif"/>
          <w:szCs w:val="28"/>
        </w:rPr>
        <w:t xml:space="preserve">7132919,5 </w:t>
      </w:r>
      <w:r w:rsidRPr="00F974A1">
        <w:rPr>
          <w:rFonts w:ascii="PT Astra Serif" w:hAnsi="PT Astra Serif"/>
        </w:rPr>
        <w:t>тыс. рублей;</w:t>
      </w:r>
    </w:p>
    <w:p w:rsidR="00F34044" w:rsidRPr="00F974A1" w:rsidRDefault="00F34044" w:rsidP="005D0413">
      <w:pPr>
        <w:pStyle w:val="a3"/>
        <w:rPr>
          <w:rFonts w:ascii="PT Astra Serif" w:hAnsi="PT Astra Serif"/>
        </w:rPr>
      </w:pPr>
      <w:r w:rsidRPr="00F974A1">
        <w:rPr>
          <w:rFonts w:ascii="PT Astra Serif" w:hAnsi="PT Astra Serif"/>
        </w:rPr>
        <w:t xml:space="preserve">на 2026 год в сумме </w:t>
      </w:r>
      <w:r w:rsidR="000467FA" w:rsidRPr="00F974A1">
        <w:rPr>
          <w:rFonts w:ascii="PT Astra Serif" w:hAnsi="PT Astra Serif"/>
          <w:szCs w:val="28"/>
        </w:rPr>
        <w:t xml:space="preserve">6839123,4 </w:t>
      </w:r>
      <w:r w:rsidRPr="00F974A1">
        <w:rPr>
          <w:rFonts w:ascii="PT Astra Serif" w:hAnsi="PT Astra Serif"/>
        </w:rPr>
        <w:t>тыс. рублей.</w:t>
      </w:r>
    </w:p>
    <w:p w:rsidR="00F34044" w:rsidRPr="00F974A1" w:rsidRDefault="00F34044" w:rsidP="005D0413">
      <w:pPr>
        <w:pStyle w:val="a3"/>
        <w:rPr>
          <w:rFonts w:ascii="PT Astra Serif" w:hAnsi="PT Astra Serif"/>
        </w:rPr>
      </w:pPr>
      <w:r w:rsidRPr="00F974A1">
        <w:rPr>
          <w:rFonts w:ascii="PT Astra Serif" w:hAnsi="PT Astra Serif"/>
        </w:rPr>
        <w:t>2. Утвердить объем бюджетных ассигнований областного дорожного фонда:</w:t>
      </w:r>
    </w:p>
    <w:p w:rsidR="00F34044" w:rsidRPr="00F974A1" w:rsidRDefault="00F34044" w:rsidP="005D0413">
      <w:pPr>
        <w:pStyle w:val="a3"/>
        <w:rPr>
          <w:rFonts w:ascii="PT Astra Serif" w:hAnsi="PT Astra Serif"/>
        </w:rPr>
      </w:pPr>
      <w:r w:rsidRPr="00F974A1">
        <w:rPr>
          <w:rFonts w:ascii="PT Astra Serif" w:hAnsi="PT Astra Serif"/>
        </w:rPr>
        <w:t xml:space="preserve">на 2024 год в сумме </w:t>
      </w:r>
      <w:r w:rsidR="00D367D1" w:rsidRPr="00F974A1">
        <w:rPr>
          <w:rFonts w:ascii="PT Astra Serif" w:hAnsi="PT Astra Serif"/>
          <w:szCs w:val="28"/>
        </w:rPr>
        <w:t xml:space="preserve">18232177,7 </w:t>
      </w:r>
      <w:r w:rsidRPr="00F974A1">
        <w:rPr>
          <w:rFonts w:ascii="PT Astra Serif" w:hAnsi="PT Astra Serif"/>
        </w:rPr>
        <w:t>тыс. рублей;</w:t>
      </w:r>
    </w:p>
    <w:p w:rsidR="00F34044" w:rsidRPr="00F974A1" w:rsidRDefault="00F34044" w:rsidP="005D0413">
      <w:pPr>
        <w:pStyle w:val="a3"/>
        <w:rPr>
          <w:rFonts w:ascii="PT Astra Serif" w:hAnsi="PT Astra Serif"/>
        </w:rPr>
      </w:pPr>
      <w:r w:rsidRPr="00F974A1">
        <w:rPr>
          <w:rFonts w:ascii="PT Astra Serif" w:hAnsi="PT Astra Serif"/>
        </w:rPr>
        <w:lastRenderedPageBreak/>
        <w:t>на 2025 год в сумме 12375649,9 тыс. рублей;</w:t>
      </w:r>
    </w:p>
    <w:p w:rsidR="00F34044" w:rsidRPr="00F974A1" w:rsidRDefault="00F34044" w:rsidP="005D0413">
      <w:pPr>
        <w:pStyle w:val="a3"/>
        <w:rPr>
          <w:rFonts w:ascii="PT Astra Serif" w:hAnsi="PT Astra Serif"/>
        </w:rPr>
      </w:pPr>
      <w:r w:rsidRPr="00F974A1">
        <w:rPr>
          <w:rFonts w:ascii="PT Astra Serif" w:hAnsi="PT Astra Serif"/>
        </w:rPr>
        <w:t>на 2026 год в сумме 19737637,5 тыс. рублей.</w:t>
      </w:r>
    </w:p>
    <w:p w:rsidR="00F34044" w:rsidRPr="00F974A1" w:rsidRDefault="00496A4F" w:rsidP="005D0413">
      <w:pPr>
        <w:pStyle w:val="a3"/>
        <w:rPr>
          <w:rFonts w:ascii="PT Astra Serif" w:hAnsi="PT Astra Serif"/>
        </w:rPr>
      </w:pPr>
      <w:r w:rsidRPr="00F974A1">
        <w:rPr>
          <w:rFonts w:ascii="PT Astra Serif" w:hAnsi="PT Astra Serif"/>
        </w:rPr>
        <w:t>3. </w:t>
      </w:r>
      <w:r w:rsidR="00F34044" w:rsidRPr="00F974A1">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F974A1" w:rsidRDefault="00496A4F" w:rsidP="005D0413">
      <w:pPr>
        <w:pStyle w:val="a3"/>
        <w:rPr>
          <w:rFonts w:ascii="PT Astra Serif" w:hAnsi="PT Astra Serif"/>
        </w:rPr>
      </w:pPr>
      <w:r w:rsidRPr="00F974A1">
        <w:rPr>
          <w:rFonts w:ascii="PT Astra Serif" w:hAnsi="PT Astra Serif"/>
        </w:rPr>
        <w:t>4. </w:t>
      </w:r>
      <w:r w:rsidR="00F34044" w:rsidRPr="00F974A1">
        <w:rPr>
          <w:rFonts w:ascii="PT Astra Serif" w:hAnsi="PT Astra Serif"/>
        </w:rPr>
        <w:t xml:space="preserve">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00F34044" w:rsidRPr="00F974A1">
        <w:rPr>
          <w:rFonts w:ascii="PT Astra Serif" w:hAnsi="PT Astra Serif"/>
        </w:rPr>
        <w:t>видов расходов классификации расходов областного бюджета</w:t>
      </w:r>
      <w:proofErr w:type="gramEnd"/>
      <w:r w:rsidR="00F34044" w:rsidRPr="00F974A1">
        <w:rPr>
          <w:rFonts w:ascii="PT Astra Serif" w:hAnsi="PT Astra Serif"/>
        </w:rPr>
        <w:t xml:space="preserve"> на 2024 год и на плановый период 2025 и 2026 годов согласно приложению 4 к настоящему Закону.</w:t>
      </w:r>
    </w:p>
    <w:p w:rsidR="00F34044" w:rsidRPr="00F974A1" w:rsidRDefault="00496A4F" w:rsidP="005D0413">
      <w:pPr>
        <w:pStyle w:val="a3"/>
        <w:rPr>
          <w:rFonts w:ascii="PT Astra Serif" w:hAnsi="PT Astra Serif"/>
        </w:rPr>
      </w:pPr>
      <w:r w:rsidRPr="00F974A1">
        <w:rPr>
          <w:rFonts w:ascii="PT Astra Serif" w:hAnsi="PT Astra Serif"/>
        </w:rPr>
        <w:t>5. </w:t>
      </w:r>
      <w:r w:rsidR="00F34044" w:rsidRPr="00F974A1">
        <w:rPr>
          <w:rFonts w:ascii="PT Astra Serif" w:hAnsi="PT Astra Serif"/>
        </w:rPr>
        <w:t xml:space="preserve">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00F34044" w:rsidRPr="00F974A1">
        <w:rPr>
          <w:rFonts w:ascii="PT Astra Serif" w:hAnsi="PT Astra Serif"/>
        </w:rPr>
        <w:t>видов расходов классификации расходов областного бюджета</w:t>
      </w:r>
      <w:proofErr w:type="gramEnd"/>
      <w:r w:rsidR="00F34044" w:rsidRPr="00F974A1">
        <w:rPr>
          <w:rFonts w:ascii="PT Astra Serif" w:hAnsi="PT Astra Serif"/>
        </w:rPr>
        <w:t xml:space="preserve"> на 2024 год и на плановый период 2025 и 2026 годов согласно приложению 5 к настоящему Закону.</w:t>
      </w:r>
    </w:p>
    <w:p w:rsidR="00F34044" w:rsidRPr="00F974A1" w:rsidRDefault="00496A4F" w:rsidP="005D0413">
      <w:pPr>
        <w:pStyle w:val="a3"/>
        <w:rPr>
          <w:rFonts w:ascii="PT Astra Serif" w:hAnsi="PT Astra Serif"/>
        </w:rPr>
      </w:pPr>
      <w:r w:rsidRPr="00F974A1">
        <w:rPr>
          <w:rFonts w:ascii="PT Astra Serif" w:hAnsi="PT Astra Serif"/>
        </w:rPr>
        <w:t>6. </w:t>
      </w:r>
      <w:r w:rsidR="00F34044" w:rsidRPr="00F974A1">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F974A1" w:rsidRDefault="00496A4F" w:rsidP="005D0413">
      <w:pPr>
        <w:pStyle w:val="a3"/>
        <w:rPr>
          <w:rFonts w:ascii="PT Astra Serif" w:hAnsi="PT Astra Serif"/>
        </w:rPr>
      </w:pPr>
      <w:r w:rsidRPr="00F974A1">
        <w:rPr>
          <w:rFonts w:ascii="PT Astra Serif" w:hAnsi="PT Astra Serif"/>
        </w:rPr>
        <w:t>7.</w:t>
      </w:r>
      <w:r w:rsidRPr="00F974A1">
        <w:rPr>
          <w:rFonts w:ascii="PT Astra Serif" w:hAnsi="PT Astra Serif"/>
          <w:lang w:val="en-US"/>
        </w:rPr>
        <w:t> </w:t>
      </w:r>
      <w:proofErr w:type="gramStart"/>
      <w:r w:rsidR="00F34044" w:rsidRPr="00F974A1">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F974A1">
        <w:rPr>
          <w:rFonts w:ascii="PT Astra Serif" w:hAnsi="PT Astra Serif"/>
          <w:vertAlign w:val="superscript"/>
        </w:rPr>
        <w:t>1</w:t>
      </w:r>
      <w:r w:rsidR="00F34044" w:rsidRPr="00F974A1">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w:t>
      </w:r>
      <w:proofErr w:type="gramEnd"/>
      <w:r w:rsidR="00F34044" w:rsidRPr="00F974A1">
        <w:rPr>
          <w:rFonts w:ascii="PT Astra Serif" w:hAnsi="PT Astra Serif"/>
        </w:rPr>
        <w:t xml:space="preserve"> согласно приложению 7 к настоящему Закону.</w:t>
      </w:r>
    </w:p>
    <w:p w:rsidR="00F34044" w:rsidRPr="00F974A1" w:rsidRDefault="00F34044" w:rsidP="005D0413">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Статья 6. Межбюджетные трансферты,</w:t>
      </w:r>
    </w:p>
    <w:p w:rsidR="00F34044" w:rsidRPr="00F974A1" w:rsidRDefault="00F34044" w:rsidP="005D0413">
      <w:pPr>
        <w:pStyle w:val="a3"/>
        <w:ind w:firstLine="0"/>
        <w:jc w:val="center"/>
        <w:rPr>
          <w:rFonts w:ascii="PT Astra Serif" w:hAnsi="PT Astra Serif"/>
          <w:b/>
          <w:i/>
        </w:rPr>
      </w:pPr>
      <w:proofErr w:type="gramStart"/>
      <w:r w:rsidRPr="00F974A1">
        <w:rPr>
          <w:rFonts w:ascii="PT Astra Serif" w:hAnsi="PT Astra Serif"/>
          <w:b/>
          <w:i/>
        </w:rPr>
        <w:t>предоставляемые</w:t>
      </w:r>
      <w:proofErr w:type="gramEnd"/>
      <w:r w:rsidRPr="00F974A1">
        <w:rPr>
          <w:rFonts w:ascii="PT Astra Serif" w:hAnsi="PT Astra Serif"/>
          <w:b/>
          <w:i/>
        </w:rPr>
        <w:t xml:space="preserve"> из областного бюджета</w:t>
      </w:r>
    </w:p>
    <w:p w:rsidR="00F34044" w:rsidRPr="00F974A1" w:rsidRDefault="00F34044" w:rsidP="005D0413">
      <w:pPr>
        <w:pStyle w:val="a3"/>
        <w:ind w:firstLine="0"/>
        <w:jc w:val="center"/>
        <w:rPr>
          <w:rFonts w:ascii="PT Astra Serif" w:hAnsi="PT Astra Serif"/>
          <w:b/>
          <w:i/>
        </w:rPr>
      </w:pPr>
    </w:p>
    <w:p w:rsidR="00F34044" w:rsidRPr="00F974A1" w:rsidRDefault="00711E3C" w:rsidP="005D0413">
      <w:pPr>
        <w:pStyle w:val="a3"/>
        <w:rPr>
          <w:rFonts w:ascii="PT Astra Serif" w:hAnsi="PT Astra Serif"/>
        </w:rPr>
      </w:pPr>
      <w:r w:rsidRPr="00F974A1">
        <w:rPr>
          <w:rFonts w:ascii="PT Astra Serif" w:hAnsi="PT Astra Serif"/>
        </w:rPr>
        <w:t>1. </w:t>
      </w:r>
      <w:r w:rsidR="00F34044" w:rsidRPr="00F974A1">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F974A1" w:rsidRDefault="00711E3C" w:rsidP="005D0413">
      <w:pPr>
        <w:pStyle w:val="a3"/>
        <w:rPr>
          <w:rFonts w:ascii="PT Astra Serif" w:hAnsi="PT Astra Serif"/>
        </w:rPr>
      </w:pPr>
      <w:r w:rsidRPr="00F974A1">
        <w:rPr>
          <w:rFonts w:ascii="PT Astra Serif" w:hAnsi="PT Astra Serif"/>
        </w:rPr>
        <w:t>2. </w:t>
      </w:r>
      <w:r w:rsidR="00F34044" w:rsidRPr="00F974A1">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F974A1" w:rsidRDefault="00F34044" w:rsidP="005D0413">
      <w:pPr>
        <w:pStyle w:val="a3"/>
        <w:rPr>
          <w:rFonts w:ascii="PT Astra Serif" w:hAnsi="PT Astra Serif"/>
        </w:rPr>
      </w:pPr>
      <w:r w:rsidRPr="00F974A1">
        <w:rPr>
          <w:rFonts w:ascii="PT Astra Serif" w:hAnsi="PT Astra Serif"/>
        </w:rPr>
        <w:t>дотаций согласно приложению 9 к настоящему Закону;</w:t>
      </w:r>
    </w:p>
    <w:p w:rsidR="00F34044" w:rsidRPr="00F974A1" w:rsidRDefault="00F34044" w:rsidP="005D0413">
      <w:pPr>
        <w:pStyle w:val="a3"/>
        <w:rPr>
          <w:rFonts w:ascii="PT Astra Serif" w:hAnsi="PT Astra Serif"/>
        </w:rPr>
      </w:pPr>
      <w:r w:rsidRPr="00F974A1">
        <w:rPr>
          <w:rFonts w:ascii="PT Astra Serif" w:hAnsi="PT Astra Serif"/>
        </w:rPr>
        <w:t>субсидий согласно приложению 10 к настоящему Закону;</w:t>
      </w:r>
    </w:p>
    <w:p w:rsidR="00F34044" w:rsidRPr="00F974A1" w:rsidRDefault="00F34044" w:rsidP="005D0413">
      <w:pPr>
        <w:pStyle w:val="a3"/>
        <w:rPr>
          <w:rFonts w:ascii="PT Astra Serif" w:hAnsi="PT Astra Serif"/>
        </w:rPr>
      </w:pPr>
      <w:r w:rsidRPr="00F974A1">
        <w:rPr>
          <w:rFonts w:ascii="PT Astra Serif" w:hAnsi="PT Astra Serif"/>
        </w:rPr>
        <w:t>субвенций согласно приложению 11 к настоящему Закону;</w:t>
      </w:r>
    </w:p>
    <w:p w:rsidR="00F34044" w:rsidRPr="00F974A1" w:rsidRDefault="00F34044" w:rsidP="005D0413">
      <w:pPr>
        <w:pStyle w:val="a3"/>
        <w:rPr>
          <w:rFonts w:ascii="PT Astra Serif" w:hAnsi="PT Astra Serif"/>
        </w:rPr>
      </w:pPr>
      <w:r w:rsidRPr="00F974A1">
        <w:rPr>
          <w:rFonts w:ascii="PT Astra Serif" w:hAnsi="PT Astra Serif"/>
        </w:rPr>
        <w:t>иных межбюджетных трансфертов согласно приложению 12 к настоящему Закону.</w:t>
      </w:r>
    </w:p>
    <w:p w:rsidR="00F34044" w:rsidRPr="00F974A1" w:rsidRDefault="00711E3C" w:rsidP="005D0413">
      <w:pPr>
        <w:pStyle w:val="a3"/>
        <w:rPr>
          <w:rFonts w:ascii="PT Astra Serif" w:hAnsi="PT Astra Serif"/>
        </w:rPr>
      </w:pPr>
      <w:r w:rsidRPr="00F974A1">
        <w:rPr>
          <w:rFonts w:ascii="PT Astra Serif" w:hAnsi="PT Astra Serif"/>
        </w:rPr>
        <w:lastRenderedPageBreak/>
        <w:t>3. </w:t>
      </w:r>
      <w:r w:rsidR="00F34044" w:rsidRPr="00F974A1">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F974A1" w:rsidRDefault="00496A4F" w:rsidP="005D0413">
      <w:pPr>
        <w:pStyle w:val="a3"/>
        <w:rPr>
          <w:rFonts w:ascii="PT Astra Serif" w:hAnsi="PT Astra Serif"/>
        </w:rPr>
      </w:pPr>
      <w:r w:rsidRPr="00F974A1">
        <w:rPr>
          <w:rFonts w:ascii="PT Astra Serif" w:hAnsi="PT Astra Serif"/>
        </w:rPr>
        <w:t>4. </w:t>
      </w:r>
      <w:r w:rsidR="00F34044" w:rsidRPr="00F974A1">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F974A1" w:rsidRDefault="00496A4F" w:rsidP="005D0413">
      <w:pPr>
        <w:pStyle w:val="a3"/>
        <w:rPr>
          <w:rFonts w:ascii="PT Astra Serif" w:hAnsi="PT Astra Serif"/>
          <w:spacing w:val="-6"/>
        </w:rPr>
      </w:pPr>
      <w:r w:rsidRPr="00F974A1">
        <w:rPr>
          <w:rFonts w:ascii="PT Astra Serif" w:hAnsi="PT Astra Serif"/>
          <w:spacing w:val="-6"/>
        </w:rPr>
        <w:t>5. </w:t>
      </w:r>
      <w:r w:rsidR="00F34044" w:rsidRPr="00F974A1">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F974A1" w:rsidRDefault="00496A4F" w:rsidP="005D0413">
      <w:pPr>
        <w:pStyle w:val="a3"/>
        <w:rPr>
          <w:rFonts w:ascii="PT Astra Serif" w:hAnsi="PT Astra Serif"/>
        </w:rPr>
      </w:pPr>
      <w:r w:rsidRPr="00F974A1">
        <w:rPr>
          <w:rFonts w:ascii="PT Astra Serif" w:hAnsi="PT Astra Serif"/>
        </w:rPr>
        <w:t>6. </w:t>
      </w:r>
      <w:proofErr w:type="gramStart"/>
      <w:r w:rsidR="00F34044" w:rsidRPr="00F974A1">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00F34044" w:rsidRPr="00F974A1">
        <w:rPr>
          <w:rFonts w:ascii="PT Astra Serif" w:hAnsi="PT Astra Serif"/>
        </w:rPr>
        <w:t xml:space="preserve">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F974A1" w:rsidRDefault="00711E3C" w:rsidP="005D0413">
      <w:pPr>
        <w:pStyle w:val="a3"/>
        <w:rPr>
          <w:rFonts w:ascii="PT Astra Serif" w:hAnsi="PT Astra Serif"/>
        </w:rPr>
      </w:pPr>
      <w:r w:rsidRPr="00F974A1">
        <w:rPr>
          <w:rFonts w:ascii="PT Astra Serif" w:hAnsi="PT Astra Serif"/>
        </w:rPr>
        <w:t>7. </w:t>
      </w:r>
      <w:r w:rsidR="00F34044" w:rsidRPr="00F974A1">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F974A1" w:rsidRDefault="00F34044" w:rsidP="005D0413">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Статья 7. Предоставление бюджетных кредитов</w:t>
      </w: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из областного бюджета местным бюджетам в 2024 году</w:t>
      </w:r>
    </w:p>
    <w:p w:rsidR="00F34044" w:rsidRPr="00F974A1" w:rsidRDefault="00F34044" w:rsidP="005D0413">
      <w:pPr>
        <w:pStyle w:val="a3"/>
        <w:rPr>
          <w:rFonts w:ascii="PT Astra Serif" w:hAnsi="PT Astra Serif"/>
        </w:rPr>
      </w:pPr>
    </w:p>
    <w:p w:rsidR="00F34044" w:rsidRPr="00F974A1" w:rsidRDefault="00711E3C" w:rsidP="005D0413">
      <w:pPr>
        <w:pStyle w:val="a3"/>
        <w:rPr>
          <w:rFonts w:ascii="PT Astra Serif" w:hAnsi="PT Astra Serif"/>
        </w:rPr>
      </w:pPr>
      <w:r w:rsidRPr="00F974A1">
        <w:rPr>
          <w:rFonts w:ascii="PT Astra Serif" w:hAnsi="PT Astra Serif"/>
        </w:rPr>
        <w:t>1. </w:t>
      </w:r>
      <w:r w:rsidR="00F34044" w:rsidRPr="00F974A1">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F974A1" w:rsidRDefault="00711E3C" w:rsidP="005D0413">
      <w:pPr>
        <w:pStyle w:val="a3"/>
        <w:rPr>
          <w:rFonts w:ascii="PT Astra Serif" w:hAnsi="PT Astra Serif"/>
        </w:rPr>
      </w:pPr>
      <w:r w:rsidRPr="00F974A1">
        <w:rPr>
          <w:rFonts w:ascii="PT Astra Serif" w:hAnsi="PT Astra Serif"/>
        </w:rPr>
        <w:t>2. </w:t>
      </w:r>
      <w:r w:rsidR="00F34044" w:rsidRPr="00F974A1">
        <w:rPr>
          <w:rFonts w:ascii="PT Astra Serif" w:hAnsi="PT Astra Serif"/>
        </w:rPr>
        <w:t xml:space="preserve">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00F34044" w:rsidRPr="00F974A1">
        <w:rPr>
          <w:rFonts w:ascii="PT Astra Serif" w:hAnsi="PT Astra Serif"/>
        </w:rPr>
        <w:lastRenderedPageBreak/>
        <w:t>возврату бюджетных кредитов, уплате процентных и иных платежей, предусматриваемых соответствующими договорами.</w:t>
      </w:r>
    </w:p>
    <w:p w:rsidR="00F34044" w:rsidRPr="00F974A1" w:rsidRDefault="00711E3C" w:rsidP="005D0413">
      <w:pPr>
        <w:pStyle w:val="a3"/>
        <w:rPr>
          <w:rFonts w:ascii="PT Astra Serif" w:hAnsi="PT Astra Serif"/>
        </w:rPr>
      </w:pPr>
      <w:r w:rsidRPr="00F974A1">
        <w:rPr>
          <w:rFonts w:ascii="PT Astra Serif" w:hAnsi="PT Astra Serif"/>
        </w:rPr>
        <w:t>3. </w:t>
      </w:r>
      <w:r w:rsidR="00F34044" w:rsidRPr="00F974A1">
        <w:rPr>
          <w:rFonts w:ascii="PT Astra Serif" w:hAnsi="PT Astra Serif"/>
        </w:rPr>
        <w:t xml:space="preserve">Установить плату за пользование указанными в части 1 настоящей статьи бюджетными кредитами в размере 0,1 процента </w:t>
      </w:r>
      <w:proofErr w:type="gramStart"/>
      <w:r w:rsidR="00F34044" w:rsidRPr="00F974A1">
        <w:rPr>
          <w:rFonts w:ascii="PT Astra Serif" w:hAnsi="PT Astra Serif"/>
        </w:rPr>
        <w:t>годовых</w:t>
      </w:r>
      <w:proofErr w:type="gramEnd"/>
      <w:r w:rsidR="00F34044" w:rsidRPr="00F974A1">
        <w:rPr>
          <w:rFonts w:ascii="PT Astra Serif" w:hAnsi="PT Astra Serif"/>
        </w:rPr>
        <w:t>.</w:t>
      </w:r>
    </w:p>
    <w:p w:rsidR="00F34044" w:rsidRPr="00F974A1" w:rsidRDefault="00711E3C" w:rsidP="005D0413">
      <w:pPr>
        <w:pStyle w:val="a3"/>
        <w:rPr>
          <w:rFonts w:ascii="PT Astra Serif" w:hAnsi="PT Astra Serif"/>
        </w:rPr>
      </w:pPr>
      <w:r w:rsidRPr="00F974A1">
        <w:rPr>
          <w:rFonts w:ascii="PT Astra Serif" w:hAnsi="PT Astra Serif"/>
        </w:rPr>
        <w:t>4. </w:t>
      </w:r>
      <w:r w:rsidR="00F34044" w:rsidRPr="00F974A1">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F974A1">
        <w:rPr>
          <w:rFonts w:ascii="PT Astra Serif" w:hAnsi="PT Astra Serif"/>
          <w:vertAlign w:val="superscript"/>
        </w:rPr>
        <w:t>2</w:t>
      </w:r>
      <w:r w:rsidR="00F34044" w:rsidRPr="00F974A1">
        <w:rPr>
          <w:rFonts w:ascii="PT Astra Serif" w:hAnsi="PT Astra Serif"/>
        </w:rPr>
        <w:t xml:space="preserve"> 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F974A1">
        <w:rPr>
          <w:rFonts w:ascii="PT Astra Serif" w:hAnsi="PT Astra Serif"/>
          <w:vertAlign w:val="superscript"/>
        </w:rPr>
        <w:t>1</w:t>
      </w:r>
      <w:r w:rsidR="00F34044" w:rsidRPr="00F974A1">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F974A1" w:rsidRDefault="00F34044" w:rsidP="005D0413">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Статья 8. Источники финансирования дефицита областного</w:t>
      </w: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бюджета, государственные внутренние заимствования области</w:t>
      </w: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и государственный внутренний долг области</w:t>
      </w:r>
    </w:p>
    <w:p w:rsidR="00F34044" w:rsidRPr="00F974A1" w:rsidRDefault="00F34044" w:rsidP="005D0413">
      <w:pPr>
        <w:pStyle w:val="a3"/>
        <w:rPr>
          <w:rFonts w:ascii="PT Astra Serif" w:hAnsi="PT Astra Serif"/>
        </w:rPr>
      </w:pPr>
    </w:p>
    <w:p w:rsidR="00F34044" w:rsidRPr="00F974A1" w:rsidRDefault="005074C8" w:rsidP="005D0413">
      <w:pPr>
        <w:pStyle w:val="a3"/>
        <w:rPr>
          <w:rFonts w:ascii="PT Astra Serif" w:hAnsi="PT Astra Serif"/>
        </w:rPr>
      </w:pPr>
      <w:r w:rsidRPr="00F974A1">
        <w:rPr>
          <w:rFonts w:ascii="PT Astra Serif" w:hAnsi="PT Astra Serif"/>
        </w:rPr>
        <w:t>1. </w:t>
      </w:r>
      <w:r w:rsidR="00F34044" w:rsidRPr="00F974A1">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F974A1" w:rsidRDefault="005074C8" w:rsidP="005D0413">
      <w:pPr>
        <w:pStyle w:val="a3"/>
        <w:rPr>
          <w:rFonts w:ascii="PT Astra Serif" w:hAnsi="PT Astra Serif"/>
        </w:rPr>
      </w:pPr>
      <w:r w:rsidRPr="00F974A1">
        <w:rPr>
          <w:rFonts w:ascii="PT Astra Serif" w:hAnsi="PT Astra Serif"/>
        </w:rPr>
        <w:t>2. </w:t>
      </w:r>
      <w:r w:rsidR="00F34044" w:rsidRPr="00F974A1">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F974A1" w:rsidRDefault="00F34044" w:rsidP="005D0413">
      <w:pPr>
        <w:pStyle w:val="a3"/>
        <w:rPr>
          <w:rFonts w:ascii="PT Astra Serif" w:hAnsi="PT Astra Serif"/>
        </w:rPr>
      </w:pPr>
      <w:r w:rsidRPr="00F974A1">
        <w:rPr>
          <w:rFonts w:ascii="PT Astra Serif" w:hAnsi="PT Astra Serif"/>
        </w:rPr>
        <w:t>3.</w:t>
      </w:r>
      <w:r w:rsidR="005074C8" w:rsidRPr="00F974A1">
        <w:rPr>
          <w:rFonts w:ascii="PT Astra Serif" w:hAnsi="PT Astra Serif"/>
        </w:rPr>
        <w:t> </w:t>
      </w:r>
      <w:r w:rsidRPr="00F974A1">
        <w:rPr>
          <w:rFonts w:ascii="PT Astra Serif" w:hAnsi="PT Astra Serif"/>
        </w:rPr>
        <w:t>Установить верхний предел государственного внутреннего долга области:</w:t>
      </w:r>
    </w:p>
    <w:p w:rsidR="00F34044" w:rsidRPr="00F974A1" w:rsidRDefault="00F34044" w:rsidP="005D0413">
      <w:pPr>
        <w:pStyle w:val="a3"/>
        <w:rPr>
          <w:rFonts w:ascii="PT Astra Serif" w:hAnsi="PT Astra Serif"/>
        </w:rPr>
      </w:pPr>
      <w:r w:rsidRPr="00F974A1">
        <w:rPr>
          <w:rFonts w:ascii="PT Astra Serif" w:hAnsi="PT Astra Serif"/>
        </w:rPr>
        <w:t xml:space="preserve">по состоянию на 1 января 2025 года в сумме </w:t>
      </w:r>
      <w:r w:rsidR="00C67E6A" w:rsidRPr="00F974A1">
        <w:rPr>
          <w:rFonts w:ascii="PT Astra Serif" w:hAnsi="PT Astra Serif"/>
          <w:snapToGrid w:val="0"/>
          <w:szCs w:val="28"/>
        </w:rPr>
        <w:t xml:space="preserve">70004487,8 </w:t>
      </w:r>
      <w:r w:rsidRPr="00F974A1">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F974A1" w:rsidRDefault="00F34044" w:rsidP="005D0413">
      <w:pPr>
        <w:pStyle w:val="a3"/>
        <w:rPr>
          <w:rFonts w:ascii="PT Astra Serif" w:hAnsi="PT Astra Serif"/>
        </w:rPr>
      </w:pPr>
      <w:r w:rsidRPr="00F974A1">
        <w:rPr>
          <w:rFonts w:ascii="PT Astra Serif" w:hAnsi="PT Astra Serif"/>
        </w:rPr>
        <w:t xml:space="preserve">по состоянию на 1 января 2026 года в сумме </w:t>
      </w:r>
      <w:r w:rsidR="00C67E6A" w:rsidRPr="00F974A1">
        <w:rPr>
          <w:rFonts w:ascii="PT Astra Serif" w:hAnsi="PT Astra Serif"/>
          <w:snapToGrid w:val="0"/>
          <w:szCs w:val="28"/>
        </w:rPr>
        <w:t xml:space="preserve">70781415,2 </w:t>
      </w:r>
      <w:r w:rsidRPr="00F974A1">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F974A1" w:rsidRDefault="00F34044" w:rsidP="005D0413">
      <w:pPr>
        <w:pStyle w:val="a3"/>
        <w:rPr>
          <w:rFonts w:ascii="PT Astra Serif" w:hAnsi="PT Astra Serif"/>
        </w:rPr>
      </w:pPr>
      <w:r w:rsidRPr="00F974A1">
        <w:rPr>
          <w:rFonts w:ascii="PT Astra Serif" w:hAnsi="PT Astra Serif"/>
        </w:rPr>
        <w:t xml:space="preserve">по состоянию на 1 января 2027 года в сумме </w:t>
      </w:r>
      <w:r w:rsidR="00C67E6A" w:rsidRPr="00F974A1">
        <w:rPr>
          <w:rFonts w:ascii="PT Astra Serif" w:hAnsi="PT Astra Serif"/>
          <w:snapToGrid w:val="0"/>
          <w:szCs w:val="28"/>
        </w:rPr>
        <w:t xml:space="preserve">58156928,2 </w:t>
      </w:r>
      <w:r w:rsidRPr="00F974A1">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F974A1" w:rsidRDefault="00F34044" w:rsidP="005D0413">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Статья 9. Особенности исполнения областного бюджета</w:t>
      </w:r>
    </w:p>
    <w:p w:rsidR="00F34044" w:rsidRPr="00F974A1" w:rsidRDefault="00F34044" w:rsidP="005D0413">
      <w:pPr>
        <w:pStyle w:val="a3"/>
        <w:rPr>
          <w:rFonts w:ascii="PT Astra Serif" w:hAnsi="PT Astra Serif"/>
        </w:rPr>
      </w:pPr>
    </w:p>
    <w:p w:rsidR="00F34044" w:rsidRPr="00F974A1" w:rsidRDefault="00F34044" w:rsidP="005D0413">
      <w:pPr>
        <w:pStyle w:val="a3"/>
        <w:rPr>
          <w:rFonts w:ascii="PT Astra Serif" w:hAnsi="PT Astra Serif"/>
        </w:rPr>
      </w:pPr>
      <w:r w:rsidRPr="00F974A1">
        <w:rPr>
          <w:rFonts w:ascii="PT Astra Serif" w:hAnsi="PT Astra Serif"/>
        </w:rPr>
        <w:t xml:space="preserve">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w:t>
      </w:r>
      <w:proofErr w:type="gramStart"/>
      <w:r w:rsidRPr="00F974A1">
        <w:rPr>
          <w:rFonts w:ascii="PT Astra Serif" w:hAnsi="PT Astra Serif"/>
        </w:rPr>
        <w:t>на</w:t>
      </w:r>
      <w:proofErr w:type="gramEnd"/>
      <w:r w:rsidRPr="00F974A1">
        <w:rPr>
          <w:rFonts w:ascii="PT Astra Serif" w:hAnsi="PT Astra Serif"/>
        </w:rPr>
        <w:t>:</w:t>
      </w:r>
    </w:p>
    <w:p w:rsidR="00F34044" w:rsidRPr="00F974A1" w:rsidRDefault="00F34044" w:rsidP="005D0413">
      <w:pPr>
        <w:pStyle w:val="a3"/>
        <w:rPr>
          <w:rFonts w:ascii="PT Astra Serif" w:hAnsi="PT Astra Serif"/>
        </w:rPr>
      </w:pPr>
      <w:r w:rsidRPr="00F974A1">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w:t>
      </w:r>
      <w:proofErr w:type="gramStart"/>
      <w:r w:rsidRPr="00F974A1">
        <w:rPr>
          <w:rFonts w:ascii="PT Astra Serif" w:hAnsi="PT Astra Serif"/>
        </w:rPr>
        <w:t>ассигнований</w:t>
      </w:r>
      <w:proofErr w:type="gramEnd"/>
      <w:r w:rsidRPr="00F974A1">
        <w:rPr>
          <w:rFonts w:ascii="PT Astra Serif" w:hAnsi="PT Astra Serif"/>
        </w:rPr>
        <w:t xml:space="preserve"> на исполнение указанных государственных контрактов;</w:t>
      </w:r>
    </w:p>
    <w:p w:rsidR="00F34044" w:rsidRPr="00F974A1" w:rsidRDefault="00F34044" w:rsidP="005D0413">
      <w:pPr>
        <w:pStyle w:val="a3"/>
        <w:rPr>
          <w:rFonts w:ascii="PT Astra Serif" w:hAnsi="PT Astra Serif"/>
        </w:rPr>
      </w:pPr>
      <w:proofErr w:type="gramStart"/>
      <w:r w:rsidRPr="00F974A1">
        <w:rPr>
          <w:rFonts w:ascii="PT Astra Serif" w:hAnsi="PT Astra Serif"/>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w:t>
      </w:r>
      <w:r w:rsidR="00FE33D5" w:rsidRPr="00F974A1">
        <w:rPr>
          <w:rFonts w:ascii="PT Astra Serif" w:hAnsi="PT Astra Serif"/>
        </w:rPr>
        <w:t>,</w:t>
      </w:r>
      <w:r w:rsidRPr="00F974A1">
        <w:rPr>
          <w:rFonts w:ascii="PT Astra Serif" w:hAnsi="PT Astra Serif"/>
        </w:rPr>
        <w:t xml:space="preserve"> в объеме, не превышающем сумму остатка не использованных на начало текущего финансового года</w:t>
      </w:r>
      <w:proofErr w:type="gramEnd"/>
      <w:r w:rsidRPr="00F974A1">
        <w:rPr>
          <w:rFonts w:ascii="PT Astra Serif" w:hAnsi="PT Astra Serif"/>
        </w:rPr>
        <w:t xml:space="preserve"> бюджетных ассигнований на предоставление указанных межбюджетных трансфертов;</w:t>
      </w:r>
    </w:p>
    <w:p w:rsidR="00F34044" w:rsidRPr="00F974A1" w:rsidRDefault="00F34044" w:rsidP="005D0413">
      <w:pPr>
        <w:pStyle w:val="a3"/>
        <w:rPr>
          <w:rFonts w:ascii="PT Astra Serif" w:hAnsi="PT Astra Serif"/>
        </w:rPr>
      </w:pPr>
      <w:r w:rsidRPr="00F974A1">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F974A1">
        <w:rPr>
          <w:rFonts w:ascii="PT Astra Serif" w:hAnsi="PT Astra Serif"/>
        </w:rPr>
        <w:t>,</w:t>
      </w:r>
      <w:r w:rsidRPr="00F974A1">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F974A1" w:rsidRDefault="00F34044" w:rsidP="005D0413">
      <w:pPr>
        <w:pStyle w:val="a3"/>
        <w:rPr>
          <w:rFonts w:ascii="PT Astra Serif" w:hAnsi="PT Astra Serif"/>
        </w:rPr>
      </w:pPr>
      <w:r w:rsidRPr="00F974A1">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F974A1" w:rsidRDefault="00F34044" w:rsidP="005D0413">
      <w:pPr>
        <w:pStyle w:val="a3"/>
        <w:rPr>
          <w:rFonts w:ascii="PT Astra Serif" w:hAnsi="PT Astra Serif"/>
        </w:rPr>
      </w:pPr>
      <w:proofErr w:type="gramStart"/>
      <w:r w:rsidRPr="00F974A1">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F974A1">
        <w:rPr>
          <w:rFonts w:ascii="PT Astra Serif" w:hAnsi="PT Astra Serif"/>
        </w:rPr>
        <w:t xml:space="preserve"> на реализацию иных мероприятий по решению отдельных вопросов социально-экономического развития.</w:t>
      </w:r>
    </w:p>
    <w:p w:rsidR="00F34044" w:rsidRPr="00F974A1" w:rsidRDefault="005074C8" w:rsidP="005D0413">
      <w:pPr>
        <w:pStyle w:val="a3"/>
        <w:rPr>
          <w:rFonts w:ascii="PT Astra Serif" w:hAnsi="PT Astra Serif"/>
        </w:rPr>
      </w:pPr>
      <w:r w:rsidRPr="00F974A1">
        <w:rPr>
          <w:rFonts w:ascii="PT Astra Serif" w:hAnsi="PT Astra Serif"/>
        </w:rPr>
        <w:t>2.</w:t>
      </w:r>
      <w:r w:rsidRPr="00F974A1">
        <w:rPr>
          <w:rFonts w:ascii="PT Astra Serif" w:hAnsi="PT Astra Serif"/>
          <w:lang w:val="en-US"/>
        </w:rPr>
        <w:t> </w:t>
      </w:r>
      <w:r w:rsidR="00F34044" w:rsidRPr="00F974A1">
        <w:rPr>
          <w:rFonts w:ascii="PT Astra Serif" w:hAnsi="PT Astra Serif"/>
        </w:rPr>
        <w:t xml:space="preserve">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F34044" w:rsidRPr="00F974A1">
        <w:rPr>
          <w:rFonts w:ascii="PT Astra Serif" w:hAnsi="PT Astra Serif"/>
        </w:rPr>
        <w:t>недостижением</w:t>
      </w:r>
      <w:proofErr w:type="spellEnd"/>
      <w:r w:rsidR="00F34044" w:rsidRPr="00F974A1">
        <w:rPr>
          <w:rFonts w:ascii="PT Astra Serif" w:hAnsi="PT Astra Serif"/>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
    <w:p w:rsidR="00F34044" w:rsidRPr="00F974A1" w:rsidRDefault="005074C8" w:rsidP="005D0413">
      <w:pPr>
        <w:pStyle w:val="a3"/>
        <w:rPr>
          <w:rFonts w:ascii="PT Astra Serif" w:hAnsi="PT Astra Serif"/>
        </w:rPr>
      </w:pPr>
      <w:r w:rsidRPr="00F974A1">
        <w:rPr>
          <w:rFonts w:ascii="PT Astra Serif" w:hAnsi="PT Astra Serif"/>
        </w:rPr>
        <w:t>3.</w:t>
      </w:r>
      <w:r w:rsidRPr="00F974A1">
        <w:rPr>
          <w:rFonts w:ascii="PT Astra Serif" w:hAnsi="PT Astra Serif"/>
          <w:lang w:val="en-US"/>
        </w:rPr>
        <w:t> </w:t>
      </w:r>
      <w:proofErr w:type="gramStart"/>
      <w:r w:rsidR="00F34044" w:rsidRPr="00F974A1">
        <w:rPr>
          <w:rFonts w:ascii="PT Astra Serif" w:hAnsi="PT Astra Serif"/>
        </w:rPr>
        <w:t>Установить, что в соответствии с пунктом 7</w:t>
      </w:r>
      <w:r w:rsidR="00F34044" w:rsidRPr="00F974A1">
        <w:rPr>
          <w:rFonts w:ascii="PT Astra Serif" w:hAnsi="PT Astra Serif"/>
          <w:vertAlign w:val="superscript"/>
        </w:rPr>
        <w:t>1</w:t>
      </w:r>
      <w:r w:rsidR="00F34044" w:rsidRPr="00F974A1">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w:t>
      </w:r>
      <w:r w:rsidR="00F34044" w:rsidRPr="00F974A1">
        <w:rPr>
          <w:rFonts w:ascii="PT Astra Serif" w:hAnsi="PT Astra Serif"/>
        </w:rPr>
        <w:lastRenderedPageBreak/>
        <w:t>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00F34044" w:rsidRPr="00F974A1">
        <w:rPr>
          <w:rFonts w:ascii="PT Astra Serif" w:hAnsi="PT Astra Serif"/>
        </w:rPr>
        <w:t xml:space="preserve"> по расходам получателей средств местных бюджетов, в целях </w:t>
      </w:r>
      <w:proofErr w:type="spellStart"/>
      <w:r w:rsidR="00F34044" w:rsidRPr="00F974A1">
        <w:rPr>
          <w:rFonts w:ascii="PT Astra Serif" w:hAnsi="PT Astra Serif"/>
        </w:rPr>
        <w:t>софинансирования</w:t>
      </w:r>
      <w:proofErr w:type="spellEnd"/>
      <w:r w:rsidR="00F34044" w:rsidRPr="00F974A1">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F974A1" w:rsidRDefault="00F34044" w:rsidP="005D0413">
      <w:pPr>
        <w:pStyle w:val="a3"/>
        <w:rPr>
          <w:rFonts w:ascii="PT Astra Serif" w:hAnsi="PT Astra Serif"/>
        </w:rPr>
      </w:pPr>
      <w:r w:rsidRPr="00F974A1">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F974A1" w:rsidRDefault="00CB4DFA" w:rsidP="005D0413">
      <w:pPr>
        <w:pStyle w:val="a3"/>
        <w:rPr>
          <w:rFonts w:ascii="PT Astra Serif" w:hAnsi="PT Astra Serif"/>
        </w:rPr>
      </w:pPr>
      <w:r w:rsidRPr="00F974A1">
        <w:rPr>
          <w:rFonts w:ascii="PT Astra Serif" w:hAnsi="PT Astra Serif"/>
        </w:rPr>
        <w:t>4. </w:t>
      </w:r>
      <w:r w:rsidR="00F34044" w:rsidRPr="00F974A1">
        <w:rPr>
          <w:rFonts w:ascii="PT Astra Serif" w:hAnsi="PT Astra Serif"/>
        </w:rPr>
        <w:t>Установить, что в 2024 году в соответствии со статьей 242</w:t>
      </w:r>
      <w:r w:rsidR="00F34044" w:rsidRPr="00F974A1">
        <w:rPr>
          <w:rFonts w:ascii="PT Astra Serif" w:hAnsi="PT Astra Serif"/>
          <w:vertAlign w:val="superscript"/>
        </w:rPr>
        <w:t>26</w:t>
      </w:r>
      <w:r w:rsidR="00F34044" w:rsidRPr="00F974A1">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F974A1" w:rsidRDefault="00711E3C" w:rsidP="005D0413">
      <w:pPr>
        <w:pStyle w:val="a3"/>
        <w:rPr>
          <w:rFonts w:ascii="PT Astra Serif" w:hAnsi="PT Astra Serif"/>
        </w:rPr>
      </w:pPr>
      <w:r w:rsidRPr="00F974A1">
        <w:rPr>
          <w:rFonts w:ascii="PT Astra Serif" w:hAnsi="PT Astra Serif"/>
        </w:rPr>
        <w:t>1) </w:t>
      </w:r>
      <w:r w:rsidR="00F34044" w:rsidRPr="00F974A1">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F974A1" w:rsidRDefault="00CB4DFA" w:rsidP="005D0413">
      <w:pPr>
        <w:pStyle w:val="a3"/>
        <w:rPr>
          <w:rFonts w:ascii="PT Astra Serif" w:hAnsi="PT Astra Serif"/>
        </w:rPr>
      </w:pPr>
      <w:proofErr w:type="gramStart"/>
      <w:r w:rsidRPr="00F974A1">
        <w:rPr>
          <w:rFonts w:ascii="PT Astra Serif" w:hAnsi="PT Astra Serif"/>
        </w:rPr>
        <w:t>2) </w:t>
      </w:r>
      <w:r w:rsidR="00F34044" w:rsidRPr="00F974A1">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F974A1">
        <w:rPr>
          <w:rFonts w:ascii="PT Astra Serif" w:hAnsi="PT Astra Serif"/>
        </w:rPr>
        <w:t>софинансирования</w:t>
      </w:r>
      <w:proofErr w:type="spellEnd"/>
      <w:r w:rsidR="00F34044" w:rsidRPr="00F974A1">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E92A90" w:rsidRPr="00F974A1" w:rsidRDefault="00E92A90" w:rsidP="00E92A90">
      <w:pPr>
        <w:ind w:firstLine="720"/>
        <w:jc w:val="both"/>
        <w:rPr>
          <w:rFonts w:ascii="PT Astra Serif" w:hAnsi="PT Astra Serif"/>
          <w:sz w:val="28"/>
          <w:szCs w:val="28"/>
        </w:rPr>
      </w:pPr>
      <w:proofErr w:type="gramStart"/>
      <w:r w:rsidRPr="00F974A1">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F974A1">
        <w:rPr>
          <w:rFonts w:ascii="PT Astra Serif" w:hAnsi="PT Astra Serif"/>
          <w:sz w:val="28"/>
          <w:szCs w:val="28"/>
        </w:rPr>
        <w:t xml:space="preserve"> закупки финансовых услуг по предоставлению кредитов;</w:t>
      </w:r>
    </w:p>
    <w:p w:rsidR="00F34044" w:rsidRPr="00F974A1" w:rsidRDefault="00CB4DFA" w:rsidP="005D0413">
      <w:pPr>
        <w:pStyle w:val="a3"/>
        <w:rPr>
          <w:rFonts w:ascii="PT Astra Serif" w:hAnsi="PT Astra Serif"/>
        </w:rPr>
      </w:pPr>
      <w:proofErr w:type="gramStart"/>
      <w:r w:rsidRPr="00F974A1">
        <w:rPr>
          <w:rFonts w:ascii="PT Astra Serif" w:hAnsi="PT Astra Serif"/>
        </w:rPr>
        <w:t>4) </w:t>
      </w:r>
      <w:r w:rsidR="00F34044" w:rsidRPr="00F974A1">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00F34044" w:rsidRPr="00F974A1">
        <w:rPr>
          <w:rFonts w:ascii="PT Astra Serif" w:hAnsi="PT Astra Serif"/>
        </w:rPr>
        <w:t xml:space="preserve"> </w:t>
      </w:r>
      <w:proofErr w:type="gramStart"/>
      <w:r w:rsidR="00F34044" w:rsidRPr="00F974A1">
        <w:rPr>
          <w:rFonts w:ascii="PT Astra Serif" w:hAnsi="PT Astra Serif"/>
        </w:rPr>
        <w:t xml:space="preserve">в соответствии с законодательством Российской Федерации о контрактной системе в сфере закупок товаров, работ, услуг для обеспечения </w:t>
      </w:r>
      <w:r w:rsidR="00F34044" w:rsidRPr="00F974A1">
        <w:rPr>
          <w:rFonts w:ascii="PT Astra Serif" w:hAnsi="PT Astra Serif"/>
        </w:rPr>
        <w:lastRenderedPageBreak/>
        <w:t>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F974A1">
        <w:rPr>
          <w:rFonts w:ascii="PT Astra Serif" w:hAnsi="PT Astra Serif"/>
        </w:rPr>
        <w:t>ках исполнения таких</w:t>
      </w:r>
      <w:proofErr w:type="gramEnd"/>
      <w:r w:rsidR="005074C8" w:rsidRPr="00F974A1">
        <w:rPr>
          <w:rFonts w:ascii="PT Astra Serif" w:hAnsi="PT Astra Serif"/>
        </w:rPr>
        <w:t xml:space="preserve"> контрактов;</w:t>
      </w:r>
    </w:p>
    <w:p w:rsidR="005074C8" w:rsidRPr="00F974A1" w:rsidRDefault="005074C8" w:rsidP="005D0413">
      <w:pPr>
        <w:pStyle w:val="af"/>
        <w:rPr>
          <w:rFonts w:ascii="PT Astra Serif" w:hAnsi="PT Astra Serif"/>
          <w:szCs w:val="28"/>
        </w:rPr>
      </w:pPr>
      <w:r w:rsidRPr="00F974A1">
        <w:rPr>
          <w:rFonts w:ascii="PT Astra Serif" w:hAnsi="PT Astra Serif"/>
          <w:szCs w:val="28"/>
        </w:rPr>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w:t>
      </w:r>
      <w:r w:rsidR="00C67E6A" w:rsidRPr="00F974A1">
        <w:rPr>
          <w:rFonts w:ascii="PT Astra Serif" w:hAnsi="PT Astra Serif"/>
          <w:szCs w:val="28"/>
        </w:rPr>
        <w:t>ущества в многоквартирных дома</w:t>
      </w:r>
      <w:r w:rsidR="003E3ECC" w:rsidRPr="00F974A1">
        <w:rPr>
          <w:rFonts w:ascii="PT Astra Serif" w:hAnsi="PT Astra Serif"/>
          <w:szCs w:val="28"/>
        </w:rPr>
        <w:t>х</w:t>
      </w:r>
      <w:r w:rsidR="00C67E6A" w:rsidRPr="00F974A1">
        <w:rPr>
          <w:rFonts w:ascii="PT Astra Serif" w:hAnsi="PT Astra Serif"/>
          <w:szCs w:val="28"/>
        </w:rPr>
        <w:t>;</w:t>
      </w:r>
    </w:p>
    <w:p w:rsidR="00C67E6A" w:rsidRPr="00F974A1" w:rsidRDefault="00C67E6A" w:rsidP="00C67E6A">
      <w:pPr>
        <w:pStyle w:val="ConsPlusTitle"/>
        <w:ind w:firstLine="709"/>
        <w:jc w:val="both"/>
        <w:rPr>
          <w:rFonts w:ascii="PT Astra Serif" w:hAnsi="PT Astra Serif" w:cs="Times New Roman"/>
          <w:b w:val="0"/>
          <w:sz w:val="28"/>
          <w:szCs w:val="28"/>
        </w:rPr>
      </w:pPr>
      <w:proofErr w:type="gramStart"/>
      <w:r w:rsidRPr="00F974A1">
        <w:rPr>
          <w:rFonts w:ascii="PT Astra Serif" w:hAnsi="PT Astra Serif" w:cs="Times New Roman"/>
          <w:b w:val="0"/>
          <w:sz w:val="28"/>
          <w:szCs w:val="28"/>
        </w:rPr>
        <w:t>6) субсидия обществу с ограниченной ответственностью «</w:t>
      </w:r>
      <w:proofErr w:type="spellStart"/>
      <w:r w:rsidRPr="00F974A1">
        <w:rPr>
          <w:rFonts w:ascii="PT Astra Serif" w:hAnsi="PT Astra Serif" w:cs="Times New Roman"/>
          <w:b w:val="0"/>
          <w:sz w:val="28"/>
          <w:szCs w:val="28"/>
        </w:rPr>
        <w:t>ИнфоТех</w:t>
      </w:r>
      <w:proofErr w:type="spellEnd"/>
      <w:r w:rsidRPr="00F974A1">
        <w:rPr>
          <w:rFonts w:ascii="PT Astra Serif" w:hAnsi="PT Astra Serif" w:cs="Times New Roman"/>
          <w:b w:val="0"/>
          <w:sz w:val="28"/>
          <w:szCs w:val="28"/>
        </w:rPr>
        <w:t xml:space="preserve"> Балаково» на финансовое обеспечение затрат, связанных с технологическим присоединением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w:t>
      </w:r>
      <w:proofErr w:type="spellStart"/>
      <w:r w:rsidRPr="00F974A1">
        <w:rPr>
          <w:rFonts w:ascii="PT Astra Serif" w:hAnsi="PT Astra Serif" w:cs="Times New Roman"/>
          <w:b w:val="0"/>
          <w:sz w:val="28"/>
          <w:szCs w:val="28"/>
        </w:rPr>
        <w:t>Россети</w:t>
      </w:r>
      <w:proofErr w:type="spellEnd"/>
      <w:r w:rsidRPr="00F974A1">
        <w:rPr>
          <w:rFonts w:ascii="PT Astra Serif" w:hAnsi="PT Astra Serif" w:cs="Times New Roman"/>
          <w:b w:val="0"/>
          <w:sz w:val="28"/>
          <w:szCs w:val="28"/>
        </w:rPr>
        <w:t>»,</w:t>
      </w:r>
      <w:r w:rsidRPr="00F974A1">
        <w:rPr>
          <w:rFonts w:ascii="PT Astra Serif" w:eastAsiaTheme="minorHAnsi" w:hAnsi="PT Astra Serif" w:cs="Times New Roman"/>
          <w:b w:val="0"/>
          <w:sz w:val="28"/>
          <w:szCs w:val="28"/>
          <w:lang w:eastAsia="en-US"/>
        </w:rPr>
        <w:t xml:space="preserve"> </w:t>
      </w:r>
      <w:r w:rsidRPr="00F974A1">
        <w:rPr>
          <w:rFonts w:ascii="PT Astra Serif" w:hAnsi="PT Astra Serif" w:cs="Times New Roman"/>
          <w:b w:val="0"/>
          <w:sz w:val="28"/>
          <w:szCs w:val="28"/>
        </w:rPr>
        <w:t>авансовые платежи, получаемые юридическими лицами по контрактам (договорам) на поставку товаров, выполнение работ, оказание услуг, заключаемым (заключенным) с исполнителями и соисполнителями в рамках</w:t>
      </w:r>
      <w:proofErr w:type="gramEnd"/>
      <w:r w:rsidRPr="00F974A1">
        <w:rPr>
          <w:rFonts w:ascii="PT Astra Serif" w:hAnsi="PT Astra Serif" w:cs="Times New Roman"/>
          <w:b w:val="0"/>
          <w:sz w:val="28"/>
          <w:szCs w:val="28"/>
        </w:rPr>
        <w:t xml:space="preserve"> </w:t>
      </w:r>
      <w:proofErr w:type="gramStart"/>
      <w:r w:rsidRPr="00F974A1">
        <w:rPr>
          <w:rFonts w:ascii="PT Astra Serif" w:hAnsi="PT Astra Serif" w:cs="Times New Roman"/>
          <w:b w:val="0"/>
          <w:sz w:val="28"/>
          <w:szCs w:val="28"/>
        </w:rPr>
        <w:t>исполнения контрактов (договоров), источником которых является субсидия, расчеты по контрактам (договорам) на поставку товаров, выполнение работ, оказание услуг, заключаемым (заключенным) получателем субсидии, источником финансового обеспечения которых является субсидия;</w:t>
      </w:r>
      <w:proofErr w:type="gramEnd"/>
    </w:p>
    <w:p w:rsidR="00C67E6A" w:rsidRPr="00F974A1" w:rsidRDefault="00C67E6A" w:rsidP="00C67E6A">
      <w:pPr>
        <w:suppressAutoHyphens/>
        <w:ind w:firstLine="709"/>
        <w:jc w:val="both"/>
        <w:rPr>
          <w:rFonts w:ascii="PT Astra Serif" w:hAnsi="PT Astra Serif"/>
          <w:sz w:val="28"/>
          <w:szCs w:val="28"/>
        </w:rPr>
      </w:pPr>
      <w:r w:rsidRPr="00F974A1">
        <w:rPr>
          <w:rFonts w:ascii="PT Astra Serif" w:hAnsi="PT Astra Serif"/>
          <w:sz w:val="28"/>
          <w:szCs w:val="28"/>
        </w:rPr>
        <w:t>7) субсидия государственному унитарному предприятию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(Берегоукрепление Волгоградского водохранилища на участке от первого причала до солярия «Затон» г</w:t>
      </w:r>
      <w:proofErr w:type="gramStart"/>
      <w:r w:rsidRPr="00F974A1">
        <w:rPr>
          <w:rFonts w:ascii="PT Astra Serif" w:hAnsi="PT Astra Serif"/>
          <w:sz w:val="28"/>
          <w:szCs w:val="28"/>
        </w:rPr>
        <w:t>.С</w:t>
      </w:r>
      <w:proofErr w:type="gramEnd"/>
      <w:r w:rsidRPr="00F974A1">
        <w:rPr>
          <w:rFonts w:ascii="PT Astra Serif" w:hAnsi="PT Astra Serif"/>
          <w:sz w:val="28"/>
          <w:szCs w:val="28"/>
        </w:rPr>
        <w:t xml:space="preserve">аратов (1 этап)) (средства для достижения показателей результативности), авансовые платежи и расчеты по контрактам (соглашениям, договорам) о поставке товаров, выполнении работ, оказании услуг, заключаемым на сумму </w:t>
      </w:r>
      <w:proofErr w:type="gramStart"/>
      <w:r w:rsidRPr="00F974A1">
        <w:rPr>
          <w:rFonts w:ascii="PT Astra Serif" w:hAnsi="PT Astra Serif"/>
          <w:sz w:val="28"/>
          <w:szCs w:val="28"/>
        </w:rPr>
        <w:t>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w:t>
      </w:r>
      <w:proofErr w:type="gramEnd"/>
      <w:r w:rsidRPr="00F974A1">
        <w:rPr>
          <w:rFonts w:ascii="PT Astra Serif" w:hAnsi="PT Astra Serif"/>
          <w:sz w:val="28"/>
          <w:szCs w:val="28"/>
        </w:rPr>
        <w:t xml:space="preserve"> субподрядчиками в рамках исполнения таких контрактов.</w:t>
      </w:r>
    </w:p>
    <w:p w:rsidR="00F34044" w:rsidRPr="00F974A1" w:rsidRDefault="00711E3C" w:rsidP="005D0413">
      <w:pPr>
        <w:pStyle w:val="a3"/>
        <w:rPr>
          <w:rFonts w:ascii="PT Astra Serif" w:hAnsi="PT Astra Serif"/>
        </w:rPr>
      </w:pPr>
      <w:r w:rsidRPr="00F974A1">
        <w:rPr>
          <w:rFonts w:ascii="PT Astra Serif" w:hAnsi="PT Astra Serif"/>
        </w:rPr>
        <w:t>5. </w:t>
      </w:r>
      <w:r w:rsidR="00F34044" w:rsidRPr="00F974A1">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F974A1">
        <w:rPr>
          <w:rFonts w:ascii="PT Astra Serif" w:hAnsi="PT Astra Serif"/>
          <w:vertAlign w:val="superscript"/>
        </w:rPr>
        <w:t>2</w:t>
      </w:r>
      <w:r w:rsidR="00F34044" w:rsidRPr="00F974A1">
        <w:rPr>
          <w:rFonts w:ascii="PT Astra Serif" w:hAnsi="PT Astra Serif"/>
        </w:rPr>
        <w:t xml:space="preserve"> Бюджетного кодекса Российской Федерации.</w:t>
      </w:r>
    </w:p>
    <w:p w:rsidR="00F34044" w:rsidRPr="00F974A1" w:rsidRDefault="00711E3C" w:rsidP="00E92A90">
      <w:pPr>
        <w:pStyle w:val="af"/>
        <w:rPr>
          <w:rFonts w:ascii="PT Astra Serif" w:hAnsi="PT Astra Serif"/>
        </w:rPr>
      </w:pPr>
      <w:r w:rsidRPr="00F974A1">
        <w:rPr>
          <w:rFonts w:ascii="PT Astra Serif" w:hAnsi="PT Astra Serif"/>
        </w:rPr>
        <w:lastRenderedPageBreak/>
        <w:t>6. </w:t>
      </w:r>
      <w:r w:rsidR="00F34044" w:rsidRPr="00F974A1">
        <w:rPr>
          <w:rFonts w:ascii="PT Astra Serif" w:hAnsi="PT Astra Serif"/>
        </w:rPr>
        <w:t>Утвердить размер резервного фонда Правительства Саратовской области</w:t>
      </w:r>
      <w:r w:rsidR="00E92A90" w:rsidRPr="00F974A1">
        <w:rPr>
          <w:rFonts w:ascii="PT Astra Serif" w:hAnsi="PT Astra Serif"/>
        </w:rPr>
        <w:t xml:space="preserve"> на 2024 год в сумме </w:t>
      </w:r>
      <w:r w:rsidR="00C67E6A" w:rsidRPr="00F974A1">
        <w:rPr>
          <w:rFonts w:ascii="PT Astra Serif" w:hAnsi="PT Astra Serif"/>
          <w:szCs w:val="28"/>
        </w:rPr>
        <w:t xml:space="preserve">1697794,7 </w:t>
      </w:r>
      <w:r w:rsidR="00E92A90" w:rsidRPr="00F974A1">
        <w:rPr>
          <w:rFonts w:ascii="PT Astra Serif" w:hAnsi="PT Astra Serif"/>
        </w:rPr>
        <w:t>тыс. рублей</w:t>
      </w:r>
      <w:r w:rsidR="00F34044" w:rsidRPr="00F974A1">
        <w:rPr>
          <w:rFonts w:ascii="PT Astra Serif" w:hAnsi="PT Astra Serif"/>
        </w:rPr>
        <w:t>, на 2025 год в сумме 500000,0 тыс. рублей и на 2026 год в сумме 500000,0 тыс. рублей.</w:t>
      </w:r>
    </w:p>
    <w:p w:rsidR="00F34044" w:rsidRPr="00F974A1" w:rsidRDefault="00F34044" w:rsidP="005D0413">
      <w:pPr>
        <w:pStyle w:val="a3"/>
        <w:rPr>
          <w:rFonts w:ascii="PT Astra Serif" w:hAnsi="PT Astra Serif"/>
        </w:rPr>
      </w:pPr>
      <w:r w:rsidRPr="00F974A1">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F974A1" w:rsidRDefault="00F34044" w:rsidP="005D0413">
      <w:pPr>
        <w:pStyle w:val="a3"/>
        <w:rPr>
          <w:rFonts w:ascii="PT Astra Serif" w:hAnsi="PT Astra Serif"/>
          <w:spacing w:val="-6"/>
        </w:rPr>
      </w:pPr>
      <w:proofErr w:type="gramStart"/>
      <w:r w:rsidRPr="00F974A1">
        <w:rPr>
          <w:rFonts w:ascii="PT Astra Serif" w:hAnsi="PT Astra Serif"/>
          <w:spacing w:val="-6"/>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w:t>
      </w:r>
      <w:proofErr w:type="gramEnd"/>
      <w:r w:rsidRPr="00F974A1">
        <w:rPr>
          <w:rFonts w:ascii="PT Astra Serif" w:hAnsi="PT Astra Serif"/>
          <w:spacing w:val="-6"/>
        </w:rPr>
        <w:t xml:space="preserve"> </w:t>
      </w:r>
      <w:proofErr w:type="gramStart"/>
      <w:r w:rsidRPr="00F974A1">
        <w:rPr>
          <w:rFonts w:ascii="PT Astra Serif" w:hAnsi="PT Astra Serif"/>
          <w:spacing w:val="-6"/>
        </w:rPr>
        <w:t>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w:t>
      </w:r>
      <w:proofErr w:type="gramEnd"/>
      <w:r w:rsidRPr="00F974A1">
        <w:rPr>
          <w:rFonts w:ascii="PT Astra Serif" w:hAnsi="PT Astra Serif"/>
          <w:spacing w:val="-6"/>
        </w:rPr>
        <w:t xml:space="preserve"> </w:t>
      </w:r>
      <w:proofErr w:type="gramStart"/>
      <w:r w:rsidRPr="00F974A1">
        <w:rPr>
          <w:rFonts w:ascii="PT Astra Serif" w:hAnsi="PT Astra Serif"/>
          <w:spacing w:val="-6"/>
        </w:rPr>
        <w:t>пунктах</w:t>
      </w:r>
      <w:proofErr w:type="gramEnd"/>
      <w:r w:rsidRPr="00F974A1">
        <w:rPr>
          <w:rFonts w:ascii="PT Astra Serif" w:hAnsi="PT Astra Serif"/>
          <w:spacing w:val="-6"/>
        </w:rPr>
        <w:t xml:space="preserve"> временного размещения и питания на территории Саратовской области, в объемах: на 2024 год –</w:t>
      </w:r>
      <w:r w:rsidR="00C67E6A" w:rsidRPr="00F974A1">
        <w:rPr>
          <w:rFonts w:ascii="PT Astra Serif" w:hAnsi="PT Astra Serif"/>
          <w:spacing w:val="-6"/>
          <w:szCs w:val="28"/>
        </w:rPr>
        <w:t xml:space="preserve">1705109,0 </w:t>
      </w:r>
      <w:r w:rsidRPr="00F974A1">
        <w:rPr>
          <w:rFonts w:ascii="PT Astra Serif" w:hAnsi="PT Astra Serif"/>
          <w:spacing w:val="-6"/>
        </w:rPr>
        <w:t>тыс. рублей; на 2025 год –</w:t>
      </w:r>
      <w:r w:rsidR="00C67E6A" w:rsidRPr="00F974A1">
        <w:rPr>
          <w:rFonts w:ascii="PT Astra Serif" w:hAnsi="PT Astra Serif"/>
          <w:spacing w:val="-6"/>
          <w:szCs w:val="28"/>
        </w:rPr>
        <w:t xml:space="preserve">1925415,0 </w:t>
      </w:r>
      <w:r w:rsidRPr="00F974A1">
        <w:rPr>
          <w:rFonts w:ascii="PT Astra Serif" w:hAnsi="PT Astra Serif"/>
          <w:spacing w:val="-6"/>
        </w:rPr>
        <w:t>тыс. рублей; на 2026 год –</w:t>
      </w:r>
      <w:r w:rsidR="00D367D1" w:rsidRPr="00F974A1">
        <w:rPr>
          <w:rFonts w:ascii="PT Astra Serif" w:hAnsi="PT Astra Serif"/>
          <w:spacing w:val="-6"/>
          <w:szCs w:val="28"/>
        </w:rPr>
        <w:t xml:space="preserve">2790585,4 </w:t>
      </w:r>
      <w:r w:rsidRPr="00F974A1">
        <w:rPr>
          <w:rFonts w:ascii="PT Astra Serif" w:hAnsi="PT Astra Serif"/>
          <w:spacing w:val="-6"/>
        </w:rPr>
        <w:t>тыс. рублей;</w:t>
      </w:r>
    </w:p>
    <w:p w:rsidR="00F34044" w:rsidRPr="00F974A1" w:rsidRDefault="00F34044" w:rsidP="005D0413">
      <w:pPr>
        <w:pStyle w:val="a3"/>
        <w:rPr>
          <w:rFonts w:ascii="PT Astra Serif" w:hAnsi="PT Astra Serif"/>
        </w:rPr>
      </w:pPr>
      <w:r w:rsidRPr="00F974A1">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F974A1">
        <w:rPr>
          <w:rFonts w:ascii="PT Astra Serif" w:hAnsi="PT Astra Serif"/>
          <w:szCs w:val="28"/>
        </w:rPr>
        <w:t xml:space="preserve">466375,4 </w:t>
      </w:r>
      <w:r w:rsidRPr="00F974A1">
        <w:rPr>
          <w:rFonts w:ascii="PT Astra Serif" w:hAnsi="PT Astra Serif"/>
        </w:rPr>
        <w:t>тыс. рублей.</w:t>
      </w:r>
    </w:p>
    <w:p w:rsidR="00F34044" w:rsidRPr="00F974A1" w:rsidRDefault="001C62C7" w:rsidP="005D0413">
      <w:pPr>
        <w:pStyle w:val="a3"/>
        <w:rPr>
          <w:rFonts w:ascii="PT Astra Serif" w:hAnsi="PT Astra Serif"/>
        </w:rPr>
      </w:pPr>
      <w:r w:rsidRPr="00F974A1">
        <w:rPr>
          <w:rFonts w:ascii="PT Astra Serif" w:hAnsi="PT Astra Serif"/>
        </w:rPr>
        <w:t>8. </w:t>
      </w:r>
      <w:r w:rsidR="00F34044" w:rsidRPr="00F974A1">
        <w:rPr>
          <w:rFonts w:ascii="PT Astra Serif" w:hAnsi="PT Astra Serif"/>
        </w:rPr>
        <w:t>Установить в соответствии со статьей 7</w:t>
      </w:r>
      <w:r w:rsidR="00F34044" w:rsidRPr="00F974A1">
        <w:rPr>
          <w:rFonts w:ascii="PT Astra Serif" w:hAnsi="PT Astra Serif"/>
          <w:vertAlign w:val="superscript"/>
        </w:rPr>
        <w:t xml:space="preserve">2 </w:t>
      </w:r>
      <w:r w:rsidR="00F34044" w:rsidRPr="00F974A1">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F974A1" w:rsidRDefault="00F34044" w:rsidP="005D0413">
      <w:pPr>
        <w:pStyle w:val="a3"/>
        <w:rPr>
          <w:rFonts w:ascii="PT Astra Serif" w:hAnsi="PT Astra Serif"/>
        </w:rPr>
      </w:pPr>
      <w:r w:rsidRPr="00F974A1">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F34044" w:rsidRPr="00F974A1" w:rsidRDefault="005074C8" w:rsidP="005D0413">
      <w:pPr>
        <w:pStyle w:val="a3"/>
        <w:rPr>
          <w:rFonts w:ascii="PT Astra Serif" w:hAnsi="PT Astra Serif"/>
        </w:rPr>
      </w:pPr>
      <w:proofErr w:type="gramStart"/>
      <w:r w:rsidRPr="00F974A1">
        <w:rPr>
          <w:rFonts w:ascii="PT Astra Serif" w:hAnsi="PT Astra Serif"/>
        </w:rPr>
        <w:t>2) </w:t>
      </w:r>
      <w:r w:rsidR="00F34044" w:rsidRPr="00F974A1">
        <w:rPr>
          <w:rFonts w:ascii="PT Astra Serif" w:hAnsi="PT Astra Serif"/>
        </w:rPr>
        <w:t xml:space="preserve">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w:t>
      </w:r>
      <w:r w:rsidR="00F34044" w:rsidRPr="00F974A1">
        <w:rPr>
          <w:rFonts w:ascii="PT Astra Serif" w:hAnsi="PT Astra Serif"/>
        </w:rPr>
        <w:lastRenderedPageBreak/>
        <w:t>уведомлений органов государственного финансового контроля области о применении бюджетных мер принуждения;</w:t>
      </w:r>
      <w:proofErr w:type="gramEnd"/>
    </w:p>
    <w:p w:rsidR="00F34044" w:rsidRPr="00F974A1" w:rsidRDefault="005074C8" w:rsidP="005D0413">
      <w:pPr>
        <w:pStyle w:val="a3"/>
        <w:rPr>
          <w:rFonts w:ascii="PT Astra Serif" w:hAnsi="PT Astra Serif"/>
        </w:rPr>
      </w:pPr>
      <w:r w:rsidRPr="00F974A1">
        <w:rPr>
          <w:rFonts w:ascii="PT Astra Serif" w:hAnsi="PT Astra Serif"/>
        </w:rPr>
        <w:t>3) </w:t>
      </w:r>
      <w:r w:rsidR="00F34044" w:rsidRPr="00F974A1">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F974A1" w:rsidRDefault="00F34044" w:rsidP="005D0413">
      <w:pPr>
        <w:pStyle w:val="a3"/>
        <w:rPr>
          <w:rFonts w:ascii="PT Astra Serif" w:hAnsi="PT Astra Serif"/>
        </w:rPr>
      </w:pPr>
      <w:r w:rsidRPr="00F974A1">
        <w:rPr>
          <w:rFonts w:ascii="PT Astra Serif" w:hAnsi="PT Astra Serif"/>
        </w:rPr>
        <w:t>4)</w:t>
      </w:r>
      <w:r w:rsidR="00711E3C" w:rsidRPr="00F974A1">
        <w:rPr>
          <w:rFonts w:ascii="PT Astra Serif" w:hAnsi="PT Astra Serif"/>
        </w:rPr>
        <w:t> </w:t>
      </w:r>
      <w:r w:rsidRPr="00F974A1">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F974A1" w:rsidRDefault="00F34044" w:rsidP="005D0413">
      <w:pPr>
        <w:pStyle w:val="a3"/>
        <w:rPr>
          <w:rFonts w:ascii="PT Astra Serif" w:hAnsi="PT Astra Serif"/>
        </w:rPr>
      </w:pPr>
      <w:r w:rsidRPr="00F974A1">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F974A1" w:rsidRDefault="00F34044" w:rsidP="005D0413">
      <w:pPr>
        <w:pStyle w:val="a3"/>
        <w:rPr>
          <w:rFonts w:ascii="PT Astra Serif" w:hAnsi="PT Astra Serif"/>
        </w:rPr>
      </w:pPr>
      <w:r w:rsidRPr="00F974A1">
        <w:rPr>
          <w:rFonts w:ascii="PT Astra Serif" w:hAnsi="PT Astra Serif"/>
        </w:rPr>
        <w:t>6)</w:t>
      </w:r>
      <w:r w:rsidR="005074C8" w:rsidRPr="00F974A1">
        <w:rPr>
          <w:rFonts w:ascii="PT Astra Serif" w:hAnsi="PT Astra Serif"/>
        </w:rPr>
        <w:t> </w:t>
      </w:r>
      <w:r w:rsidRPr="00F974A1">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F974A1" w:rsidRDefault="005074C8" w:rsidP="005D0413">
      <w:pPr>
        <w:pStyle w:val="a3"/>
        <w:rPr>
          <w:rFonts w:ascii="PT Astra Serif" w:hAnsi="PT Astra Serif"/>
        </w:rPr>
      </w:pPr>
      <w:proofErr w:type="gramStart"/>
      <w:r w:rsidRPr="00F974A1">
        <w:rPr>
          <w:rFonts w:ascii="PT Astra Serif" w:hAnsi="PT Astra Serif"/>
        </w:rPr>
        <w:t>7) </w:t>
      </w:r>
      <w:r w:rsidR="00F34044" w:rsidRPr="00F974A1">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F974A1">
        <w:rPr>
          <w:rFonts w:ascii="PT Astra Serif" w:hAnsi="PT Astra Serif"/>
        </w:rPr>
        <w:t>прогнозировавшимся</w:t>
      </w:r>
      <w:proofErr w:type="spellEnd"/>
      <w:r w:rsidR="00F34044" w:rsidRPr="00F974A1">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roofErr w:type="gramEnd"/>
    </w:p>
    <w:p w:rsidR="00F34044" w:rsidRPr="00F974A1" w:rsidRDefault="00F34044" w:rsidP="005D0413">
      <w:pPr>
        <w:pStyle w:val="a3"/>
        <w:rPr>
          <w:rFonts w:ascii="PT Astra Serif" w:hAnsi="PT Astra Serif"/>
        </w:rPr>
      </w:pPr>
      <w:proofErr w:type="gramStart"/>
      <w:r w:rsidRPr="00F974A1">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w:t>
      </w:r>
      <w:proofErr w:type="gramEnd"/>
      <w:r w:rsidRPr="00F974A1">
        <w:rPr>
          <w:rFonts w:ascii="PT Astra Serif" w:hAnsi="PT Astra Serif"/>
        </w:rPr>
        <w:t xml:space="preserve">, </w:t>
      </w:r>
      <w:proofErr w:type="gramStart"/>
      <w:r w:rsidRPr="00F974A1">
        <w:rPr>
          <w:rFonts w:ascii="PT Astra Serif" w:hAnsi="PT Astra Serif"/>
        </w:rPr>
        <w:t>Херсонской области, вынужденно покинувших жилые помещения и находившихся в пунктах временного размещения и питания на террито</w:t>
      </w:r>
      <w:r w:rsidR="001C62C7" w:rsidRPr="00F974A1">
        <w:rPr>
          <w:rFonts w:ascii="PT Astra Serif" w:hAnsi="PT Astra Serif"/>
        </w:rPr>
        <w:t>рии Саратовской области;</w:t>
      </w:r>
      <w:proofErr w:type="gramEnd"/>
    </w:p>
    <w:p w:rsidR="001C62C7" w:rsidRPr="00F974A1" w:rsidRDefault="001C62C7" w:rsidP="005D0413">
      <w:pPr>
        <w:ind w:firstLine="720"/>
        <w:jc w:val="both"/>
        <w:rPr>
          <w:rFonts w:ascii="PT Astra Serif" w:hAnsi="PT Astra Serif"/>
          <w:color w:val="000000"/>
          <w:sz w:val="28"/>
          <w:szCs w:val="28"/>
        </w:rPr>
      </w:pPr>
      <w:r w:rsidRPr="00F974A1">
        <w:rPr>
          <w:rFonts w:ascii="PT Astra Serif" w:hAnsi="PT Astra Serif"/>
          <w:color w:val="000000"/>
          <w:sz w:val="28"/>
          <w:szCs w:val="28"/>
        </w:rPr>
        <w:lastRenderedPageBreak/>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F974A1">
        <w:rPr>
          <w:rFonts w:ascii="PT Astra Serif" w:hAnsi="PT Astra Serif"/>
          <w:color w:val="000000"/>
          <w:sz w:val="28"/>
          <w:szCs w:val="28"/>
        </w:rPr>
        <w:br/>
      </w:r>
      <w:r w:rsidRPr="00F974A1">
        <w:rPr>
          <w:rFonts w:ascii="PT Astra Serif" w:hAnsi="PT Astra Serif"/>
          <w:color w:val="000000"/>
          <w:sz w:val="28"/>
          <w:szCs w:val="28"/>
        </w:rPr>
        <w:t>1 января 2024 года;</w:t>
      </w:r>
    </w:p>
    <w:p w:rsidR="001C62C7" w:rsidRPr="00F974A1" w:rsidRDefault="001C62C7" w:rsidP="005D0413">
      <w:pPr>
        <w:ind w:firstLine="720"/>
        <w:jc w:val="both"/>
        <w:rPr>
          <w:rFonts w:ascii="PT Astra Serif" w:hAnsi="PT Astra Serif"/>
          <w:color w:val="000000"/>
          <w:sz w:val="28"/>
          <w:szCs w:val="28"/>
        </w:rPr>
      </w:pPr>
      <w:r w:rsidRPr="00F974A1">
        <w:rPr>
          <w:rFonts w:ascii="PT Astra Serif" w:hAnsi="PT Astra Serif"/>
          <w:sz w:val="28"/>
          <w:szCs w:val="28"/>
        </w:rPr>
        <w:t>10)</w:t>
      </w:r>
      <w:r w:rsidR="00175D25" w:rsidRPr="00F974A1">
        <w:rPr>
          <w:rFonts w:ascii="PT Astra Serif" w:hAnsi="PT Astra Serif"/>
          <w:sz w:val="28"/>
          <w:szCs w:val="28"/>
        </w:rPr>
        <w:t> </w:t>
      </w:r>
      <w:r w:rsidRPr="00F974A1">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F974A1" w:rsidRDefault="00F34044" w:rsidP="005D0413">
      <w:pPr>
        <w:pStyle w:val="a3"/>
        <w:rPr>
          <w:rFonts w:ascii="PT Astra Serif" w:hAnsi="PT Astra Serif"/>
        </w:rPr>
      </w:pPr>
    </w:p>
    <w:p w:rsidR="00F34044" w:rsidRPr="00F974A1" w:rsidRDefault="00F34044" w:rsidP="005D0413">
      <w:pPr>
        <w:pStyle w:val="a3"/>
        <w:ind w:firstLine="0"/>
        <w:jc w:val="center"/>
        <w:rPr>
          <w:rFonts w:ascii="PT Astra Serif" w:hAnsi="PT Astra Serif"/>
          <w:b/>
          <w:i/>
        </w:rPr>
      </w:pPr>
      <w:r w:rsidRPr="00F974A1">
        <w:rPr>
          <w:rFonts w:ascii="PT Astra Serif" w:hAnsi="PT Astra Serif"/>
          <w:b/>
          <w:i/>
        </w:rPr>
        <w:t xml:space="preserve">Статья 10. Особенности установления </w:t>
      </w:r>
      <w:proofErr w:type="gramStart"/>
      <w:r w:rsidRPr="00F974A1">
        <w:rPr>
          <w:rFonts w:ascii="PT Astra Serif" w:hAnsi="PT Astra Serif"/>
          <w:b/>
          <w:i/>
        </w:rPr>
        <w:t>отдельных</w:t>
      </w:r>
      <w:proofErr w:type="gramEnd"/>
    </w:p>
    <w:p w:rsidR="00F34044" w:rsidRPr="00F974A1" w:rsidRDefault="00F34044" w:rsidP="005D0413">
      <w:pPr>
        <w:pStyle w:val="a3"/>
        <w:ind w:firstLine="0"/>
        <w:jc w:val="center"/>
        <w:rPr>
          <w:rFonts w:ascii="PT Astra Serif" w:hAnsi="PT Astra Serif"/>
        </w:rPr>
      </w:pPr>
      <w:r w:rsidRPr="00F974A1">
        <w:rPr>
          <w:rFonts w:ascii="PT Astra Serif" w:hAnsi="PT Astra Serif"/>
          <w:b/>
          <w:i/>
        </w:rPr>
        <w:t>расходных обязательств области</w:t>
      </w:r>
    </w:p>
    <w:p w:rsidR="00F34044" w:rsidRPr="00F974A1" w:rsidRDefault="00F34044" w:rsidP="005D0413">
      <w:pPr>
        <w:pStyle w:val="a3"/>
        <w:rPr>
          <w:rFonts w:ascii="PT Astra Serif" w:hAnsi="PT Astra Serif"/>
        </w:rPr>
      </w:pPr>
    </w:p>
    <w:p w:rsidR="00F34044" w:rsidRPr="00F974A1" w:rsidRDefault="00F34044" w:rsidP="005D0413">
      <w:pPr>
        <w:pStyle w:val="a3"/>
        <w:rPr>
          <w:rFonts w:ascii="PT Astra Serif" w:hAnsi="PT Astra Serif"/>
        </w:rPr>
      </w:pPr>
      <w:r w:rsidRPr="00F974A1">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F974A1">
        <w:rPr>
          <w:rFonts w:ascii="PT Astra Serif" w:hAnsi="PT Astra Serif"/>
        </w:rPr>
        <w:t xml:space="preserve"> </w:t>
      </w:r>
      <w:r w:rsidRPr="00F974A1">
        <w:rPr>
          <w:rFonts w:ascii="PT Astra Serif" w:hAnsi="PT Astra Serif"/>
        </w:rPr>
        <w:t xml:space="preserve">2026 года </w:t>
      </w:r>
      <w:proofErr w:type="gramStart"/>
      <w:r w:rsidRPr="00F974A1">
        <w:rPr>
          <w:rFonts w:ascii="PT Astra Serif" w:hAnsi="PT Astra Serif"/>
        </w:rPr>
        <w:t>на</w:t>
      </w:r>
      <w:proofErr w:type="gramEnd"/>
      <w:r w:rsidRPr="00F974A1">
        <w:rPr>
          <w:rFonts w:ascii="PT Astra Serif" w:hAnsi="PT Astra Serif"/>
        </w:rPr>
        <w:t xml:space="preserve"> 3,9 процента:</w:t>
      </w:r>
    </w:p>
    <w:p w:rsidR="00F34044" w:rsidRPr="00F974A1" w:rsidRDefault="00F34044" w:rsidP="005D0413">
      <w:pPr>
        <w:pStyle w:val="a3"/>
        <w:rPr>
          <w:rFonts w:ascii="PT Astra Serif" w:hAnsi="PT Astra Serif"/>
        </w:rPr>
      </w:pPr>
      <w:r w:rsidRPr="00F974A1">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F974A1" w:rsidRDefault="00A90A25" w:rsidP="00A90A25">
      <w:pPr>
        <w:pStyle w:val="a3"/>
        <w:rPr>
          <w:rFonts w:ascii="PT Astra Serif" w:hAnsi="PT Astra Serif"/>
          <w:i/>
          <w:sz w:val="20"/>
          <w:lang w:eastAsia="en-US"/>
        </w:rPr>
      </w:pPr>
      <w:r w:rsidRPr="00F974A1">
        <w:rPr>
          <w:rFonts w:ascii="PT Astra Serif" w:hAnsi="PT Astra Serif"/>
          <w:i/>
          <w:sz w:val="20"/>
        </w:rPr>
        <w:t xml:space="preserve">Примечание: </w:t>
      </w:r>
      <w:r w:rsidRPr="00F974A1">
        <w:rPr>
          <w:rFonts w:ascii="PT Astra Serif" w:hAnsi="PT Astra Serif"/>
          <w:i/>
          <w:sz w:val="20"/>
          <w:lang w:eastAsia="en-US"/>
        </w:rPr>
        <w:t>абзац третий отменить в части индексации с 1 октября 2024 года на</w:t>
      </w:r>
      <w:r w:rsidR="00132D95" w:rsidRPr="00F974A1">
        <w:rPr>
          <w:rFonts w:ascii="PT Astra Serif" w:hAnsi="PT Astra Serif"/>
          <w:i/>
          <w:sz w:val="20"/>
          <w:lang w:eastAsia="en-US"/>
        </w:rPr>
        <w:t xml:space="preserve">                          </w:t>
      </w:r>
      <w:r w:rsidRPr="00F974A1">
        <w:rPr>
          <w:rFonts w:ascii="PT Astra Serif" w:hAnsi="PT Astra Serif"/>
          <w:i/>
          <w:sz w:val="20"/>
          <w:lang w:eastAsia="en-US"/>
        </w:rPr>
        <w:t xml:space="preserve"> 4,0 процента (в соответствии с Законом Саратовской области от </w:t>
      </w:r>
      <w:r w:rsidR="00132D95" w:rsidRPr="00F974A1">
        <w:rPr>
          <w:rFonts w:ascii="PT Astra Serif" w:hAnsi="PT Astra Serif"/>
          <w:i/>
          <w:sz w:val="20"/>
          <w:lang w:eastAsia="en-US"/>
        </w:rPr>
        <w:t>27</w:t>
      </w:r>
      <w:r w:rsidRPr="00F974A1">
        <w:rPr>
          <w:rFonts w:ascii="PT Astra Serif" w:hAnsi="PT Astra Serif"/>
          <w:i/>
          <w:sz w:val="20"/>
          <w:lang w:eastAsia="en-US"/>
        </w:rPr>
        <w:t xml:space="preserve"> декабря 2023 года № </w:t>
      </w:r>
      <w:r w:rsidR="00132D95" w:rsidRPr="00F974A1">
        <w:rPr>
          <w:rFonts w:ascii="PT Astra Serif" w:hAnsi="PT Astra Serif"/>
          <w:i/>
          <w:sz w:val="20"/>
          <w:lang w:eastAsia="en-US"/>
        </w:rPr>
        <w:t>161</w:t>
      </w:r>
      <w:r w:rsidRPr="00F974A1">
        <w:rPr>
          <w:rFonts w:ascii="PT Astra Serif" w:hAnsi="PT Astra Serif"/>
          <w:i/>
          <w:sz w:val="20"/>
          <w:lang w:eastAsia="en-US"/>
        </w:rPr>
        <w:t>-ЗСО</w:t>
      </w:r>
      <w:r w:rsidR="00BD4758" w:rsidRPr="00F974A1">
        <w:rPr>
          <w:rFonts w:ascii="PT Astra Serif" w:hAnsi="PT Astra Serif"/>
          <w:i/>
          <w:sz w:val="20"/>
          <w:lang w:eastAsia="en-US"/>
        </w:rPr>
        <w:t>)</w:t>
      </w:r>
      <w:r w:rsidRPr="00F974A1">
        <w:rPr>
          <w:rFonts w:ascii="PT Astra Serif" w:hAnsi="PT Astra Serif"/>
          <w:i/>
          <w:sz w:val="20"/>
          <w:lang w:eastAsia="en-US"/>
        </w:rPr>
        <w:t>;</w:t>
      </w:r>
    </w:p>
    <w:p w:rsidR="00F34044" w:rsidRPr="00F974A1" w:rsidRDefault="00F34044" w:rsidP="005D0413">
      <w:pPr>
        <w:pStyle w:val="a3"/>
        <w:rPr>
          <w:rFonts w:ascii="PT Astra Serif" w:hAnsi="PT Astra Serif"/>
        </w:rPr>
      </w:pPr>
      <w:r w:rsidRPr="00F974A1">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F974A1" w:rsidRDefault="00F34044" w:rsidP="005D0413">
      <w:pPr>
        <w:pStyle w:val="a3"/>
        <w:rPr>
          <w:rFonts w:ascii="PT Astra Serif" w:hAnsi="PT Astra Serif"/>
        </w:rPr>
      </w:pPr>
      <w:r w:rsidRPr="00F974A1">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F974A1" w:rsidRDefault="00F34044" w:rsidP="005D0413">
      <w:pPr>
        <w:pStyle w:val="a3"/>
        <w:rPr>
          <w:rFonts w:ascii="PT Astra Serif" w:hAnsi="PT Astra Serif"/>
        </w:rPr>
      </w:pPr>
      <w:r w:rsidRPr="00F974A1">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F974A1" w:rsidRDefault="00F34044" w:rsidP="005D0413">
      <w:pPr>
        <w:pStyle w:val="a3"/>
        <w:rPr>
          <w:rFonts w:ascii="PT Astra Serif" w:hAnsi="PT Astra Serif"/>
        </w:rPr>
      </w:pPr>
      <w:proofErr w:type="gramStart"/>
      <w:r w:rsidRPr="00F974A1">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F974A1">
        <w:rPr>
          <w:rFonts w:ascii="PT Astra Serif" w:hAnsi="PT Astra Serif"/>
        </w:rPr>
        <w:t xml:space="preserve"> от политических репрессий, </w:t>
      </w:r>
      <w:proofErr w:type="gramStart"/>
      <w:r w:rsidRPr="00F974A1">
        <w:rPr>
          <w:rFonts w:ascii="PT Astra Serif" w:hAnsi="PT Astra Serif"/>
        </w:rPr>
        <w:t>проживающим</w:t>
      </w:r>
      <w:proofErr w:type="gramEnd"/>
      <w:r w:rsidRPr="00F974A1">
        <w:rPr>
          <w:rFonts w:ascii="PT Astra Serif" w:hAnsi="PT Astra Serif"/>
        </w:rPr>
        <w:t xml:space="preserve"> на территории Саратовской области;</w:t>
      </w:r>
    </w:p>
    <w:p w:rsidR="00F34044" w:rsidRPr="00F974A1" w:rsidRDefault="00F34044" w:rsidP="005D0413">
      <w:pPr>
        <w:pStyle w:val="a3"/>
        <w:rPr>
          <w:rFonts w:ascii="PT Astra Serif" w:hAnsi="PT Astra Serif"/>
        </w:rPr>
      </w:pPr>
      <w:r w:rsidRPr="00F974A1">
        <w:rPr>
          <w:rFonts w:ascii="PT Astra Serif" w:hAnsi="PT Astra Serif"/>
        </w:rPr>
        <w:t>расходов на погребение реабилитированных лиц, проживавших на территории Саратовской области;</w:t>
      </w:r>
    </w:p>
    <w:p w:rsidR="00F34044" w:rsidRPr="00F974A1" w:rsidRDefault="00F34044" w:rsidP="005D0413">
      <w:pPr>
        <w:pStyle w:val="a3"/>
        <w:rPr>
          <w:rFonts w:ascii="PT Astra Serif" w:hAnsi="PT Astra Serif"/>
        </w:rPr>
      </w:pPr>
      <w:r w:rsidRPr="00F974A1">
        <w:rPr>
          <w:rFonts w:ascii="PT Astra Serif" w:hAnsi="PT Astra Serif"/>
        </w:rPr>
        <w:lastRenderedPageBreak/>
        <w:t xml:space="preserve">ежемесячной денежной выплаты гражданам, проживающим на территории Саратовской области, страдающим </w:t>
      </w:r>
      <w:proofErr w:type="spellStart"/>
      <w:r w:rsidRPr="00F974A1">
        <w:rPr>
          <w:rFonts w:ascii="PT Astra Serif" w:hAnsi="PT Astra Serif"/>
        </w:rPr>
        <w:t>целиакией</w:t>
      </w:r>
      <w:proofErr w:type="spellEnd"/>
      <w:r w:rsidRPr="00F974A1">
        <w:rPr>
          <w:rFonts w:ascii="PT Astra Serif" w:hAnsi="PT Astra Serif"/>
        </w:rPr>
        <w:t>;</w:t>
      </w:r>
    </w:p>
    <w:p w:rsidR="00F34044" w:rsidRPr="00F974A1" w:rsidRDefault="00F34044" w:rsidP="005D0413">
      <w:pPr>
        <w:pStyle w:val="a3"/>
        <w:rPr>
          <w:rFonts w:ascii="PT Astra Serif" w:hAnsi="PT Astra Serif"/>
        </w:rPr>
      </w:pPr>
      <w:r w:rsidRPr="00F974A1">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F974A1">
        <w:rPr>
          <w:rFonts w:ascii="PT Astra Serif" w:hAnsi="PT Astra Serif"/>
        </w:rPr>
        <w:t>фенилкетонурией</w:t>
      </w:r>
      <w:proofErr w:type="spellEnd"/>
      <w:r w:rsidRPr="00F974A1">
        <w:rPr>
          <w:rFonts w:ascii="PT Astra Serif" w:hAnsi="PT Astra Serif"/>
        </w:rPr>
        <w:t>;</w:t>
      </w:r>
    </w:p>
    <w:p w:rsidR="00F34044" w:rsidRPr="00F974A1" w:rsidRDefault="00F34044" w:rsidP="005D0413">
      <w:pPr>
        <w:pStyle w:val="a3"/>
        <w:rPr>
          <w:rFonts w:ascii="PT Astra Serif" w:hAnsi="PT Astra Serif"/>
        </w:rPr>
      </w:pPr>
      <w:r w:rsidRPr="00F974A1">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F974A1" w:rsidRDefault="00F34044" w:rsidP="005D0413">
      <w:pPr>
        <w:pStyle w:val="a3"/>
        <w:rPr>
          <w:rFonts w:ascii="PT Astra Serif" w:hAnsi="PT Astra Serif"/>
        </w:rPr>
      </w:pPr>
      <w:proofErr w:type="gramStart"/>
      <w:r w:rsidRPr="00F974A1">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F974A1">
        <w:rPr>
          <w:rFonts w:ascii="PT Astra Serif" w:hAnsi="PT Astra Serif"/>
        </w:rPr>
        <w:t xml:space="preserve">, праздничные и каникулярные дни, </w:t>
      </w:r>
      <w:proofErr w:type="gramStart"/>
      <w:r w:rsidRPr="00F974A1">
        <w:rPr>
          <w:rFonts w:ascii="PT Astra Serif" w:hAnsi="PT Astra Serif"/>
        </w:rPr>
        <w:t>выплачиваемых</w:t>
      </w:r>
      <w:proofErr w:type="gramEnd"/>
      <w:r w:rsidRPr="00F974A1">
        <w:rPr>
          <w:rFonts w:ascii="PT Astra Serif" w:hAnsi="PT Astra Serif"/>
        </w:rPr>
        <w:t xml:space="preserve"> дополнительно на каждого ребенка, переданного под опеку (попечительство);</w:t>
      </w:r>
    </w:p>
    <w:p w:rsidR="00F34044" w:rsidRPr="00F974A1" w:rsidRDefault="00F34044" w:rsidP="005D0413">
      <w:pPr>
        <w:pStyle w:val="a3"/>
        <w:rPr>
          <w:rFonts w:ascii="PT Astra Serif" w:hAnsi="PT Astra Serif"/>
        </w:rPr>
      </w:pPr>
      <w:r w:rsidRPr="00F974A1">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F974A1" w:rsidRDefault="00F34044" w:rsidP="005D0413">
      <w:pPr>
        <w:pStyle w:val="a3"/>
        <w:rPr>
          <w:rFonts w:ascii="PT Astra Serif" w:hAnsi="PT Astra Serif"/>
        </w:rPr>
      </w:pPr>
      <w:r w:rsidRPr="00F974A1">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F974A1" w:rsidRDefault="00F34044" w:rsidP="005D0413">
      <w:pPr>
        <w:pStyle w:val="a3"/>
        <w:rPr>
          <w:rFonts w:ascii="PT Astra Serif" w:hAnsi="PT Astra Serif"/>
        </w:rPr>
      </w:pPr>
      <w:r w:rsidRPr="00F974A1">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F974A1" w:rsidRDefault="00F34044" w:rsidP="005D0413">
      <w:pPr>
        <w:pStyle w:val="a3"/>
        <w:rPr>
          <w:rFonts w:ascii="PT Astra Serif" w:hAnsi="PT Astra Serif"/>
        </w:rPr>
      </w:pPr>
      <w:r w:rsidRPr="00F974A1">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F974A1">
        <w:rPr>
          <w:rFonts w:ascii="PT Astra Serif" w:hAnsi="PT Astra Serif"/>
        </w:rPr>
        <w:t>;</w:t>
      </w:r>
    </w:p>
    <w:p w:rsidR="00F34044" w:rsidRPr="00F974A1" w:rsidRDefault="00F34044" w:rsidP="005D0413">
      <w:pPr>
        <w:pStyle w:val="a3"/>
        <w:rPr>
          <w:rFonts w:ascii="PT Astra Serif" w:hAnsi="PT Astra Serif"/>
        </w:rPr>
      </w:pPr>
      <w:proofErr w:type="gramStart"/>
      <w:r w:rsidRPr="00F974A1">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F974A1">
        <w:rPr>
          <w:rFonts w:ascii="PT Astra Serif" w:hAnsi="PT Astra Serif"/>
        </w:rPr>
        <w:t xml:space="preserve"> каждого ребенка в приемной семье;</w:t>
      </w:r>
    </w:p>
    <w:p w:rsidR="00F34044" w:rsidRPr="00F974A1" w:rsidRDefault="00F34044" w:rsidP="005D0413">
      <w:pPr>
        <w:pStyle w:val="a3"/>
        <w:rPr>
          <w:rFonts w:ascii="PT Astra Serif" w:hAnsi="PT Astra Serif"/>
        </w:rPr>
      </w:pPr>
      <w:r w:rsidRPr="00F974A1">
        <w:rPr>
          <w:rFonts w:ascii="PT Astra Serif" w:hAnsi="PT Astra Serif"/>
        </w:rPr>
        <w:t>размеров нормативов для формирования стипендиального фонда;</w:t>
      </w:r>
    </w:p>
    <w:p w:rsidR="00A90A25" w:rsidRPr="00F974A1" w:rsidRDefault="00A90A25" w:rsidP="00A90A25">
      <w:pPr>
        <w:pStyle w:val="a3"/>
        <w:rPr>
          <w:rFonts w:ascii="PT Astra Serif" w:hAnsi="PT Astra Serif"/>
          <w:i/>
          <w:sz w:val="20"/>
          <w:lang w:eastAsia="en-US"/>
        </w:rPr>
      </w:pPr>
      <w:r w:rsidRPr="00F974A1">
        <w:rPr>
          <w:rFonts w:ascii="PT Astra Serif" w:hAnsi="PT Astra Serif"/>
          <w:i/>
          <w:sz w:val="20"/>
          <w:lang w:eastAsia="en-US"/>
        </w:rPr>
        <w:t xml:space="preserve">Примечание: абзацы восемнадцатый – двадцать первый отменить в части индексации с </w:t>
      </w:r>
      <w:r w:rsidR="00132D95" w:rsidRPr="00F974A1">
        <w:rPr>
          <w:rFonts w:ascii="PT Astra Serif" w:hAnsi="PT Astra Serif"/>
          <w:i/>
          <w:sz w:val="20"/>
          <w:lang w:eastAsia="en-US"/>
        </w:rPr>
        <w:t xml:space="preserve">                    </w:t>
      </w:r>
      <w:r w:rsidRPr="00F974A1">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F974A1">
        <w:rPr>
          <w:rFonts w:ascii="PT Astra Serif" w:hAnsi="PT Astra Serif"/>
          <w:i/>
          <w:sz w:val="20"/>
          <w:lang w:eastAsia="en-US"/>
        </w:rPr>
        <w:t>27 декабря 2023 года №</w:t>
      </w:r>
      <w:r w:rsidR="00132D95" w:rsidRPr="00F974A1">
        <w:rPr>
          <w:rFonts w:ascii="PT Astra Serif" w:hAnsi="PT Astra Serif"/>
          <w:i/>
          <w:sz w:val="20"/>
          <w:lang w:val="en-US" w:eastAsia="en-US"/>
        </w:rPr>
        <w:t> </w:t>
      </w:r>
      <w:r w:rsidR="00132D95" w:rsidRPr="00F974A1">
        <w:rPr>
          <w:rFonts w:ascii="PT Astra Serif" w:hAnsi="PT Astra Serif"/>
          <w:i/>
          <w:sz w:val="20"/>
          <w:lang w:eastAsia="en-US"/>
        </w:rPr>
        <w:t>161</w:t>
      </w:r>
      <w:r w:rsidRPr="00F974A1">
        <w:rPr>
          <w:rFonts w:ascii="PT Astra Serif" w:hAnsi="PT Astra Serif"/>
          <w:i/>
          <w:sz w:val="20"/>
          <w:lang w:eastAsia="en-US"/>
        </w:rPr>
        <w:t>-ЗСО);</w:t>
      </w:r>
    </w:p>
    <w:p w:rsidR="00F34044" w:rsidRPr="00F974A1" w:rsidRDefault="00F34044" w:rsidP="005D0413">
      <w:pPr>
        <w:pStyle w:val="a3"/>
        <w:rPr>
          <w:rFonts w:ascii="PT Astra Serif" w:hAnsi="PT Astra Serif"/>
        </w:rPr>
      </w:pPr>
      <w:proofErr w:type="gramStart"/>
      <w:r w:rsidRPr="00F974A1">
        <w:rPr>
          <w:rFonts w:ascii="PT Astra Serif" w:hAnsi="PT Astra Serif"/>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w:t>
      </w:r>
      <w:r w:rsidRPr="00F974A1">
        <w:rPr>
          <w:rFonts w:ascii="PT Astra Serif" w:hAnsi="PT Astra Serif"/>
        </w:rPr>
        <w:lastRenderedPageBreak/>
        <w:t>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F974A1">
        <w:rPr>
          <w:rFonts w:ascii="PT Astra Serif" w:hAnsi="PT Astra Serif"/>
        </w:rPr>
        <w:t xml:space="preserve"> </w:t>
      </w:r>
      <w:proofErr w:type="gramStart"/>
      <w:r w:rsidRPr="00F974A1">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F974A1">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F974A1" w:rsidRDefault="00F34044" w:rsidP="005D0413">
      <w:pPr>
        <w:pStyle w:val="a3"/>
        <w:rPr>
          <w:rFonts w:ascii="PT Astra Serif" w:hAnsi="PT Astra Serif"/>
        </w:rPr>
      </w:pPr>
      <w:proofErr w:type="gramStart"/>
      <w:r w:rsidRPr="00F974A1">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F974A1">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F974A1" w:rsidRDefault="00F34044" w:rsidP="005D0413">
      <w:pPr>
        <w:pStyle w:val="a3"/>
        <w:rPr>
          <w:rFonts w:ascii="PT Astra Serif" w:hAnsi="PT Astra Serif"/>
        </w:rPr>
      </w:pPr>
      <w:r w:rsidRPr="00F974A1">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F974A1" w:rsidRDefault="00F34044" w:rsidP="005D0413">
      <w:pPr>
        <w:pStyle w:val="a3"/>
        <w:rPr>
          <w:rFonts w:ascii="PT Astra Serif" w:hAnsi="PT Astra Serif"/>
        </w:rPr>
      </w:pPr>
      <w:r w:rsidRPr="00F974A1">
        <w:rPr>
          <w:rFonts w:ascii="PT Astra Serif" w:hAnsi="PT Astra Serif"/>
        </w:rPr>
        <w:t xml:space="preserve">размера общего месячного </w:t>
      </w:r>
      <w:proofErr w:type="gramStart"/>
      <w:r w:rsidRPr="00F974A1">
        <w:rPr>
          <w:rFonts w:ascii="PT Astra Serif" w:hAnsi="PT Astra Serif"/>
        </w:rPr>
        <w:t>фонда оплаты труда помощников депутатов Саратовской областной Думы</w:t>
      </w:r>
      <w:proofErr w:type="gramEnd"/>
      <w:r w:rsidRPr="00F974A1">
        <w:rPr>
          <w:rFonts w:ascii="PT Astra Serif" w:hAnsi="PT Astra Serif"/>
        </w:rPr>
        <w:t>;</w:t>
      </w:r>
    </w:p>
    <w:p w:rsidR="00F34044" w:rsidRPr="00F974A1" w:rsidRDefault="00F34044" w:rsidP="005D0413">
      <w:pPr>
        <w:pStyle w:val="a3"/>
        <w:rPr>
          <w:rFonts w:ascii="PT Astra Serif" w:hAnsi="PT Astra Serif"/>
        </w:rPr>
      </w:pPr>
      <w:proofErr w:type="gramStart"/>
      <w:r w:rsidRPr="00F974A1">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F974A1">
        <w:rPr>
          <w:rFonts w:ascii="PT Astra Serif" w:hAnsi="PT Astra Serif"/>
        </w:rPr>
        <w:t xml:space="preserve">                        </w:t>
      </w:r>
      <w:r w:rsidR="009804C2" w:rsidRPr="00F974A1">
        <w:rPr>
          <w:rFonts w:ascii="PT Astra Serif" w:hAnsi="PT Astra Serif"/>
        </w:rPr>
        <w:t xml:space="preserve"> </w:t>
      </w:r>
      <w:r w:rsidRPr="00F974A1">
        <w:rPr>
          <w:rFonts w:ascii="PT Astra Serif" w:hAnsi="PT Astra Serif"/>
        </w:rPr>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1502F1" w:rsidRPr="00F974A1" w:rsidRDefault="00F34044" w:rsidP="005D0413">
      <w:pPr>
        <w:pStyle w:val="a3"/>
        <w:rPr>
          <w:rFonts w:ascii="PT Astra Serif" w:hAnsi="PT Astra Serif"/>
        </w:rPr>
      </w:pPr>
      <w:proofErr w:type="gramStart"/>
      <w:r w:rsidRPr="00F974A1">
        <w:rPr>
          <w:rFonts w:ascii="PT Astra Serif" w:hAnsi="PT Astra Serif"/>
        </w:rPr>
        <w:t xml:space="preserve">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w:t>
      </w:r>
      <w:r w:rsidRPr="00F974A1">
        <w:rPr>
          <w:rFonts w:ascii="PT Astra Serif" w:hAnsi="PT Astra Serif"/>
        </w:rPr>
        <w:lastRenderedPageBreak/>
        <w:t>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1502F1" w:rsidRPr="00F974A1" w:rsidRDefault="001502F1" w:rsidP="005D0413">
      <w:pPr>
        <w:pStyle w:val="a3"/>
        <w:rPr>
          <w:rFonts w:ascii="PT Astra Serif" w:hAnsi="PT Astra Serif"/>
        </w:rPr>
      </w:pPr>
    </w:p>
    <w:p w:rsidR="00FE33D5" w:rsidRPr="00F974A1" w:rsidRDefault="00FE33D5" w:rsidP="005D0413">
      <w:pPr>
        <w:pStyle w:val="a3"/>
        <w:ind w:left="34" w:firstLine="0"/>
        <w:jc w:val="center"/>
        <w:rPr>
          <w:rFonts w:ascii="PT Astra Serif" w:eastAsia="Calibri" w:hAnsi="PT Astra Serif"/>
          <w:b/>
          <w:i/>
          <w:lang w:eastAsia="en-US"/>
        </w:rPr>
      </w:pPr>
      <w:r w:rsidRPr="00F974A1">
        <w:rPr>
          <w:rFonts w:ascii="PT Astra Serif" w:eastAsia="Calibri" w:hAnsi="PT Astra Serif"/>
          <w:b/>
          <w:i/>
          <w:lang w:eastAsia="en-US"/>
        </w:rPr>
        <w:t>Статья 11. Вступление в силу настоящего Закона</w:t>
      </w:r>
    </w:p>
    <w:p w:rsidR="00FE33D5" w:rsidRPr="00F974A1" w:rsidRDefault="00FE33D5" w:rsidP="005D0413">
      <w:pPr>
        <w:pStyle w:val="a3"/>
        <w:ind w:left="34" w:firstLine="0"/>
        <w:rPr>
          <w:rFonts w:ascii="PT Astra Serif" w:eastAsia="Calibri" w:hAnsi="PT Astra Serif"/>
          <w:lang w:eastAsia="en-US"/>
        </w:rPr>
      </w:pPr>
    </w:p>
    <w:p w:rsidR="009804C2" w:rsidRPr="00F974A1" w:rsidRDefault="00FE33D5" w:rsidP="005D0413">
      <w:pPr>
        <w:pStyle w:val="a3"/>
        <w:rPr>
          <w:rFonts w:ascii="PT Astra Serif" w:hAnsi="PT Astra Serif"/>
        </w:rPr>
      </w:pPr>
      <w:r w:rsidRPr="00F974A1">
        <w:rPr>
          <w:rFonts w:ascii="PT Astra Serif" w:hAnsi="PT Astra Serif"/>
        </w:rPr>
        <w:t>Настоящий Закон вступает в силу с 1 января 2024 года.</w:t>
      </w:r>
    </w:p>
    <w:p w:rsidR="00FE33D5" w:rsidRPr="00F974A1" w:rsidRDefault="00FE33D5" w:rsidP="005D0413">
      <w:pPr>
        <w:pStyle w:val="a3"/>
        <w:rPr>
          <w:rFonts w:ascii="PT Astra Serif" w:hAnsi="PT Astra Serif"/>
        </w:rPr>
      </w:pPr>
    </w:p>
    <w:p w:rsidR="00FE33D5" w:rsidRPr="00F974A1" w:rsidRDefault="00FE33D5" w:rsidP="005D0413">
      <w:pPr>
        <w:pStyle w:val="a3"/>
        <w:rPr>
          <w:rFonts w:ascii="PT Astra Serif" w:hAnsi="PT Astra Serif"/>
        </w:rPr>
      </w:pPr>
    </w:p>
    <w:p w:rsidR="00496A4F" w:rsidRPr="00F974A1" w:rsidRDefault="00496A4F" w:rsidP="005D0413">
      <w:pPr>
        <w:pStyle w:val="a3"/>
        <w:rPr>
          <w:rFonts w:ascii="PT Astra Serif" w:hAnsi="PT Astra Serif"/>
        </w:rPr>
      </w:pPr>
    </w:p>
    <w:p w:rsidR="00791392" w:rsidRPr="00F974A1" w:rsidRDefault="00791392" w:rsidP="005D0413">
      <w:pPr>
        <w:pStyle w:val="a3"/>
        <w:rPr>
          <w:rFonts w:ascii="PT Astra Serif" w:hAnsi="PT Astra Serif"/>
        </w:rPr>
      </w:pPr>
    </w:p>
    <w:p w:rsidR="009804C2" w:rsidRPr="00F974A1" w:rsidRDefault="009804C2" w:rsidP="005D0413">
      <w:pPr>
        <w:jc w:val="both"/>
        <w:rPr>
          <w:rFonts w:ascii="PT Astra Serif" w:hAnsi="PT Astra Serif"/>
          <w:b/>
          <w:sz w:val="28"/>
        </w:rPr>
      </w:pPr>
      <w:r w:rsidRPr="00F974A1">
        <w:rPr>
          <w:rFonts w:ascii="PT Astra Serif" w:hAnsi="PT Astra Serif"/>
          <w:b/>
          <w:sz w:val="28"/>
        </w:rPr>
        <w:t>Губернатор</w:t>
      </w:r>
    </w:p>
    <w:p w:rsidR="009804C2" w:rsidRPr="00F974A1" w:rsidRDefault="009804C2" w:rsidP="005D0413">
      <w:pPr>
        <w:jc w:val="both"/>
        <w:rPr>
          <w:rFonts w:ascii="PT Astra Serif" w:hAnsi="PT Astra Serif"/>
          <w:b/>
          <w:sz w:val="28"/>
        </w:rPr>
      </w:pPr>
      <w:r w:rsidRPr="00F974A1">
        <w:rPr>
          <w:rFonts w:ascii="PT Astra Serif" w:hAnsi="PT Astra Serif"/>
          <w:b/>
          <w:sz w:val="28"/>
        </w:rPr>
        <w:t>Саратовской области                                                                 Р.В.</w:t>
      </w:r>
      <w:r w:rsidR="00791392" w:rsidRPr="00F974A1">
        <w:rPr>
          <w:rFonts w:ascii="PT Astra Serif" w:hAnsi="PT Astra Serif"/>
          <w:b/>
          <w:sz w:val="28"/>
        </w:rPr>
        <w:t xml:space="preserve"> </w:t>
      </w:r>
      <w:proofErr w:type="spellStart"/>
      <w:r w:rsidRPr="00F974A1">
        <w:rPr>
          <w:rFonts w:ascii="PT Astra Serif" w:hAnsi="PT Astra Serif"/>
          <w:b/>
          <w:sz w:val="28"/>
        </w:rPr>
        <w:t>Бусаргин</w:t>
      </w:r>
      <w:proofErr w:type="spellEnd"/>
      <w:r w:rsidRPr="00F974A1">
        <w:rPr>
          <w:rFonts w:ascii="PT Astra Serif" w:hAnsi="PT Astra Serif"/>
          <w:b/>
          <w:sz w:val="28"/>
        </w:rPr>
        <w:t xml:space="preserve"> </w:t>
      </w:r>
    </w:p>
    <w:p w:rsidR="00791392" w:rsidRPr="00F974A1" w:rsidRDefault="00791392" w:rsidP="005D0413">
      <w:pPr>
        <w:jc w:val="both"/>
        <w:rPr>
          <w:rFonts w:ascii="PT Astra Serif" w:hAnsi="PT Astra Serif"/>
          <w:b/>
          <w:sz w:val="28"/>
        </w:rPr>
      </w:pPr>
    </w:p>
    <w:p w:rsidR="00791392" w:rsidRPr="00F974A1" w:rsidRDefault="00791392" w:rsidP="005D0413">
      <w:pPr>
        <w:jc w:val="both"/>
        <w:rPr>
          <w:rFonts w:ascii="PT Astra Serif" w:hAnsi="PT Astra Serif"/>
          <w:b/>
          <w:sz w:val="28"/>
        </w:rPr>
      </w:pPr>
    </w:p>
    <w:p w:rsidR="00496A4F" w:rsidRPr="00F974A1" w:rsidRDefault="00496A4F" w:rsidP="005D0413">
      <w:pPr>
        <w:jc w:val="both"/>
        <w:rPr>
          <w:rFonts w:ascii="PT Astra Serif" w:hAnsi="PT Astra Serif"/>
          <w:b/>
          <w:sz w:val="28"/>
        </w:rPr>
      </w:pPr>
    </w:p>
    <w:p w:rsidR="00791392" w:rsidRPr="00F974A1" w:rsidRDefault="00791392" w:rsidP="005D0413">
      <w:pPr>
        <w:jc w:val="both"/>
        <w:rPr>
          <w:rFonts w:ascii="PT Astra Serif" w:hAnsi="PT Astra Serif"/>
          <w:sz w:val="28"/>
        </w:rPr>
      </w:pPr>
      <w:r w:rsidRPr="00F974A1">
        <w:rPr>
          <w:rFonts w:ascii="PT Astra Serif" w:hAnsi="PT Astra Serif"/>
          <w:sz w:val="28"/>
        </w:rPr>
        <w:t>г</w:t>
      </w:r>
      <w:proofErr w:type="gramStart"/>
      <w:r w:rsidRPr="00F974A1">
        <w:rPr>
          <w:rFonts w:ascii="PT Astra Serif" w:hAnsi="PT Astra Serif"/>
          <w:sz w:val="28"/>
        </w:rPr>
        <w:t>.С</w:t>
      </w:r>
      <w:proofErr w:type="gramEnd"/>
      <w:r w:rsidRPr="00F974A1">
        <w:rPr>
          <w:rFonts w:ascii="PT Astra Serif" w:hAnsi="PT Astra Serif"/>
          <w:sz w:val="28"/>
        </w:rPr>
        <w:t>аратов</w:t>
      </w:r>
    </w:p>
    <w:p w:rsidR="00791392" w:rsidRPr="00F974A1" w:rsidRDefault="00791392" w:rsidP="005D0413">
      <w:pPr>
        <w:jc w:val="both"/>
        <w:rPr>
          <w:rFonts w:ascii="PT Astra Serif" w:hAnsi="PT Astra Serif"/>
          <w:sz w:val="28"/>
        </w:rPr>
      </w:pPr>
      <w:r w:rsidRPr="00F974A1">
        <w:rPr>
          <w:rFonts w:ascii="PT Astra Serif" w:hAnsi="PT Astra Serif"/>
          <w:sz w:val="28"/>
        </w:rPr>
        <w:t>«</w:t>
      </w:r>
      <w:r w:rsidR="00F1675F" w:rsidRPr="00F974A1">
        <w:rPr>
          <w:rFonts w:ascii="PT Astra Serif" w:hAnsi="PT Astra Serif"/>
          <w:sz w:val="28"/>
        </w:rPr>
        <w:t>1</w:t>
      </w:r>
      <w:r w:rsidRPr="00F974A1">
        <w:rPr>
          <w:rFonts w:ascii="PT Astra Serif" w:hAnsi="PT Astra Serif"/>
          <w:sz w:val="28"/>
        </w:rPr>
        <w:t xml:space="preserve">» </w:t>
      </w:r>
      <w:r w:rsidR="00F1675F" w:rsidRPr="00F974A1">
        <w:rPr>
          <w:rFonts w:ascii="PT Astra Serif" w:hAnsi="PT Astra Serif"/>
          <w:sz w:val="28"/>
        </w:rPr>
        <w:t>декабря</w:t>
      </w:r>
      <w:r w:rsidRPr="00F974A1">
        <w:rPr>
          <w:rFonts w:ascii="PT Astra Serif" w:hAnsi="PT Astra Serif"/>
          <w:sz w:val="28"/>
        </w:rPr>
        <w:t xml:space="preserve"> 2023 года</w:t>
      </w:r>
    </w:p>
    <w:p w:rsidR="00791392" w:rsidRPr="00C67E6A" w:rsidRDefault="00791392" w:rsidP="005D0413">
      <w:pPr>
        <w:jc w:val="both"/>
        <w:rPr>
          <w:rFonts w:ascii="PT Astra Serif" w:hAnsi="PT Astra Serif"/>
          <w:sz w:val="28"/>
        </w:rPr>
      </w:pPr>
      <w:r w:rsidRPr="00F974A1">
        <w:rPr>
          <w:rFonts w:ascii="PT Astra Serif" w:hAnsi="PT Astra Serif"/>
          <w:sz w:val="28"/>
        </w:rPr>
        <w:t xml:space="preserve">№ </w:t>
      </w:r>
      <w:r w:rsidR="00F1675F" w:rsidRPr="00F974A1">
        <w:rPr>
          <w:rFonts w:ascii="PT Astra Serif" w:hAnsi="PT Astra Serif"/>
          <w:sz w:val="28"/>
        </w:rPr>
        <w:t>146</w:t>
      </w:r>
      <w:r w:rsidRPr="00F974A1">
        <w:rPr>
          <w:rFonts w:ascii="PT Astra Serif" w:hAnsi="PT Astra Serif"/>
          <w:sz w:val="28"/>
        </w:rPr>
        <w:t>-ЗСО</w:t>
      </w:r>
      <w:bookmarkStart w:id="0" w:name="_GoBack"/>
      <w:bookmarkEnd w:id="0"/>
    </w:p>
    <w:p w:rsidR="00791392" w:rsidRPr="00C67E6A" w:rsidRDefault="00791392" w:rsidP="005D0413">
      <w:pPr>
        <w:jc w:val="both"/>
        <w:rPr>
          <w:rFonts w:ascii="PT Astra Serif" w:hAnsi="PT Astra Serif"/>
          <w:b/>
          <w:sz w:val="28"/>
        </w:rPr>
      </w:pPr>
    </w:p>
    <w:p w:rsidR="009804C2" w:rsidRPr="00C67E6A" w:rsidRDefault="009804C2" w:rsidP="005D0413">
      <w:pPr>
        <w:pStyle w:val="a3"/>
        <w:rPr>
          <w:rFonts w:ascii="PT Astra Serif" w:hAnsi="PT Astra Serif"/>
        </w:rPr>
      </w:pPr>
    </w:p>
    <w:sectPr w:rsidR="009804C2" w:rsidRPr="00C67E6A"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9B3" w:rsidRDefault="004059B3" w:rsidP="00F34044">
      <w:r>
        <w:separator/>
      </w:r>
    </w:p>
  </w:endnote>
  <w:endnote w:type="continuationSeparator" w:id="0">
    <w:p w:rsidR="004059B3" w:rsidRDefault="004059B3"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9B3" w:rsidRDefault="004059B3" w:rsidP="00F34044">
      <w:r>
        <w:separator/>
      </w:r>
    </w:p>
  </w:footnote>
  <w:footnote w:type="continuationSeparator" w:id="0">
    <w:p w:rsidR="004059B3" w:rsidRDefault="004059B3"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4059B3" w:rsidRPr="00BC1E57" w:rsidRDefault="004059B3">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F974A1">
          <w:rPr>
            <w:rFonts w:ascii="PT Astra Serif" w:hAnsi="PT Astra Serif"/>
            <w:noProof/>
            <w:sz w:val="24"/>
            <w:szCs w:val="24"/>
          </w:rPr>
          <w:t>14</w:t>
        </w:r>
        <w:r w:rsidRPr="00BC1E57">
          <w:rPr>
            <w:rFonts w:ascii="PT Astra Serif" w:hAnsi="PT Astra Serif"/>
            <w:sz w:val="24"/>
            <w:szCs w:val="24"/>
          </w:rPr>
          <w:fldChar w:fldCharType="end"/>
        </w:r>
      </w:p>
    </w:sdtContent>
  </w:sdt>
  <w:p w:rsidR="004059B3" w:rsidRDefault="004059B3">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467FA"/>
    <w:rsid w:val="00096109"/>
    <w:rsid w:val="000A4B74"/>
    <w:rsid w:val="000C131A"/>
    <w:rsid w:val="00125F3E"/>
    <w:rsid w:val="00132D95"/>
    <w:rsid w:val="00146B4B"/>
    <w:rsid w:val="001502F1"/>
    <w:rsid w:val="00175D25"/>
    <w:rsid w:val="001A5AF3"/>
    <w:rsid w:val="001C366B"/>
    <w:rsid w:val="001C370A"/>
    <w:rsid w:val="001C62C7"/>
    <w:rsid w:val="002761D1"/>
    <w:rsid w:val="002B6AE9"/>
    <w:rsid w:val="0036744D"/>
    <w:rsid w:val="00381A76"/>
    <w:rsid w:val="003B3DAB"/>
    <w:rsid w:val="003E3ECC"/>
    <w:rsid w:val="004059B3"/>
    <w:rsid w:val="00425221"/>
    <w:rsid w:val="004570FE"/>
    <w:rsid w:val="00496A4F"/>
    <w:rsid w:val="004B245C"/>
    <w:rsid w:val="004B368D"/>
    <w:rsid w:val="004B79C7"/>
    <w:rsid w:val="004C572B"/>
    <w:rsid w:val="004E0266"/>
    <w:rsid w:val="004E1342"/>
    <w:rsid w:val="005074C8"/>
    <w:rsid w:val="00515A6E"/>
    <w:rsid w:val="005339AC"/>
    <w:rsid w:val="00592E3B"/>
    <w:rsid w:val="005D0413"/>
    <w:rsid w:val="00662EBE"/>
    <w:rsid w:val="00664E0D"/>
    <w:rsid w:val="00687322"/>
    <w:rsid w:val="006C778C"/>
    <w:rsid w:val="00711E3C"/>
    <w:rsid w:val="0073029F"/>
    <w:rsid w:val="00780285"/>
    <w:rsid w:val="00786739"/>
    <w:rsid w:val="00790B70"/>
    <w:rsid w:val="00791392"/>
    <w:rsid w:val="00794037"/>
    <w:rsid w:val="007961DD"/>
    <w:rsid w:val="0087133C"/>
    <w:rsid w:val="009804C2"/>
    <w:rsid w:val="00997315"/>
    <w:rsid w:val="009B3785"/>
    <w:rsid w:val="00A676A1"/>
    <w:rsid w:val="00A90A25"/>
    <w:rsid w:val="00B314AC"/>
    <w:rsid w:val="00B901B4"/>
    <w:rsid w:val="00B93A91"/>
    <w:rsid w:val="00BA13A0"/>
    <w:rsid w:val="00BC1E57"/>
    <w:rsid w:val="00BD4758"/>
    <w:rsid w:val="00BE193A"/>
    <w:rsid w:val="00BF2290"/>
    <w:rsid w:val="00BF7345"/>
    <w:rsid w:val="00C137DA"/>
    <w:rsid w:val="00C67E6A"/>
    <w:rsid w:val="00C819E0"/>
    <w:rsid w:val="00CA5334"/>
    <w:rsid w:val="00CB4DFA"/>
    <w:rsid w:val="00CB6590"/>
    <w:rsid w:val="00D16C77"/>
    <w:rsid w:val="00D367D1"/>
    <w:rsid w:val="00DA505B"/>
    <w:rsid w:val="00DD1C4E"/>
    <w:rsid w:val="00E91876"/>
    <w:rsid w:val="00E92A90"/>
    <w:rsid w:val="00EC183B"/>
    <w:rsid w:val="00EC3E30"/>
    <w:rsid w:val="00ED7F4C"/>
    <w:rsid w:val="00F1675F"/>
    <w:rsid w:val="00F34044"/>
    <w:rsid w:val="00F974A1"/>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55F37-C9B0-48DF-AF49-1B9CD55C3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14</Pages>
  <Words>3979</Words>
  <Characters>28557</Characters>
  <Application>Microsoft Office Word</Application>
  <DocSecurity>0</DocSecurity>
  <Lines>237</Lines>
  <Paragraphs>64</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38</cp:revision>
  <cp:lastPrinted>2023-11-27T06:55:00Z</cp:lastPrinted>
  <dcterms:created xsi:type="dcterms:W3CDTF">2023-12-27T05:23:00Z</dcterms:created>
  <dcterms:modified xsi:type="dcterms:W3CDTF">2024-06-07T13:09:00Z</dcterms:modified>
</cp:coreProperties>
</file>