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741" w:rsidRPr="00E57741" w:rsidRDefault="00E57741">
      <w:pPr>
        <w:pStyle w:val="ConsPlusNormal"/>
        <w:jc w:val="both"/>
        <w:rPr>
          <w:rFonts w:ascii="PT Astra Serif" w:hAnsi="PT Astra Serif"/>
          <w:sz w:val="28"/>
          <w:szCs w:val="28"/>
        </w:rPr>
      </w:pPr>
      <w:r w:rsidRPr="00E57741">
        <w:rPr>
          <w:rFonts w:ascii="PT Astra Serif" w:hAnsi="PT Astra Serif"/>
          <w:sz w:val="28"/>
          <w:szCs w:val="28"/>
        </w:rPr>
        <w:t>21 февраля 2023 года</w:t>
      </w:r>
    </w:p>
    <w:p w:rsidR="00E57741" w:rsidRPr="00E57741" w:rsidRDefault="00E57741">
      <w:pPr>
        <w:pStyle w:val="ConsPlusNormal"/>
        <w:pBdr>
          <w:bottom w:val="single" w:sz="6" w:space="0" w:color="auto"/>
        </w:pBdr>
        <w:spacing w:before="100" w:after="100"/>
        <w:jc w:val="both"/>
        <w:rPr>
          <w:rFonts w:ascii="PT Astra Serif" w:hAnsi="PT Astra Serif"/>
          <w:sz w:val="28"/>
          <w:szCs w:val="28"/>
        </w:rPr>
      </w:pPr>
    </w:p>
    <w:p w:rsidR="00E57741" w:rsidRPr="00E57741" w:rsidRDefault="00E57741">
      <w:pPr>
        <w:pStyle w:val="ConsPlusNormal"/>
        <w:jc w:val="both"/>
        <w:rPr>
          <w:rFonts w:ascii="PT Astra Serif" w:hAnsi="PT Astra Serif"/>
          <w:sz w:val="28"/>
          <w:szCs w:val="28"/>
        </w:rPr>
      </w:pPr>
    </w:p>
    <w:p w:rsidR="00E57741" w:rsidRPr="00E57741" w:rsidRDefault="00E57741">
      <w:pPr>
        <w:pStyle w:val="ConsPlusTitle"/>
        <w:jc w:val="center"/>
        <w:rPr>
          <w:rFonts w:ascii="PT Astra Serif" w:hAnsi="PT Astra Serif"/>
          <w:sz w:val="28"/>
          <w:szCs w:val="28"/>
        </w:rPr>
      </w:pPr>
      <w:r w:rsidRPr="00E57741">
        <w:rPr>
          <w:rFonts w:ascii="PT Astra Serif" w:hAnsi="PT Astra Serif"/>
          <w:sz w:val="28"/>
          <w:szCs w:val="28"/>
        </w:rPr>
        <w:t>ПОСЛАНИЕ</w:t>
      </w:r>
    </w:p>
    <w:p w:rsidR="00E57741" w:rsidRPr="00E57741" w:rsidRDefault="00E57741">
      <w:pPr>
        <w:pStyle w:val="ConsPlusTitle"/>
        <w:jc w:val="center"/>
        <w:rPr>
          <w:rFonts w:ascii="PT Astra Serif" w:hAnsi="PT Astra Serif"/>
          <w:sz w:val="28"/>
          <w:szCs w:val="28"/>
        </w:rPr>
      </w:pPr>
    </w:p>
    <w:p w:rsidR="00E57741" w:rsidRPr="00E57741" w:rsidRDefault="00E57741">
      <w:pPr>
        <w:pStyle w:val="ConsPlusTitle"/>
        <w:jc w:val="center"/>
        <w:rPr>
          <w:rFonts w:ascii="PT Astra Serif" w:hAnsi="PT Astra Serif"/>
          <w:sz w:val="28"/>
          <w:szCs w:val="28"/>
        </w:rPr>
      </w:pPr>
      <w:r w:rsidRPr="00E57741">
        <w:rPr>
          <w:rFonts w:ascii="PT Astra Serif" w:hAnsi="PT Astra Serif"/>
          <w:sz w:val="28"/>
          <w:szCs w:val="28"/>
        </w:rPr>
        <w:t>ПРЕЗИДЕНТА РОССИЙСКОЙ ФЕДЕРАЦИИ</w:t>
      </w:r>
    </w:p>
    <w:p w:rsidR="00E57741" w:rsidRPr="00E57741" w:rsidRDefault="00E57741">
      <w:pPr>
        <w:pStyle w:val="ConsPlusTitle"/>
        <w:jc w:val="center"/>
        <w:rPr>
          <w:rFonts w:ascii="PT Astra Serif" w:hAnsi="PT Astra Serif"/>
          <w:sz w:val="28"/>
          <w:szCs w:val="28"/>
        </w:rPr>
      </w:pPr>
      <w:bookmarkStart w:id="0" w:name="_GoBack"/>
      <w:bookmarkEnd w:id="0"/>
    </w:p>
    <w:p w:rsidR="00E57741" w:rsidRPr="00E57741" w:rsidRDefault="00E57741">
      <w:pPr>
        <w:pStyle w:val="ConsPlusTitle"/>
        <w:jc w:val="center"/>
        <w:rPr>
          <w:rFonts w:ascii="PT Astra Serif" w:hAnsi="PT Astra Serif"/>
          <w:sz w:val="28"/>
          <w:szCs w:val="28"/>
        </w:rPr>
      </w:pPr>
      <w:r w:rsidRPr="00E57741">
        <w:rPr>
          <w:rFonts w:ascii="PT Astra Serif" w:hAnsi="PT Astra Serif"/>
          <w:sz w:val="28"/>
          <w:szCs w:val="28"/>
        </w:rPr>
        <w:t>ФЕДЕРАЛЬНОМУ СОБРАНИЮ РОССИЙСКОЙ ФЕДЕРАЦИИ</w:t>
      </w:r>
    </w:p>
    <w:p w:rsidR="00E57741" w:rsidRPr="00E57741" w:rsidRDefault="00E57741">
      <w:pPr>
        <w:pStyle w:val="ConsPlusTitle"/>
        <w:jc w:val="center"/>
        <w:rPr>
          <w:rFonts w:ascii="PT Astra Serif" w:hAnsi="PT Astra Serif"/>
          <w:sz w:val="28"/>
          <w:szCs w:val="28"/>
        </w:rPr>
      </w:pPr>
    </w:p>
    <w:p w:rsidR="00E57741" w:rsidRPr="00E57741" w:rsidRDefault="00E57741">
      <w:pPr>
        <w:pStyle w:val="ConsPlusTitle"/>
        <w:jc w:val="center"/>
        <w:rPr>
          <w:rFonts w:ascii="PT Astra Serif" w:hAnsi="PT Astra Serif"/>
          <w:sz w:val="28"/>
          <w:szCs w:val="28"/>
        </w:rPr>
      </w:pPr>
      <w:r w:rsidRPr="00E57741">
        <w:rPr>
          <w:rFonts w:ascii="PT Astra Serif" w:hAnsi="PT Astra Serif"/>
          <w:sz w:val="28"/>
          <w:szCs w:val="28"/>
        </w:rPr>
        <w:t>ПОСЛАНИЕ ПРЕЗИДЕНТА ФЕДЕРАЛЬНОМУ СОБРАНИЮ</w:t>
      </w:r>
    </w:p>
    <w:p w:rsidR="00E57741" w:rsidRPr="00E57741" w:rsidRDefault="00E57741">
      <w:pPr>
        <w:pStyle w:val="ConsPlusNormal"/>
        <w:ind w:firstLine="540"/>
        <w:jc w:val="both"/>
        <w:rPr>
          <w:rFonts w:ascii="PT Astra Serif" w:hAnsi="PT Astra Serif"/>
          <w:sz w:val="28"/>
          <w:szCs w:val="28"/>
        </w:rPr>
      </w:pPr>
    </w:p>
    <w:p w:rsidR="00E57741" w:rsidRPr="00E57741" w:rsidRDefault="00E57741">
      <w:pPr>
        <w:pStyle w:val="ConsPlusNormal"/>
        <w:ind w:firstLine="540"/>
        <w:jc w:val="both"/>
        <w:rPr>
          <w:rFonts w:ascii="PT Astra Serif" w:hAnsi="PT Astra Serif"/>
          <w:sz w:val="28"/>
          <w:szCs w:val="28"/>
        </w:rPr>
      </w:pPr>
      <w:r w:rsidRPr="00E57741">
        <w:rPr>
          <w:rFonts w:ascii="PT Astra Serif" w:hAnsi="PT Astra Serif"/>
          <w:sz w:val="28"/>
          <w:szCs w:val="28"/>
        </w:rPr>
        <w:t>Уважаемые депутаты Федерального Собрания - сенаторы, депутаты Госдумы!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Уважаемые граждане России!</w:t>
      </w:r>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С сегодняшним Посланием я выступаю в сложное, - мы все об этом хорошо знаем, - рубежное для нашей страны время, в период кардинальных, необратимых перемен во всем мире, важнейших исторических событий, которые определяют будущее нашей страны и нашего народа, когда на каждом из нас лежит колоссальная ответственность.</w:t>
      </w:r>
      <w:proofErr w:type="gramEnd"/>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Год назад ради защиты людей на наших исторических землях, для обеспечения безопасности нашей страны, для ликвидации угрозы, которая исходила от неонацистского режима, сложившегося на Украине после переворота 2014 года, было принято решение о проведении специальной военной операции. И мы шаг за шагом, аккуратно и последовательно будем решать стоящие перед нами задачи.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Начиная с 2014 года Донбасс сражался, отстаивал право жить на своей земле, говорить на родном языке, боролся и не сдавался в условиях блокады и постоянных обстрелов, нескрываемой ненависти со стороны киевского режима, верил и ждал, что Россия придет на помощь.</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Между тем - и вы это хорошо знаете - мы делали все возможное, действительно все возможное для того, чтобы решить эту проблему мирными средствами, терпеливо вели переговоры о мирном выходе из этого тяжелейшего конфликта.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Но за нашей спиной готовился совсем другой сценарий. Обещания западных правителей, их заверения о стремлении к миру на Донбассе обернулись, как мы теперь видим, подлогом, жестокой ложью. Они просто тянули время, занимались крючкотворством, закрывали глаза на политические убийства, на репрессии киевского режима против неугодных, на издевательства над верующими, все больше поощряли украинских неонацистов на террористические действия на Донбассе. В западных академиях и училищах натаскивали офицерский состав националистических </w:t>
      </w:r>
      <w:r w:rsidRPr="00E57741">
        <w:rPr>
          <w:rFonts w:ascii="PT Astra Serif" w:hAnsi="PT Astra Serif"/>
          <w:sz w:val="28"/>
          <w:szCs w:val="28"/>
        </w:rPr>
        <w:lastRenderedPageBreak/>
        <w:t>батальонов, поставляли оружие.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И хочу особо подчеркнуть, что еще до начала специальной военной операции велись переговоры Киева с Западом о поставках на Украину и систем ПВО, и боевых самолетов, и другой тяжелой техники. Помним мы и о потугах киевского режима заполучить ядерное оружие, ведь говорили об этом публично.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США и НАТО ускоренно разворачивали у границ нашей страны свои армейские базы, секретные </w:t>
      </w:r>
      <w:proofErr w:type="spellStart"/>
      <w:r w:rsidRPr="00E57741">
        <w:rPr>
          <w:rFonts w:ascii="PT Astra Serif" w:hAnsi="PT Astra Serif"/>
          <w:sz w:val="28"/>
          <w:szCs w:val="28"/>
        </w:rPr>
        <w:t>биолаборатории</w:t>
      </w:r>
      <w:proofErr w:type="spellEnd"/>
      <w:r w:rsidRPr="00E57741">
        <w:rPr>
          <w:rFonts w:ascii="PT Astra Serif" w:hAnsi="PT Astra Serif"/>
          <w:sz w:val="28"/>
          <w:szCs w:val="28"/>
        </w:rPr>
        <w:t>, в ходе маневров осваивали театр будущих военных действий, готовили подвластный им киевский режим, порабощенную ими Украину к большой войне.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И сегодня признаются в этом - они же признаются в этом публично, открыто, не стесняясь. Они словно гордятся, упиваются своим вероломством, называя и Минские соглашения, и "нормандский формат" дипломатическим спектаклем, блефом. Получается, что все то время, когда пылал Донбасс, когда лилась кровь, когда Россия искренне - я хочу это подчеркнуть, - именно искренне стремилась к мирному решению, они играли на жизни людей, играли, по сути, как говорят в известных кругах, краплеными картами.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Этот отвратительный метод обмана уже не раз был опробован и раньше. Так же бессовестно, двулично они вели себя, разрушая Югославию, Ирак, Ливию, Сирию. От этого позора никогда им не отмыться. Понятия чести, доверия, порядочности - не для них.</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За долгие века колониализма, диктата, гегемонии они привыкли, что им все позволено, привыкли плевать на весь мир. Оказалось, что так же пренебрежительно, по-господски они относятся и к народам своих собственных стран - их-то они ведь тоже цинично обманули или обманывали баснями о поиске мира, о приверженности резолюциям Совета Безопасности ООН по Донбассу. Действительно, западные элиты превратились в символ тотальной беспринципной лжи.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Мы твердо отстаиваем не только свои интересы, но и нашу позицию о том, что в современном мире не должно быть деления на так называемые цивилизованные страны и все остальные, что необходимо честное партнерство, в принципе отрицающее любую исключительность, тем более агрессивную.</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Мы были открыты, искренне готовы к конструктивному диалогу с Западом, говорили, настаивали на том, что и Европа, и весь мир нуждаются в неделимой, равной для всех государств системе безопасности, и много лет предлагали нашим партнерам вместе обсудить эту идею, работать над ее реализацией. Но в ответ получали невнятную либо лицемерную реакцию. Это - что касается слов. Но были и конкретные действия: это расширение НАТО к нашим границам, создание новых позиционных районов </w:t>
      </w:r>
      <w:r w:rsidRPr="00E57741">
        <w:rPr>
          <w:rFonts w:ascii="PT Astra Serif" w:hAnsi="PT Astra Serif"/>
          <w:sz w:val="28"/>
          <w:szCs w:val="28"/>
        </w:rPr>
        <w:lastRenderedPageBreak/>
        <w:t>противоракетной обороны в Европе и Азии - "зонтиком" решили прикрыться от нас, - это развертывание военных контингентов, причем не только у границ России.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Хочу подчеркнуть, - да, собственно говоря, это хорошо всем известно, - ни у одной страны в мире нет такого числа военных баз за рубежом, как у Соединенных Штатов Америки. Их сотни, - я хочу это подчеркнуть - сотни баз по всему миру, вся планета утыкана, достаточно только взглянуть на карту.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Весь мир был свидетелем того, как они выходили из фундаментальных соглашений в сфере вооружения, включая договор о ракетах средней и меньшей дальности, в одностороннем порядке разрывали основополагающие соглашения, поддерживающие мир на планете. Зачем-то они это ведь делали - ничего просто так они не делают, как известно.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Наконец, в декабре 2021 года мы официально направили в США и НАТО проекты договоров о гарантиях безопасности. Но по всем ключевым, принципиальным для нас позициям получили, по сути дела, прямой отказ. Тогда окончательно стало понятно, что отмашка на реализацию агрессивных планов дана и </w:t>
      </w:r>
      <w:proofErr w:type="gramStart"/>
      <w:r w:rsidRPr="00E57741">
        <w:rPr>
          <w:rFonts w:ascii="PT Astra Serif" w:hAnsi="PT Astra Serif"/>
          <w:sz w:val="28"/>
          <w:szCs w:val="28"/>
        </w:rPr>
        <w:t>останавливаться</w:t>
      </w:r>
      <w:proofErr w:type="gramEnd"/>
      <w:r w:rsidRPr="00E57741">
        <w:rPr>
          <w:rFonts w:ascii="PT Astra Serif" w:hAnsi="PT Astra Serif"/>
          <w:sz w:val="28"/>
          <w:szCs w:val="28"/>
        </w:rPr>
        <w:t xml:space="preserve"> уже они не собираются.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Угроза нарастала, причем с каждым днем. Поступающая информация не оставляла сомнений, что к февралю 2022 года все было готово для очередной кровавой карательной акции на Донбассе, против которого, напомню, киевский режим еще в 2014 году бросил и артиллерию, и танки, и самолеты.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Мы все хорошо помним картинки, когда с воздуха наносили удары по Донецку, наносили авиаудары не только по нему, но и по другим городам. В 2015 году они вновь предприняли попытку прямой атаки на Донбасс, при этом продолжая блокаду, обстрелы, террор в отношении мирных граждан. Все это, напомню, полностью противоречило принятым Советом Безопасности ООН соответствующим документам и резолюциям, полностью, - все делали вид, что ничего не происходит.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Хочу это повторить: это они развязали войну, а мы использовали силу и используем, чтобы ее остановить.</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Те, кто планировал новую атаку на Донецк, на Донбасс, на Луганск, четко понимали, что следующая цель - это удар по Крыму и Севастополю, и мы это знали и понимали. А сейчас о таких далеко идущих замыслах в Киеве тоже говорят в </w:t>
      </w:r>
      <w:proofErr w:type="gramStart"/>
      <w:r w:rsidRPr="00E57741">
        <w:rPr>
          <w:rFonts w:ascii="PT Astra Serif" w:hAnsi="PT Astra Serif"/>
          <w:sz w:val="28"/>
          <w:szCs w:val="28"/>
        </w:rPr>
        <w:t>открытую</w:t>
      </w:r>
      <w:proofErr w:type="gramEnd"/>
      <w:r w:rsidRPr="00E57741">
        <w:rPr>
          <w:rFonts w:ascii="PT Astra Serif" w:hAnsi="PT Astra Serif"/>
          <w:sz w:val="28"/>
          <w:szCs w:val="28"/>
        </w:rPr>
        <w:t xml:space="preserve"> - раскрылись, раскрыли то, что мы и так хорошо знали.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Мы защищаем жизнь людей, свой родной дом. А цель Запада - безграничная власть. Он уже потратил более 150 миллиардов долларов на пособничество и вооружение киевского режима. Для сравнения: по данным Организации экономического сотрудничества и развития, на помощь беднейшим государствам мира страны "семерки" выделили за 2020 - 2021 </w:t>
      </w:r>
      <w:r w:rsidRPr="00E57741">
        <w:rPr>
          <w:rFonts w:ascii="PT Astra Serif" w:hAnsi="PT Astra Serif"/>
          <w:sz w:val="28"/>
          <w:szCs w:val="28"/>
        </w:rPr>
        <w:lastRenderedPageBreak/>
        <w:t>годы порядка 60 миллиардов долларов. Понятно, да? На войну - 150, а беднейшим странам, о которых якобы постоянно заботятся, - 60, да еще под известные требования покорности со стороны стран - получателей этих денег. И где же все разговоры о борьбе с бедностью, об устойчивом развитии, об экологии? Куда все делось? Куда все подевалось? При этом поток денег на войну не уменьшается. Также не жалеют средств на поощрение смут и переворотов в других странах, причем опять же по всему миру.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На недавней конференции в Мюнхене звучали бесконечные обвинения в адрес России. Складывается впечатление, что это делалось лишь для того, чтобы все забыли, что натворил так называемый Запад за последние десятилетия. А это они "выпустили джинна из бутылки", целые регионы погрузили в хаос.</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 оценкам самих американских экспертов, в результате войн, - хочу обратить на это внимание: не мы придумали эти цифры, американцы их сами дают, - в результате войн, которые развязали США после 2001 года, погибли почти 900 тысяч человек, более 38 миллионов стали беженцами. Все это они сейчас просто хотят стереть из памяти человечества, делают вид, что ничего не было. Но этого в мире никто не забыл и не забудет.</w:t>
      </w:r>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С людскими жертвами и трагедиями никто из них не считается, потому что на кону стоят, конечно, триллионы, триллионы долларов; возможность и дальше обкрадывать всех; прикрываясь словами о демократии и свободах, насаждать неолиберальные и тоталитарные по своей сути ценности; навешивать ярлыки на целые страны и народы, публично оскорблять их лидеров; подавлять инакомыслие в своих собственных странах;</w:t>
      </w:r>
      <w:proofErr w:type="gramEnd"/>
      <w:r w:rsidRPr="00E57741">
        <w:rPr>
          <w:rFonts w:ascii="PT Astra Serif" w:hAnsi="PT Astra Serif"/>
          <w:sz w:val="28"/>
          <w:szCs w:val="28"/>
        </w:rPr>
        <w:t xml:space="preserve"> создавая образ врага, отвлекать внимание людей от коррупционных скандалов, - с экранов ведь не сходит все это, мы все это видим, - от растущих внутренних экономических, социальных, межнациональных проблем и противоречий.</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Напомню, в 30-е годы прошлого века Запад фактически открыл нацистам путь к власти в Германии. А в наше время из Украины они стали делать "анти-Россию". Проект на самом деле не новый. Люди, которые хоть немножко погружаются в историю, знают прекрасно: этот проект уходит корнями еще в XIX век, его взращивали и в Австро-Венгерской империи, и в Польше, и других странах с одной целью - оторвать эти исторические территории, которые сегодня называются Украиной, от нашей страны. Вот в чем эта цель. Ничего нового нет, никакой новизны, все повторяют.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Запад форсировал реализацию этого проекта сегодня, поддержав переворот 2014 года. Ведь переворот кровавый, антигосударственный, антиконституционный - как будто ничего не произошло, как </w:t>
      </w:r>
      <w:proofErr w:type="gramStart"/>
      <w:r w:rsidRPr="00E57741">
        <w:rPr>
          <w:rFonts w:ascii="PT Astra Serif" w:hAnsi="PT Astra Serif"/>
          <w:sz w:val="28"/>
          <w:szCs w:val="28"/>
        </w:rPr>
        <w:t>будто</w:t>
      </w:r>
      <w:proofErr w:type="gramEnd"/>
      <w:r w:rsidRPr="00E57741">
        <w:rPr>
          <w:rFonts w:ascii="PT Astra Serif" w:hAnsi="PT Astra Serif"/>
          <w:sz w:val="28"/>
          <w:szCs w:val="28"/>
        </w:rPr>
        <w:t xml:space="preserve"> так и надо, сообщили даже, сколько денег на это истратили. В идеологическую основу заложили русофобию, крайне агрессивный национализм.</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Недавно одной из бригад вооруженных сил Украины, стыдно сказать, - </w:t>
      </w:r>
      <w:r w:rsidRPr="00E57741">
        <w:rPr>
          <w:rFonts w:ascii="PT Astra Serif" w:hAnsi="PT Astra Serif"/>
          <w:sz w:val="28"/>
          <w:szCs w:val="28"/>
        </w:rPr>
        <w:lastRenderedPageBreak/>
        <w:t xml:space="preserve">стыдно нам, им - нет, - присвоили наименование "Эдельвейс", как гитлеровской дивизии, которая участвовала в депортации евреев, казнях военнопленных, в карательных операциях против партизан Югославии, Италии, Чехословакии и Греции. У ВСУ и </w:t>
      </w:r>
      <w:proofErr w:type="spellStart"/>
      <w:r w:rsidRPr="00E57741">
        <w:rPr>
          <w:rFonts w:ascii="PT Astra Serif" w:hAnsi="PT Astra Serif"/>
          <w:sz w:val="28"/>
          <w:szCs w:val="28"/>
        </w:rPr>
        <w:t>нацгвардии</w:t>
      </w:r>
      <w:proofErr w:type="spellEnd"/>
      <w:r w:rsidRPr="00E57741">
        <w:rPr>
          <w:rFonts w:ascii="PT Astra Serif" w:hAnsi="PT Astra Serif"/>
          <w:sz w:val="28"/>
          <w:szCs w:val="28"/>
        </w:rPr>
        <w:t xml:space="preserve"> Украины особой популярностью пользуются шевроны </w:t>
      </w:r>
      <w:proofErr w:type="spellStart"/>
      <w:r w:rsidRPr="00E57741">
        <w:rPr>
          <w:rFonts w:ascii="PT Astra Serif" w:hAnsi="PT Astra Serif"/>
          <w:sz w:val="28"/>
          <w:szCs w:val="28"/>
        </w:rPr>
        <w:t>Das</w:t>
      </w:r>
      <w:proofErr w:type="spellEnd"/>
      <w:r w:rsidRPr="00E57741">
        <w:rPr>
          <w:rFonts w:ascii="PT Astra Serif" w:hAnsi="PT Astra Serif"/>
          <w:sz w:val="28"/>
          <w:szCs w:val="28"/>
        </w:rPr>
        <w:t xml:space="preserve"> </w:t>
      </w:r>
      <w:proofErr w:type="spellStart"/>
      <w:r w:rsidRPr="00E57741">
        <w:rPr>
          <w:rFonts w:ascii="PT Astra Serif" w:hAnsi="PT Astra Serif"/>
          <w:sz w:val="28"/>
          <w:szCs w:val="28"/>
        </w:rPr>
        <w:t>Reich</w:t>
      </w:r>
      <w:proofErr w:type="spellEnd"/>
      <w:r w:rsidRPr="00E57741">
        <w:rPr>
          <w:rFonts w:ascii="PT Astra Serif" w:hAnsi="PT Astra Serif"/>
          <w:sz w:val="28"/>
          <w:szCs w:val="28"/>
        </w:rPr>
        <w:t>, "Мертвая голова", "</w:t>
      </w:r>
      <w:proofErr w:type="spellStart"/>
      <w:r w:rsidRPr="00E57741">
        <w:rPr>
          <w:rFonts w:ascii="PT Astra Serif" w:hAnsi="PT Astra Serif"/>
          <w:sz w:val="28"/>
          <w:szCs w:val="28"/>
        </w:rPr>
        <w:t>Галичина</w:t>
      </w:r>
      <w:proofErr w:type="spellEnd"/>
      <w:r w:rsidRPr="00E57741">
        <w:rPr>
          <w:rFonts w:ascii="PT Astra Serif" w:hAnsi="PT Astra Serif"/>
          <w:sz w:val="28"/>
          <w:szCs w:val="28"/>
        </w:rPr>
        <w:t>", других эсэсовских частей, у которых тоже руки по локоть в крови. На украинскую бронетехнику наносятся опознавательные знаки вермахта нацистской Германии.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Неонацисты не скрывают, чьими наследниками они себя считают. Удивительно, что на Западе этого никто из властей предержащих не замечает. Почему? Потому что им, извините за моветон, наплевать. Наплевать, на кого делать ставку в борьбе с нами, в борьбе с Россией. Главное - чтобы воевали против нас, против нашей страны, а значит, можно использовать всех. А мы видели, так и было, - и террористов, и неонацистов, хоть черта лысого можно использовать, прости Господи, только бы исполняли их волю, служили оружием против России.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Проект "анти-Россия" - по сути, часть реваншистской политики по отношению к нашей стране, по созданию очагов нестабильности и конфликтов непосредственно у наших границ. И тогда, в 30-е годы прошлого века, и сейчас замысел один - направить агрессию на Восток, разжечь войну в Европе, чужими руками устранить конкурентов.</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Мы не воюем с народом Украины, об этом я уже много раз говорил. Сам народ Украины стал заложником киевского режима и его западных хозяев, которые фактически оккупировали эту страну в политическом, военном, экономическом смысле, десятилетиями разрушали украинскую промышленность, грабили природные богатства. Закономерным итогом стали социальная деградация, колоссальный рост бедности и неравенства. И в таких условиях, конечно, легко черпать и материал для боевых действий. О людях никто не думал, их готовили на заклание </w:t>
      </w:r>
      <w:proofErr w:type="gramStart"/>
      <w:r w:rsidRPr="00E57741">
        <w:rPr>
          <w:rFonts w:ascii="PT Astra Serif" w:hAnsi="PT Astra Serif"/>
          <w:sz w:val="28"/>
          <w:szCs w:val="28"/>
        </w:rPr>
        <w:t>и</w:t>
      </w:r>
      <w:proofErr w:type="gramEnd"/>
      <w:r w:rsidRPr="00E57741">
        <w:rPr>
          <w:rFonts w:ascii="PT Astra Serif" w:hAnsi="PT Astra Serif"/>
          <w:sz w:val="28"/>
          <w:szCs w:val="28"/>
        </w:rPr>
        <w:t xml:space="preserve"> в конце концов превратили в расходный материал. Печально, просто страшно об этом говорить, но факт.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Ответственность за разжигание украинского конфликта, за эскалацию, за рост числа его жертв полностью лежит на западных элитах и, конечно, на киевском режиме сегодняшнем, для которого украинский народ, по сути дела, чужой. Украинский сегодняшний режим обслуживает не национальные интересы, а интересы третьих стран.</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Запад использует Украину и как таран против России, и как полигон. Я не буду сейчас детально останавливаться на попытках Запада переломить ход боевых действий, на их планах по наращиванию военных поставок - всем и так это хорошо известно. Но одно обстоятельство должно быть понятно всем: чем </w:t>
      </w:r>
      <w:proofErr w:type="gramStart"/>
      <w:r w:rsidRPr="00E57741">
        <w:rPr>
          <w:rFonts w:ascii="PT Astra Serif" w:hAnsi="PT Astra Serif"/>
          <w:sz w:val="28"/>
          <w:szCs w:val="28"/>
        </w:rPr>
        <w:t>более дальнобойные</w:t>
      </w:r>
      <w:proofErr w:type="gramEnd"/>
      <w:r w:rsidRPr="00E57741">
        <w:rPr>
          <w:rFonts w:ascii="PT Astra Serif" w:hAnsi="PT Astra Serif"/>
          <w:sz w:val="28"/>
          <w:szCs w:val="28"/>
        </w:rPr>
        <w:t xml:space="preserve"> западные системы будут поступать на Украину, тем дальше мы будем вынуждены отодвигать угрозу от наших границ. Это естественно.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lastRenderedPageBreak/>
        <w:t xml:space="preserve">Элиты Запада не скрывают своей цели: нанести, - как они говорят, это прямая речь, - "стратегическое поражение России". Что это значит? Для </w:t>
      </w:r>
      <w:proofErr w:type="gramStart"/>
      <w:r w:rsidRPr="00E57741">
        <w:rPr>
          <w:rFonts w:ascii="PT Astra Serif" w:hAnsi="PT Astra Serif"/>
          <w:sz w:val="28"/>
          <w:szCs w:val="28"/>
        </w:rPr>
        <w:t>нас</w:t>
      </w:r>
      <w:proofErr w:type="gramEnd"/>
      <w:r w:rsidRPr="00E57741">
        <w:rPr>
          <w:rFonts w:ascii="PT Astra Serif" w:hAnsi="PT Astra Serif"/>
          <w:sz w:val="28"/>
          <w:szCs w:val="28"/>
        </w:rPr>
        <w:t xml:space="preserve"> что это такое? Это значит покончить с нами раз и навсегда, то есть они намерены перевести локальный конфликт в фазу глобального противостояния. Мы именно так и все это понимаем и соответствующим образом будем на это реагировать, потому что в этом случае речь идет уже о существовании нашей страны.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Но они также не могут не отдавать себе отчет в том, что победить Россию на поле боя невозможно, поэтому ведут против нас все более агрессивные информационные атаки. Целью </w:t>
      </w:r>
      <w:proofErr w:type="gramStart"/>
      <w:r w:rsidRPr="00E57741">
        <w:rPr>
          <w:rFonts w:ascii="PT Astra Serif" w:hAnsi="PT Astra Serif"/>
          <w:sz w:val="28"/>
          <w:szCs w:val="28"/>
        </w:rPr>
        <w:t>выбирают</w:t>
      </w:r>
      <w:proofErr w:type="gramEnd"/>
      <w:r w:rsidRPr="00E57741">
        <w:rPr>
          <w:rFonts w:ascii="PT Astra Serif" w:hAnsi="PT Astra Serif"/>
          <w:sz w:val="28"/>
          <w:szCs w:val="28"/>
        </w:rPr>
        <w:t xml:space="preserve"> прежде всего, конечно, молодых людей, молодые поколения. И здесь опять лгут постоянно, извращают исторические факты, не прекращают нападки на нашу культуру, на Русскую православную церковь, другие традиционные религиозные организации нашей страны.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Посмотрите, что они делают со своими собственными народами: разрушение семьи, культурной и национальной идентичности, извращения, издевательства над детьми, вплоть до педофилии, объявляются нормой, нормой их жизни, а священнослужителей, священников принуждают благословлять однополые браки. Да бог с ними, пускай чего хотят, то и делают. Что здесь хочется сказать? Взрослые люди имеют право </w:t>
      </w:r>
      <w:proofErr w:type="gramStart"/>
      <w:r w:rsidRPr="00E57741">
        <w:rPr>
          <w:rFonts w:ascii="PT Astra Serif" w:hAnsi="PT Astra Serif"/>
          <w:sz w:val="28"/>
          <w:szCs w:val="28"/>
        </w:rPr>
        <w:t>жить</w:t>
      </w:r>
      <w:proofErr w:type="gramEnd"/>
      <w:r w:rsidRPr="00E57741">
        <w:rPr>
          <w:rFonts w:ascii="PT Astra Serif" w:hAnsi="PT Astra Serif"/>
          <w:sz w:val="28"/>
          <w:szCs w:val="28"/>
        </w:rPr>
        <w:t xml:space="preserve"> как хотят, мы к этому так и относились в России и всегда к этому будем так относиться: никто в частную жизнь не вторгается, и мы не собираемся этого делать.</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Но хочется им сказать: но посмотрите, извините меня, священные писания, главные книги всех других мировых религий. Там все сказано, в том числе то, что семья - это союз мужчины и женщины, но и эти священные тексты подвергаются сейчас сомнению. Как стало известно, англиканская церковь, например, планирует - планирует, правда, пока только еще - рассмотреть идею гендерно-нейтрального бога. Что тут скажешь? Прости господи, "не ведают, что творят".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Миллионы людей на Западе понимают, что их ведут к настоящей духовной катастрофе. Элиты, прямо надо сказать, просто сходят с ума, и это, похоже, уже не лечится. Но это их проблемы, как я уже сказал, а мы обязаны защитить наших </w:t>
      </w:r>
      <w:proofErr w:type="gramStart"/>
      <w:r w:rsidRPr="00E57741">
        <w:rPr>
          <w:rFonts w:ascii="PT Astra Serif" w:hAnsi="PT Astra Serif"/>
          <w:sz w:val="28"/>
          <w:szCs w:val="28"/>
        </w:rPr>
        <w:t>детей</w:t>
      </w:r>
      <w:proofErr w:type="gramEnd"/>
      <w:r w:rsidRPr="00E57741">
        <w:rPr>
          <w:rFonts w:ascii="PT Astra Serif" w:hAnsi="PT Astra Serif"/>
          <w:sz w:val="28"/>
          <w:szCs w:val="28"/>
        </w:rPr>
        <w:t xml:space="preserve"> и мы сделаем это: защитим наших детей от деградации и вырождения.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Очевидно, что Запад будет пытаться расшатать и расколоть наше общество, делать ставку на </w:t>
      </w:r>
      <w:proofErr w:type="gramStart"/>
      <w:r w:rsidRPr="00E57741">
        <w:rPr>
          <w:rFonts w:ascii="PT Astra Serif" w:hAnsi="PT Astra Serif"/>
          <w:sz w:val="28"/>
          <w:szCs w:val="28"/>
        </w:rPr>
        <w:t>национал-предателей</w:t>
      </w:r>
      <w:proofErr w:type="gramEnd"/>
      <w:r w:rsidRPr="00E57741">
        <w:rPr>
          <w:rFonts w:ascii="PT Astra Serif" w:hAnsi="PT Astra Serif"/>
          <w:sz w:val="28"/>
          <w:szCs w:val="28"/>
        </w:rPr>
        <w:t>, у которых во все времена - хочу это подчеркнуть - один и тот же яд презрения к своему собственному Отечеству и желание заработать на продаже этой отравы тем, кто готов за это заплатить. Так всегда было.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Кто встал на путь прямого предательства, совершая террористические и иные преступления, направленные против безопасности нашего общества, </w:t>
      </w:r>
      <w:r w:rsidRPr="00E57741">
        <w:rPr>
          <w:rFonts w:ascii="PT Astra Serif" w:hAnsi="PT Astra Serif"/>
          <w:sz w:val="28"/>
          <w:szCs w:val="28"/>
        </w:rPr>
        <w:lastRenderedPageBreak/>
        <w:t xml:space="preserve">территориальной целостности страны </w:t>
      </w:r>
      <w:proofErr w:type="gramStart"/>
      <w:r w:rsidRPr="00E57741">
        <w:rPr>
          <w:rFonts w:ascii="PT Astra Serif" w:hAnsi="PT Astra Serif"/>
          <w:sz w:val="28"/>
          <w:szCs w:val="28"/>
        </w:rPr>
        <w:t>понесет ответственность</w:t>
      </w:r>
      <w:proofErr w:type="gramEnd"/>
      <w:r w:rsidRPr="00E57741">
        <w:rPr>
          <w:rFonts w:ascii="PT Astra Serif" w:hAnsi="PT Astra Serif"/>
          <w:sz w:val="28"/>
          <w:szCs w:val="28"/>
        </w:rPr>
        <w:t xml:space="preserve"> по закону. Но мы никогда не будем уподобляться киевскому режиму и западным элитам, которые занимаются и занимались раньше "охотой на ведьм", не будем сводить счеты с теми, кто сделал шаг в сторону, отступился от Родины. Пусть это останется на их совести, пусть они с этим живут - им с этим жить. Главное, что люди, граждане России дали им моральную оценку.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Горжусь - думаю, что все мы гордимся, - что наш многонациональный народ, абсолютное большинство граждан заняли принципиальную позицию в отношении специальной военной операции, поняли, в чем смысл действий, которые мы делаем, поддержали наши действия по защите Донбасса. В этой поддержке, прежде всего, проявился настоящий патриотизм - чувство, которое исторически присуще нашему народу. Оно потрясает своим достоинством, глубоким осознанием каждым - я подчеркну - каждым неразрывной своей собственной судьбы с судьбой Отечества.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Дорогие друзья, хочу поблагодарить всех, весь народ России за мужество и решимость, сказать спасибо нашим героям, солдатам и офицерам армии и флота, </w:t>
      </w:r>
      <w:proofErr w:type="spellStart"/>
      <w:r w:rsidRPr="00E57741">
        <w:rPr>
          <w:rFonts w:ascii="PT Astra Serif" w:hAnsi="PT Astra Serif"/>
          <w:sz w:val="28"/>
          <w:szCs w:val="28"/>
        </w:rPr>
        <w:t>Росгвардии</w:t>
      </w:r>
      <w:proofErr w:type="spellEnd"/>
      <w:r w:rsidRPr="00E57741">
        <w:rPr>
          <w:rFonts w:ascii="PT Astra Serif" w:hAnsi="PT Astra Serif"/>
          <w:sz w:val="28"/>
          <w:szCs w:val="28"/>
        </w:rPr>
        <w:t>, сотрудникам спецслужб и всех силовых структур, бойцам Донецких и Луганских корпусов, добровольцам, патриотам, которые сражаются в рядах боевого армейского резерва БАРС.</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Хочу принести свои извинения: простите, что в ходе сегодняшнего выступления не смогу всех назвать. Вы знаете, когда готовил это выступление, написал длинный-длинный список этих героических подразделений, потом вынул это из сегодняшнего выступления, поскольку, как я сказал, всех назвать невозможно, и просто боялся обидеть тех, кого не назову.</w:t>
      </w:r>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Низкий поклон родителям, женам, семьям наших защитников, врачам и фельдшерам, санинструкторам, медсестрам, которые спасают раненых, железнодорожникам и водителям, которые снабжают фронт, строителям, которые возводят укрепления и восстанавливают жилье, дороги, гражданские объекты, рабочим и инженерам оборонных заводов, которые работают сейчас практически круглосуточно, в несколько смен, сельским труженикам, которые надежно обеспечивают продовольственную безопасность страны.</w:t>
      </w:r>
      <w:proofErr w:type="gramEnd"/>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Благодарю учителей, которые искренне заботятся о молодых поколениях России, особенно тех преподавателей, кто работает в сложнейших, по сути прифронтовых, условиях; деятелей культуры, которые приезжают в зону боевых действий, в госпитали, чтобы поддержать солдат и офицеров; волонтеров, которые помогают фронту и мирным жителям; журналистов, прежде всего, конечно, военных корреспондентов, которые рискуют на передовой, чтобы рассказать всему миру правду;</w:t>
      </w:r>
      <w:proofErr w:type="gramEnd"/>
      <w:r w:rsidRPr="00E57741">
        <w:rPr>
          <w:rFonts w:ascii="PT Astra Serif" w:hAnsi="PT Astra Serif"/>
          <w:sz w:val="28"/>
          <w:szCs w:val="28"/>
        </w:rPr>
        <w:t xml:space="preserve"> пастырей российских традиционных религий, военных священников, чье мудрое слово поддерживает и вдохновляет людей; государственных служащих и предпринимателей - всех, кто исполняет свой профессиональный, гражданский и просто человеческий долг.</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lastRenderedPageBreak/>
        <w:t xml:space="preserve">Особые слова - жителям Донецкой и Луганской народных республик, Запорожской и Херсонской областей. Вы сами, дорогие друзья, вы сами определили свое будущее на референдумах, сделали твердый выбор, несмотря на угрозы и террор неонацистов, в условиях, когда совсем рядом шли военные действия, но не было и </w:t>
      </w:r>
      <w:proofErr w:type="gramStart"/>
      <w:r w:rsidRPr="00E57741">
        <w:rPr>
          <w:rFonts w:ascii="PT Astra Serif" w:hAnsi="PT Astra Serif"/>
          <w:sz w:val="28"/>
          <w:szCs w:val="28"/>
        </w:rPr>
        <w:t>нет ничего сильнее вашей решимости быть</w:t>
      </w:r>
      <w:proofErr w:type="gramEnd"/>
      <w:r w:rsidRPr="00E57741">
        <w:rPr>
          <w:rFonts w:ascii="PT Astra Serif" w:hAnsi="PT Astra Serif"/>
          <w:sz w:val="28"/>
          <w:szCs w:val="28"/>
        </w:rPr>
        <w:t xml:space="preserve"> с Россией, со своей Родиной.</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(Аплодисменты.)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Хочу подчеркнуть, что это реакция зала в адрес жителей Донецкой и Луганской народных республик, Запорожья и Херсона. Еще раз: низкий им всем поклон.</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Мы уже </w:t>
      </w:r>
      <w:proofErr w:type="gramStart"/>
      <w:r w:rsidRPr="00E57741">
        <w:rPr>
          <w:rFonts w:ascii="PT Astra Serif" w:hAnsi="PT Astra Serif"/>
          <w:sz w:val="28"/>
          <w:szCs w:val="28"/>
        </w:rPr>
        <w:t>начали и будем наращивать</w:t>
      </w:r>
      <w:proofErr w:type="gramEnd"/>
      <w:r w:rsidRPr="00E57741">
        <w:rPr>
          <w:rFonts w:ascii="PT Astra Serif" w:hAnsi="PT Astra Serif"/>
          <w:sz w:val="28"/>
          <w:szCs w:val="28"/>
        </w:rPr>
        <w:t xml:space="preserve"> масштабную программу социально-экономического восстановления и развития этих новых субъектов Федерации. </w:t>
      </w:r>
      <w:proofErr w:type="gramStart"/>
      <w:r w:rsidRPr="00E57741">
        <w:rPr>
          <w:rFonts w:ascii="PT Astra Serif" w:hAnsi="PT Astra Serif"/>
          <w:sz w:val="28"/>
          <w:szCs w:val="28"/>
        </w:rPr>
        <w:t>Речь</w:t>
      </w:r>
      <w:proofErr w:type="gramEnd"/>
      <w:r w:rsidRPr="00E57741">
        <w:rPr>
          <w:rFonts w:ascii="PT Astra Serif" w:hAnsi="PT Astra Serif"/>
          <w:sz w:val="28"/>
          <w:szCs w:val="28"/>
        </w:rPr>
        <w:t xml:space="preserve"> в том числе о том, чтобы возродить предприятия и рабочие места, порты Азовского моря, которое вновь стало внутреннем морем России, построить новые современные дороги, как мы это делали в Крыму, который получил теперь надежную сухопутную связь со всей Россией. Обязательно общими усилиями реализуем все эти планы.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Сегодня регионы страны оказывают прямую поддержку городам, районам и поселкам Донецкой и Луганской народных республик, Запорожья и </w:t>
      </w:r>
      <w:proofErr w:type="spellStart"/>
      <w:r w:rsidRPr="00E57741">
        <w:rPr>
          <w:rFonts w:ascii="PT Astra Serif" w:hAnsi="PT Astra Serif"/>
          <w:sz w:val="28"/>
          <w:szCs w:val="28"/>
        </w:rPr>
        <w:t>Херсонщины</w:t>
      </w:r>
      <w:proofErr w:type="spellEnd"/>
      <w:r w:rsidRPr="00E57741">
        <w:rPr>
          <w:rFonts w:ascii="PT Astra Serif" w:hAnsi="PT Astra Serif"/>
          <w:sz w:val="28"/>
          <w:szCs w:val="28"/>
        </w:rPr>
        <w:t>, делают это искренне, как настоящие братья и сестры. Теперь мы снова вместе, а значит, стали еще сильнее и сделаем все, чтобы на эту нашу землю вернулся долгожданный мир, чтобы безопасность людей была обеспечена. За это, за своих предков, за будущее детей и внуков, за восстановление исторической справедливости, за воссоединение нашего народа сегодня сражаются бойцы, наши герои.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Дорогие друзья, я прошу почтить память наших боевых товарищей, которые отдали жизнь за Россию, мирных граждан, стариков, женщин, детей, которые погибли под обстрелами от рук неонацистов и карателей.</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(Минута молчания.)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Спасибо.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Мы все понимаем, и я понимаю, как невыносимо тяжело сейчас женам, сыновьям, дочерям павших воинов, их родителям, которые воспитали достойных защитников Отечества - таких же, как и молодогвардейцы Краснодона, как юноши и девушки, которые в годы Великой Отечественной войны боролись с нацизмом, отстаивали Донбасс. Об их мужестве, стойкости, величайшей силе духа, жертвенности и сегодня помнит вся Россия.</w:t>
      </w:r>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Наш долг - поддержать семьи, потерявшие родных, близких, любимых, помочь им вырастить, поднять детей, дать им образование, профессию.</w:t>
      </w:r>
      <w:proofErr w:type="gramEnd"/>
      <w:r w:rsidRPr="00E57741">
        <w:rPr>
          <w:rFonts w:ascii="PT Astra Serif" w:hAnsi="PT Astra Serif"/>
          <w:sz w:val="28"/>
          <w:szCs w:val="28"/>
        </w:rPr>
        <w:t xml:space="preserve"> Семья каждого участника специальной военной операции должна быть в зоне </w:t>
      </w:r>
      <w:r w:rsidRPr="00E57741">
        <w:rPr>
          <w:rFonts w:ascii="PT Astra Serif" w:hAnsi="PT Astra Serif"/>
          <w:sz w:val="28"/>
          <w:szCs w:val="28"/>
        </w:rPr>
        <w:lastRenderedPageBreak/>
        <w:t>постоянного внимания, окружена заботой и почетом. На их нужды нужно откликаться сразу, без волокиты.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Предлагаю создать специальный государственный фонд. Его задачей станет адресная, персональная помощь семьям погибших бойцов и ветеранам специальной военной операции. Он будет координировать предоставление социальной, медицинской, психологической поддержки, решать вопросы санаторно-курортного лечения и реабилитации, помогать в образовании, спорте, трудоустройстве, предпринимательстве, в повышении квалификации, в получении новой профессии. Отдельная важнейшая задача фонда - организация долговременного ухода на дому, высокотехнологичное протезирование для всех, кто в этом нуждается.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Прошу Правительство совместно с комиссией Госсовета по социальной политике, регионами в кратчайшие сроки решить все организационные вопросы.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Работа государственного фонда должна быть открытой, а сам порядок оказания помощи - простым, по принципу "одного окна", без </w:t>
      </w:r>
      <w:proofErr w:type="gramStart"/>
      <w:r w:rsidRPr="00E57741">
        <w:rPr>
          <w:rFonts w:ascii="PT Astra Serif" w:hAnsi="PT Astra Serif"/>
          <w:sz w:val="28"/>
          <w:szCs w:val="28"/>
        </w:rPr>
        <w:t>казенщины</w:t>
      </w:r>
      <w:proofErr w:type="gramEnd"/>
      <w:r w:rsidRPr="00E57741">
        <w:rPr>
          <w:rFonts w:ascii="PT Astra Serif" w:hAnsi="PT Astra Serif"/>
          <w:sz w:val="28"/>
          <w:szCs w:val="28"/>
        </w:rPr>
        <w:t xml:space="preserve"> и бюрократии. За каждой семьей, я подчеркиваю, за каждой семьей погибшего, за каждым ветераном должен быть закреплен свой, персональный социальный работник, координатор, который в ходе личного общения в режиме реального времени будет решать возникающие вопросы. Обращаю внимание: уже в этом году структуры фонда должны быть развернуты во всех регионах Российской Федерации.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 нас уже действуют меры поддержки ветеранов Великой Отечественной войны, ветеранов боевых действий, участников локальных конфликтов. Думаю, что в дальнейшем государственный фонд, о котором я сказал, может заниматься и этими важнейшими вопросами. Надо это проработать, и прошу Правительство это сделать.</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Подчеркну: создание специального фонда не снимает ответственности с других структур и уровней власти. Я жду от всех федеральных ведомств, регионов и муниципалитетов и впредь уделять самое пристальное внимание ветеранам, военнослужащим, их семьям. И в этой связи хочу поблагодарить руководителей субъектов Федерации, мэров городов, глав регионов, которые постоянно встречаются с людьми, </w:t>
      </w:r>
      <w:proofErr w:type="gramStart"/>
      <w:r w:rsidRPr="00E57741">
        <w:rPr>
          <w:rFonts w:ascii="PT Astra Serif" w:hAnsi="PT Astra Serif"/>
          <w:sz w:val="28"/>
          <w:szCs w:val="28"/>
        </w:rPr>
        <w:t>выезжают</w:t>
      </w:r>
      <w:proofErr w:type="gramEnd"/>
      <w:r w:rsidRPr="00E57741">
        <w:rPr>
          <w:rFonts w:ascii="PT Astra Serif" w:hAnsi="PT Astra Serif"/>
          <w:sz w:val="28"/>
          <w:szCs w:val="28"/>
        </w:rPr>
        <w:t xml:space="preserve"> в том числе и на линию боевого соприкосновения, поддерживают своих земляков.</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Что хотелось бы подчеркнуть особо? Сегодня вместе переносят тяготы фронта кадровые военнослужащие, мобилизованные и добровольцы - речь о снабжении и оснащении, о денежном довольствии и страховых выплатах в связи с ранением, о медицинской помощи. Однако обращения, которые поступают и ко мне, и к губернаторам - мне они тоже об этом докладывают, - в органы военной прокуратуры, к Уполномоченному по правам человека, говорят о том, что далеко не все эти вопросы еще решены. Необходимо разбираться в каждом конкретном случае.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lastRenderedPageBreak/>
        <w:t xml:space="preserve">И еще: служба в зоне специальной военной операции - все это понимают прекрасно - связана с колоссальными физическими, психологическими нагрузками, с каждодневным риском для здоровья и жизни. </w:t>
      </w:r>
      <w:proofErr w:type="gramStart"/>
      <w:r w:rsidRPr="00E57741">
        <w:rPr>
          <w:rFonts w:ascii="PT Astra Serif" w:hAnsi="PT Astra Serif"/>
          <w:sz w:val="28"/>
          <w:szCs w:val="28"/>
        </w:rPr>
        <w:t>Поэтому считаю необходимым установить для мобилизованных, вообще для всех военнослужащих, для всех участников специальной военной операции, в том числе и для добровольцев, регулярный отпуск длительностью не менее 14 дней и не реже одного раза в полгода без учета времени на дорогу, чтобы у каждого бойца была возможность навестить семьи, побыть рядом с родными и близкими.</w:t>
      </w:r>
      <w:proofErr w:type="gramEnd"/>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Уважаемые коллеги!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 нас, как известно, утвержден Указом Президента план строительства и развития Вооруженных Сил на 2021 - 2025 годы. Работа по его выполнению идет, необходимые коррективы вносятся. И хочу подчеркнуть, что в основу наших дальнейших шагов по укреплению армии и флота, по текущему и перспективному развитию Вооруженных Сил должен быть, безусловно, положен реальный боевой опыт, полученный в ходе специальной военной операции. Он чрезвычайно для нас важен, можно сказать больше, абсолютно бесценен.</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Сейчас, для примера, уровень оснащения ядерных сил сдерживания России новейшими системами - более 91 процента, 91,3 процента. А теперь, повторю, с учетом опыта, который мы получили, мы должны выйти на такой же высокий качественный уровень по всем компонентам Вооруженных Сил.</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Офицеры и сержанты, которые показали себя грамотными, современными и решительными командирами - таких очень-очень много, - будут в приоритетном порядке выдвигаться на вышестоящие должности, направляться в военные вузы, академии, служить мощным кадровым резервом для Вооруженных Сил. И, безусловно, они должны быть востребованы на гражданке, в органах власти всех уровней. Хочу просто обратить внимание коллег на это. Это очень важно. Люди должны понимать, что Родина оценивает их вклад в защиту Отечества.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Будем активно внедрять самые передовые технологии, которые обеспечат повышение именно качественного потенциала армии и флота. Такие разработки, образцы вооружений и техники у нас есть по каждому направлению. Многие из них по своим характеристикам существенно превосходят зарубежные аналоги. Задача сейчас перед нами - развернуть их массовое, серийное производство. </w:t>
      </w:r>
      <w:proofErr w:type="gramStart"/>
      <w:r w:rsidRPr="00E57741">
        <w:rPr>
          <w:rFonts w:ascii="PT Astra Serif" w:hAnsi="PT Astra Serif"/>
          <w:sz w:val="28"/>
          <w:szCs w:val="28"/>
        </w:rPr>
        <w:t>И такая работа идет, ведется, ее темпы увеличиваются постоянно, причем на собственной, хочу это подчеркнуть, на нашей собственной, российской научной и промышленной базе, за счет активного подключения к выполнению государственного оборонного заказа малого и среднего высокотехнологичного бизнеса.</w:t>
      </w:r>
      <w:proofErr w:type="gramEnd"/>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Сегодня на наших заводах, в конструкторских бюро, в научных коллективах трудятся и опытные специалисты, и все больше молодых людей, </w:t>
      </w:r>
      <w:r w:rsidRPr="00E57741">
        <w:rPr>
          <w:rFonts w:ascii="PT Astra Serif" w:hAnsi="PT Astra Serif"/>
          <w:sz w:val="28"/>
          <w:szCs w:val="28"/>
        </w:rPr>
        <w:lastRenderedPageBreak/>
        <w:t>талантливых, квалифицированных, нацеленных на прорыв, верных традициям русских оружейников - сделать все для победы.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Обязательно будем укреплять гарантии для трудовых коллективов. Это касается и зарплат, и социального обеспечения. Предлагаю запустить специальную программу льготного арендного жилья для работников предприятий ОПК. Ставка аренды для них будет существенно ниже рыночной, так как значительную часть платы за жилье возьмет на себя государство.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Мы, безусловно, обсуждали этот вопрос с правительством. Поручаю отработать все детали этой программы и, не затягивая, приступить к строительству такого арендного жилья, в первую очередь, конечно, в городах - наших значимых оборонных, индустриальных и научно-исследовательских центрах.</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Уважаемые коллеги!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Как я уже сказал, Запад развернул против нас не только военный, информационный, но и экономический фронт. Но нигде ничего не добился и не добьется. Более того, инициаторы санкций наказывают сами себя: спровоцировали в собственных странах рост цен, потерю рабочих мест, закрытие предприятий, энергетический кризис, а своим гражданам говорят - мы это слышим, - что виноваты во всем русские.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Какие средства использовались против нас в этой </w:t>
      </w:r>
      <w:proofErr w:type="spellStart"/>
      <w:r w:rsidRPr="00E57741">
        <w:rPr>
          <w:rFonts w:ascii="PT Astra Serif" w:hAnsi="PT Astra Serif"/>
          <w:sz w:val="28"/>
          <w:szCs w:val="28"/>
        </w:rPr>
        <w:t>санкционной</w:t>
      </w:r>
      <w:proofErr w:type="spellEnd"/>
      <w:r w:rsidRPr="00E57741">
        <w:rPr>
          <w:rFonts w:ascii="PT Astra Serif" w:hAnsi="PT Astra Serif"/>
          <w:sz w:val="28"/>
          <w:szCs w:val="28"/>
        </w:rPr>
        <w:t xml:space="preserve"> агрессии? Попытались разорвать хозяйственные связи с российскими компаниями, отключить финансовую систему от каналов коммуникаций, чтобы смять нашу экономику, лишить нас доступа к экспортным рынкам, чтобы ударить по доходам. Это и воровство - по-другому не сказать - наших валютных резервов, попытки обвалить рубль и спровоцировать разрушительную инфляцию.</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Повторю, антироссийские санкции - это лишь средство. А цель, как декларируют сами западные руководители, - прямая цитата - "заставить страдать" наших граждан. "Заставить страдать" - такие гуманисты. Они хотят заставить народ страдать, тем самым дестабилизировать наше общество изнутри.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Но их расчет не оправдался - российская экономика и система управления оказались гораздо прочнее, чем полагали на Западе. </w:t>
      </w:r>
      <w:proofErr w:type="gramStart"/>
      <w:r w:rsidRPr="00E57741">
        <w:rPr>
          <w:rFonts w:ascii="PT Astra Serif" w:hAnsi="PT Astra Serif"/>
          <w:sz w:val="28"/>
          <w:szCs w:val="28"/>
        </w:rPr>
        <w:t>Благодаря совместной работе правительства, парламента, Банка России, субъектов Федерации и, конечно же, делового сообщества, трудовых коллективов мы обеспечили устойчивость экономической ситуации, защитили граждан, сохранили рабочие места, не допустили дефицита на рынке, включая товары первой необходимости, поддержали финансовую систему, предпринимателей, которые вкладывают средства в развитие своего дела, а значит, в развитие страны.</w:t>
      </w:r>
      <w:proofErr w:type="gramEnd"/>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lastRenderedPageBreak/>
        <w:t>Так, уже в марте прошлого года был запущен пакет мер по поддержке бизнеса и экономики на общую сумму порядка триллиона рублей. Я хочу обратить внимание: это не эмиссионная политика, нет-нет, все у нас на прочной рыночной базе делается.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 итогам 2022 года валовой внутренний продукт снизился. Михаил Владимирович звонил, говорит: хотел бы, чтобы Вы об этом сказали. Вчера, по-моему, вышла эта информация, и правильно, в срок, как положено, все у нас по плану.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Нам предрекали, помните, спад экономики 20 - 25 процентов, десять. Совсем недавно мы говорили: 2,9 - я говорил. Чуть позднее - 2,5. Валовой внутренний продукт в 2022 году снизился на 2,1 процента - это самые свежие данные. При этом напомню, что еще в феврале-марте прошлого года, как я уже сказал, предрекали нам просто обвал экономики.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Российский бизнес перестроил логистику, укрепил связи с ответственными, предсказуемыми партнерами - а таких много, в мире таких большинство.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Отмечу, что доля российского рубля в наших международных расчетах по сравнению с декабрем 2021 года удвоилась и составила одну треть, а вместе с валютами дружественных стран - это уже больше половины.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Будем и дальше вместе с партнерами работать над формированием устойчивой, безопасной системы международных расчетов, независимой и от доллара, и от других западных резервных валют, которые при такой политике западных элит, западных правителей неизбежно будут утрачивать свой универсальный характер. Сами своими руками все делают. Это не мы сокращаем расчеты в долларах или в </w:t>
      </w:r>
      <w:proofErr w:type="gramStart"/>
      <w:r w:rsidRPr="00E57741">
        <w:rPr>
          <w:rFonts w:ascii="PT Astra Serif" w:hAnsi="PT Astra Serif"/>
          <w:sz w:val="28"/>
          <w:szCs w:val="28"/>
        </w:rPr>
        <w:t>других</w:t>
      </w:r>
      <w:proofErr w:type="gramEnd"/>
      <w:r w:rsidRPr="00E57741">
        <w:rPr>
          <w:rFonts w:ascii="PT Astra Serif" w:hAnsi="PT Astra Serif"/>
          <w:sz w:val="28"/>
          <w:szCs w:val="28"/>
        </w:rPr>
        <w:t xml:space="preserve"> так называемых универсальных валютах - они все делают своими руками.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Вы знаете, есть такое устойчивое выражение: пушки вместо масла. Оборона страны, конечно, важнейший приоритет, но, решая стратегические задачи в этой сфере, мы не должны повторять ошибок прошлого, не должны разрушать собственную экономику. У нас есть все для того, чтобы и безопасность обеспечить, и создать условия для уверенного развития страны. Именно в этой логике мы и действуем, и будем действовать дальше.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Так, многие базовые, подчеркну, именно гражданские отрасли отечественной экономики за прошлый год не только не сократили, а значительно нарастили производство. Объемы ввода жилья впервые в современной истории нашей страны превысили 100 миллионов квадратных метров.</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Что касается нашего сельхозпроизводства, то в прошлом году оно показало двузначные темпы роста. Спасибо большое, низкий поклон сельхозпроизводителям. Российские аграрии собрали рекордный урожай: свыше 150 миллионов тонн зерна, в том числе более 100 миллионов тонн </w:t>
      </w:r>
      <w:r w:rsidRPr="00E57741">
        <w:rPr>
          <w:rFonts w:ascii="PT Astra Serif" w:hAnsi="PT Astra Serif"/>
          <w:sz w:val="28"/>
          <w:szCs w:val="28"/>
        </w:rPr>
        <w:lastRenderedPageBreak/>
        <w:t>пшеницы. До конца сельскохозяйственного года, то есть до 30 июня 2023-го, мы сможем довести общий объем экспорта зерна до 5560 миллионов тонн.</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Еще 10 - 15 лет назад это казалось просто сказкой, неосуществимым абсолютно планом. Если вы помните, - а наверняка здесь некоторые помнят, бывший вице-премьер и министр сельского хозяйства здесь, - совсем не так давно 60 миллионов собрали вообще - по году, а сейчас 55 - 60 только экспортный потенциал будет. Убежден, что у нас есть все возможности для подобного прорыва и по другим направлениям.</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Мы не допустили просадки на рынке труда, напротив, добились снижения безработицы в современных условиях. Сегодня - в условиях таких больших сложностей со всех сторон - рынок труда стал у нас более комфортным, чем был ранее. Помните, у нас до пандемии безработица была 4,7 процента, а сейчас 3,7, по-моему. Михаил Владимирович, сколько - 3,7? 3,7 - исторический минимум.</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Повторю, экономика России преодолела возникшие риски - преодолела. Да, многие из этих рисков было невозможно просчитать заранее, реагировать приходилось в буквальном смысле с колес, по мере возникновения проблем. Как на уровне государства, так и в бизнесе решения принимались в максимально оперативном режиме. Отмечу, что здесь огромную роль сыграла частная инициатива, малое и среднее предпринимательство - об этом нельзя забывать. Мы избежали избыточного административного регулирования, перекоса экономики в сторону государства.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Что еще важно? Экономический спад в прошлом году был зафиксирован только во втором квартале - уже в третьем и четвертом кварталах отмечался рост, подъем. Мы фактически вышли на новый цикл роста экономики. По оценкам специалистов, его модель, структура обретают качественно иной характер. На первый план выходят новые и перспективные глобальные рынки, включая АТР [Азиатско-Тихоокеанский регион], наш собственный внутренний рынок, научная, технологическая, кадровая база: не поставки сырья за рубеж, а производство товаров с высокой добавленной стоимостью. Это позволяет раскрыть громадный потенциал России во всех сферах и областях.</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Уже в этом году прогнозируется солидный рост внутреннего спроса. Уверен, наши компании воспользуются этой возможностью, чтобы нарастить производство, выпуск самой востребованной продукции, занять ниши, которые освободились или освобождаются после ухода западных компаний.</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Сегодня мы видим всю полноту картины, понимаем те структурные проблемы, которые нам необходимо решать в логистике, технологиях, финансах, в кадрах. Мы много, постоянно говорили о необходимости изменения структуры нашей экономики за последние годы, а сейчас эти изменения - это жизненная необходимость, и это меняет ситуацию, и в данном случае - к лучшему. Мы знаем, что необходимо делать для </w:t>
      </w:r>
      <w:r w:rsidRPr="00E57741">
        <w:rPr>
          <w:rFonts w:ascii="PT Astra Serif" w:hAnsi="PT Astra Serif"/>
          <w:sz w:val="28"/>
          <w:szCs w:val="28"/>
        </w:rPr>
        <w:lastRenderedPageBreak/>
        <w:t>уверенного поступательного развития России, причем именно суверенного, независимого развития, вопреки любому внешнему давлению и угрозам, с надежной гарантией безопасности и интересов государства.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Обращаю внимание и хочу это особо подчеркнуть: смысл нашей работы не в том, чтобы приспособиться к текущим условиям. Стратегическая задача - вывести нашу экономику на новые рубежи. Сейчас все меняется, причем меняется очень, очень быстро. Это время не только вызовов, но и возможностей - сегодня это действительно так, и от того, как мы их реализуем, зависит наша будущая жизнь. Надо убрать - хочу это подчеркнуть - убрать любые межведомственные противоречия, формальности, обиды, недомолвки, прочую чушь. Все для дела, все для результата - на это должно быть все нацелено.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Успешный старт российских компаний, небольших семейных предприятий - это уже победа. Открытие современных заводов и </w:t>
      </w:r>
      <w:proofErr w:type="gramStart"/>
      <w:r w:rsidRPr="00E57741">
        <w:rPr>
          <w:rFonts w:ascii="PT Astra Serif" w:hAnsi="PT Astra Serif"/>
          <w:sz w:val="28"/>
          <w:szCs w:val="28"/>
        </w:rPr>
        <w:t>километров</w:t>
      </w:r>
      <w:proofErr w:type="gramEnd"/>
      <w:r w:rsidRPr="00E57741">
        <w:rPr>
          <w:rFonts w:ascii="PT Astra Serif" w:hAnsi="PT Astra Serif"/>
          <w:sz w:val="28"/>
          <w:szCs w:val="28"/>
        </w:rPr>
        <w:t xml:space="preserve"> новых дорог - и это победа. Новая школа или детский сад - это победа. Научные открытия и технологии - это, конечно же, тоже победа. Вклад каждого в общий успех - вот что важно.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На каких направлениях нужно сосредоточить партнерскую работу государства, регионов, отечественного бизнеса?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Первое. Будем расширять перспективные внешнеэкономические </w:t>
      </w:r>
      <w:proofErr w:type="gramStart"/>
      <w:r w:rsidRPr="00E57741">
        <w:rPr>
          <w:rFonts w:ascii="PT Astra Serif" w:hAnsi="PT Astra Serif"/>
          <w:sz w:val="28"/>
          <w:szCs w:val="28"/>
        </w:rPr>
        <w:t>связи</w:t>
      </w:r>
      <w:proofErr w:type="gramEnd"/>
      <w:r w:rsidRPr="00E57741">
        <w:rPr>
          <w:rFonts w:ascii="PT Astra Serif" w:hAnsi="PT Astra Serif"/>
          <w:sz w:val="28"/>
          <w:szCs w:val="28"/>
        </w:rPr>
        <w:t xml:space="preserve"> и выстраивать новые логистические коридоры. Уже принято решение продлить скоростную автомагистраль Москва - Казань до Екатеринбурга, Челябинска и Тюмени, а в перспективе - до Иркутска и Владивостока с выходом в Казахстан, Монголию и Китай, что в том числе существенно расширит наши экономические связи с рынками Юго-Восточной Азии.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Будем развивать порты Черного и Азовского морей. Особое внимание уделим - уделяем уже, те, кто занимается этим в ежедневном режиме, знают, - будем уделять международному коридору Север - Юг. Уже в этом году по Волго-Каспийскому каналу смогут проходить суда с осадкой не менее 4,5 метра. Это откроет новые маршруты для делового сотрудничества с Индией, Ираном, Пакистаном, странами Ближнего Востока. Мы и дальше будем развивать этот коридор.</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 наших планах - ускоренная модернизация восточного направления железных дорог, Транссиба и БАМа, наращивание возможностей Северного морского пути. Это не только дополнительные грузопотоки, но и основа для решения общенациональных задач по развитию Сибири, Арктики и Дальнего Востока.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Получит мощный импульс инфраструктура регионов, развитие инфраструктуры, включая связь, телекоммуникации, дорожную сеть. Уже в следующем, 2024 году не менее 85 процентов дорог в крупнейших агломерациях страны, а также более половины дорог регионального и </w:t>
      </w:r>
      <w:r w:rsidRPr="00E57741">
        <w:rPr>
          <w:rFonts w:ascii="PT Astra Serif" w:hAnsi="PT Astra Serif"/>
          <w:sz w:val="28"/>
          <w:szCs w:val="28"/>
        </w:rPr>
        <w:lastRenderedPageBreak/>
        <w:t xml:space="preserve">межмуниципального значения будут приведены в нормативное состояние. </w:t>
      </w:r>
      <w:proofErr w:type="gramStart"/>
      <w:r w:rsidRPr="00E57741">
        <w:rPr>
          <w:rFonts w:ascii="PT Astra Serif" w:hAnsi="PT Astra Serif"/>
          <w:sz w:val="28"/>
          <w:szCs w:val="28"/>
        </w:rPr>
        <w:t>Уверен</w:t>
      </w:r>
      <w:proofErr w:type="gramEnd"/>
      <w:r w:rsidRPr="00E57741">
        <w:rPr>
          <w:rFonts w:ascii="PT Astra Serif" w:hAnsi="PT Astra Serif"/>
          <w:sz w:val="28"/>
          <w:szCs w:val="28"/>
        </w:rPr>
        <w:t>, мы сделаем это.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Продолжим и программу бесплатной газификации. Уже принято решение распространить ее на социальные объекты: детские сады и школы, поликлиники, больницы, фельдшерско-акушерские пункты. А для граждан такая программа теперь будет действовать на постоянной основе: они всегда смогут обратиться за подключением к сетям газоснабжения.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 этого года начинается большая программа по строительству и ремонту систем ЖКХ. В течение десяти лет планируется инвестировать в эту сферу не менее 4,5 триллиона рублей. Мы знаем, насколько это важно для граждан, насколько запущенна эта сфера, - надо работать, и будем это делать. Важно, чтобы программа сразу получила мощный старт, поэтому прошу правительство обеспечить ее стабильное финансирование.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Второе. Нам предстоит существенно расширить технологические возможности российской экономики, обеспечить рост мощностей отечественной индустрии.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Запущен инструмент промышленной ипотеки, причем теперь льготный кредит можно будет взять не только на покупку производственных площадей, но и на их строительство или модернизацию. Сумму такого кредита обсуждали </w:t>
      </w:r>
      <w:proofErr w:type="gramStart"/>
      <w:r w:rsidRPr="00E57741">
        <w:rPr>
          <w:rFonts w:ascii="PT Astra Serif" w:hAnsi="PT Astra Serif"/>
          <w:sz w:val="28"/>
          <w:szCs w:val="28"/>
        </w:rPr>
        <w:t>многократно</w:t>
      </w:r>
      <w:proofErr w:type="gramEnd"/>
      <w:r w:rsidRPr="00E57741">
        <w:rPr>
          <w:rFonts w:ascii="PT Astra Serif" w:hAnsi="PT Astra Serif"/>
          <w:sz w:val="28"/>
          <w:szCs w:val="28"/>
        </w:rPr>
        <w:t xml:space="preserve"> и увеличить хотели, приличная сумма, как первый шаг - очень неплохо: сумма такого кредита - до 500 миллионов рублей. Он предоставляется по ставке три или пять процентов на срок до семи лет. Мне кажется, очень хорошая программа, и ей нужно воспользоваться.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 этого года действует и новый режим работы промышленных кластеров, в которых снижена фискальная и административная нагрузка на компании-резиденты, а спрос на их инновационную продукцию, которая только выходит на рынок, поддерживается за счет долгосрочных заказов и субсидий от государства.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 оценкам, эти меры должны обеспечить к 2030 году реализацию востребованных проектов в объеме свыше десяти триллионов рублей, причем уже в текущем году ожидаемый размер инвестиций может составить порядка двух триллионов. Обращаю внимание: это не просто прогнозы, а четко установленные ориентиры.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Поэтому прошу правительство максимально ускорить запуск этих проектов, подставить плечо бизнесу, предложить системные меры поддержки, в том числе и налоговые льготы. Знаю, как финансовый блок не любит льготы предоставлять, и частично разделяю такую позицию: система налогообложения должна быть целостной, без всяких ниш, изъятий, - но творческий подход в данном случае востребован.</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Так, начиная с этого года российские </w:t>
      </w:r>
      <w:proofErr w:type="gramStart"/>
      <w:r w:rsidRPr="00E57741">
        <w:rPr>
          <w:rFonts w:ascii="PT Astra Serif" w:hAnsi="PT Astra Serif"/>
          <w:sz w:val="28"/>
          <w:szCs w:val="28"/>
        </w:rPr>
        <w:t>компании</w:t>
      </w:r>
      <w:proofErr w:type="gramEnd"/>
      <w:r w:rsidRPr="00E57741">
        <w:rPr>
          <w:rFonts w:ascii="PT Astra Serif" w:hAnsi="PT Astra Serif"/>
          <w:sz w:val="28"/>
          <w:szCs w:val="28"/>
        </w:rPr>
        <w:t xml:space="preserve"> могут уменьшить </w:t>
      </w:r>
      <w:r w:rsidRPr="00E57741">
        <w:rPr>
          <w:rFonts w:ascii="PT Astra Serif" w:hAnsi="PT Astra Serif"/>
          <w:sz w:val="28"/>
          <w:szCs w:val="28"/>
        </w:rPr>
        <w:lastRenderedPageBreak/>
        <w:t>выплаты по налогу на прибыль, если закупают передовые отечественные IT-решения и продукцию с использованием искусственного интеллекта. Причем эти расходы учитываются с повышенным коэффициентом, в полтора раза больше фактических затрат. То есть на каждый рубль, вложенный компанией в покупку такой продукции, о которой я только что сказал, приходится налоговый вычет в полтора рубля.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Предлагаю распространить такую налоговую льготу на покупку российского высокотехнологичного оборудования в целом. Прошу Правительство внести предложения по перечню такого оборудования по отраслям, в которых оно используется, и порядку предоставления льгот. Это хорошее решение, которое будет оживлять экономику.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Третье. Важнейший вопрос повестки развития экономического роста - это новые источники финансирования инвестиций, тоже об этом много говорим.</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Благодаря сильному платежному балансу России не нужно занимать за рубежом, кланяться, клянчить деньги и потом долго вести диалог по поводу того, что, сколько и на каких условиях отдавать. Отечественные банки работают стабильно и устойчиво, обладают солидным запасом прочности.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 2022 году объем банковских кредитов корпоративному сектору вырос, понимаете, вырос. Много было опасений на этот счет, но рост зафиксирован, причем вырос на 14 процентов - это больше, чем в 2021 году, без всякой военной операции. В 2021 году рост составил 11,7 процента, а сейчас - 14. Ипотечный портфель тоже прибавил - 20,4 процента. Развитие идет.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 итогам прошлого года банковский сектор в целом сработал с прибылью. Да, она не такая большая, как в предыдущие годы, но приличная: прибыль - 203 миллиарда рублей. Это тоже показатель устойчивости финансового сектора России.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По оценкам, уже во втором квартале текущего года инфляция в России приблизится к целевому уровню в четыре процента. Напомню, что в некоторых странах Евросоюза уже 12, 17, 20 процентов, у нас - четыре, ну пять - Центральный банк, </w:t>
      </w:r>
      <w:proofErr w:type="spellStart"/>
      <w:r w:rsidRPr="00E57741">
        <w:rPr>
          <w:rFonts w:ascii="PT Astra Serif" w:hAnsi="PT Astra Serif"/>
          <w:sz w:val="28"/>
          <w:szCs w:val="28"/>
        </w:rPr>
        <w:t>минфин</w:t>
      </w:r>
      <w:proofErr w:type="spellEnd"/>
      <w:r w:rsidRPr="00E57741">
        <w:rPr>
          <w:rFonts w:ascii="PT Astra Serif" w:hAnsi="PT Astra Serif"/>
          <w:sz w:val="28"/>
          <w:szCs w:val="28"/>
        </w:rPr>
        <w:t xml:space="preserve"> между собой разбираются, но приближена будет к целевому показателю. С учетом позитивной динамики этого и других макроэкономических параметров формируются объективные условия для снижения долгосрочных кредитных ставок в экономике, а значит, кредит для реального сектора должен стать доступнее.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Везде в мире важным источником инвестиционных ресурсов являются долгосрочные сбережения граждан, и у нас также нужно стимулировать их приток в сферу инвестиций. Прошу правительство ускорить внесение в Государственную Думу законопроектов для запуска соответствующей государственной программы уже с апреля текущего года.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Важно создать дополнительные условия для граждан вкладывать деньги </w:t>
      </w:r>
      <w:r w:rsidRPr="00E57741">
        <w:rPr>
          <w:rFonts w:ascii="PT Astra Serif" w:hAnsi="PT Astra Serif"/>
          <w:sz w:val="28"/>
          <w:szCs w:val="28"/>
        </w:rPr>
        <w:lastRenderedPageBreak/>
        <w:t>и зарабатывать дома, внутри страны. При этом необходимо гарантировать сохранность вложений граждан в добровольные пенсионные накопления. Здесь должен быть такой же механизм, как в системе страхования банковских вкладов. Напомню, такие вклады граждан в объеме до одного миллиона 400 тысяч рублей застрахованы государством и их возврат гарантирован. Для добровольных пенсионных накоплений предлагаю установить вдвое большую сумму - до двух миллионов 800 тысяч рублей. Также надо защитить вложения граждан и в другие долгосрочные инвестиционные инструменты, в том числе от возможного банкротства финансовых посредников.</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Отдельные решения необходимы для привлечения капитала в быстрорастущие и высокотехнологичные бизнесы. Для них будет предусмотрена поддержка размещения акций на внутреннем фондовом рынке, включая налоговые льготы, как для компаний, так и для покупателей таких акций.</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Важнейший элемент экономического суверенитета - это свобода предпринимательства. Повторю: именно частный бизнес на фоне внешних попыток сдержать Россию доказал, что умеет адаптироваться к быстро меняющейся конъюнктуре, в непростых условиях обеспечивать рост экономики. Поэтому каждая деловая инициатива, направленная на пользу стране, должна получить поддержку.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Считаю в этой связи правильным вернуться к вопросу о пересмотре ряда норм уголовного законодательства в </w:t>
      </w:r>
      <w:proofErr w:type="gramStart"/>
      <w:r w:rsidRPr="00E57741">
        <w:rPr>
          <w:rFonts w:ascii="PT Astra Serif" w:hAnsi="PT Astra Serif"/>
          <w:sz w:val="28"/>
          <w:szCs w:val="28"/>
        </w:rPr>
        <w:t>части</w:t>
      </w:r>
      <w:proofErr w:type="gramEnd"/>
      <w:r w:rsidRPr="00E57741">
        <w:rPr>
          <w:rFonts w:ascii="PT Astra Serif" w:hAnsi="PT Astra Serif"/>
          <w:sz w:val="28"/>
          <w:szCs w:val="28"/>
        </w:rPr>
        <w:t xml:space="preserve"> так называемых экономических составов. Конечно, государство должно контролировать, что в этой сфере происходит, нельзя допустить здесь вседозволенности, но перегибать палку тоже ни к чему. Необходимо активнее двигаться к этой декриминализации, о которой я сказал. Рассчитываю, что правительство вместе с парламентом, правоохранительными органами, деловыми объединениями будут последовательно и основательно вести эту работу.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Одновременно прошу правительство в тесном контакте с парламентом предложить дополнительные меры, которые позволят ускорить процесс </w:t>
      </w:r>
      <w:proofErr w:type="spellStart"/>
      <w:r w:rsidRPr="00E57741">
        <w:rPr>
          <w:rFonts w:ascii="PT Astra Serif" w:hAnsi="PT Astra Serif"/>
          <w:sz w:val="28"/>
          <w:szCs w:val="28"/>
        </w:rPr>
        <w:t>деофшоризации</w:t>
      </w:r>
      <w:proofErr w:type="spellEnd"/>
      <w:r w:rsidRPr="00E57741">
        <w:rPr>
          <w:rFonts w:ascii="PT Astra Serif" w:hAnsi="PT Astra Serif"/>
          <w:sz w:val="28"/>
          <w:szCs w:val="28"/>
        </w:rPr>
        <w:t xml:space="preserve"> экономики. Бизнес, прежде всего в ключевых секторах и отраслях, должен действовать в российской юрисдикции - это базовый принцип.</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И в этой связи, уважаемые коллеги, небольшое философское отступление. О чем хотел бы сказать отдельно?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Мы помним, с какими проблемами и дисбалансами столкнулась поздняя советская экономика. Поэтому после распада Советского Союза, его плановой системы, в условиях хаоса 90-х, страна начала создавать экономику на основе рыночных отношений, частной собственности - в общем, все и правильно. Во многом примером здесь служили западные страны - советников, как вы знаете, здесь было пруд пруди - и казалось достаточным </w:t>
      </w:r>
      <w:r w:rsidRPr="00E57741">
        <w:rPr>
          <w:rFonts w:ascii="PT Astra Serif" w:hAnsi="PT Astra Serif"/>
          <w:sz w:val="28"/>
          <w:szCs w:val="28"/>
        </w:rPr>
        <w:lastRenderedPageBreak/>
        <w:t>просто копировать их модели. Они между собой, правда, еще спорили, я помню это: европейцы спорили с американцами, как развиваться российской экономике.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А что произошло в результате? Наша национальная экономика в значительной степени стала ориентированной именно на Запад, </w:t>
      </w:r>
      <w:proofErr w:type="gramStart"/>
      <w:r w:rsidRPr="00E57741">
        <w:rPr>
          <w:rFonts w:ascii="PT Astra Serif" w:hAnsi="PT Astra Serif"/>
          <w:sz w:val="28"/>
          <w:szCs w:val="28"/>
        </w:rPr>
        <w:t>причем</w:t>
      </w:r>
      <w:proofErr w:type="gramEnd"/>
      <w:r w:rsidRPr="00E57741">
        <w:rPr>
          <w:rFonts w:ascii="PT Astra Serif" w:hAnsi="PT Astra Serif"/>
          <w:sz w:val="28"/>
          <w:szCs w:val="28"/>
        </w:rPr>
        <w:t xml:space="preserve"> прежде всего как источник сырья. Нюансы, конечно, разные были, но в целом как источник сырья. Причины этого тоже понятны: новый, формирующийся российский бизнес был, естественно, нацелен, как и все другие бизнесы во всех других странах, прежде </w:t>
      </w:r>
      <w:proofErr w:type="gramStart"/>
      <w:r w:rsidRPr="00E57741">
        <w:rPr>
          <w:rFonts w:ascii="PT Astra Serif" w:hAnsi="PT Astra Serif"/>
          <w:sz w:val="28"/>
          <w:szCs w:val="28"/>
        </w:rPr>
        <w:t>всего</w:t>
      </w:r>
      <w:proofErr w:type="gramEnd"/>
      <w:r w:rsidRPr="00E57741">
        <w:rPr>
          <w:rFonts w:ascii="PT Astra Serif" w:hAnsi="PT Astra Serif"/>
          <w:sz w:val="28"/>
          <w:szCs w:val="28"/>
        </w:rPr>
        <w:t xml:space="preserve"> нацелен на извлечение прибыли, причем быстрой и легкой. А что ее приносило? Эта самая продажа ресурсов: нефти, газа, металлов, леса.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Мало кто задумывался, а может быть, и возможности такой не было, чтобы вкладывать </w:t>
      </w:r>
      <w:proofErr w:type="spellStart"/>
      <w:r w:rsidRPr="00E57741">
        <w:rPr>
          <w:rFonts w:ascii="PT Astra Serif" w:hAnsi="PT Astra Serif"/>
          <w:sz w:val="28"/>
          <w:szCs w:val="28"/>
        </w:rPr>
        <w:t>вдолгую</w:t>
      </w:r>
      <w:proofErr w:type="spellEnd"/>
      <w:r w:rsidRPr="00E57741">
        <w:rPr>
          <w:rFonts w:ascii="PT Astra Serif" w:hAnsi="PT Astra Serif"/>
          <w:sz w:val="28"/>
          <w:szCs w:val="28"/>
        </w:rPr>
        <w:t>, поэтому другие, более сложные отрасли экономики развивались слабо. И чтобы сломать эту негативную тенденцию - все видели прекрасно, во всех правительствах, - нам потребовались годы, настройка налоговой системы и масштабные государственные инвестиции.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Мы достигли здесь реальных, видимых перемен. Да, результат есть, однако, повторю, нужно учитывать, в какой ситуации развивался наш, прежде всего крупный, бизнес. Технологии - на Западе, более дешевые финансовые источники и выгодные рынки сбыта - на Западе, естественно, и капиталы стали утекать туда же. К сожалению, вместо того чтобы идти на расширение производства, на покупку оборудования и технологий, на создание новых рабочих мест здесь, у нас, в России, они в том числе тратились на зарубежные поместья, яхты, элитную недвижимость.</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Да, потом начали вкладывать, конечно, и в развитие, естественно, но на первом этапе все туда широким потоком уходило в значительной степени на эти цели - на потребление. </w:t>
      </w:r>
      <w:proofErr w:type="gramStart"/>
      <w:r w:rsidRPr="00E57741">
        <w:rPr>
          <w:rFonts w:ascii="PT Astra Serif" w:hAnsi="PT Astra Serif"/>
          <w:sz w:val="28"/>
          <w:szCs w:val="28"/>
        </w:rPr>
        <w:t>А там, где богатство, там, естественно, и дети, их образование, там их жизнь, их будущее.</w:t>
      </w:r>
      <w:proofErr w:type="gramEnd"/>
      <w:r w:rsidRPr="00E57741">
        <w:rPr>
          <w:rFonts w:ascii="PT Astra Serif" w:hAnsi="PT Astra Serif"/>
          <w:sz w:val="28"/>
          <w:szCs w:val="28"/>
        </w:rPr>
        <w:t xml:space="preserve"> И отследить, предотвратить такое развитие ситуации государству было очень сложно, практически невозможно - мы же жили в парадигме свободного рынка.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Последние события убедительно показали: образ Запада как тихой гавани и прибежища капиталов оказался призраком, фальшивкой. И те, кто вовремя этого не понял, кто рассматривал Россию лишь как источник заработка, а жить планировал в основном за рубежом, многое потеряли: их там просто ограбили, отняли даже законно заработанные средства.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Как-то в шутку - многие помнят, наверное, - обращаясь к представителям российского бизнеса, я сказал: замучаетесь пыль глотать, бегая по судам и кабинетам западных чиновников, спасая свои деньги. Ровно так все и вышло.</w:t>
      </w:r>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 xml:space="preserve">Знаете, сейчас добавлю очень важную - простую, но очень важную - вещь: никто из простых граждан страны, поверьте, не пожалел тех, кто </w:t>
      </w:r>
      <w:r w:rsidRPr="00E57741">
        <w:rPr>
          <w:rFonts w:ascii="PT Astra Serif" w:hAnsi="PT Astra Serif"/>
          <w:sz w:val="28"/>
          <w:szCs w:val="28"/>
        </w:rPr>
        <w:lastRenderedPageBreak/>
        <w:t>потерял свои капиталы в зарубежных банках, не пожалел тех, кто лишился яхт, дворцов за рубежом и так далее и тому подобное, а в разговорах на кухне люди наверняка припомнили и приватизацию 90-х годов, когда предприятия, созданные всей страной, уходили за</w:t>
      </w:r>
      <w:proofErr w:type="gramEnd"/>
      <w:r w:rsidRPr="00E57741">
        <w:rPr>
          <w:rFonts w:ascii="PT Astra Serif" w:hAnsi="PT Astra Serif"/>
          <w:sz w:val="28"/>
          <w:szCs w:val="28"/>
        </w:rPr>
        <w:t xml:space="preserve"> бесценок, и показную, демонстративную роскошь так называемых новых элит.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Что еще принципиально важно? Все годы после развала Советского Союза Запад не оставлял попыток поджечь постсоветские государства и, главное, окончательно добить Россию как самую большую сохранившуюся часть нашего исторического государственного пространства. Поощряли и натравливали на нас международных террористов, провоцировали региональные конфликты по периметру наших границ, игнорировали наши интересы и использовали средства экономического сдерживания и подавления.</w:t>
      </w:r>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А крупный российский бизнес - для чего это все говорю - отвечает за работу стратегических предприятий, за многотысячные трудовые коллективы, определяет социально-экономическую ситуацию во многих регионах, а значит, положение дел: когда руководители и собственники такого бизнеса оказываются в зависимости от правительств, которые проводят недружественную политику в отношении России, представляет для нас большую угрозу, опасность - опасность для нашей страны.</w:t>
      </w:r>
      <w:proofErr w:type="gramEnd"/>
      <w:r w:rsidRPr="00E57741">
        <w:rPr>
          <w:rFonts w:ascii="PT Astra Serif" w:hAnsi="PT Astra Serif"/>
          <w:sz w:val="28"/>
          <w:szCs w:val="28"/>
        </w:rPr>
        <w:t xml:space="preserve"> Такое положение терпимым быть не может.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Да, у каждого есть возможность выбора: кто-то захочет доживать свой век в арестованном особняке с заблокированными счетами, попытается подыскать место, казалось бы, в привлекательной западной столице или на курорте, в другом тепленьком местечке за границей - это право любого человека, мы даже на это не покушаемся. Но пора уже понять, что для Запада такие люди были и останутся второсортными чужаками, с которыми можно делать все что угодно, и деньги, и связи, и купленные титулы графов, пэров, мэров здесь не помогут абсолютно. Они должны понять: они там - второй сорт.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Но есть и другой выбор: быть со своей Родиной, работать для соотечественников, не только открывать новые предприятия, но и менять жизнь вокруг себя - в городах, поселках, в своей стране. И таких предпринимателей, таких настоящих бойцов в бизнесе у нас много - именно за ними будущее отечественного бизнеса. Все должны понять: и источники благополучия, и будущее должны быть только здесь, в родной стране, в России.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И тогда мы действительно создадим прочную, самодостаточную экономику, которая не закрывается от мира, а использует все свои конкурентные преимущества. Российские капиталы, деньги, которые получены здесь, должны работать на страну, на ее национальное развитие. Сегодня у нас открываются огромные перспективы в развитии инфраструктуры, обрабатывающей промышленности, внутреннего туризма, </w:t>
      </w:r>
      <w:r w:rsidRPr="00E57741">
        <w:rPr>
          <w:rFonts w:ascii="PT Astra Serif" w:hAnsi="PT Astra Serif"/>
          <w:sz w:val="28"/>
          <w:szCs w:val="28"/>
        </w:rPr>
        <w:lastRenderedPageBreak/>
        <w:t>во многих других отраслях.</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Хочу, чтобы меня услышали и те, кто столкнулся с волчьими повадками Запада: пытаться бегать с протянутой рукой, унижаться, выпрашивая свои денежки, бессмысленно и, главное, бесполезно, особенно теперь, кода вы хорошо понимаете, с кем имеете дело. Сейчас не стоит цепляться за прошлое, пытаться что-то отсудить, выпросить. Надо перестроить свою жизнь и свою работу, тем более что вы сильные люди - я обращаюсь к представителям нашего бизнеса, я многих знаю лично и много лет, - которые прошли сложную жизненную школу.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Запускайте новые проекты, зарабатывайте, вкладывайте в Россию, инвестируйте в предприятия и рабочие места, помогайте школам и университетам, науке и здравоохранению, культуре и спорту. Именно так и капиталы свои приумножите, и заслужите признание, благодарность людей на поколение вперед, а государство и общество вас, безусловно, поддержат.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Будем считать, что это напутствие нашему бизнесу - выстраивать работу в нужном направлении.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Уважаемые коллеги!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Россия - открытая страна и при этом самобытная цивилизация. В этом утверждении нет никакой претензии на исключительность и превосходство, но эта цивилизация наша - вот что главное. Ее нам передали предки, а мы должны сохранить ее для наших потомков и передать дальше.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Будем развивать сотрудничество с друзьями, со всеми, кто готов к совместной работе, будем перенимать все лучшее, но </w:t>
      </w:r>
      <w:proofErr w:type="gramStart"/>
      <w:r w:rsidRPr="00E57741">
        <w:rPr>
          <w:rFonts w:ascii="PT Astra Serif" w:hAnsi="PT Astra Serif"/>
          <w:sz w:val="28"/>
          <w:szCs w:val="28"/>
        </w:rPr>
        <w:t>рассчитывать</w:t>
      </w:r>
      <w:proofErr w:type="gramEnd"/>
      <w:r w:rsidRPr="00E57741">
        <w:rPr>
          <w:rFonts w:ascii="PT Astra Serif" w:hAnsi="PT Astra Serif"/>
          <w:sz w:val="28"/>
          <w:szCs w:val="28"/>
        </w:rPr>
        <w:t xml:space="preserve"> прежде всего на свой потенциал, на созидательную энергию российского общества, на свои традиции и ценности.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И здесь хочу сказать о характере нашего народа: его всегда отличали щедрость, широта души, милосердие и сострадание, и Россия как страна в полной мере отражает в себе эти черты. Мы умеем дружить, держать слово, никого не подведем и всегда поддержим в трудной ситуации, не раздумывая приходим на помощь тем, кто попал в беду.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Все помнят, как в период пандемии мы оказывали - первыми, по сути дела, - поддержку некоторым европейским странам, в том числе Италии, другим государствам, в самые сложные недели вспышки </w:t>
      </w:r>
      <w:proofErr w:type="spellStart"/>
      <w:r w:rsidRPr="00E57741">
        <w:rPr>
          <w:rFonts w:ascii="PT Astra Serif" w:hAnsi="PT Astra Serif"/>
          <w:sz w:val="28"/>
          <w:szCs w:val="28"/>
        </w:rPr>
        <w:t>ковида</w:t>
      </w:r>
      <w:proofErr w:type="spellEnd"/>
      <w:r w:rsidRPr="00E57741">
        <w:rPr>
          <w:rFonts w:ascii="PT Astra Serif" w:hAnsi="PT Astra Serif"/>
          <w:sz w:val="28"/>
          <w:szCs w:val="28"/>
        </w:rPr>
        <w:t>. Не забудем и то, как приходим на помощь в случае землетрясения в Сирии, в Турции.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Именно народ России - основа суверенитета страны, источник власти. Права и свободы наших граждан незыблемы, они гарантированы </w:t>
      </w:r>
      <w:hyperlink r:id="rId5">
        <w:r w:rsidRPr="00E57741">
          <w:rPr>
            <w:rFonts w:ascii="PT Astra Serif" w:hAnsi="PT Astra Serif"/>
            <w:sz w:val="28"/>
            <w:szCs w:val="28"/>
          </w:rPr>
          <w:t>Конституцией</w:t>
        </w:r>
      </w:hyperlink>
      <w:r w:rsidRPr="00E57741">
        <w:rPr>
          <w:rFonts w:ascii="PT Astra Serif" w:hAnsi="PT Astra Serif"/>
          <w:sz w:val="28"/>
          <w:szCs w:val="28"/>
        </w:rPr>
        <w:t>, и, несмотря на внешние вызовы и угрозы, мы от них не отступим.</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В этой связи хочу подчеркнуть, что и выборы в местные и региональные </w:t>
      </w:r>
      <w:r w:rsidRPr="00E57741">
        <w:rPr>
          <w:rFonts w:ascii="PT Astra Serif" w:hAnsi="PT Astra Serif"/>
          <w:sz w:val="28"/>
          <w:szCs w:val="28"/>
        </w:rPr>
        <w:lastRenderedPageBreak/>
        <w:t>органы власти в сентябре этого года, и президентские выборы в 2024-м состоятся в строгом соответствии с законом, с соблюдением всех демократических, конституционных процедур.</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Выборы - это всегда разные подходы к решению социальных и экономических задач. При этом ведущие политические силы консолидированы и едины в главном, а главное, основополагающее для всех нас - это безопасность и благополучие народа, суверенитет и национальные интересы.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Хочу поблагодарить вас за такую ответственную, твердую позицию и напомнить о словах патриота и государственника Петра Аркадьевича Столыпина - они были сказаны в Государственной Думе более ста лет назад, но в полной мере созвучны нашему времени. Он сказал: "В деле защиты России мы все должны соединить, согласовать свои усилия, свои обязанности и свои права для поддержания одного исторического высшего права - права России быть сильной".</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 числе добровольцев, которые сейчас находятся на передовой, есть и депутаты Государственной Думы, и региональных парламентов, представители органов исполнительной власти разных уровней, муниципалитетов, городов, районов, сельских поселений. Все парламентские партии, ведущие общественные объединения участвуют в сборе гуманитарных грузов, помогают фронту.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Еще раз спасибо - спасибо за такую патриотическую позицию.</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Огромную роль в укреплении гражданского общества, в решении повседневных проблем играет местное самоуправление - самый близкий к людям уровень публичной власти. От его работы во многом зависит доверие к государству в целом, социальное благополучие граждан, их уверенность в успешном развитии всей страны.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Прошу Администрацию Президента совместно с Правительством представить предложения по созданию инструментов прямой поддержки лучших управленческих команд, практик в крупных, средних и небольших муниципалитетах.</w:t>
      </w:r>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Свободное развитие общества - это готовность брать ответственность за себя и за близких, за свою страну.</w:t>
      </w:r>
      <w:proofErr w:type="gramEnd"/>
      <w:r w:rsidRPr="00E57741">
        <w:rPr>
          <w:rFonts w:ascii="PT Astra Serif" w:hAnsi="PT Astra Serif"/>
          <w:sz w:val="28"/>
          <w:szCs w:val="28"/>
        </w:rPr>
        <w:t xml:space="preserve"> Такие качества закладываются с детских лет, в семье. И конечно, для укрепления наших общих ценностей, национальной идентичности крайне важны система образования, отечественная культура.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Используя ресурсы Фонда президентских грантов, Фонда культурных инициатив, Института развития интернета, другие инструменты, государство будет поддерживать все формы творческого поиска - современное и традиционное искусство, реализм и авангард, классику и новаторство. Дело не в жанрах и направлениях. Культура призвана служить добру, красоте, </w:t>
      </w:r>
      <w:r w:rsidRPr="00E57741">
        <w:rPr>
          <w:rFonts w:ascii="PT Astra Serif" w:hAnsi="PT Astra Serif"/>
          <w:sz w:val="28"/>
          <w:szCs w:val="28"/>
        </w:rPr>
        <w:lastRenderedPageBreak/>
        <w:t>гармонии, размышлять над порой очень сложными, противоречивыми вопросами жизни и главное - не разрушать общество, а пробуждать лучшие человеческие качества.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Развитие культурной сферы станет одним из приоритетов возрождения мирной жизни на Донбассе и в </w:t>
      </w:r>
      <w:proofErr w:type="spellStart"/>
      <w:r w:rsidRPr="00E57741">
        <w:rPr>
          <w:rFonts w:ascii="PT Astra Serif" w:hAnsi="PT Astra Serif"/>
          <w:sz w:val="28"/>
          <w:szCs w:val="28"/>
        </w:rPr>
        <w:t>Новороссии</w:t>
      </w:r>
      <w:proofErr w:type="spellEnd"/>
      <w:r w:rsidRPr="00E57741">
        <w:rPr>
          <w:rFonts w:ascii="PT Astra Serif" w:hAnsi="PT Astra Serif"/>
          <w:sz w:val="28"/>
          <w:szCs w:val="28"/>
        </w:rPr>
        <w:t>. Здесь потребуется восстановить, отремонтировать и оснастить сотни учреждений культуры, в том числе музейные фонды и здания, то, что дает людям возможность ощутить взаимосвязь прошлого и настоящего, связать это с будущим, ощутить принадлежность к единому культурному, историческому, образовательному пространству многовековой, великой России.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С участием педагогов, ученых, специалистов мы должны серьезно повысить качество школьных, вузовских учебных курсов, по гуманитарным </w:t>
      </w:r>
      <w:proofErr w:type="gramStart"/>
      <w:r w:rsidRPr="00E57741">
        <w:rPr>
          <w:rFonts w:ascii="PT Astra Serif" w:hAnsi="PT Astra Serif"/>
          <w:sz w:val="28"/>
          <w:szCs w:val="28"/>
        </w:rPr>
        <w:t>наукам</w:t>
      </w:r>
      <w:proofErr w:type="gramEnd"/>
      <w:r w:rsidRPr="00E57741">
        <w:rPr>
          <w:rFonts w:ascii="PT Astra Serif" w:hAnsi="PT Astra Serif"/>
          <w:sz w:val="28"/>
          <w:szCs w:val="28"/>
        </w:rPr>
        <w:t xml:space="preserve"> прежде всего, - истории, обществознанию, литературе, географии, - чтобы молодежь могла как можно больше узнать о России, ее великом прошлом, о нашей культуре и традициях.</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 нас очень яркое, талантливое молодое поколение, которое готово работать на благо страны в науке, культуре, социальной сфере, бизнесе и в государственном управлении. Именно для таких людей новые горизонты профессионального роста открывает конкурс "Лидеры России", а также проходящий сейчас в новых субъектах Федерации конкурс "Лидеры возрождения".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Отмечу, что целый ряд победителей, финалистов этих проектов пошли добровольцами в боевые части, многие сейчас работают на освобожденных территориях, помогают налаживать экономическую, социальную жизнь, при этом действуют профессионально, решительно и мужественно.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Вообще, школа боевых действий - ее ничем не заменить. Люди другими оттуда выходят и готовы жизнь свою положить за Отечество, где бы ни работали.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Хочу подчеркнуть, именно те, кто родился и вырос на Донбассе и в </w:t>
      </w:r>
      <w:proofErr w:type="spellStart"/>
      <w:r w:rsidRPr="00E57741">
        <w:rPr>
          <w:rFonts w:ascii="PT Astra Serif" w:hAnsi="PT Astra Serif"/>
          <w:sz w:val="28"/>
          <w:szCs w:val="28"/>
        </w:rPr>
        <w:t>Новороссии</w:t>
      </w:r>
      <w:proofErr w:type="spellEnd"/>
      <w:r w:rsidRPr="00E57741">
        <w:rPr>
          <w:rFonts w:ascii="PT Astra Serif" w:hAnsi="PT Astra Serif"/>
          <w:sz w:val="28"/>
          <w:szCs w:val="28"/>
        </w:rPr>
        <w:t>, сражался за них, будут главной опорой, должны быть главной опорой в общей работе по развитию этих регионов. Хочу обратиться к ним и сказать: Россия на вас рассчитывает.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 учетом масштабных задач, стоящих перед страной, мы должны серьезно обновить подходы к системе подготовки кадров, к научно-технологической политике.</w:t>
      </w:r>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На недавнем Совете по науке и образованию мы говорили о необходимости четко расставить приоритеты, сконцентрировать ресурсы на получении конкретных, принципиально значимых научных результатов, прежде всего в тех сферах, где у нас есть хорошие заделы и которые имеют критическое значение для жизни страны, включая транспорт, энергетику, ту же систему ЖКХ, медицину, сельское хозяйство, промышленность.</w:t>
      </w:r>
      <w:proofErr w:type="gramEnd"/>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lastRenderedPageBreak/>
        <w:t>В основе новых технологий практически всегда лежат фундаментальные исследования, когда-то сделанные фундаментальные исследования, и в этой сфере, так же как и в культуре, - я хочу это подчеркнуть, - мы должны предоставить ученым, исследователям большую свободу для творчества. Нельзя всех загонять в прокрустово ложе результатов завтрашнего дня. Фундаментальная наука живет по своим законам.</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И добавлю, что постановка и решение </w:t>
      </w:r>
      <w:proofErr w:type="gramStart"/>
      <w:r w:rsidRPr="00E57741">
        <w:rPr>
          <w:rFonts w:ascii="PT Astra Serif" w:hAnsi="PT Astra Serif"/>
          <w:sz w:val="28"/>
          <w:szCs w:val="28"/>
        </w:rPr>
        <w:t>амбициозных</w:t>
      </w:r>
      <w:proofErr w:type="gramEnd"/>
      <w:r w:rsidRPr="00E57741">
        <w:rPr>
          <w:rFonts w:ascii="PT Astra Serif" w:hAnsi="PT Astra Serif"/>
          <w:sz w:val="28"/>
          <w:szCs w:val="28"/>
        </w:rPr>
        <w:t xml:space="preserve"> задач - это мощнейший стимул для молодежи идти в науку, возможность доказать, что ты лидер, что ты лучший в мире. И нашим научным командам есть чем гордиться.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 декабре прошлого года встречался с молодыми исследователями. Один из вопросов, которые они ставили, - это жилье. Проза такая, но важная. У нас уже действуют жилищные сертификаты для молодых ученых. В прошлом году дополнительно направили на эти цели один миллиард рублей. Поручаю Правительству определить резервы для расширения этой программы.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За последние годы ощутимо вырос престиж, авторитет среднего профессионального образования. Спрос на выпускников техникумов и колледжей просто огромный, колоссальный. Понимаете, если у нас безработица сократилась до исторического минимума, 3,7 процента, значит, люди работают, кадры нужны новые.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Считаю, что мы должны существенно расширить проект "</w:t>
      </w:r>
      <w:proofErr w:type="spellStart"/>
      <w:r w:rsidRPr="00E57741">
        <w:rPr>
          <w:rFonts w:ascii="PT Astra Serif" w:hAnsi="PT Astra Serif"/>
          <w:sz w:val="28"/>
          <w:szCs w:val="28"/>
        </w:rPr>
        <w:t>Профессионалитет</w:t>
      </w:r>
      <w:proofErr w:type="spellEnd"/>
      <w:r w:rsidRPr="00E57741">
        <w:rPr>
          <w:rFonts w:ascii="PT Astra Serif" w:hAnsi="PT Astra Serif"/>
          <w:sz w:val="28"/>
          <w:szCs w:val="28"/>
        </w:rPr>
        <w:t>", в рамках которого создаются образовательно-производственные кластеры, обновляется учебная база, а предприятия, работодатели в тесном контакте с колледжами и техникумами формируют образовательные программы исходя из потребностей экономики. И конечно, очень важно, чтобы в эту сферу приходили наставники с опытом работы на реальном, сложном производстве.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Задача конкретная - за ближайшие пять лет подготовить порядка миллиона специалистов рабочих профессий для электронной промышленности, индустрии робототехники, машиностроения, металлургии, фармацевтики, сельского хозяйства и ОПК, строительства, транспорта, атомной и других отраслей, ключевых для обеспечения безопасности, суверенитета и конкурентоспособности России.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Наконец, очень важный вопрос - о нашей высшей школе. Здесь также назрели существенные изменения с учетом новых требований к специалистам в экономике, социальных отраслях, во всех сферах нашей жизни. Необходим синтез всего лучшего, что было в советской системе образования, и опыта последних десятилетий.</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 этой связи предлагается следующее.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Первое - вернуться к традиционной для нашей страны базовой </w:t>
      </w:r>
      <w:r w:rsidRPr="00E57741">
        <w:rPr>
          <w:rFonts w:ascii="PT Astra Serif" w:hAnsi="PT Astra Serif"/>
          <w:sz w:val="28"/>
          <w:szCs w:val="28"/>
        </w:rPr>
        <w:lastRenderedPageBreak/>
        <w:t>подготовке специалистов с высшим образованием. Срок обучения может составить от четырех до шести лет. При этом даже в рамках одной специальности и одного вуза могут быть предложены программы, разные по сроку подготовки, в зависимости от конкретной профессии, отрасли и запроса рынка труда.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Второе - если профессия требует дополнительной подготовки, узкой специализации, то в этом случае молодой человек сможет продолжить образование в магистратуре или ординатуре.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Третье - в отдельный уровень профессионального образования будет выделена аспирантура, задача которой - готовить кадры для научной и преподавательской деятельности.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Хочу подчеркнуть: переход на новую систему должен быть плавным. Правительству совместно с парламентариями потребуется внести многочисленные поправки в законодательство об образовании, о рынке труда и так далее. Здесь нужно все продумать, проработать до мелочей. У молодежи, у наших граждан должны появиться новые возможности для качественного образования, для трудоустройства, профессионального роста. Повторю еще раз: возможности, а не проблемы.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И особо отмечу: те студенты, которые учатся сейчас, смогут продолжить образование по действующим программам. И так же не подлежат пересмотру уровень подготовки и дипломы о высшем образовании граждан, которые уже прошли обучение по ныне действующим программам </w:t>
      </w:r>
      <w:proofErr w:type="spellStart"/>
      <w:r w:rsidRPr="00E57741">
        <w:rPr>
          <w:rFonts w:ascii="PT Astra Serif" w:hAnsi="PT Astra Serif"/>
          <w:sz w:val="28"/>
          <w:szCs w:val="28"/>
        </w:rPr>
        <w:t>бакалавриата</w:t>
      </w:r>
      <w:proofErr w:type="spellEnd"/>
      <w:r w:rsidRPr="00E57741">
        <w:rPr>
          <w:rFonts w:ascii="PT Astra Serif" w:hAnsi="PT Astra Serif"/>
          <w:sz w:val="28"/>
          <w:szCs w:val="28"/>
        </w:rPr>
        <w:t xml:space="preserve">, </w:t>
      </w:r>
      <w:proofErr w:type="spellStart"/>
      <w:r w:rsidRPr="00E57741">
        <w:rPr>
          <w:rFonts w:ascii="PT Astra Serif" w:hAnsi="PT Astra Serif"/>
          <w:sz w:val="28"/>
          <w:szCs w:val="28"/>
        </w:rPr>
        <w:t>специалитета</w:t>
      </w:r>
      <w:proofErr w:type="spellEnd"/>
      <w:r w:rsidRPr="00E57741">
        <w:rPr>
          <w:rFonts w:ascii="PT Astra Serif" w:hAnsi="PT Astra Serif"/>
          <w:sz w:val="28"/>
          <w:szCs w:val="28"/>
        </w:rPr>
        <w:t xml:space="preserve"> или магистратуры. Они не должны потерять в своих правах. Прошу Общероссийский народный фронт взять все вопросы, связанные с изменениями в сфере высшего образования, на особый контроль.</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Нынешний год объявлен в России Годом педагога и наставника. Учитель, преподаватель прямо участвует в строительстве будущего страны, и важно повысить общественную значимость учительского труда, чтобы родители больше говорили своим детям о благодарности к учителю, а учителя - об уважении и любви к родителям. Давайте помнить об этом всегда.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Отдельно остановлюсь на поддержке детства и российских семей.</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Отмечу, что так называемый детский бюджет, или объем бюджетных расходов на поддержку семей, в России за последние годы вырос не на какие-то проценты - в разы. Он является самым быстрорастущим разделом главного финансового документа страны - бюджета, закона о бюджете. Хочу поблагодарить парламентариев и Правительство за такое единое, консолидированное понимание наших национальных приоритетов.</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С 1 февраля материнский капитал в России вновь проиндексирован, как мы и говорили, на величину фактической инфляции за прошлый год, то есть на 11,9 процента. Право на такую меру поддержки теперь есть и у граждан </w:t>
      </w:r>
      <w:r w:rsidRPr="00E57741">
        <w:rPr>
          <w:rFonts w:ascii="PT Astra Serif" w:hAnsi="PT Astra Serif"/>
          <w:sz w:val="28"/>
          <w:szCs w:val="28"/>
        </w:rPr>
        <w:lastRenderedPageBreak/>
        <w:t>России - жителей новых субъектов Федерации. Предлагаю предоставлять материнский капитал в Донецкой и Луганской народных республиках, Запорожской и Херсонской областях семьям, в которых дети родились начиная с 2007 года, то есть с того момента, как эта программа начала действовать по всей России. Напомню, такое же решение мы приняли в свое время и для жителей Крыма и Севастополя.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Мы продолжим реализацию масштабных программ, нацеленных на повышение благосостояния российских семей. Подчеркну: перед Правительством и субъектами Федерации поставлена предметная задача - обеспечить заметный, ощутимый рост реальных заработных плат в России. Важный индикатор, точка отсчета здесь - это минимальный </w:t>
      </w:r>
      <w:proofErr w:type="gramStart"/>
      <w:r w:rsidRPr="00E57741">
        <w:rPr>
          <w:rFonts w:ascii="PT Astra Serif" w:hAnsi="PT Astra Serif"/>
          <w:sz w:val="28"/>
          <w:szCs w:val="28"/>
        </w:rPr>
        <w:t>размер оплаты труда</w:t>
      </w:r>
      <w:proofErr w:type="gramEnd"/>
      <w:r w:rsidRPr="00E57741">
        <w:rPr>
          <w:rFonts w:ascii="PT Astra Serif" w:hAnsi="PT Astra Serif"/>
          <w:sz w:val="28"/>
          <w:szCs w:val="28"/>
        </w:rPr>
        <w:t>, как мы хорошо понимаем. В прошлом году он был повышен дважды, в сумме почти на 20 процентов.</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Будем и дальше увеличивать минимальный </w:t>
      </w:r>
      <w:proofErr w:type="gramStart"/>
      <w:r w:rsidRPr="00E57741">
        <w:rPr>
          <w:rFonts w:ascii="PT Astra Serif" w:hAnsi="PT Astra Serif"/>
          <w:sz w:val="28"/>
          <w:szCs w:val="28"/>
        </w:rPr>
        <w:t>размер оплаты труда</w:t>
      </w:r>
      <w:proofErr w:type="gramEnd"/>
      <w:r w:rsidRPr="00E57741">
        <w:rPr>
          <w:rFonts w:ascii="PT Astra Serif" w:hAnsi="PT Astra Serif"/>
          <w:sz w:val="28"/>
          <w:szCs w:val="28"/>
        </w:rPr>
        <w:t xml:space="preserve">, причем темпами выше инфляции и роста зарплат. С начала текущего года МРОТ проиндексирован на 6,3 процента. Предлагаю с 1 января следующего года вдобавок к запланированному повышению провести еще одно - на дополнительные десять процентов. Таким образом, минимальный </w:t>
      </w:r>
      <w:proofErr w:type="gramStart"/>
      <w:r w:rsidRPr="00E57741">
        <w:rPr>
          <w:rFonts w:ascii="PT Astra Serif" w:hAnsi="PT Astra Serif"/>
          <w:sz w:val="28"/>
          <w:szCs w:val="28"/>
        </w:rPr>
        <w:t>размер оплаты труда</w:t>
      </w:r>
      <w:proofErr w:type="gramEnd"/>
      <w:r w:rsidRPr="00E57741">
        <w:rPr>
          <w:rFonts w:ascii="PT Astra Serif" w:hAnsi="PT Astra Serif"/>
          <w:sz w:val="28"/>
          <w:szCs w:val="28"/>
        </w:rPr>
        <w:t xml:space="preserve"> вырастет на 18,5 процента и составит 19 242 рубля.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Теперь что касается </w:t>
      </w:r>
      <w:proofErr w:type="spellStart"/>
      <w:r w:rsidRPr="00E57741">
        <w:rPr>
          <w:rFonts w:ascii="PT Astra Serif" w:hAnsi="PT Astra Serif"/>
          <w:sz w:val="28"/>
          <w:szCs w:val="28"/>
        </w:rPr>
        <w:t>донастройки</w:t>
      </w:r>
      <w:proofErr w:type="spellEnd"/>
      <w:r w:rsidRPr="00E57741">
        <w:rPr>
          <w:rFonts w:ascii="PT Astra Serif" w:hAnsi="PT Astra Serif"/>
          <w:sz w:val="28"/>
          <w:szCs w:val="28"/>
        </w:rPr>
        <w:t xml:space="preserve"> налоговой системы в интересах российских семей: </w:t>
      </w:r>
      <w:proofErr w:type="gramStart"/>
      <w:r w:rsidRPr="00E57741">
        <w:rPr>
          <w:rFonts w:ascii="PT Astra Serif" w:hAnsi="PT Astra Serif"/>
          <w:sz w:val="28"/>
          <w:szCs w:val="28"/>
        </w:rPr>
        <w:t>начиная с прошлого года семьи с двумя и более детьми освобождаются от уплаты</w:t>
      </w:r>
      <w:proofErr w:type="gramEnd"/>
      <w:r w:rsidRPr="00E57741">
        <w:rPr>
          <w:rFonts w:ascii="PT Astra Serif" w:hAnsi="PT Astra Serif"/>
          <w:sz w:val="28"/>
          <w:szCs w:val="28"/>
        </w:rPr>
        <w:t xml:space="preserve"> налога с продажи жилья, если они решили приобрести новую, более просторную квартиру или дом.</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Нужно активнее использовать подобные инструменты - они оказались востребованными, - чтобы в семейных бюджетах было больше средств, а семьи могли решать самые важные, насущные проблемы. </w:t>
      </w:r>
      <w:proofErr w:type="gramStart"/>
      <w:r w:rsidRPr="00E57741">
        <w:rPr>
          <w:rFonts w:ascii="PT Astra Serif" w:hAnsi="PT Astra Serif"/>
          <w:sz w:val="28"/>
          <w:szCs w:val="28"/>
        </w:rPr>
        <w:t>Предлагаю увеличить размер социального налогового вычета: по расходам на обучение детей - с нынешних 50 тысяч до 110 тысяч рублей в год, а по расходам на собственное обучение, а также на лечение и приобретение лекарств - со 120 до 150 тысяч рублей. 13 процентов от этих повышенных сумм государство вернет гражданам из уплаченного ими подоходного налога.</w:t>
      </w:r>
      <w:proofErr w:type="gramEnd"/>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И конечно, необходимо не только поднять сумму вычета, но и повысить его востребованность, чтобы вычет предоставлялся в </w:t>
      </w:r>
      <w:proofErr w:type="spellStart"/>
      <w:r w:rsidRPr="00E57741">
        <w:rPr>
          <w:rFonts w:ascii="PT Astra Serif" w:hAnsi="PT Astra Serif"/>
          <w:sz w:val="28"/>
          <w:szCs w:val="28"/>
        </w:rPr>
        <w:t>проактивном</w:t>
      </w:r>
      <w:proofErr w:type="spellEnd"/>
      <w:r w:rsidRPr="00E57741">
        <w:rPr>
          <w:rFonts w:ascii="PT Astra Serif" w:hAnsi="PT Astra Serif"/>
          <w:sz w:val="28"/>
          <w:szCs w:val="28"/>
        </w:rPr>
        <w:t xml:space="preserve"> режиме, быстро и дистанционно, необременительно для граждан.</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Далее: благополучие, качество жизни российских семей, а значит, и демографическая ситуация прямо зависят от положения дел в социальной сфере. Знаю, что многие субъекты Федерации готовы значительно ускорить обновление социальной инфраструктуры, объектов культуры и спорта, расселение аварийного жилья, комплексное развитие сельских территорий. Такой настрой, безусловно, будет поддержан.</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Используем здесь следующий механизм: средства на национальные </w:t>
      </w:r>
      <w:r w:rsidRPr="00E57741">
        <w:rPr>
          <w:rFonts w:ascii="PT Astra Serif" w:hAnsi="PT Astra Serif"/>
          <w:sz w:val="28"/>
          <w:szCs w:val="28"/>
        </w:rPr>
        <w:lastRenderedPageBreak/>
        <w:t>проекты, которые зарезервированы в федеральном бюджете на 2024 год, регионы смогут получить и использовать уже сейчас через беспроцентные казначейские кредиты - в апреле будущего года они будут автоматически погашены. Хороший инструмент.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Будем держать этот вопрос на постоянном оперативном контроле, и прошу подключиться к этой работе Комиссию Госсовета по направлению "Экономика и финансы".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При этом нам не нужна </w:t>
      </w:r>
      <w:proofErr w:type="gramStart"/>
      <w:r w:rsidRPr="00E57741">
        <w:rPr>
          <w:rFonts w:ascii="PT Astra Serif" w:hAnsi="PT Astra Serif"/>
          <w:sz w:val="28"/>
          <w:szCs w:val="28"/>
        </w:rPr>
        <w:t>штурмовщина</w:t>
      </w:r>
      <w:proofErr w:type="gramEnd"/>
      <w:r w:rsidRPr="00E57741">
        <w:rPr>
          <w:rFonts w:ascii="PT Astra Serif" w:hAnsi="PT Astra Serif"/>
          <w:sz w:val="28"/>
          <w:szCs w:val="28"/>
        </w:rPr>
        <w:t xml:space="preserve"> и погоня за объемами, тем более в ущерб качеству возводимых объектов. Дополнительные финансовые ресурсы должны сработать с высокой отдачей и результативностью.</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Это особенно важно для модернизации первичного звена здравоохранения - такая масштабная программа стартовала у нас в 2021 году. Прошу Правительство и руководителей регионов не забывать: главный критерий - уже </w:t>
      </w:r>
      <w:proofErr w:type="gramStart"/>
      <w:r w:rsidRPr="00E57741">
        <w:rPr>
          <w:rFonts w:ascii="PT Astra Serif" w:hAnsi="PT Astra Serif"/>
          <w:sz w:val="28"/>
          <w:szCs w:val="28"/>
        </w:rPr>
        <w:t>много-много</w:t>
      </w:r>
      <w:proofErr w:type="gramEnd"/>
      <w:r w:rsidRPr="00E57741">
        <w:rPr>
          <w:rFonts w:ascii="PT Astra Serif" w:hAnsi="PT Astra Serif"/>
          <w:sz w:val="28"/>
          <w:szCs w:val="28"/>
        </w:rPr>
        <w:t xml:space="preserve"> раз об этом говорил - не цифры в отчетах, а конкретные, видимые, ощутимые изменения в доступности и качестве медицинской помощи.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Также поручаю Правительству скорректировать нормативную базу для организации закупок санитарных автомобилей с комплектом диагностического оборудования. Они позволяют проводить диспансеризацию, профилактический осмотр непосредственно на предприятиях, в школах, учреждениях, в отдаленных населенных пунктах.</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Мы запустили большую программу обновления школ. К концу этого года в общей сложности будет приведено в порядок почти три с половиной тысячи школьных зданий. Обращаю внимание, из них большая часть - в сельских территориях, мы специально это сделали. В этом году такая работа также разворачивается в Донецкой и Луганской народных республиках, в Херсонской и Запорожской областях. Она значимая и видимая, люди реально видят, что происходит. Это очень хорошо.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 2025 года федеральные средства на ремонт и обновление детских садов, школ, техникумов и колледжей будут выделяться регионам на регулярной, систематической основе, чтобы в принципе не допускать ситуаций, когда здания оказываются в запущенном состоянии.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Далее: мы поставили значимую цель - за период с 2019 по 2024 год построить более 1300 новых школ. 850 из них уже открыто. Планируется, что в текущем году будет введено еще 400. Прошу регионы эти планы выдерживать, четко выдерживать. Объем финансирования этой программы из федерального бюджета с 2019 года по 2024-й - почти 490 миллиардов рублей. Мы эти расходы не снижаем, мы это все сохраним.</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В этом году мы нарастили объем инфраструктурных бюджетных кредитов. Направляем дополнительно - хочу это подчеркнуть: не так, как планировали раньше, а дополнительно - 250 миллиардов рублей на развитие </w:t>
      </w:r>
      <w:r w:rsidRPr="00E57741">
        <w:rPr>
          <w:rFonts w:ascii="PT Astra Serif" w:hAnsi="PT Astra Serif"/>
          <w:sz w:val="28"/>
          <w:szCs w:val="28"/>
        </w:rPr>
        <w:lastRenderedPageBreak/>
        <w:t>транспортной, коммунальной и другой инфраструктуры в регионах.</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Поручаю Правительству выделить плюсом к этим средствам еще 50 миллиардов рублей - они целевым образом пойдут на обновление в текущем году общественного транспорта в субъектах Федерации, причем на основе современных технологий. При этом прошу особое внимание здесь уделить малым городам и сельским территориям.</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Мы уже приняли решение продлить до 2030 года проект "Чистый воздух", цель которого - оздоровить экологическую ситуацию в крупнейших индустриальных центрах. Обращаю внимание и промышленных компаний, и региональных, местных органов власти: задача существенно снизить вредные выбросы с повестки дня не снимается.</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Добавлю, что мы неплохо продвинулись в реформировании отрасли по обращению с отходами. Наращиваем мощности по переработке и сортировке, чтобы перейти к экономике замкнутого цикла. В приоритете - дальнейшая ликвидация старых мусорных свалок и опасных объектов накопленного вреда. Прошу Правительство совместно с регионами уже сейчас подготовить перечень тех объектов накопленного вреда, которые будут ликвидироваться после завершения действующей программы.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Продолжим и оздоровление уникальных водных объектов, включая Байкал и Волгу, а в среднесрочной перспективе распространим эту работу на такие наши реки, как Дон, Кама, Иртыш, Урал, Терек, Волхов и Нева, озеро Ильмень. Нельзя забывать и о наших средних и малых реках. Обращаю на это внимание всех уровней власти.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По поручению, которое было дано ранее, также подготовлен проект закона о развитии туризма на особо охраняемых природных территориях. Недавно обсуждали его с коллегами из Правительства. Он должен четко определить, что и где можно, а что нельзя строить, и в целом принципы работы индустрии экотуризма. Очень важный вопрос для нашей страны. Прошу Государственную Думу ускорить рассмотрение этого законопроекта.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Теперь еще несколько слов о том, что происходит вокруг нас.</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Уважаемые коллеги, остановлюсь еще на одной теме.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 начале февраля этого года прозвучало заявление Североатлантического альянса с фактическим требованием к России, как они выражаются, вернуться к выполнению Договора о стратегических наступательных вооружениях, включая допуск инспекций на наши ядерные оборонные объекты. Но даже не знаю, как это назвать. Это театр абсурда какой-то.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Нам известно, что Запад прямо причастен к попыткам киевского режима нанести удары по базам нашей стратегической авиации. Использованные для этого </w:t>
      </w:r>
      <w:proofErr w:type="spellStart"/>
      <w:r w:rsidRPr="00E57741">
        <w:rPr>
          <w:rFonts w:ascii="PT Astra Serif" w:hAnsi="PT Astra Serif"/>
          <w:sz w:val="28"/>
          <w:szCs w:val="28"/>
        </w:rPr>
        <w:t>беспилотники</w:t>
      </w:r>
      <w:proofErr w:type="spellEnd"/>
      <w:r w:rsidRPr="00E57741">
        <w:rPr>
          <w:rFonts w:ascii="PT Astra Serif" w:hAnsi="PT Astra Serif"/>
          <w:sz w:val="28"/>
          <w:szCs w:val="28"/>
        </w:rPr>
        <w:t xml:space="preserve"> были оснащены и модернизированы при содействии </w:t>
      </w:r>
      <w:r w:rsidRPr="00E57741">
        <w:rPr>
          <w:rFonts w:ascii="PT Astra Serif" w:hAnsi="PT Astra Serif"/>
          <w:sz w:val="28"/>
          <w:szCs w:val="28"/>
        </w:rPr>
        <w:lastRenderedPageBreak/>
        <w:t xml:space="preserve">натовских специалистов. И вот теперь они хотят </w:t>
      </w:r>
      <w:proofErr w:type="gramStart"/>
      <w:r w:rsidRPr="00E57741">
        <w:rPr>
          <w:rFonts w:ascii="PT Astra Serif" w:hAnsi="PT Astra Serif"/>
          <w:sz w:val="28"/>
          <w:szCs w:val="28"/>
        </w:rPr>
        <w:t>еще</w:t>
      </w:r>
      <w:proofErr w:type="gramEnd"/>
      <w:r w:rsidRPr="00E57741">
        <w:rPr>
          <w:rFonts w:ascii="PT Astra Serif" w:hAnsi="PT Astra Serif"/>
          <w:sz w:val="28"/>
          <w:szCs w:val="28"/>
        </w:rPr>
        <w:t xml:space="preserve"> и осматривать наши оборонные объекты? В современных условиях сегодняшнего противостояния это звучит как какой-то бред просто.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При этом - обращаю на это особое внимание - нам проводить полноценные инспекции в рамках этого договора не дают. Наши неоднократные заявки об осмотре тех или иных объектов остаются без ответа или отклоняются по формальным основаниям, и проверить толком мы ничего не можем на той стороне.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Хочу подчеркнуть: США и НАТО прямо говорят о том, что их цель - нанести стратегическое поражение России. И что, после этого они как ни в чем не </w:t>
      </w:r>
      <w:proofErr w:type="gramStart"/>
      <w:r w:rsidRPr="00E57741">
        <w:rPr>
          <w:rFonts w:ascii="PT Astra Serif" w:hAnsi="PT Astra Serif"/>
          <w:sz w:val="28"/>
          <w:szCs w:val="28"/>
        </w:rPr>
        <w:t>бывало</w:t>
      </w:r>
      <w:proofErr w:type="gramEnd"/>
      <w:r w:rsidRPr="00E57741">
        <w:rPr>
          <w:rFonts w:ascii="PT Astra Serif" w:hAnsi="PT Astra Serif"/>
          <w:sz w:val="28"/>
          <w:szCs w:val="28"/>
        </w:rPr>
        <w:t xml:space="preserve"> собираются разъезжать по нашим оборонным объектам, в том числе новейшим? Неделю назад, например, мною подписан Указ о постановке на боевое дежурство новых стратегических комплексов наземного базирования. Они и туда собираются сунуть свой нос? И думают, что так просто - мы их туда пускать будем просто так?</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Выступив со своим коллективным заявлением, НАТО фактически сделало заявку на то, чтобы стать участником Договора о стратегических наступательных вооружениях. Мы с этим согласны, пожалуйста. Более того, считаем, что такая постановка вопроса давно назрела, ведь в НАТО, напомню, состоит не одна ядерная держава - США, ядерные арсеналы также есть и у Великобритании, и у Франции, они совершенствуются, развиваются и тоже направлены против нас - они же тоже направлены против России. Последние заявления их лидеров это только подтверждают - послушайте.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Не учитывать этого мы просто не можем, не имеем права, особенно сегодня, как и то, что первый </w:t>
      </w:r>
      <w:hyperlink r:id="rId6">
        <w:r w:rsidRPr="00E57741">
          <w:rPr>
            <w:rFonts w:ascii="PT Astra Serif" w:hAnsi="PT Astra Serif"/>
            <w:sz w:val="28"/>
            <w:szCs w:val="28"/>
          </w:rPr>
          <w:t>Договор</w:t>
        </w:r>
      </w:hyperlink>
      <w:r w:rsidRPr="00E57741">
        <w:rPr>
          <w:rFonts w:ascii="PT Astra Serif" w:hAnsi="PT Astra Serif"/>
          <w:sz w:val="28"/>
          <w:szCs w:val="28"/>
        </w:rPr>
        <w:t xml:space="preserve"> о стратегических наступательных вооружениях изначально заключался Советским Союзом и Соединенными Штатами в 1991 году в принципиально другой ситуации: в условиях снижения напряженности и укрепления взаимного доверия. В дальнейшем наши отношения вышли на такой уровень, когда Россия и США заявили, что не считают больше друг друга противниками. Замечательно, все было очень хорошо.</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Действующий </w:t>
      </w:r>
      <w:hyperlink r:id="rId7">
        <w:r w:rsidRPr="00E57741">
          <w:rPr>
            <w:rFonts w:ascii="PT Astra Serif" w:hAnsi="PT Astra Serif"/>
            <w:sz w:val="28"/>
            <w:szCs w:val="28"/>
          </w:rPr>
          <w:t>Договор</w:t>
        </w:r>
      </w:hyperlink>
      <w:r w:rsidRPr="00E57741">
        <w:rPr>
          <w:rFonts w:ascii="PT Astra Serif" w:hAnsi="PT Astra Serif"/>
          <w:sz w:val="28"/>
          <w:szCs w:val="28"/>
        </w:rPr>
        <w:t xml:space="preserve"> 2010 года содержит важнейшие положения о неделимости безопасности, о прямой взаимосвязи вопросов стратегических наступательных и оборонительных вооружений. Все это давно забыто, США вышли из Договора по ПРО, как известно, все осталось в прошлом. Наши отношения, что очень важно, деградировали, и это целиком "заслуга" Соединенных Штатов.</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Именно они, именно они после распада Советского Союза приступили к пересмотру результатов Второй мировой войны, к строительству мира по-американски, в котором есть только один хозяин, один господин. Для этого стали грубо разрушать все основы мироустройства, заложенные после Второй мировой войны, чтобы перечеркнуть наследие и Ялты, и Потсдама. </w:t>
      </w:r>
      <w:r w:rsidRPr="00E57741">
        <w:rPr>
          <w:rFonts w:ascii="PT Astra Serif" w:hAnsi="PT Astra Serif"/>
          <w:sz w:val="28"/>
          <w:szCs w:val="28"/>
        </w:rPr>
        <w:lastRenderedPageBreak/>
        <w:t>Шаг за шагом стали пересматривать сложившееся мироустройство, демонтировать системы безопасности и контроля над вооружениями, спланировали и осуществили целую череду войн по всему миру.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И все, повторю, с одной целью - сломать созданную после Второй мировой войны архитектуру международных отношений. Это не фигура речи - так на практике, в жизни все и происходит: после распада СССР навсегда стремятся зафиксировать свое глобальное доминирование, не считаясь с интересами современной </w:t>
      </w:r>
      <w:proofErr w:type="gramStart"/>
      <w:r w:rsidRPr="00E57741">
        <w:rPr>
          <w:rFonts w:ascii="PT Astra Serif" w:hAnsi="PT Astra Serif"/>
          <w:sz w:val="28"/>
          <w:szCs w:val="28"/>
        </w:rPr>
        <w:t>России</w:t>
      </w:r>
      <w:proofErr w:type="gramEnd"/>
      <w:r w:rsidRPr="00E57741">
        <w:rPr>
          <w:rFonts w:ascii="PT Astra Serif" w:hAnsi="PT Astra Serif"/>
          <w:sz w:val="28"/>
          <w:szCs w:val="28"/>
        </w:rPr>
        <w:t xml:space="preserve"> да и с интересами других стран тоже.</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Конечно, ситуация в мире после 1945 года изменилась. Сформировались и быстро развиваются новые центры развития и влияния. Это естественный, объективный процесс, который нельзя игнорировать. Но недопустимым является то, что США стали перекраивать мироустройство именно только под себя, исключительно в своих собственных, эгоистических интересах.</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Теперь через представителей НАТО подают сигналы, а по сути выдвигают ультиматум: вы, Россия, выполняйте все, о чем договорились, в том числе Договор об СНВ, беспрекословно, а мы </w:t>
      </w:r>
      <w:proofErr w:type="gramStart"/>
      <w:r w:rsidRPr="00E57741">
        <w:rPr>
          <w:rFonts w:ascii="PT Astra Serif" w:hAnsi="PT Astra Serif"/>
          <w:sz w:val="28"/>
          <w:szCs w:val="28"/>
        </w:rPr>
        <w:t>будем вести себя как заблагорассудится</w:t>
      </w:r>
      <w:proofErr w:type="gramEnd"/>
      <w:r w:rsidRPr="00E57741">
        <w:rPr>
          <w:rFonts w:ascii="PT Astra Serif" w:hAnsi="PT Astra Serif"/>
          <w:sz w:val="28"/>
          <w:szCs w:val="28"/>
        </w:rPr>
        <w:t xml:space="preserve">. Мол, нет никакой связи между проблематикой СНВ и, скажем, конфликтом на Украине, другими враждебными действиями Запада в отношении нашей страны, как и нет громогласных заявлений, что они хотят нанести нам стратегическое поражение. Это или верх лицемерия и цинизма, или верх глупости, но </w:t>
      </w:r>
      <w:proofErr w:type="gramStart"/>
      <w:r w:rsidRPr="00E57741">
        <w:rPr>
          <w:rFonts w:ascii="PT Astra Serif" w:hAnsi="PT Astra Serif"/>
          <w:sz w:val="28"/>
          <w:szCs w:val="28"/>
        </w:rPr>
        <w:t>идиотами их</w:t>
      </w:r>
      <w:proofErr w:type="gramEnd"/>
      <w:r w:rsidRPr="00E57741">
        <w:rPr>
          <w:rFonts w:ascii="PT Astra Serif" w:hAnsi="PT Astra Serif"/>
          <w:sz w:val="28"/>
          <w:szCs w:val="28"/>
        </w:rPr>
        <w:t xml:space="preserve"> не назовешь - они все-таки неглупые люди. Нам стратегическое поражение хотят нанести и лезут на наши ядерные объекты.</w:t>
      </w:r>
    </w:p>
    <w:p w:rsidR="00E57741" w:rsidRPr="00E57741" w:rsidRDefault="00E57741">
      <w:pPr>
        <w:pStyle w:val="ConsPlusNormal"/>
        <w:spacing w:before="200"/>
        <w:ind w:firstLine="540"/>
        <w:jc w:val="both"/>
        <w:rPr>
          <w:rFonts w:ascii="PT Astra Serif" w:hAnsi="PT Astra Serif"/>
          <w:sz w:val="28"/>
          <w:szCs w:val="28"/>
        </w:rPr>
      </w:pPr>
      <w:proofErr w:type="gramStart"/>
      <w:r w:rsidRPr="00E57741">
        <w:rPr>
          <w:rFonts w:ascii="PT Astra Serif" w:hAnsi="PT Astra Serif"/>
          <w:sz w:val="28"/>
          <w:szCs w:val="28"/>
        </w:rPr>
        <w:t>В этой связи вынужден заявить сегодня о том, что Россия приостанавливает свое участие в Договоре о стратегических наступательных вооружениях.</w:t>
      </w:r>
      <w:proofErr w:type="gramEnd"/>
      <w:r w:rsidRPr="00E57741">
        <w:rPr>
          <w:rFonts w:ascii="PT Astra Serif" w:hAnsi="PT Astra Serif"/>
          <w:sz w:val="28"/>
          <w:szCs w:val="28"/>
        </w:rPr>
        <w:t xml:space="preserve"> Повторю, не выходит из Договора, нет, а именно приостанавливает свое участие. Но прежде чем вернуться к обсуждению этого вопроса, мы должны для себя понять, на что все-таки претендуют такие страны Североатлантического альянса, как Франция и Великобритания, и как мы будем учитывать их стратегические арсеналы, то есть совокупный ударный потенциал альянса.</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Они сейчас своим заявлением сделали, по сути, заявку на участие в этом процессе. </w:t>
      </w:r>
      <w:proofErr w:type="gramStart"/>
      <w:r w:rsidRPr="00E57741">
        <w:rPr>
          <w:rFonts w:ascii="PT Astra Serif" w:hAnsi="PT Astra Serif"/>
          <w:sz w:val="28"/>
          <w:szCs w:val="28"/>
        </w:rPr>
        <w:t>Ну</w:t>
      </w:r>
      <w:proofErr w:type="gramEnd"/>
      <w:r w:rsidRPr="00E57741">
        <w:rPr>
          <w:rFonts w:ascii="PT Astra Serif" w:hAnsi="PT Astra Serif"/>
          <w:sz w:val="28"/>
          <w:szCs w:val="28"/>
        </w:rPr>
        <w:t xml:space="preserve"> слава богу, давайте, мы не против. Не нужно только пытаться вновь всем врать, строить из себя поборников мира и разрядки. Мы же знаем всю подноготную: знаем, что истекают гарантийные сроки годности к боевому применению отдельных видов ядерных боеприпасов Соединенных Штатов. И в этой связи некоторые деятели в Вашингтоне, нам это доподлинно известно, задумываются уже о возможности натуральных испытаний своего ядерного оружия, в том числе с учетом того, что в США идет разработка новых типов ядерных боеприпасов. Такая информация есть.</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В этой ситуации Министерство обороны России и "</w:t>
      </w:r>
      <w:proofErr w:type="spellStart"/>
      <w:r w:rsidRPr="00E57741">
        <w:rPr>
          <w:rFonts w:ascii="PT Astra Serif" w:hAnsi="PT Astra Serif"/>
          <w:sz w:val="28"/>
          <w:szCs w:val="28"/>
        </w:rPr>
        <w:t>Росатом</w:t>
      </w:r>
      <w:proofErr w:type="spellEnd"/>
      <w:r w:rsidRPr="00E57741">
        <w:rPr>
          <w:rFonts w:ascii="PT Astra Serif" w:hAnsi="PT Astra Serif"/>
          <w:sz w:val="28"/>
          <w:szCs w:val="28"/>
        </w:rPr>
        <w:t xml:space="preserve">" должны обеспечить готовность к испытанию российского ядерного оружия. Первыми </w:t>
      </w:r>
      <w:r w:rsidRPr="00E57741">
        <w:rPr>
          <w:rFonts w:ascii="PT Astra Serif" w:hAnsi="PT Astra Serif"/>
          <w:sz w:val="28"/>
          <w:szCs w:val="28"/>
        </w:rPr>
        <w:lastRenderedPageBreak/>
        <w:t>мы, разумеется, этого делать не будем, но если США проведут испытания, то и мы их проведем. Ни у кого не должно быть опасных иллюзий, что глобальный стратегический паритет может быть разрушен.</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Уважаемые коллеги! Уважаемые граждане России!</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Сегодня мы вместе проходим сложный, непростой путь и преодолеваем все трудности тоже вместе. Иначе и быть не могло, ведь мы воспитаны на примере наших великих предков и обязаны быть достойными их заветов, которые передаются из поколения в поколение. Мы идем только вперед благодаря преданности Родине, воле и нашему единству.</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Эта сплоченность проявилась буквально с первых дней специальной военной операции: сотни добровольцев, представители всех народов нашей страны пришли в военкоматы, приняли решение встать рядом с защитниками Донбасса, бороться за родную землю, за Отечество, за правду и справедливость. Сейчас плечом к плечу на передовой сражаются воины из всех регионов нашей многонациональной Родины. Их молитвы звучат на разных языках, но все они за победу, за боевых товарищей, за Родину. (Аплодисменты.)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Их тяжелый, ратный труд, их подвиг находят мощный отклик во всей России. Люди поддерживают наших бойцов, не хотят, не могут оставаться в стороне. Фронт проходит сейчас через сердца миллионов наших людей, они отправляют на передовую медикаменты, средства связи, снаряжение, транспорт, теплые вещи, маскировочные сети и так далее - все, что помогает сохранить жизни наших ребят.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Знаю, как письма детей, школьников согревают фронтовиков. Они берут их с собой в бой как самое дорогое, потому что искренность и чистота детских пожеланий трогают до слез, у бойцов крепнет понимание, ради чего они сражаются, кого защищают.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Очень значимо для воинов и их семей, для мирных жителей и та забота, которой окружают их волонтеры. </w:t>
      </w:r>
      <w:proofErr w:type="gramStart"/>
      <w:r w:rsidRPr="00E57741">
        <w:rPr>
          <w:rFonts w:ascii="PT Astra Serif" w:hAnsi="PT Astra Serif"/>
          <w:sz w:val="28"/>
          <w:szCs w:val="28"/>
        </w:rPr>
        <w:t>С самого начала спецоперации они действуют смело и решительно: под огнем, обстрелами выводят из подвалов детей, стариков, всех, кто оказался в беде, доставляли в горячие точки - и делают это до сих пор - еду, воду, одежду, разворачивают для беженцев центры гуманитарной помощи, помогают в полевых госпиталях и на линии боевого соприкосновения, рискуя собой, спасают и продолжают спасать других.</w:t>
      </w:r>
      <w:proofErr w:type="gramEnd"/>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 xml:space="preserve">Только Народный фронт в рамках инициативы "Все для победы!" собрал более пяти миллиардов рублей. Такой поток пожертвований идет постоянно. Здесь одинаково важен вклад каждого: и крупной компании, и предпринимателей, - но особенно трогают и вдохновляют ситуации, когда люди со скромными доходами перечисляют часть своих сбережений, зарплат и пенсий. Такое единение для помощи нашим воинам, мирным жителям в </w:t>
      </w:r>
      <w:r w:rsidRPr="00E57741">
        <w:rPr>
          <w:rFonts w:ascii="PT Astra Serif" w:hAnsi="PT Astra Serif"/>
          <w:sz w:val="28"/>
          <w:szCs w:val="28"/>
        </w:rPr>
        <w:lastRenderedPageBreak/>
        <w:t>зоне боевых действий, беженцам дорогого стоит.</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Спасибо вам за эту искреннюю поддержку, сплоченность, взаимовыручку. Их невозможно переоценить.</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Россия ответит на любые вызовы, потому что все мы одна страна, один большой и сплоченный народ. Мы уверены в себе, уверены в своих силах. Правда - за нами. (Аплодисменты.)</w:t>
      </w:r>
    </w:p>
    <w:p w:rsidR="00E57741" w:rsidRPr="00E57741" w:rsidRDefault="00E57741">
      <w:pPr>
        <w:pStyle w:val="ConsPlusNormal"/>
        <w:spacing w:before="200"/>
        <w:ind w:firstLine="540"/>
        <w:jc w:val="both"/>
        <w:rPr>
          <w:rFonts w:ascii="PT Astra Serif" w:hAnsi="PT Astra Serif"/>
          <w:sz w:val="28"/>
          <w:szCs w:val="28"/>
        </w:rPr>
      </w:pPr>
      <w:r w:rsidRPr="00E57741">
        <w:rPr>
          <w:rFonts w:ascii="PT Astra Serif" w:hAnsi="PT Astra Serif"/>
          <w:sz w:val="28"/>
          <w:szCs w:val="28"/>
        </w:rPr>
        <w:t>Спасибо.</w:t>
      </w:r>
    </w:p>
    <w:p w:rsidR="00E57741" w:rsidRPr="00E57741" w:rsidRDefault="00E57741">
      <w:pPr>
        <w:pStyle w:val="ConsPlusNormal"/>
        <w:ind w:firstLine="540"/>
        <w:jc w:val="both"/>
        <w:rPr>
          <w:rFonts w:ascii="PT Astra Serif" w:hAnsi="PT Astra Serif"/>
          <w:sz w:val="28"/>
          <w:szCs w:val="28"/>
        </w:rPr>
      </w:pPr>
    </w:p>
    <w:p w:rsidR="00E57741" w:rsidRDefault="00E57741" w:rsidP="00E57741">
      <w:pPr>
        <w:pStyle w:val="ConsPlusNormal"/>
        <w:rPr>
          <w:rFonts w:ascii="PT Astra Serif" w:hAnsi="PT Astra Serif"/>
          <w:sz w:val="28"/>
          <w:szCs w:val="28"/>
        </w:rPr>
      </w:pPr>
      <w:r w:rsidRPr="00E57741">
        <w:rPr>
          <w:rFonts w:ascii="PT Astra Serif" w:hAnsi="PT Astra Serif"/>
          <w:sz w:val="28"/>
          <w:szCs w:val="28"/>
        </w:rPr>
        <w:t>Москва, Кремль</w:t>
      </w:r>
    </w:p>
    <w:p w:rsidR="00E57741" w:rsidRDefault="00E57741" w:rsidP="00E57741">
      <w:pPr>
        <w:pStyle w:val="ConsPlusNormal"/>
        <w:rPr>
          <w:rFonts w:ascii="PT Astra Serif" w:hAnsi="PT Astra Serif"/>
          <w:sz w:val="28"/>
          <w:szCs w:val="28"/>
        </w:rPr>
      </w:pPr>
    </w:p>
    <w:p w:rsidR="00E57741" w:rsidRPr="00E57741" w:rsidRDefault="00E57741" w:rsidP="00E57741">
      <w:pPr>
        <w:pStyle w:val="ConsPlusNormal"/>
        <w:rPr>
          <w:rFonts w:ascii="PT Astra Serif" w:hAnsi="PT Astra Serif"/>
          <w:sz w:val="28"/>
          <w:szCs w:val="28"/>
        </w:rPr>
      </w:pPr>
      <w:r w:rsidRPr="00E57741">
        <w:rPr>
          <w:rFonts w:ascii="PT Astra Serif" w:hAnsi="PT Astra Serif"/>
          <w:sz w:val="28"/>
          <w:szCs w:val="28"/>
        </w:rPr>
        <w:t>21 февраля 2023 года</w:t>
      </w:r>
    </w:p>
    <w:p w:rsidR="00E57741" w:rsidRPr="00E57741" w:rsidRDefault="00E57741">
      <w:pPr>
        <w:pStyle w:val="ConsPlusNormal"/>
        <w:ind w:firstLine="540"/>
        <w:jc w:val="both"/>
        <w:rPr>
          <w:rFonts w:ascii="PT Astra Serif" w:hAnsi="PT Astra Serif"/>
          <w:sz w:val="28"/>
          <w:szCs w:val="28"/>
        </w:rPr>
      </w:pPr>
    </w:p>
    <w:p w:rsidR="00E57741" w:rsidRPr="00E57741" w:rsidRDefault="00E57741">
      <w:pPr>
        <w:pStyle w:val="ConsPlusNormal"/>
        <w:ind w:firstLine="540"/>
        <w:jc w:val="both"/>
        <w:rPr>
          <w:rFonts w:ascii="PT Astra Serif" w:hAnsi="PT Astra Serif"/>
          <w:sz w:val="28"/>
          <w:szCs w:val="28"/>
        </w:rPr>
      </w:pPr>
    </w:p>
    <w:p w:rsidR="00E57741" w:rsidRPr="00E57741" w:rsidRDefault="00E57741">
      <w:pPr>
        <w:pStyle w:val="ConsPlusNormal"/>
        <w:pBdr>
          <w:bottom w:val="single" w:sz="6" w:space="0" w:color="auto"/>
        </w:pBdr>
        <w:spacing w:before="100" w:after="100"/>
        <w:jc w:val="both"/>
        <w:rPr>
          <w:rFonts w:ascii="PT Astra Serif" w:hAnsi="PT Astra Serif"/>
          <w:sz w:val="28"/>
          <w:szCs w:val="28"/>
        </w:rPr>
      </w:pPr>
    </w:p>
    <w:p w:rsidR="006C4724" w:rsidRPr="00E57741" w:rsidRDefault="006C4724">
      <w:pPr>
        <w:rPr>
          <w:rFonts w:ascii="PT Astra Serif" w:hAnsi="PT Astra Serif"/>
          <w:sz w:val="28"/>
          <w:szCs w:val="28"/>
        </w:rPr>
      </w:pPr>
    </w:p>
    <w:sectPr w:rsidR="006C4724" w:rsidRPr="00E57741" w:rsidSect="00E57741">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741"/>
    <w:rsid w:val="006C4724"/>
    <w:rsid w:val="006E2B41"/>
    <w:rsid w:val="009522A4"/>
    <w:rsid w:val="00E57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7741"/>
    <w:pPr>
      <w:widowControl w:val="0"/>
      <w:autoSpaceDE w:val="0"/>
      <w:autoSpaceDN w:val="0"/>
    </w:pPr>
    <w:rPr>
      <w:rFonts w:eastAsiaTheme="minorEastAsia" w:cs="Calibri"/>
      <w:szCs w:val="22"/>
      <w:lang w:eastAsia="ru-RU"/>
    </w:rPr>
  </w:style>
  <w:style w:type="paragraph" w:customStyle="1" w:styleId="ConsPlusTitle">
    <w:name w:val="ConsPlusTitle"/>
    <w:rsid w:val="00E57741"/>
    <w:pPr>
      <w:widowControl w:val="0"/>
      <w:autoSpaceDE w:val="0"/>
      <w:autoSpaceDN w:val="0"/>
    </w:pPr>
    <w:rPr>
      <w:rFonts w:eastAsiaTheme="minorEastAsia" w:cs="Calibri"/>
      <w:b/>
      <w:szCs w:val="22"/>
      <w:lang w:eastAsia="ru-RU"/>
    </w:rPr>
  </w:style>
  <w:style w:type="paragraph" w:customStyle="1" w:styleId="ConsPlusTitlePage">
    <w:name w:val="ConsPlusTitlePage"/>
    <w:rsid w:val="00E57741"/>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7741"/>
    <w:pPr>
      <w:widowControl w:val="0"/>
      <w:autoSpaceDE w:val="0"/>
      <w:autoSpaceDN w:val="0"/>
    </w:pPr>
    <w:rPr>
      <w:rFonts w:eastAsiaTheme="minorEastAsia" w:cs="Calibri"/>
      <w:szCs w:val="22"/>
      <w:lang w:eastAsia="ru-RU"/>
    </w:rPr>
  </w:style>
  <w:style w:type="paragraph" w:customStyle="1" w:styleId="ConsPlusTitle">
    <w:name w:val="ConsPlusTitle"/>
    <w:rsid w:val="00E57741"/>
    <w:pPr>
      <w:widowControl w:val="0"/>
      <w:autoSpaceDE w:val="0"/>
      <w:autoSpaceDN w:val="0"/>
    </w:pPr>
    <w:rPr>
      <w:rFonts w:eastAsiaTheme="minorEastAsia" w:cs="Calibri"/>
      <w:b/>
      <w:szCs w:val="22"/>
      <w:lang w:eastAsia="ru-RU"/>
    </w:rPr>
  </w:style>
  <w:style w:type="paragraph" w:customStyle="1" w:styleId="ConsPlusTitlePage">
    <w:name w:val="ConsPlusTitlePage"/>
    <w:rsid w:val="00E57741"/>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INT&amp;n=4842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INT&amp;n=19163" TargetMode="External"/><Relationship Id="rId5" Type="http://schemas.openxmlformats.org/officeDocument/2006/relationships/hyperlink" Target="https://login.consultant.ru/link/?req=doc&amp;base=LAW&amp;n=287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11534</Words>
  <Characters>65749</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2023-02-28T11:16:00Z</dcterms:created>
  <dcterms:modified xsi:type="dcterms:W3CDTF">2023-02-28T11:16:00Z</dcterms:modified>
</cp:coreProperties>
</file>