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0E6B7B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0E6B7B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0E6B7B">
        <w:rPr>
          <w:rFonts w:ascii="PT Astra Serif" w:hAnsi="PT Astra Serif"/>
          <w:color w:val="000000"/>
          <w:sz w:val="28"/>
          <w:szCs w:val="28"/>
        </w:rPr>
        <w:t>6</w:t>
      </w:r>
      <w:r w:rsidRPr="000E6B7B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0E6B7B">
        <w:rPr>
          <w:rFonts w:ascii="PT Astra Serif" w:hAnsi="PT Astra Serif"/>
          <w:color w:val="000000"/>
          <w:sz w:val="28"/>
          <w:szCs w:val="28"/>
        </w:rPr>
        <w:t>а</w:t>
      </w:r>
      <w:r w:rsidRPr="000E6B7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0E6B7B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0E6B7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6B7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0E6B7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6B7B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0E6B7B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653E02" w:rsidRDefault="00653E02" w:rsidP="00653E02">
      <w:pPr>
        <w:jc w:val="center"/>
        <w:rPr>
          <w:rFonts w:ascii="PT Astra Serif" w:hAnsi="PT Astra Serif"/>
          <w:sz w:val="28"/>
          <w:szCs w:val="28"/>
        </w:rPr>
      </w:pPr>
      <w:r w:rsidRPr="001D3EF8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  <w:bookmarkStart w:id="0" w:name="_GoBack"/>
      <w:bookmarkEnd w:id="0"/>
    </w:p>
    <w:p w:rsidR="00730B63" w:rsidRPr="000E6B7B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0E6B7B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0E6B7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E6B7B" w:rsidTr="008342F6">
        <w:tc>
          <w:tcPr>
            <w:tcW w:w="2694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E6B7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0E6B7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0E6B7B" w:rsidTr="008342F6">
        <w:tc>
          <w:tcPr>
            <w:tcW w:w="2694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0E6B7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E6B7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E6B7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0E6B7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0E6B7B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E6B7B" w:rsidTr="00B85B5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0E6B7B" w:rsidRDefault="00730B63" w:rsidP="000E6B7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E6B7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0E6B7B">
              <w:rPr>
                <w:rFonts w:ascii="PT Astra Serif" w:hAnsi="PT Astra Serif"/>
                <w:sz w:val="24"/>
                <w:szCs w:val="24"/>
              </w:rPr>
              <w:t> 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2012899,6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1541313,1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                      их числа по договорам найма специализир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ванных жилых пом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186632,8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страдающим тяжелой формой хронических заболеваний, по дог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1020858,5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957430,2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1020858,5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957430,2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тельства и реконстру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«с.Дон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гуз – с.Колояр» в Ба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вого перехода через р.Большой Иргиз на участке км 25+000 –           км 25+580 автомобил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           Березово» в Пугаче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918351,3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885144,6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885144,6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шов – Орлов Гай» на участке моста через  реку Таловка на                     км 29+999 в Ершовском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75207,2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1385930,5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803459,4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116626,4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звена здравоохранения (ГУЗ СО «Новоузенская РБ» строительство 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клиники (Поликлиника на 400 посещений в смену (320 взрослого и                   80 детского населения), расположенная по 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ласть, г.Новоузенск, ул.Зелёный Клин, 38))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116626,4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1257398,8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686833,0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лезный диспансер на 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453 круглосуточные койки, 50 мест дневн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461345,5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Государственное учр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гического диспансера на 200 коек, 20 мест дневного пребывания, 12 коек реанимации и интенсивной терапии, поликлиники на              300 посещений в смену. Город Саратов, ул.Ше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хурдина)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             звена здравоохранения (ГУЗ СО «Красноку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       (320 взрослого и            80 детского населения), расположенная по 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ресу: Саратовская 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381423,1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369065,0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               звена здравоохранения (ГУЗ СО «Новоузе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      (320 взрослого и                     80 детского населения), расположенная по 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ласть, г.Новоузенск, ул.Зелёный Клин, 38))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184383,6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178844,5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            звена здравоохранения (Строительство 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        (250 взрослого и                       50 детского населения), дневной стационар на 18 коек, расположе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ной по адресу: р.п.Озинки, ул.Пионер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ская, д.88б)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зации первичного             звена здравоохранения («Строительство 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мкр.«Шурова гора», г.Энгельс Саратовской области)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               звена здравоохранения (Строительство 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сещений))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            звена здравоохранения (Строительство 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      (100 взрослого насел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ния и 50 детского) в пос.Поливановка г.Саратов)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           звена здравоохранения (Строительство пол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клиники на 500 пос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мкр.Авиаторы г.Саратов)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звена здравоохранения (Зд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ние ФАП с.Кожевино, государственное учр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обл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сти «Петровская ра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онная больница» на            8 посещений в смену по адресу: Саратовская область, с.Кожевино, ул.Демина, 30)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9676,0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174172,6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164170,8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151705,4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142153,0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ние программ, напра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ленных на обеспечение безопасных и комфор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пред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ставления социальных услуг в сфере социал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ного обслуживания (Строительство жилого комплекса на 94 койко-мест в ГАУ СО «Бал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валидов»)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145054,0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142153,0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Водогрязелечебница в Ершовском районе С</w:t>
            </w: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6651,4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ние программ, напра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ленных на обеспечение безопасных и комфор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пред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ставления социальных услуг в сфере социал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ного обслуживания (Строительство жилого комплекса на 94 койко-мест в ГАУ СО «Бал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валидов»)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E6B7B" w:rsidRPr="000E6B7B" w:rsidRDefault="000E6B7B" w:rsidP="000E6B7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443705,5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394897,9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443705,5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394897,9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Красной 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мии, арх.Каракис И.Ю., г.Энгельс, мкр.Эн-гельс-1, з/у 15б. «Пр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ведение работ по 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хранению объекта культурного наследия регионального знач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арх.Каракис И.Ю.; зд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 Ю.А.Гагарин, А.А.Лео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нов, Г.С.Титов, П.Р.По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пович и другие» по 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0E6B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г.Энгельс,</w:t>
            </w:r>
          </w:p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мкр.Энгельс-1, з/у 15б»)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296319,6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театров юного зрителя и теа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98578,3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социально-трудовых отношений и регулирование тр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довой миграции в С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питальных вложений в объекты государстве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ной (муниципальной) собственности субъе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рации и (или) софина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сирование меропри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тий, не относящихся к капитальным вложен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ям в объекты госуда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ского водохранилища на участке от первого причала до солярия «Затон» г.Саратов)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E6B7B" w:rsidRPr="000E6B7B" w:rsidTr="00D34C1E">
        <w:trPr>
          <w:trHeight w:val="68"/>
        </w:trPr>
        <w:tc>
          <w:tcPr>
            <w:tcW w:w="2694" w:type="dxa"/>
            <w:shd w:val="clear" w:color="auto" w:fill="auto"/>
          </w:tcPr>
          <w:p w:rsidR="000E6B7B" w:rsidRPr="000E6B7B" w:rsidRDefault="000E6B7B" w:rsidP="000E6B7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6302521,9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4056707,9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4470525,2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6B7B" w:rsidRPr="000E6B7B" w:rsidRDefault="000E6B7B" w:rsidP="000E6B7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6B7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0E6B7B" w:rsidRPr="000E6B7B" w:rsidRDefault="000E6B7B">
      <w:pPr>
        <w:rPr>
          <w:rFonts w:ascii="PT Astra Serif" w:hAnsi="PT Astra Serif"/>
        </w:rPr>
      </w:pPr>
    </w:p>
    <w:p w:rsidR="000549AB" w:rsidRPr="000E6B7B" w:rsidRDefault="000549AB" w:rsidP="003C53F2">
      <w:pPr>
        <w:rPr>
          <w:rFonts w:ascii="PT Astra Serif" w:hAnsi="PT Astra Serif"/>
          <w:sz w:val="16"/>
          <w:szCs w:val="24"/>
        </w:rPr>
      </w:pPr>
    </w:p>
    <w:sectPr w:rsidR="000549AB" w:rsidRPr="000E6B7B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5A7" w:rsidRDefault="001445A7" w:rsidP="00EB0F26">
      <w:r>
        <w:separator/>
      </w:r>
    </w:p>
  </w:endnote>
  <w:endnote w:type="continuationSeparator" w:id="0">
    <w:p w:rsidR="001445A7" w:rsidRDefault="001445A7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5A7" w:rsidRDefault="001445A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5A7" w:rsidRDefault="001445A7" w:rsidP="00EB0F26">
      <w:r>
        <w:separator/>
      </w:r>
    </w:p>
  </w:footnote>
  <w:footnote w:type="continuationSeparator" w:id="0">
    <w:p w:rsidR="001445A7" w:rsidRDefault="001445A7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5A7" w:rsidRPr="00B423A4" w:rsidRDefault="00B423A4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="001445A7" w:rsidRPr="00B423A4">
      <w:rPr>
        <w:rFonts w:ascii="PT Astra Serif" w:hAnsi="PT Astra Serif"/>
        <w:sz w:val="24"/>
        <w:szCs w:val="24"/>
      </w:rPr>
      <w:fldChar w:fldCharType="begin"/>
    </w:r>
    <w:r w:rsidR="001445A7" w:rsidRPr="00B423A4">
      <w:rPr>
        <w:rFonts w:ascii="PT Astra Serif" w:hAnsi="PT Astra Serif"/>
        <w:color w:val="000000"/>
        <w:sz w:val="24"/>
        <w:szCs w:val="24"/>
      </w:rPr>
      <w:instrText>PAGE</w:instrText>
    </w:r>
    <w:r w:rsidR="001445A7" w:rsidRPr="00B423A4">
      <w:rPr>
        <w:rFonts w:ascii="PT Astra Serif" w:hAnsi="PT Astra Serif"/>
        <w:sz w:val="24"/>
        <w:szCs w:val="24"/>
      </w:rPr>
      <w:fldChar w:fldCharType="separate"/>
    </w:r>
    <w:r w:rsidR="001D3EF8">
      <w:rPr>
        <w:rFonts w:ascii="PT Astra Serif" w:hAnsi="PT Astra Serif"/>
        <w:noProof/>
        <w:color w:val="000000"/>
        <w:sz w:val="24"/>
        <w:szCs w:val="24"/>
      </w:rPr>
      <w:t>13</w:t>
    </w:r>
    <w:r w:rsidR="001445A7"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1445A7" w:rsidRDefault="001445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/>
  <w:embedSystemFonts/>
  <w:defaultTabStop w:val="708"/>
  <w:autoHyphenatio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549AB"/>
    <w:rsid w:val="000859B5"/>
    <w:rsid w:val="000E6B7B"/>
    <w:rsid w:val="001445A7"/>
    <w:rsid w:val="001D3EF8"/>
    <w:rsid w:val="00214A25"/>
    <w:rsid w:val="002B3997"/>
    <w:rsid w:val="003C53F2"/>
    <w:rsid w:val="00524588"/>
    <w:rsid w:val="005510EF"/>
    <w:rsid w:val="005F42DE"/>
    <w:rsid w:val="006241B9"/>
    <w:rsid w:val="00653E02"/>
    <w:rsid w:val="00660834"/>
    <w:rsid w:val="00730B63"/>
    <w:rsid w:val="00764299"/>
    <w:rsid w:val="007706DC"/>
    <w:rsid w:val="00824685"/>
    <w:rsid w:val="008342F6"/>
    <w:rsid w:val="00AA5BF3"/>
    <w:rsid w:val="00B423A4"/>
    <w:rsid w:val="00B85B5F"/>
    <w:rsid w:val="00BA63C6"/>
    <w:rsid w:val="00CE51E7"/>
    <w:rsid w:val="00D56805"/>
    <w:rsid w:val="00D931A0"/>
    <w:rsid w:val="00DC5872"/>
    <w:rsid w:val="00EB0F26"/>
    <w:rsid w:val="00F3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372A9-5A07-4799-ACE6-FC3679D87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1990</Words>
  <Characters>11345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</cp:revision>
  <cp:lastPrinted>2023-11-22T08:05:00Z</cp:lastPrinted>
  <dcterms:created xsi:type="dcterms:W3CDTF">2023-11-30T07:33:00Z</dcterms:created>
  <dcterms:modified xsi:type="dcterms:W3CDTF">2023-12-28T08:26:00Z</dcterms:modified>
</cp:coreProperties>
</file>