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0A3537" w:rsidRDefault="00941B42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A3537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3242F3" w:rsidRPr="000A3537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78174D" w:rsidRPr="000A3537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3242F3" w:rsidRPr="000A353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3242F3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3242F3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3242F3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3242F3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3242F3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3242F3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7C4CB0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687FB8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3242F3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0A3537" w:rsidRDefault="003242F3" w:rsidP="003242F3">
      <w:pPr>
        <w:rPr>
          <w:rFonts w:ascii="PT Astra Serif" w:hAnsi="PT Astra Serif"/>
          <w:sz w:val="28"/>
          <w:szCs w:val="28"/>
        </w:rPr>
      </w:pPr>
    </w:p>
    <w:p w:rsidR="00FA727A" w:rsidRPr="000A3537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A3537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межбюджетных </w:t>
      </w:r>
    </w:p>
    <w:p w:rsidR="00A85546" w:rsidRPr="000A3537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A3537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687FB8" w:rsidRPr="000A3537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A3537">
        <w:rPr>
          <w:rFonts w:ascii="PT Astra Serif" w:hAnsi="PT Astra Serif"/>
          <w:b/>
          <w:bCs/>
          <w:color w:val="000000"/>
          <w:sz w:val="28"/>
          <w:szCs w:val="28"/>
        </w:rPr>
        <w:t>на 2023 год и на плановый период 2024 и 2025 годов</w:t>
      </w:r>
    </w:p>
    <w:p w:rsidR="00BC5913" w:rsidRPr="000A3537" w:rsidRDefault="00BC5913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C24273" w:rsidRPr="00D376D1" w:rsidRDefault="00C24273" w:rsidP="00C24273">
      <w:pPr>
        <w:jc w:val="center"/>
        <w:rPr>
          <w:rFonts w:ascii="PT Astra Serif" w:hAnsi="PT Astra Serif"/>
          <w:sz w:val="28"/>
          <w:szCs w:val="28"/>
        </w:rPr>
      </w:pPr>
      <w:r w:rsidRPr="00FC2032">
        <w:rPr>
          <w:rFonts w:ascii="PT Astra Serif" w:hAnsi="PT Astra Serif"/>
          <w:sz w:val="28"/>
          <w:szCs w:val="28"/>
        </w:rPr>
        <w:t>(с изменениями от 22 декабря 2023 года № 152-ЗСО)</w:t>
      </w:r>
      <w:bookmarkStart w:id="0" w:name="_GoBack"/>
      <w:bookmarkEnd w:id="0"/>
    </w:p>
    <w:p w:rsidR="00687FB8" w:rsidRPr="000A3537" w:rsidRDefault="00687FB8" w:rsidP="003242F3">
      <w:pPr>
        <w:rPr>
          <w:rFonts w:ascii="PT Astra Serif" w:hAnsi="PT Astra Serif"/>
          <w:color w:val="000000"/>
          <w:sz w:val="24"/>
          <w:szCs w:val="24"/>
        </w:rPr>
      </w:pPr>
    </w:p>
    <w:p w:rsidR="00687FB8" w:rsidRPr="000A3537" w:rsidRDefault="00687FB8" w:rsidP="002B0B4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A35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7FB8" w:rsidRPr="000A3537" w:rsidTr="00537920">
        <w:trPr>
          <w:tblHeader/>
        </w:trPr>
        <w:tc>
          <w:tcPr>
            <w:tcW w:w="4253" w:type="dxa"/>
          </w:tcPr>
          <w:p w:rsidR="00687FB8" w:rsidRPr="000A3537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0A35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687FB8" w:rsidRPr="000A3537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687FB8" w:rsidRPr="000A3537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A3537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vAlign w:val="center"/>
          </w:tcPr>
          <w:p w:rsidR="00687FB8" w:rsidRPr="000A3537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A353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vAlign w:val="center"/>
          </w:tcPr>
          <w:p w:rsidR="00687FB8" w:rsidRPr="000A3537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A353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</w:tbl>
    <w:p w:rsidR="00E57339" w:rsidRPr="000A3537" w:rsidRDefault="00E57339" w:rsidP="00376CA3">
      <w:pPr>
        <w:jc w:val="center"/>
        <w:rPr>
          <w:rFonts w:ascii="PT Astra Serif" w:hAnsi="PT Astra Serif"/>
          <w:sz w:val="2"/>
          <w:szCs w:val="2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E57339" w:rsidRPr="000A3537" w:rsidTr="002A3A59">
        <w:trPr>
          <w:tblHeader/>
        </w:trPr>
        <w:tc>
          <w:tcPr>
            <w:tcW w:w="4253" w:type="dxa"/>
            <w:vAlign w:val="center"/>
          </w:tcPr>
          <w:p w:rsidR="00E57339" w:rsidRPr="00C24273" w:rsidRDefault="00E57339" w:rsidP="00C2427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:F63"/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2"/>
          </w:p>
        </w:tc>
        <w:tc>
          <w:tcPr>
            <w:tcW w:w="1843" w:type="dxa"/>
            <w:vAlign w:val="center"/>
          </w:tcPr>
          <w:p w:rsidR="00E57339" w:rsidRPr="00C24273" w:rsidRDefault="00E57339" w:rsidP="00C2427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E57339" w:rsidRPr="00C24273" w:rsidRDefault="00E57339" w:rsidP="00C2427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E57339" w:rsidRPr="00C24273" w:rsidRDefault="00E57339" w:rsidP="00C2427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E57339" w:rsidRPr="00C24273" w:rsidRDefault="00E57339" w:rsidP="00C2427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66972766,3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40629795,2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36100815,7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4939450,1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4340641,6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4930950,1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4340641,6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4238648,3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658299,8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премирование победит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лей Всероссийского конкурса «Лу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шая муниципальная практика»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96 1 00 53990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28548759,9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10958228,4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6428170,6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439294,1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Средства для достижения показателей результативности по обеспечению ра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гового типа)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74741,4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внедрение программы поддержки и продвижения событи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56 2 J2 53300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2854,4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(cре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ства для достижения показателей 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56215,5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объектов спортивной 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спортивно-техноло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гическим оборудованием (закупка и монтаж оборудования для создания на сельских территориях малых спорти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ных площадок, монтируемых на 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крытых площадках или в закрытых помещениях, на которых возможно проводить тестирование населения в соответствии с требованиями Всеро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сийского физкультурно-спортивного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1417" w:type="dxa"/>
            <w:vAlign w:val="bottom"/>
          </w:tcPr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15671,5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30230,3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205670,5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5076004,3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3013933,7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1972609,7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367020,4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1107335,1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307498,9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135904,9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571866,2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55458,3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142198,5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177045,1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расположе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783642,5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200000,3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новых мест в общеобразов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(за счет средств областного бюджета в целях опереж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ющего финансового обеспечения ра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ходных обязательств субъектов Ро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E1 55201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22328,7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рамках 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результ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(за искл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13017,0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создания це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тров образования цифрового и гуман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тарного профилей (в рамках достижения соответствующих результатов федерал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проекта) (в части расходов на опл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168987,8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функционир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 центров образования естественно-научной и технологической направле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ностей в общеобразовательных орган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зациях (в рамках достижения соотве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19299,7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229125,7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ториум» в общеобразовательных орг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9139,2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ториум» в общеобразовательных орг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8202,2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стом числа обучающихся, вызванным демографическим фактором (в рамках 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достижения соответствующих резул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1843" w:type="dxa"/>
            <w:vAlign w:val="bottom"/>
          </w:tcPr>
          <w:p w:rsid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E1 U3050</w:t>
            </w:r>
          </w:p>
        </w:tc>
        <w:tc>
          <w:tcPr>
            <w:tcW w:w="1417" w:type="dxa"/>
            <w:vAlign w:val="bottom"/>
          </w:tcPr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231700,0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новых мест в общеобразов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целях опер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жающего финансового обеспечения расходных обязательств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E1 U5200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121000,0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(за счет бю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жетного кредита в целях опережающ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го финансового обеспечения расхо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ных обязательств субъектов Росси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E1 Л5201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180659,0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</w:t>
            </w:r>
            <w:r w:rsidR="001550AF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ческой, творческой деятельности, з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нятий физической культурой и спо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4824,1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18586,8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9981,0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14493,1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12032,1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тие жилищно-коммунальной инфр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13990868,3</w:t>
            </w:r>
          </w:p>
        </w:tc>
        <w:tc>
          <w:tcPr>
            <w:tcW w:w="1418" w:type="dxa"/>
            <w:vAlign w:val="bottom"/>
          </w:tcPr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2977837,8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440776,8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5E 1 F1 U0290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42940,6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27059,4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1550AF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550A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944468,8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пересел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нию граждан из аварийного жилищн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го фонда, признанного таковым в св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зи с его физическим износом в проце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се эксплуатации после 1 января 2022 года,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5E A 01 RР600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568663,3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Средства для достижения показателей результативности по реализации м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переселению граждан из аварийного жилищного фонда, пр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знанного таковым в связи с его физ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ческим износом в процессе эксплуат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ции после 1 января 2022 года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5E A 01 WР600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155815,8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8391879,6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3170962,6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1288050,4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моде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низации систем коммунальной инфр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структуры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5E Б 01 09505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моде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низации систем коммунальной инфр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структуры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5E Б 01 09605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612,3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сельск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 хозяйства и регулирование ры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ков сельскохозяйственной проду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ции, сырья и продовольствия в С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2485,2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Подготовка проектов межевания з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 и на проведение к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2485,2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5301373,2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4606669,1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3938777,0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(закупка автобусов, пр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водимых в движение электрической энергией от батареи, заряжаемой от внешнего источника (электробусов), и объектов зарядной инфраструктуры для них)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5Ж 1 R7 54012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327699,6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тяговых подстанций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5Ж 1 R7 54013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вайных путей в г.Саратове Сарато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1550AF" w:rsidRDefault="001550AF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5Ж 1 R7 54014</w:t>
            </w:r>
          </w:p>
        </w:tc>
        <w:tc>
          <w:tcPr>
            <w:tcW w:w="1417" w:type="dxa"/>
            <w:vAlign w:val="bottom"/>
          </w:tcPr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788006,8</w:t>
            </w:r>
          </w:p>
        </w:tc>
        <w:tc>
          <w:tcPr>
            <w:tcW w:w="1418" w:type="dxa"/>
            <w:vAlign w:val="bottom"/>
          </w:tcPr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417" w:type="dxa"/>
            <w:vAlign w:val="bottom"/>
          </w:tcPr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ного путепровода через железнод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5Ж 1 R7 54015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144617,4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по обновл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нию общественного транспорта за счет средств резервного фонда Правител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5Ж 1 R7 56210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714300,4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автомобильных 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местного зн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чения за счет средств областного 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5Ж 2 07 D9910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дению в нормативное состояние авт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местного значения городских поселений области, вход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щих в состав Саратовской агломер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ции, за счет средств областного 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5Ж 2 14 D7140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1550AF" w:rsidRDefault="001550AF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1417" w:type="dxa"/>
            <w:vAlign w:val="bottom"/>
          </w:tcPr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5Ж 2 34 D7620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45527,5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местного значения и искусственных сооружений на них в границах городских округов области, входящих в состав Саратовской агл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мерации,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5Ж 2 35 D7630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48918,0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ных дорожных сооружений (привед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ние в нормативное состояние автом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404948,6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1417" w:type="dxa"/>
            <w:vAlign w:val="bottom"/>
          </w:tcPr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404948,6</w:t>
            </w:r>
          </w:p>
        </w:tc>
        <w:tc>
          <w:tcPr>
            <w:tcW w:w="1418" w:type="dxa"/>
            <w:vAlign w:val="bottom"/>
          </w:tcPr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2132147,1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144405,1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1987961,6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422858,0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171113,5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ях, предоставляемого гражданам Ро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148707,4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127952,7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26909189,8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24645205,3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24672818,8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550AF" w:rsidRDefault="001550AF" w:rsidP="00C2427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504603,4</w:t>
            </w:r>
          </w:p>
        </w:tc>
        <w:tc>
          <w:tcPr>
            <w:tcW w:w="1418" w:type="dxa"/>
            <w:vAlign w:val="bottom"/>
          </w:tcPr>
          <w:p w:rsidR="001550AF" w:rsidRDefault="001550AF" w:rsidP="00C2427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560781,0</w:t>
            </w:r>
          </w:p>
        </w:tc>
        <w:tc>
          <w:tcPr>
            <w:tcW w:w="1417" w:type="dxa"/>
            <w:vAlign w:val="bottom"/>
          </w:tcPr>
          <w:p w:rsidR="001550AF" w:rsidRDefault="001550AF" w:rsidP="00C2427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581369,6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организации пред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данам субсидий на оплату жилого п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434031,4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26102360,1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23807706,8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23807706,8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63528,4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C24273" w:rsidRPr="000A3537" w:rsidTr="00E22B8C">
        <w:tc>
          <w:tcPr>
            <w:tcW w:w="4253" w:type="dxa"/>
            <w:vAlign w:val="bottom"/>
          </w:tcPr>
          <w:p w:rsidR="00C24273" w:rsidRPr="00C24273" w:rsidRDefault="00C24273" w:rsidP="00B7371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муниципальных образовательных 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B737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B737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23121,5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B737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B737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C24273" w:rsidRPr="000A3537" w:rsidTr="00E22B8C">
        <w:tc>
          <w:tcPr>
            <w:tcW w:w="4253" w:type="dxa"/>
            <w:vAlign w:val="bottom"/>
          </w:tcPr>
          <w:p w:rsidR="00C24273" w:rsidRPr="00C24273" w:rsidRDefault="00C24273" w:rsidP="00B7371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B737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B737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505343,7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B737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B737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C24273" w:rsidRPr="000A3537" w:rsidTr="00E22B8C">
        <w:tc>
          <w:tcPr>
            <w:tcW w:w="4253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6611803,4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C24273" w:rsidRPr="000A3537" w:rsidTr="00E22B8C">
        <w:tc>
          <w:tcPr>
            <w:tcW w:w="4253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1003122,9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17483953,1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стоимости горячего п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3353,1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295384,4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 не могут посещать образовательные организации, и ч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18867,3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Pr="00C24273" w:rsidRDefault="00B73718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Pr="00C24273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Pr="00C24273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Pr="00C24273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1691,5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109101,7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114370,8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119249,9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84121,0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63099,3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1550AF" w:rsidRDefault="001550AF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1417" w:type="dxa"/>
            <w:vAlign w:val="bottom"/>
          </w:tcPr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418" w:type="dxa"/>
            <w:vAlign w:val="bottom"/>
          </w:tcPr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417" w:type="dxa"/>
            <w:vAlign w:val="bottom"/>
          </w:tcPr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50AF" w:rsidRDefault="001550AF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полномочий по с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72202,7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B73718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737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B737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737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B737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737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B737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737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B737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B737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контроля (надзора) и регионального государственного лицензионного ко</w:t>
            </w:r>
            <w:r w:rsidRPr="00B737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737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 осуществлением предприним</w:t>
            </w:r>
            <w:r w:rsidRPr="00B737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737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67739,3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6575366,4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668066,9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659184,7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и модернизация матер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организаций отдыха детей, расположенных на те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52 3 03 78890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454949,1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B7371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1550A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1550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251880,8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1550A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ментации на проведение ремонтных работ в муниципальных учреждениях культуры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1550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55 A 12 78820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636,3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1550A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1550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B73718" w:rsidRDefault="00C24273" w:rsidP="001550AF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737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работ по сохранению и приспособлению объектов культурного наследия к современным условиям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1550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55 A 22 78880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1550A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1550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B73718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737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64096,0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338546,8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56 3 07 78860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333,0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физической культ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ры и спорта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56 4 10 72820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тельству крытых ледовых арен (лед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228925,1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ванием тренировочных площадок п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28688,7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5501,8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кам, расположенным в муниципал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58 2 38 78920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5501,8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841693,0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 муниципальных образов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1 07 78640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8227,0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корректировки проектно-сметной документации по объекту строительства образовательного учр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1 07 78840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81347,5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01 72900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74524,4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ремонтных работ муниц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20 78790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24506,6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Устройство «спортивного ядра» на те</w:t>
            </w:r>
            <w:r w:rsidRPr="00C2427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</w:t>
            </w:r>
            <w:r w:rsidRPr="00C2427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ритории образовательного учреждения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20 78830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лиотечного фонда муниципальных 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20 78870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2525,7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20 78968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16586,3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Реконструкция, капитальный ремонт объектов недвижимости, перепрофил</w:t>
            </w:r>
            <w:r w:rsidRPr="00C2427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руемых под использование в общеобр</w:t>
            </w:r>
            <w:r w:rsidRPr="00C2427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зовательных целях, а также строител</w:t>
            </w:r>
            <w:r w:rsidRPr="00C2427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ь</w:t>
            </w:r>
            <w:r w:rsidRPr="00C2427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ство новых объектов в составе создав</w:t>
            </w:r>
            <w:r w:rsidRPr="00C2427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1550A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1550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312130,5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1550A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1550A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146702,6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1550A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1550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77159,5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1550A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1550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69043,0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1550A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внесению изм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нений (корректировке) ранее разраб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танной проектно-сметной документ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ции в целях реализации мероприятий по модернизации систем коммунал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</w:t>
            </w:r>
          </w:p>
        </w:tc>
        <w:tc>
          <w:tcPr>
            <w:tcW w:w="1843" w:type="dxa"/>
            <w:vAlign w:val="bottom"/>
          </w:tcPr>
          <w:p w:rsidR="00B73718" w:rsidRDefault="00B73718" w:rsidP="001550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1550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1550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1550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1550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1550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5E Б 01 78850</w:t>
            </w:r>
          </w:p>
        </w:tc>
        <w:tc>
          <w:tcPr>
            <w:tcW w:w="1417" w:type="dxa"/>
            <w:vAlign w:val="bottom"/>
          </w:tcPr>
          <w:p w:rsidR="00B73718" w:rsidRDefault="00B73718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1415404,4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179924,1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5Ж 1 03 79210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282091,0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них объектов недвиж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мости для размещения линейных об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ектов, связанных с реализацией кру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223156,4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595303,6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Решение неотложных задач по прив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дению в нормативное состояние авт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5Ж 2 14 D7280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1550AF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550A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1550A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1550A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государстве</w:t>
            </w:r>
            <w:r w:rsidRPr="001550A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</w:t>
            </w:r>
            <w:r w:rsidRPr="001550A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1189815,1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надлежащего осущест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ления полномочий по решению вопр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сов местного значения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66 4 01 79200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изданиях, учрежденных да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39815,1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1550A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по обесп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1317281,0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(1 этап)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69 2 04 78120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255164,0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402117,0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разработке пр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ектно-сметной документации в целях обеспечения комплексного развития сельских территорий (создание, реко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сферы, включая мн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гофункциональные центры)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186582,9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Содействие в организации деятельн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96 1 00 78760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6026,8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Содействие в уточнении сведений о границах населенных пунктов и терр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ториальных зон в Едином госуда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ственном реестре недвижимости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102863,0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Поощрение муниципальных управле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ческих команд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96 1 00 79330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77693,1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313823,2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снабжение) и транспортной (автом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бильные дороги) инфраструктурой з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ритории Энгельсского муниципальн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го района</w:t>
            </w:r>
          </w:p>
        </w:tc>
        <w:tc>
          <w:tcPr>
            <w:tcW w:w="1843" w:type="dxa"/>
            <w:vAlign w:val="bottom"/>
          </w:tcPr>
          <w:p w:rsidR="00B73718" w:rsidRDefault="00B73718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99 3 00 78770</w:t>
            </w:r>
          </w:p>
        </w:tc>
        <w:tc>
          <w:tcPr>
            <w:tcW w:w="1417" w:type="dxa"/>
            <w:vAlign w:val="bottom"/>
          </w:tcPr>
          <w:p w:rsidR="00B73718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3718" w:rsidRDefault="00B73718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коммунальной (вод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снабжение) и транспортной (автом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бильные дороги) инфраструктурой з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ритории п.Воробьевка, п.Жасминный, п.Рейник муниципального образов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ния «Город Саратов»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99 3 00 78780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24273" w:rsidRPr="000A3537" w:rsidTr="00C24273">
        <w:tc>
          <w:tcPr>
            <w:tcW w:w="425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ектов в Саратовской области (за счет остатков 2022 года I–III траншей из бюджета г.Москвы)</w:t>
            </w:r>
          </w:p>
        </w:tc>
        <w:tc>
          <w:tcPr>
            <w:tcW w:w="1843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99 3 00 79Г65</w:t>
            </w:r>
          </w:p>
        </w:tc>
        <w:tc>
          <w:tcPr>
            <w:tcW w:w="1417" w:type="dxa"/>
            <w:vAlign w:val="bottom"/>
          </w:tcPr>
          <w:p w:rsidR="00C24273" w:rsidRPr="00C24273" w:rsidRDefault="00C24273" w:rsidP="00B737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4273">
              <w:rPr>
                <w:rFonts w:ascii="PT Astra Serif" w:hAnsi="PT Astra Serif"/>
                <w:color w:val="000000"/>
                <w:sz w:val="24"/>
                <w:szCs w:val="24"/>
              </w:rPr>
              <w:t>3823,2</w:t>
            </w:r>
          </w:p>
        </w:tc>
        <w:tc>
          <w:tcPr>
            <w:tcW w:w="1418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73" w:rsidRPr="00C24273" w:rsidRDefault="00C24273" w:rsidP="00C2427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C24273" w:rsidRDefault="00C24273"/>
    <w:p w:rsidR="00C40A0A" w:rsidRDefault="00C40A0A"/>
    <w:p w:rsidR="000A3537" w:rsidRPr="000A3537" w:rsidRDefault="000A3537" w:rsidP="000A3537">
      <w:pPr>
        <w:suppressAutoHyphens/>
        <w:rPr>
          <w:rFonts w:ascii="PT Astra Serif" w:hAnsi="PT Astra Serif"/>
          <w:sz w:val="16"/>
          <w:szCs w:val="28"/>
        </w:rPr>
      </w:pPr>
    </w:p>
    <w:sectPr w:rsidR="000A3537" w:rsidRPr="000A3537" w:rsidSect="002B0B44">
      <w:headerReference w:type="default" r:id="rId10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273" w:rsidRDefault="00C24273" w:rsidP="004C020B">
      <w:r>
        <w:separator/>
      </w:r>
    </w:p>
  </w:endnote>
  <w:endnote w:type="continuationSeparator" w:id="0">
    <w:p w:rsidR="00C24273" w:rsidRDefault="00C24273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273" w:rsidRDefault="00C24273" w:rsidP="004C020B">
      <w:r>
        <w:separator/>
      </w:r>
    </w:p>
  </w:footnote>
  <w:footnote w:type="continuationSeparator" w:id="0">
    <w:p w:rsidR="00C24273" w:rsidRDefault="00C24273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C24273" w:rsidRPr="00E57339" w:rsidRDefault="00C24273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E57339">
          <w:rPr>
            <w:rFonts w:ascii="PT Astra Serif" w:hAnsi="PT Astra Serif"/>
            <w:sz w:val="24"/>
            <w:szCs w:val="24"/>
          </w:rPr>
          <w:fldChar w:fldCharType="begin"/>
        </w:r>
        <w:r w:rsidRPr="00E57339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7339">
          <w:rPr>
            <w:rFonts w:ascii="PT Astra Serif" w:hAnsi="PT Astra Serif"/>
            <w:sz w:val="24"/>
            <w:szCs w:val="24"/>
          </w:rPr>
          <w:fldChar w:fldCharType="separate"/>
        </w:r>
        <w:r w:rsidR="00FC2032">
          <w:rPr>
            <w:rFonts w:ascii="PT Astra Serif" w:hAnsi="PT Astra Serif"/>
            <w:noProof/>
            <w:sz w:val="24"/>
            <w:szCs w:val="24"/>
          </w:rPr>
          <w:t>19</w:t>
        </w:r>
        <w:r w:rsidRPr="00E5733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C24273" w:rsidRDefault="00C2427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9"/>
  <w:autoHyphenation/>
  <w:characterSpacingControl w:val="doNotCompress"/>
  <w:hdrShapeDefaults>
    <o:shapedefaults v:ext="edit" spidmax="409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178A6"/>
    <w:rsid w:val="00024B48"/>
    <w:rsid w:val="000303A5"/>
    <w:rsid w:val="00037708"/>
    <w:rsid w:val="00052CC7"/>
    <w:rsid w:val="000634FC"/>
    <w:rsid w:val="00071FB5"/>
    <w:rsid w:val="0008203F"/>
    <w:rsid w:val="000824B2"/>
    <w:rsid w:val="00083BE1"/>
    <w:rsid w:val="00086959"/>
    <w:rsid w:val="000A3537"/>
    <w:rsid w:val="000A3B6A"/>
    <w:rsid w:val="000A7155"/>
    <w:rsid w:val="000B1A60"/>
    <w:rsid w:val="000B64FF"/>
    <w:rsid w:val="000E2C76"/>
    <w:rsid w:val="00100677"/>
    <w:rsid w:val="00104802"/>
    <w:rsid w:val="001061C9"/>
    <w:rsid w:val="001120F2"/>
    <w:rsid w:val="001226CC"/>
    <w:rsid w:val="001326B5"/>
    <w:rsid w:val="001357AE"/>
    <w:rsid w:val="00141611"/>
    <w:rsid w:val="0014292B"/>
    <w:rsid w:val="00147A93"/>
    <w:rsid w:val="001550AF"/>
    <w:rsid w:val="00161FA2"/>
    <w:rsid w:val="00192D65"/>
    <w:rsid w:val="001952E1"/>
    <w:rsid w:val="00196E90"/>
    <w:rsid w:val="001A5990"/>
    <w:rsid w:val="001D5ABF"/>
    <w:rsid w:val="001E1899"/>
    <w:rsid w:val="001E75D5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82554"/>
    <w:rsid w:val="002A05C3"/>
    <w:rsid w:val="002A3A59"/>
    <w:rsid w:val="002A7DBD"/>
    <w:rsid w:val="002B0B44"/>
    <w:rsid w:val="002B3AE8"/>
    <w:rsid w:val="002D23B9"/>
    <w:rsid w:val="002E0367"/>
    <w:rsid w:val="002E1175"/>
    <w:rsid w:val="002F4D72"/>
    <w:rsid w:val="00302A0A"/>
    <w:rsid w:val="0031081D"/>
    <w:rsid w:val="003117C8"/>
    <w:rsid w:val="00323C4F"/>
    <w:rsid w:val="003242F3"/>
    <w:rsid w:val="00334823"/>
    <w:rsid w:val="00376CA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37DE3"/>
    <w:rsid w:val="004435A5"/>
    <w:rsid w:val="00454383"/>
    <w:rsid w:val="00490364"/>
    <w:rsid w:val="00494162"/>
    <w:rsid w:val="004956D6"/>
    <w:rsid w:val="004A6A39"/>
    <w:rsid w:val="004B3ADE"/>
    <w:rsid w:val="004B77D4"/>
    <w:rsid w:val="004C020B"/>
    <w:rsid w:val="004C5D89"/>
    <w:rsid w:val="004D1695"/>
    <w:rsid w:val="004D1BE3"/>
    <w:rsid w:val="004E238B"/>
    <w:rsid w:val="00514BCA"/>
    <w:rsid w:val="0051529C"/>
    <w:rsid w:val="00517FDD"/>
    <w:rsid w:val="00531A7A"/>
    <w:rsid w:val="00537920"/>
    <w:rsid w:val="005441C5"/>
    <w:rsid w:val="005511DC"/>
    <w:rsid w:val="00575813"/>
    <w:rsid w:val="00576383"/>
    <w:rsid w:val="0058530E"/>
    <w:rsid w:val="00585732"/>
    <w:rsid w:val="005C0A6C"/>
    <w:rsid w:val="005C1035"/>
    <w:rsid w:val="005C2AE2"/>
    <w:rsid w:val="005C5825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84A24"/>
    <w:rsid w:val="00687FB8"/>
    <w:rsid w:val="0069637B"/>
    <w:rsid w:val="006A5A07"/>
    <w:rsid w:val="006A7813"/>
    <w:rsid w:val="006B1E97"/>
    <w:rsid w:val="006F2E95"/>
    <w:rsid w:val="006F5B10"/>
    <w:rsid w:val="00703722"/>
    <w:rsid w:val="00707D1F"/>
    <w:rsid w:val="00717AD6"/>
    <w:rsid w:val="007200A0"/>
    <w:rsid w:val="007350B0"/>
    <w:rsid w:val="00764EF3"/>
    <w:rsid w:val="00774A80"/>
    <w:rsid w:val="007756C4"/>
    <w:rsid w:val="0078174D"/>
    <w:rsid w:val="007A162C"/>
    <w:rsid w:val="007A163A"/>
    <w:rsid w:val="007A7434"/>
    <w:rsid w:val="007C4CB0"/>
    <w:rsid w:val="007E3C6D"/>
    <w:rsid w:val="007F2201"/>
    <w:rsid w:val="007F3A2E"/>
    <w:rsid w:val="00800DB7"/>
    <w:rsid w:val="008016E7"/>
    <w:rsid w:val="0080384D"/>
    <w:rsid w:val="00815B7E"/>
    <w:rsid w:val="0083687F"/>
    <w:rsid w:val="008472C4"/>
    <w:rsid w:val="00851EAF"/>
    <w:rsid w:val="00866177"/>
    <w:rsid w:val="00870632"/>
    <w:rsid w:val="00871AE2"/>
    <w:rsid w:val="0089069C"/>
    <w:rsid w:val="008A29B5"/>
    <w:rsid w:val="008B23D7"/>
    <w:rsid w:val="008B3C0F"/>
    <w:rsid w:val="008B6DD6"/>
    <w:rsid w:val="008C4843"/>
    <w:rsid w:val="008D096F"/>
    <w:rsid w:val="00930733"/>
    <w:rsid w:val="0093506F"/>
    <w:rsid w:val="00941B42"/>
    <w:rsid w:val="009434EC"/>
    <w:rsid w:val="00946936"/>
    <w:rsid w:val="009516AC"/>
    <w:rsid w:val="00952F11"/>
    <w:rsid w:val="00984E16"/>
    <w:rsid w:val="009A0BA0"/>
    <w:rsid w:val="009B1B0B"/>
    <w:rsid w:val="009B1D18"/>
    <w:rsid w:val="009D0C29"/>
    <w:rsid w:val="009F1BD1"/>
    <w:rsid w:val="009F3AA8"/>
    <w:rsid w:val="00A02135"/>
    <w:rsid w:val="00A037F7"/>
    <w:rsid w:val="00A111FA"/>
    <w:rsid w:val="00A11C54"/>
    <w:rsid w:val="00A17FBA"/>
    <w:rsid w:val="00A331B7"/>
    <w:rsid w:val="00A34991"/>
    <w:rsid w:val="00A36987"/>
    <w:rsid w:val="00A476FF"/>
    <w:rsid w:val="00A5424E"/>
    <w:rsid w:val="00A551F7"/>
    <w:rsid w:val="00A56427"/>
    <w:rsid w:val="00A60AE0"/>
    <w:rsid w:val="00A725A3"/>
    <w:rsid w:val="00A85546"/>
    <w:rsid w:val="00A94F08"/>
    <w:rsid w:val="00AA2346"/>
    <w:rsid w:val="00AA7DC9"/>
    <w:rsid w:val="00AB5130"/>
    <w:rsid w:val="00AC5263"/>
    <w:rsid w:val="00AC6EDD"/>
    <w:rsid w:val="00AE5BC1"/>
    <w:rsid w:val="00AF262A"/>
    <w:rsid w:val="00AF5A74"/>
    <w:rsid w:val="00AF67AE"/>
    <w:rsid w:val="00B00CCC"/>
    <w:rsid w:val="00B3164A"/>
    <w:rsid w:val="00B33C76"/>
    <w:rsid w:val="00B45164"/>
    <w:rsid w:val="00B45D39"/>
    <w:rsid w:val="00B56BDA"/>
    <w:rsid w:val="00B73718"/>
    <w:rsid w:val="00B73D50"/>
    <w:rsid w:val="00B75511"/>
    <w:rsid w:val="00B7731B"/>
    <w:rsid w:val="00B81F33"/>
    <w:rsid w:val="00B834BD"/>
    <w:rsid w:val="00B83F05"/>
    <w:rsid w:val="00B9027E"/>
    <w:rsid w:val="00B918DC"/>
    <w:rsid w:val="00B95F1B"/>
    <w:rsid w:val="00B974BB"/>
    <w:rsid w:val="00BC5913"/>
    <w:rsid w:val="00BF0A33"/>
    <w:rsid w:val="00BF3BC4"/>
    <w:rsid w:val="00C061BC"/>
    <w:rsid w:val="00C16D4E"/>
    <w:rsid w:val="00C24273"/>
    <w:rsid w:val="00C3204F"/>
    <w:rsid w:val="00C343FC"/>
    <w:rsid w:val="00C40A0A"/>
    <w:rsid w:val="00C42747"/>
    <w:rsid w:val="00C432D9"/>
    <w:rsid w:val="00C53790"/>
    <w:rsid w:val="00C545BE"/>
    <w:rsid w:val="00C60F91"/>
    <w:rsid w:val="00C77996"/>
    <w:rsid w:val="00C818F7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63C1F"/>
    <w:rsid w:val="00D71784"/>
    <w:rsid w:val="00D8573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DF6255"/>
    <w:rsid w:val="00E070C7"/>
    <w:rsid w:val="00E1250F"/>
    <w:rsid w:val="00E374ED"/>
    <w:rsid w:val="00E57339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82C40"/>
    <w:rsid w:val="00F93F06"/>
    <w:rsid w:val="00FA10C8"/>
    <w:rsid w:val="00FA727A"/>
    <w:rsid w:val="00FB235B"/>
    <w:rsid w:val="00FB3690"/>
    <w:rsid w:val="00FC2032"/>
    <w:rsid w:val="00FD06E5"/>
    <w:rsid w:val="00FD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62AB4-A223-4474-8EFD-A90EA5BD4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19</Pages>
  <Words>5385</Words>
  <Characters>30698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48</cp:revision>
  <cp:lastPrinted>2022-11-29T08:02:00Z</cp:lastPrinted>
  <dcterms:created xsi:type="dcterms:W3CDTF">2022-11-22T06:21:00Z</dcterms:created>
  <dcterms:modified xsi:type="dcterms:W3CDTF">2023-12-26T05:26:00Z</dcterms:modified>
</cp:coreProperties>
</file>