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DA" w:rsidRPr="009C6738" w:rsidRDefault="002119A2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 xml:space="preserve">Приложение </w:t>
      </w:r>
    </w:p>
    <w:p w:rsidR="000323DA" w:rsidRPr="009C6738" w:rsidRDefault="000323DA" w:rsidP="009C6D12">
      <w:pPr>
        <w:spacing w:line="223" w:lineRule="auto"/>
        <w:ind w:left="10206"/>
        <w:rPr>
          <w:rFonts w:ascii="PT Astra Serif" w:hAnsi="PT Astra Serif"/>
          <w:szCs w:val="28"/>
        </w:rPr>
      </w:pPr>
    </w:p>
    <w:p w:rsidR="000323DA" w:rsidRPr="009C6738" w:rsidRDefault="000323DA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>УТВЕРЖДЕН</w:t>
      </w:r>
      <w:r w:rsidR="00D20535" w:rsidRPr="009C6738">
        <w:rPr>
          <w:rFonts w:ascii="PT Astra Serif" w:hAnsi="PT Astra Serif"/>
          <w:szCs w:val="28"/>
        </w:rPr>
        <w:t>Ы</w:t>
      </w:r>
    </w:p>
    <w:p w:rsidR="003C5239" w:rsidRPr="009C6738" w:rsidRDefault="002119A2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>приказ</w:t>
      </w:r>
      <w:r w:rsidR="000323DA" w:rsidRPr="009C6738">
        <w:rPr>
          <w:rFonts w:ascii="PT Astra Serif" w:hAnsi="PT Astra Serif"/>
          <w:szCs w:val="28"/>
        </w:rPr>
        <w:t>ом</w:t>
      </w:r>
      <w:r w:rsidRPr="009C6738">
        <w:rPr>
          <w:rFonts w:ascii="PT Astra Serif" w:hAnsi="PT Astra Serif"/>
          <w:szCs w:val="28"/>
        </w:rPr>
        <w:t xml:space="preserve"> министерства финансов </w:t>
      </w:r>
    </w:p>
    <w:p w:rsidR="002119A2" w:rsidRPr="009C6738" w:rsidRDefault="003C5239" w:rsidP="009C6D12">
      <w:pPr>
        <w:spacing w:line="223" w:lineRule="auto"/>
        <w:ind w:left="10206"/>
        <w:rPr>
          <w:rFonts w:ascii="PT Astra Serif" w:hAnsi="PT Astra Serif"/>
          <w:szCs w:val="28"/>
        </w:rPr>
      </w:pPr>
      <w:r w:rsidRPr="009C6738">
        <w:rPr>
          <w:rFonts w:ascii="PT Astra Serif" w:hAnsi="PT Astra Serif"/>
          <w:szCs w:val="28"/>
        </w:rPr>
        <w:t xml:space="preserve">Саратовской области </w:t>
      </w:r>
    </w:p>
    <w:p w:rsidR="002119A2" w:rsidRPr="009C6738" w:rsidRDefault="00F10F4D" w:rsidP="009C6D12">
      <w:pPr>
        <w:spacing w:line="223" w:lineRule="auto"/>
        <w:ind w:left="10206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/>
          <w:szCs w:val="28"/>
        </w:rPr>
        <w:t>18.12.</w:t>
      </w:r>
      <w:r w:rsidR="003C5239" w:rsidRPr="009C6738">
        <w:rPr>
          <w:rFonts w:ascii="PT Astra Serif" w:hAnsi="PT Astra Serif"/>
          <w:szCs w:val="28"/>
        </w:rPr>
        <w:t>202</w:t>
      </w:r>
      <w:r w:rsidR="00F47AD4">
        <w:rPr>
          <w:rFonts w:ascii="PT Astra Serif" w:hAnsi="PT Astra Serif"/>
          <w:szCs w:val="28"/>
        </w:rPr>
        <w:t>3</w:t>
      </w:r>
      <w:r w:rsidR="007B22AA" w:rsidRPr="009C6738">
        <w:rPr>
          <w:rFonts w:ascii="PT Astra Serif" w:hAnsi="PT Astra Serif"/>
          <w:szCs w:val="28"/>
        </w:rPr>
        <w:t xml:space="preserve"> года </w:t>
      </w:r>
      <w:r w:rsidR="002119A2" w:rsidRPr="009C6738">
        <w:rPr>
          <w:rFonts w:ascii="PT Astra Serif" w:hAnsi="PT Astra Serif"/>
          <w:szCs w:val="28"/>
        </w:rPr>
        <w:t>№</w:t>
      </w:r>
      <w:r>
        <w:rPr>
          <w:rFonts w:ascii="PT Astra Serif" w:hAnsi="PT Astra Serif"/>
          <w:szCs w:val="28"/>
        </w:rPr>
        <w:t xml:space="preserve"> 348</w:t>
      </w:r>
    </w:p>
    <w:p w:rsidR="00451DB9" w:rsidRPr="009C6738" w:rsidRDefault="00451DB9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</w:p>
    <w:p w:rsidR="00451DB9" w:rsidRPr="009C6738" w:rsidRDefault="00451DB9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</w:p>
    <w:p w:rsidR="00026946" w:rsidRPr="009C6738" w:rsidRDefault="002119A2" w:rsidP="008B7914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9C6738">
        <w:rPr>
          <w:rFonts w:ascii="PT Astra Serif" w:hAnsi="PT Astra Serif"/>
          <w:b/>
          <w:bCs/>
          <w:szCs w:val="28"/>
        </w:rPr>
        <w:t xml:space="preserve">Лимиты бюджетных обязательств </w:t>
      </w:r>
      <w:proofErr w:type="gramStart"/>
      <w:r w:rsidR="005F1B8C" w:rsidRPr="009C6738">
        <w:rPr>
          <w:rFonts w:ascii="PT Astra Serif" w:hAnsi="PT Astra Serif"/>
          <w:b/>
          <w:bCs/>
          <w:szCs w:val="28"/>
        </w:rPr>
        <w:t>областного</w:t>
      </w:r>
      <w:proofErr w:type="gramEnd"/>
      <w:r w:rsidR="005F1B8C" w:rsidRPr="009C6738">
        <w:rPr>
          <w:rFonts w:ascii="PT Astra Serif" w:hAnsi="PT Astra Serif"/>
          <w:b/>
          <w:bCs/>
          <w:szCs w:val="28"/>
        </w:rPr>
        <w:t xml:space="preserve"> бюджета</w:t>
      </w:r>
      <w:r w:rsidR="00026946" w:rsidRPr="009C6738">
        <w:rPr>
          <w:rFonts w:ascii="PT Astra Serif" w:hAnsi="PT Astra Serif"/>
          <w:b/>
          <w:szCs w:val="28"/>
        </w:rPr>
        <w:t xml:space="preserve"> </w:t>
      </w:r>
    </w:p>
    <w:p w:rsidR="002119A2" w:rsidRPr="009C6738" w:rsidRDefault="0028498B" w:rsidP="008B7914">
      <w:pPr>
        <w:spacing w:line="223" w:lineRule="auto"/>
        <w:jc w:val="center"/>
        <w:rPr>
          <w:rFonts w:ascii="PT Astra Serif" w:hAnsi="PT Astra Serif"/>
          <w:b/>
          <w:bCs/>
          <w:szCs w:val="28"/>
        </w:rPr>
      </w:pPr>
      <w:r w:rsidRPr="009C6738">
        <w:rPr>
          <w:rFonts w:ascii="PT Astra Serif" w:hAnsi="PT Astra Serif"/>
          <w:b/>
          <w:bCs/>
          <w:szCs w:val="28"/>
        </w:rPr>
        <w:t>на 20</w:t>
      </w:r>
      <w:r w:rsidR="008952B8" w:rsidRPr="009C6738">
        <w:rPr>
          <w:rFonts w:ascii="PT Astra Serif" w:hAnsi="PT Astra Serif"/>
          <w:b/>
          <w:bCs/>
          <w:szCs w:val="28"/>
        </w:rPr>
        <w:t>2</w:t>
      </w:r>
      <w:r w:rsidR="00F47AD4">
        <w:rPr>
          <w:rFonts w:ascii="PT Astra Serif" w:hAnsi="PT Astra Serif"/>
          <w:b/>
          <w:bCs/>
          <w:szCs w:val="28"/>
        </w:rPr>
        <w:t>4</w:t>
      </w:r>
      <w:r w:rsidRPr="009C6738">
        <w:rPr>
          <w:rFonts w:ascii="PT Astra Serif" w:hAnsi="PT Astra Serif"/>
          <w:b/>
          <w:bCs/>
          <w:szCs w:val="28"/>
        </w:rPr>
        <w:t xml:space="preserve"> год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и плановый период 20</w:t>
      </w:r>
      <w:r w:rsidR="00141559" w:rsidRPr="009C6738">
        <w:rPr>
          <w:rFonts w:ascii="PT Astra Serif" w:hAnsi="PT Astra Serif"/>
          <w:b/>
          <w:bCs/>
          <w:szCs w:val="28"/>
        </w:rPr>
        <w:t>2</w:t>
      </w:r>
      <w:r w:rsidR="00F47AD4">
        <w:rPr>
          <w:rFonts w:ascii="PT Astra Serif" w:hAnsi="PT Astra Serif"/>
          <w:b/>
          <w:bCs/>
          <w:szCs w:val="28"/>
        </w:rPr>
        <w:t>5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и 202</w:t>
      </w:r>
      <w:r w:rsidR="00F47AD4">
        <w:rPr>
          <w:rFonts w:ascii="PT Astra Serif" w:hAnsi="PT Astra Serif"/>
          <w:b/>
          <w:bCs/>
          <w:szCs w:val="28"/>
        </w:rPr>
        <w:t>6</w:t>
      </w:r>
      <w:r w:rsidR="00026946" w:rsidRPr="009C6738">
        <w:rPr>
          <w:rFonts w:ascii="PT Astra Serif" w:hAnsi="PT Astra Serif"/>
          <w:b/>
          <w:bCs/>
          <w:szCs w:val="28"/>
        </w:rPr>
        <w:t xml:space="preserve"> годов</w:t>
      </w:r>
    </w:p>
    <w:p w:rsidR="00141559" w:rsidRPr="009C6738" w:rsidRDefault="00141559" w:rsidP="0020707F">
      <w:pPr>
        <w:spacing w:line="223" w:lineRule="auto"/>
        <w:jc w:val="right"/>
        <w:rPr>
          <w:rFonts w:ascii="PT Astra Serif" w:hAnsi="PT Astra Serif"/>
          <w:sz w:val="16"/>
          <w:szCs w:val="16"/>
        </w:rPr>
      </w:pPr>
    </w:p>
    <w:p w:rsidR="00BB1F3D" w:rsidRPr="009C6738" w:rsidRDefault="00BB1F3D" w:rsidP="00BB1F3D">
      <w:pPr>
        <w:spacing w:line="223" w:lineRule="auto"/>
        <w:jc w:val="right"/>
        <w:rPr>
          <w:rFonts w:ascii="PT Astra Serif" w:hAnsi="PT Astra Serif"/>
          <w:sz w:val="24"/>
        </w:rPr>
      </w:pPr>
      <w:r w:rsidRPr="009C6738">
        <w:rPr>
          <w:rFonts w:ascii="PT Astra Serif" w:hAnsi="PT Astra Serif"/>
          <w:sz w:val="24"/>
        </w:rPr>
        <w:t>(</w:t>
      </w:r>
      <w:r w:rsidR="002119A2" w:rsidRPr="009C6738">
        <w:rPr>
          <w:rFonts w:ascii="PT Astra Serif" w:hAnsi="PT Astra Serif"/>
          <w:sz w:val="24"/>
        </w:rPr>
        <w:t>рублей</w:t>
      </w:r>
      <w:r w:rsidRPr="009C6738">
        <w:rPr>
          <w:rFonts w:ascii="PT Astra Serif" w:hAnsi="PT Astra Serif"/>
          <w:sz w:val="24"/>
        </w:rPr>
        <w:t>)</w:t>
      </w:r>
    </w:p>
    <w:tbl>
      <w:tblPr>
        <w:tblW w:w="15025" w:type="dxa"/>
        <w:tblInd w:w="392" w:type="dxa"/>
        <w:tblLook w:val="0000" w:firstRow="0" w:lastRow="0" w:firstColumn="0" w:lastColumn="0" w:noHBand="0" w:noVBand="0"/>
      </w:tblPr>
      <w:tblGrid>
        <w:gridCol w:w="7371"/>
        <w:gridCol w:w="2693"/>
        <w:gridCol w:w="2410"/>
        <w:gridCol w:w="2551"/>
      </w:tblGrid>
      <w:tr w:rsidR="00480BAA" w:rsidRPr="00EE4DEB" w:rsidTr="00EE4DEB">
        <w:trPr>
          <w:trHeight w:val="533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BAA" w:rsidRPr="00EE4DEB" w:rsidRDefault="00480BAA" w:rsidP="00EE4DEB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 xml:space="preserve">Наименование главного распорядителя </w:t>
            </w:r>
            <w:r w:rsidRPr="00EE4DEB">
              <w:rPr>
                <w:rFonts w:ascii="PT Astra Serif" w:hAnsi="PT Astra Serif"/>
                <w:b/>
                <w:sz w:val="24"/>
              </w:rPr>
              <w:br/>
              <w:t>средств областного бюджета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bCs/>
                <w:sz w:val="24"/>
              </w:rPr>
              <w:t>20</w:t>
            </w:r>
            <w:r w:rsidRPr="00EE4DEB">
              <w:rPr>
                <w:rFonts w:ascii="PT Astra Serif" w:hAnsi="PT Astra Serif"/>
                <w:b/>
                <w:bCs/>
                <w:sz w:val="24"/>
                <w:lang w:val="en-US"/>
              </w:rPr>
              <w:t>2</w:t>
            </w:r>
            <w:r w:rsidRPr="00EE4DEB">
              <w:rPr>
                <w:rFonts w:ascii="PT Astra Serif" w:hAnsi="PT Astra Serif"/>
                <w:b/>
                <w:bCs/>
                <w:sz w:val="24"/>
              </w:rPr>
              <w:t>4 год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EE4DEB">
              <w:rPr>
                <w:rFonts w:ascii="PT Astra Serif" w:hAnsi="PT Astra Serif"/>
                <w:b/>
                <w:bCs/>
                <w:sz w:val="24"/>
              </w:rPr>
              <w:t>Плановый период</w:t>
            </w:r>
          </w:p>
        </w:tc>
      </w:tr>
      <w:tr w:rsidR="00480BAA" w:rsidRPr="00EE4DEB" w:rsidTr="00EE4DEB">
        <w:trPr>
          <w:trHeight w:val="416"/>
        </w:trPr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2025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BAA" w:rsidRPr="00EE4DEB" w:rsidRDefault="00480BAA" w:rsidP="00EE4DEB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2026 год</w:t>
            </w:r>
          </w:p>
        </w:tc>
      </w:tr>
    </w:tbl>
    <w:p w:rsidR="002A4E85" w:rsidRPr="0058151B" w:rsidRDefault="002A4E85">
      <w:pPr>
        <w:rPr>
          <w:rFonts w:ascii="PT Astra Serif" w:hAnsi="PT Astra Serif"/>
          <w:sz w:val="4"/>
          <w:szCs w:val="16"/>
        </w:rPr>
      </w:pPr>
    </w:p>
    <w:tbl>
      <w:tblPr>
        <w:tblW w:w="15025" w:type="dxa"/>
        <w:tblInd w:w="392" w:type="dxa"/>
        <w:tblLook w:val="0000" w:firstRow="0" w:lastRow="0" w:firstColumn="0" w:lastColumn="0" w:noHBand="0" w:noVBand="0"/>
      </w:tblPr>
      <w:tblGrid>
        <w:gridCol w:w="7371"/>
        <w:gridCol w:w="2693"/>
        <w:gridCol w:w="2410"/>
        <w:gridCol w:w="2551"/>
      </w:tblGrid>
      <w:tr w:rsidR="00480BAA" w:rsidRPr="00EE4DEB" w:rsidTr="00480BAA">
        <w:trPr>
          <w:trHeight w:val="70"/>
          <w:tblHeader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AA" w:rsidRPr="00EE4DEB" w:rsidRDefault="00480BAA" w:rsidP="00BD1BEE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BD1BEE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2B5A7F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BAA" w:rsidRPr="00EE4DEB" w:rsidRDefault="00480BAA" w:rsidP="002B5A7F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EE4DEB">
              <w:rPr>
                <w:rFonts w:ascii="PT Astra Serif" w:hAnsi="PT Astra Serif"/>
                <w:b/>
                <w:sz w:val="24"/>
              </w:rPr>
              <w:t>4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Саратовская областная Дума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321 919 810,00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306 974 680,00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306 974 680,00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делами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1 129 253 400,00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1 137 184 780,00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1 137 322 530,00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139 102 360,00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56 778 060,00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56 778 060,00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Аппарат Губернатора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254 364 462,80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254 364 212,80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254 368 282,80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финансов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9 166 566 720,00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2 362 315 820,00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3 617 744 420,00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28 236 750,00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28 341 450,00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30 352 350,00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928 885 589,20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756 047 260,00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756 047 260,00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630 348 757,76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624 427 970,00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624 427 970,00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сельского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2 828 226 950,00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2 564 341 530,00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2 862 850 420,00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54 607 400,00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54 607 400,00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54 607 400,00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573 500 850,00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450 418 740,00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64 717 530,00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специальных программ Правительства Саратовской о</w:t>
            </w:r>
            <w:r w:rsidRPr="00EE4DEB">
              <w:rPr>
                <w:rFonts w:ascii="PT Astra Serif" w:hAnsi="PT Astra Serif" w:cs="Arial"/>
                <w:sz w:val="24"/>
              </w:rPr>
              <w:t>б</w:t>
            </w:r>
            <w:r w:rsidRPr="00EE4DEB">
              <w:rPr>
                <w:rFonts w:ascii="PT Astra Serif" w:hAnsi="PT Astra Serif" w:cs="Arial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20 147 550,00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20 147 550,00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20 147 550,00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Государственная жилищная инспекция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66 089 940,00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66 089 940,00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66 089 940,00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9 938 320,00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9 938 320,00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9 938 320,00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lastRenderedPageBreak/>
              <w:t>Комитет по управлению имуществом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161 784 420,00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246 862 142,70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288 328 395,30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504 738 370,00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546 717 870,00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499 664 030,00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 xml:space="preserve">Управление </w:t>
            </w:r>
            <w:proofErr w:type="gramStart"/>
            <w:r w:rsidRPr="00EE4DEB">
              <w:rPr>
                <w:rFonts w:ascii="PT Astra Serif" w:hAnsi="PT Astra Serif" w:cs="Arial"/>
                <w:sz w:val="24"/>
              </w:rPr>
              <w:t>обеспечения безопасности жизнедеятельности насел</w:t>
            </w:r>
            <w:r w:rsidRPr="00EE4DEB">
              <w:rPr>
                <w:rFonts w:ascii="PT Astra Serif" w:hAnsi="PT Astra Serif" w:cs="Arial"/>
                <w:sz w:val="24"/>
              </w:rPr>
              <w:t>е</w:t>
            </w:r>
            <w:r w:rsidRPr="00EE4DEB">
              <w:rPr>
                <w:rFonts w:ascii="PT Astra Serif" w:hAnsi="PT Astra Serif" w:cs="Arial"/>
                <w:sz w:val="24"/>
              </w:rPr>
              <w:t>ния Правительства</w:t>
            </w:r>
            <w:proofErr w:type="gramEnd"/>
            <w:r w:rsidRPr="00EE4DEB">
              <w:rPr>
                <w:rFonts w:ascii="PT Astra Serif" w:hAnsi="PT Astra Serif" w:cs="Arial"/>
                <w:sz w:val="24"/>
              </w:rPr>
              <w:t xml:space="preserve">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716 693 100,00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625 793 100,00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625 793 100,00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образования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38 179 058 671,83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36 013 370 185,99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36 701 586 195,07</w:t>
            </w:r>
          </w:p>
        </w:tc>
      </w:tr>
      <w:tr w:rsidR="00DF3519" w:rsidRPr="00EE4DEB" w:rsidTr="00DF3519">
        <w:trPr>
          <w:trHeight w:val="17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культуры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3 579 382 276,98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2 843 401 960,44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2 845 568 426,85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140 133 169,67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117 863 690,00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117 863 690,00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186 296 980,00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146 296 980,00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146 296 980,00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34 143 600,00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34 143 600,00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34 143 600,00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спорта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1 728 497 900,00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1 763 779 340,00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1 702 731 040,00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11 139 937 259,77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7 840 771 494,76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4 598 049 339,41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54 309 652,00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54 309 652,00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54 309 652,00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транспорта и дорожного хозяйства Саратовской обл</w:t>
            </w:r>
            <w:r w:rsidRPr="00EE4DEB">
              <w:rPr>
                <w:rFonts w:ascii="PT Astra Serif" w:hAnsi="PT Astra Serif" w:cs="Arial"/>
                <w:sz w:val="24"/>
              </w:rPr>
              <w:t>а</w:t>
            </w:r>
            <w:r w:rsidRPr="00EE4DEB">
              <w:rPr>
                <w:rFonts w:ascii="PT Astra Serif" w:hAnsi="PT Astra Serif" w:cs="Arial"/>
                <w:sz w:val="24"/>
              </w:rPr>
              <w:t>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19 720 096 987,64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15 540 708 000,04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22 184 549 946,08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молодежной политики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143 050 370,00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54 894 730,00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54 894 730,00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Счетная палата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71 734 150,00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71 734 150,00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71 734 150,00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Избирательная комиссия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232 906 940,00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150 313 850,00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150 313 850,00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Управление по делам записи актов гражданского состояния Прав</w:t>
            </w:r>
            <w:r w:rsidRPr="00EE4DEB">
              <w:rPr>
                <w:rFonts w:ascii="PT Astra Serif" w:hAnsi="PT Astra Serif" w:cs="Arial"/>
                <w:sz w:val="24"/>
              </w:rPr>
              <w:t>и</w:t>
            </w:r>
            <w:r w:rsidRPr="00EE4DEB">
              <w:rPr>
                <w:rFonts w:ascii="PT Astra Serif" w:hAnsi="PT Astra Serif" w:cs="Arial"/>
                <w:sz w:val="24"/>
              </w:rPr>
              <w:t>тельства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188 719 400,00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195 558 100,00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200 861 400,00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623 026 440,00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623 026 440,00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623 026 440,00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культурного наследия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85 117 860,00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85 181 690,00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85 242 950,00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здравоохранения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24 512 489 767,02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24 565 500 730,00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24 388 514 050,00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1 815 529 850,52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1 711 350 416,83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58 417 490,00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23 091 408 513,79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22 619 717 820,00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22 538 203 762,36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81 852 240,00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82 529 340,00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83 169 040,00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pacing w:val="-2"/>
                <w:sz w:val="24"/>
              </w:rPr>
            </w:pPr>
            <w:r w:rsidRPr="00EE4DEB">
              <w:rPr>
                <w:rFonts w:ascii="PT Astra Serif" w:hAnsi="PT Astra Serif" w:cs="Arial"/>
                <w:spacing w:val="-2"/>
                <w:sz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15 860 390,00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15 860 390,00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15 860 390,00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10 379 210,00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10 379 210,00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10 379 210,00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lastRenderedPageBreak/>
              <w:t>Комиссия по делам несовершеннолетних и защите их прав при Пр</w:t>
            </w:r>
            <w:r w:rsidRPr="00EE4DEB">
              <w:rPr>
                <w:rFonts w:ascii="PT Astra Serif" w:hAnsi="PT Astra Serif" w:cs="Arial"/>
                <w:sz w:val="24"/>
              </w:rPr>
              <w:t>а</w:t>
            </w:r>
            <w:r w:rsidRPr="00EE4DEB">
              <w:rPr>
                <w:rFonts w:ascii="PT Astra Serif" w:hAnsi="PT Astra Serif" w:cs="Arial"/>
                <w:sz w:val="24"/>
              </w:rPr>
              <w:t>вительстве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54 214 940,00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54 214 940,00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54 214 940,00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Комитет государственного регулирования тарифов Саратовской о</w:t>
            </w:r>
            <w:r w:rsidRPr="00EE4DEB">
              <w:rPr>
                <w:rFonts w:ascii="PT Astra Serif" w:hAnsi="PT Astra Serif" w:cs="Arial"/>
                <w:sz w:val="24"/>
              </w:rPr>
              <w:t>б</w:t>
            </w:r>
            <w:r w:rsidRPr="00EE4DEB">
              <w:rPr>
                <w:rFonts w:ascii="PT Astra Serif" w:hAnsi="PT Astra Serif" w:cs="Arial"/>
                <w:sz w:val="24"/>
              </w:rPr>
              <w:t>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39 759 850,00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39 759 850,00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39 759 850,00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Контрольно-аналитический комитет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35 904 370,00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35 904 370,00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35 904 370,00</w:t>
            </w:r>
          </w:p>
        </w:tc>
      </w:tr>
      <w:tr w:rsidR="00DF3519" w:rsidRPr="00EE4DEB" w:rsidTr="00DF3519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EE4DEB" w:rsidRDefault="00DF3519" w:rsidP="00B15787">
            <w:pPr>
              <w:rPr>
                <w:rFonts w:ascii="PT Astra Serif" w:hAnsi="PT Astra Serif" w:cs="Arial"/>
                <w:sz w:val="24"/>
              </w:rPr>
            </w:pPr>
            <w:r w:rsidRPr="00EE4DEB">
              <w:rPr>
                <w:rFonts w:ascii="PT Astra Serif" w:hAnsi="PT Astra Serif" w:cs="Arial"/>
                <w:sz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DF3519">
              <w:rPr>
                <w:rFonts w:ascii="PT Astra Serif" w:hAnsi="PT Astra Serif" w:cs="Arial"/>
                <w:sz w:val="24"/>
              </w:rPr>
              <w:t xml:space="preserve">71 295 498,09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65 047 970,00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sz w:val="24"/>
              </w:rPr>
            </w:pPr>
            <w:r w:rsidRPr="00F10F4D">
              <w:rPr>
                <w:rFonts w:ascii="PT Astra Serif" w:hAnsi="PT Astra Serif" w:cs="Arial"/>
                <w:sz w:val="24"/>
              </w:rPr>
              <w:t>65 047 970,00</w:t>
            </w:r>
          </w:p>
        </w:tc>
      </w:tr>
      <w:tr w:rsidR="00DF3519" w:rsidRPr="00EE4DEB" w:rsidTr="00DF3519">
        <w:trPr>
          <w:trHeight w:val="27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519" w:rsidRPr="00EE4DEB" w:rsidRDefault="00DF3519" w:rsidP="007D685A">
            <w:pPr>
              <w:jc w:val="both"/>
              <w:rPr>
                <w:rFonts w:ascii="PT Astra Serif" w:hAnsi="PT Astra Serif"/>
                <w:b/>
                <w:spacing w:val="-4"/>
                <w:sz w:val="24"/>
                <w:highlight w:val="yellow"/>
              </w:rPr>
            </w:pPr>
            <w:r w:rsidRPr="00EE4DEB">
              <w:rPr>
                <w:rFonts w:ascii="PT Astra Serif" w:hAnsi="PT Astra Serif"/>
                <w:b/>
                <w:spacing w:val="-4"/>
                <w:sz w:val="24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DF3519" w:rsidRDefault="00DF3519" w:rsidP="00DF3519">
            <w:pPr>
              <w:jc w:val="right"/>
              <w:rPr>
                <w:rFonts w:ascii="PT Astra Serif" w:hAnsi="PT Astra Serif" w:cs="Arial"/>
                <w:b/>
                <w:sz w:val="24"/>
              </w:rPr>
            </w:pPr>
            <w:r w:rsidRPr="00DF3519">
              <w:rPr>
                <w:rFonts w:ascii="PT Astra Serif" w:hAnsi="PT Astra Serif" w:cs="Arial"/>
                <w:b/>
                <w:sz w:val="24"/>
              </w:rPr>
              <w:t xml:space="preserve">143 369 511 037,07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F10F4D">
            <w:pPr>
              <w:jc w:val="right"/>
              <w:rPr>
                <w:rFonts w:ascii="PT Astra Serif" w:hAnsi="PT Astra Serif" w:cs="Arial"/>
                <w:b/>
                <w:sz w:val="24"/>
              </w:rPr>
            </w:pPr>
            <w:r w:rsidRPr="00F10F4D">
              <w:rPr>
                <w:rFonts w:ascii="PT Astra Serif" w:hAnsi="PT Astra Serif" w:cs="Arial"/>
                <w:b/>
                <w:sz w:val="24"/>
              </w:rPr>
              <w:t>124 846 969 725,56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519" w:rsidRPr="00F10F4D" w:rsidRDefault="00DF3519" w:rsidP="001E19EA">
            <w:pPr>
              <w:jc w:val="right"/>
              <w:rPr>
                <w:rFonts w:ascii="PT Astra Serif" w:hAnsi="PT Astra Serif" w:cs="Arial"/>
                <w:b/>
                <w:sz w:val="24"/>
              </w:rPr>
            </w:pPr>
            <w:r w:rsidRPr="00F10F4D">
              <w:rPr>
                <w:rFonts w:ascii="PT Astra Serif" w:hAnsi="PT Astra Serif" w:cs="Arial"/>
                <w:b/>
                <w:sz w:val="24"/>
              </w:rPr>
              <w:t>128 136 795 699,8</w:t>
            </w:r>
            <w:r w:rsidR="001E19EA">
              <w:rPr>
                <w:rFonts w:ascii="PT Astra Serif" w:hAnsi="PT Astra Serif" w:cs="Arial"/>
                <w:b/>
                <w:sz w:val="24"/>
              </w:rPr>
              <w:t>7</w:t>
            </w:r>
            <w:bookmarkStart w:id="0" w:name="_GoBack"/>
            <w:bookmarkEnd w:id="0"/>
          </w:p>
        </w:tc>
      </w:tr>
    </w:tbl>
    <w:p w:rsidR="002A5833" w:rsidRPr="009C6738" w:rsidRDefault="002A5833" w:rsidP="008B7914">
      <w:pPr>
        <w:spacing w:line="223" w:lineRule="auto"/>
        <w:jc w:val="both"/>
        <w:rPr>
          <w:rFonts w:ascii="PT Astra Serif" w:hAnsi="PT Astra Serif"/>
          <w:sz w:val="16"/>
          <w:szCs w:val="16"/>
        </w:rPr>
      </w:pPr>
    </w:p>
    <w:sectPr w:rsidR="002A5833" w:rsidRPr="009C6738" w:rsidSect="00F54654">
      <w:headerReference w:type="even" r:id="rId8"/>
      <w:headerReference w:type="default" r:id="rId9"/>
      <w:pgSz w:w="16838" w:h="11906" w:orient="landscape" w:code="9"/>
      <w:pgMar w:top="1134" w:right="851" w:bottom="760" w:left="851" w:header="567" w:footer="2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73" w:rsidRDefault="00430B73">
      <w:r>
        <w:separator/>
      </w:r>
    </w:p>
  </w:endnote>
  <w:endnote w:type="continuationSeparator" w:id="0">
    <w:p w:rsidR="00430B73" w:rsidRDefault="0043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73" w:rsidRDefault="00430B73">
      <w:r>
        <w:separator/>
      </w:r>
    </w:p>
  </w:footnote>
  <w:footnote w:type="continuationSeparator" w:id="0">
    <w:p w:rsidR="00430B73" w:rsidRDefault="00430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63" w:rsidRDefault="004034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E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E63">
      <w:rPr>
        <w:rStyle w:val="a5"/>
        <w:noProof/>
      </w:rPr>
      <w:t>1</w:t>
    </w:r>
    <w:r>
      <w:rPr>
        <w:rStyle w:val="a5"/>
      </w:rPr>
      <w:fldChar w:fldCharType="end"/>
    </w:r>
  </w:p>
  <w:p w:rsidR="008D7E63" w:rsidRDefault="008D7E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63" w:rsidRPr="009C6738" w:rsidRDefault="00403472" w:rsidP="009C6738">
    <w:pPr>
      <w:pStyle w:val="a3"/>
      <w:framePr w:wrap="around" w:vAnchor="text" w:hAnchor="page" w:x="8574" w:y="3"/>
      <w:rPr>
        <w:rStyle w:val="a5"/>
        <w:rFonts w:ascii="PT Astra Serif" w:hAnsi="PT Astra Serif"/>
      </w:rPr>
    </w:pPr>
    <w:r w:rsidRPr="009C6738">
      <w:rPr>
        <w:rStyle w:val="a5"/>
        <w:rFonts w:ascii="PT Astra Serif" w:hAnsi="PT Astra Serif"/>
      </w:rPr>
      <w:fldChar w:fldCharType="begin"/>
    </w:r>
    <w:r w:rsidR="008D7E63" w:rsidRPr="009C6738">
      <w:rPr>
        <w:rStyle w:val="a5"/>
        <w:rFonts w:ascii="PT Astra Serif" w:hAnsi="PT Astra Serif"/>
      </w:rPr>
      <w:instrText xml:space="preserve">PAGE  </w:instrText>
    </w:r>
    <w:r w:rsidRPr="009C6738">
      <w:rPr>
        <w:rStyle w:val="a5"/>
        <w:rFonts w:ascii="PT Astra Serif" w:hAnsi="PT Astra Serif"/>
      </w:rPr>
      <w:fldChar w:fldCharType="separate"/>
    </w:r>
    <w:r w:rsidR="001E19EA">
      <w:rPr>
        <w:rStyle w:val="a5"/>
        <w:rFonts w:ascii="PT Astra Serif" w:hAnsi="PT Astra Serif"/>
        <w:noProof/>
      </w:rPr>
      <w:t>3</w:t>
    </w:r>
    <w:r w:rsidRPr="009C6738">
      <w:rPr>
        <w:rStyle w:val="a5"/>
        <w:rFonts w:ascii="PT Astra Serif" w:hAnsi="PT Astra Serif"/>
      </w:rPr>
      <w:fldChar w:fldCharType="end"/>
    </w:r>
  </w:p>
  <w:p w:rsidR="008D7E63" w:rsidRDefault="008D7E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4244A"/>
    <w:multiLevelType w:val="hybridMultilevel"/>
    <w:tmpl w:val="E326A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9A2"/>
    <w:rsid w:val="00026946"/>
    <w:rsid w:val="000323DA"/>
    <w:rsid w:val="00034678"/>
    <w:rsid w:val="00082587"/>
    <w:rsid w:val="00082D72"/>
    <w:rsid w:val="000909B2"/>
    <w:rsid w:val="000A2983"/>
    <w:rsid w:val="000B45E4"/>
    <w:rsid w:val="000C0357"/>
    <w:rsid w:val="000C4A38"/>
    <w:rsid w:val="000D357E"/>
    <w:rsid w:val="000D4E4F"/>
    <w:rsid w:val="00104A39"/>
    <w:rsid w:val="00121D64"/>
    <w:rsid w:val="001344E7"/>
    <w:rsid w:val="00141445"/>
    <w:rsid w:val="00141559"/>
    <w:rsid w:val="001616E3"/>
    <w:rsid w:val="001859C4"/>
    <w:rsid w:val="001861A0"/>
    <w:rsid w:val="00187E55"/>
    <w:rsid w:val="00192A3C"/>
    <w:rsid w:val="001A64C7"/>
    <w:rsid w:val="001B1C48"/>
    <w:rsid w:val="001D21D9"/>
    <w:rsid w:val="001D2975"/>
    <w:rsid w:val="001E19EA"/>
    <w:rsid w:val="001E3B25"/>
    <w:rsid w:val="001E63BC"/>
    <w:rsid w:val="001F3F91"/>
    <w:rsid w:val="002043C8"/>
    <w:rsid w:val="0020707F"/>
    <w:rsid w:val="002119A2"/>
    <w:rsid w:val="00244CB4"/>
    <w:rsid w:val="00245973"/>
    <w:rsid w:val="00254981"/>
    <w:rsid w:val="00263C38"/>
    <w:rsid w:val="00271CD1"/>
    <w:rsid w:val="0028498B"/>
    <w:rsid w:val="002A3A29"/>
    <w:rsid w:val="002A4E85"/>
    <w:rsid w:val="002A5833"/>
    <w:rsid w:val="002B1533"/>
    <w:rsid w:val="002B5A7F"/>
    <w:rsid w:val="002C0B75"/>
    <w:rsid w:val="002C4612"/>
    <w:rsid w:val="0031186B"/>
    <w:rsid w:val="00312169"/>
    <w:rsid w:val="00317FD5"/>
    <w:rsid w:val="00336453"/>
    <w:rsid w:val="00340E6A"/>
    <w:rsid w:val="00343FE4"/>
    <w:rsid w:val="0037336A"/>
    <w:rsid w:val="003944E2"/>
    <w:rsid w:val="0039483C"/>
    <w:rsid w:val="003B30BF"/>
    <w:rsid w:val="003B7945"/>
    <w:rsid w:val="003C5239"/>
    <w:rsid w:val="003D5CB1"/>
    <w:rsid w:val="003E10CB"/>
    <w:rsid w:val="003F40B5"/>
    <w:rsid w:val="00403472"/>
    <w:rsid w:val="00405F3E"/>
    <w:rsid w:val="00423218"/>
    <w:rsid w:val="00424301"/>
    <w:rsid w:val="00430B73"/>
    <w:rsid w:val="00451DB9"/>
    <w:rsid w:val="00480BAA"/>
    <w:rsid w:val="00480C00"/>
    <w:rsid w:val="004863B4"/>
    <w:rsid w:val="004C6681"/>
    <w:rsid w:val="004D2B3D"/>
    <w:rsid w:val="004D3D1B"/>
    <w:rsid w:val="004E23C6"/>
    <w:rsid w:val="004F5DA5"/>
    <w:rsid w:val="00520B8C"/>
    <w:rsid w:val="0055204C"/>
    <w:rsid w:val="00564B6D"/>
    <w:rsid w:val="0058151B"/>
    <w:rsid w:val="00586D40"/>
    <w:rsid w:val="005934CE"/>
    <w:rsid w:val="00596404"/>
    <w:rsid w:val="005D4DE2"/>
    <w:rsid w:val="005E0534"/>
    <w:rsid w:val="005F1B8C"/>
    <w:rsid w:val="005F22D3"/>
    <w:rsid w:val="005F3373"/>
    <w:rsid w:val="0061469C"/>
    <w:rsid w:val="00622669"/>
    <w:rsid w:val="00633254"/>
    <w:rsid w:val="0064591E"/>
    <w:rsid w:val="006640EB"/>
    <w:rsid w:val="006A6C4D"/>
    <w:rsid w:val="006C38AA"/>
    <w:rsid w:val="006D5131"/>
    <w:rsid w:val="006E7556"/>
    <w:rsid w:val="006F105E"/>
    <w:rsid w:val="006F493A"/>
    <w:rsid w:val="00705546"/>
    <w:rsid w:val="007127BA"/>
    <w:rsid w:val="00714258"/>
    <w:rsid w:val="007315EE"/>
    <w:rsid w:val="0075649B"/>
    <w:rsid w:val="00771AE8"/>
    <w:rsid w:val="00786F21"/>
    <w:rsid w:val="007B0CA5"/>
    <w:rsid w:val="007B22AA"/>
    <w:rsid w:val="007C7DE4"/>
    <w:rsid w:val="007E5660"/>
    <w:rsid w:val="007F0F61"/>
    <w:rsid w:val="007F1DF7"/>
    <w:rsid w:val="00804CDB"/>
    <w:rsid w:val="00815A96"/>
    <w:rsid w:val="00826D42"/>
    <w:rsid w:val="00827471"/>
    <w:rsid w:val="00843D76"/>
    <w:rsid w:val="00847122"/>
    <w:rsid w:val="00864C12"/>
    <w:rsid w:val="00871B62"/>
    <w:rsid w:val="0089019A"/>
    <w:rsid w:val="008914CA"/>
    <w:rsid w:val="0089304C"/>
    <w:rsid w:val="008952B8"/>
    <w:rsid w:val="008B7914"/>
    <w:rsid w:val="008C2851"/>
    <w:rsid w:val="008D63A5"/>
    <w:rsid w:val="008D7E63"/>
    <w:rsid w:val="008E5BD6"/>
    <w:rsid w:val="008E5C31"/>
    <w:rsid w:val="0090412E"/>
    <w:rsid w:val="00911858"/>
    <w:rsid w:val="009237C4"/>
    <w:rsid w:val="00956F2E"/>
    <w:rsid w:val="00985795"/>
    <w:rsid w:val="00993C0E"/>
    <w:rsid w:val="009A2F29"/>
    <w:rsid w:val="009A4A54"/>
    <w:rsid w:val="009A6133"/>
    <w:rsid w:val="009B2724"/>
    <w:rsid w:val="009B5023"/>
    <w:rsid w:val="009C6738"/>
    <w:rsid w:val="009C6D12"/>
    <w:rsid w:val="009E434F"/>
    <w:rsid w:val="009F0210"/>
    <w:rsid w:val="009F627B"/>
    <w:rsid w:val="00A065FB"/>
    <w:rsid w:val="00A170C1"/>
    <w:rsid w:val="00A176C7"/>
    <w:rsid w:val="00A2654D"/>
    <w:rsid w:val="00A41698"/>
    <w:rsid w:val="00A46ADC"/>
    <w:rsid w:val="00A55C0A"/>
    <w:rsid w:val="00A766F7"/>
    <w:rsid w:val="00A8582B"/>
    <w:rsid w:val="00A86562"/>
    <w:rsid w:val="00AA3167"/>
    <w:rsid w:val="00AA6A23"/>
    <w:rsid w:val="00AC0550"/>
    <w:rsid w:val="00AD43E2"/>
    <w:rsid w:val="00AE0667"/>
    <w:rsid w:val="00AE1860"/>
    <w:rsid w:val="00AE6849"/>
    <w:rsid w:val="00B026B0"/>
    <w:rsid w:val="00B15787"/>
    <w:rsid w:val="00B228D6"/>
    <w:rsid w:val="00B31F9E"/>
    <w:rsid w:val="00B44571"/>
    <w:rsid w:val="00B46F21"/>
    <w:rsid w:val="00B5003C"/>
    <w:rsid w:val="00B54F30"/>
    <w:rsid w:val="00B62BE3"/>
    <w:rsid w:val="00B727DA"/>
    <w:rsid w:val="00BA222A"/>
    <w:rsid w:val="00BB1F3D"/>
    <w:rsid w:val="00BD1BEE"/>
    <w:rsid w:val="00BE33E9"/>
    <w:rsid w:val="00C008C8"/>
    <w:rsid w:val="00C015CE"/>
    <w:rsid w:val="00C03D51"/>
    <w:rsid w:val="00C23948"/>
    <w:rsid w:val="00C27DDE"/>
    <w:rsid w:val="00C35BA6"/>
    <w:rsid w:val="00C37796"/>
    <w:rsid w:val="00C55F6D"/>
    <w:rsid w:val="00C60235"/>
    <w:rsid w:val="00C872D8"/>
    <w:rsid w:val="00C9170C"/>
    <w:rsid w:val="00CA17E1"/>
    <w:rsid w:val="00CD2DE2"/>
    <w:rsid w:val="00CD33A2"/>
    <w:rsid w:val="00CD5550"/>
    <w:rsid w:val="00D00663"/>
    <w:rsid w:val="00D06E58"/>
    <w:rsid w:val="00D15107"/>
    <w:rsid w:val="00D20535"/>
    <w:rsid w:val="00D3338F"/>
    <w:rsid w:val="00D450C0"/>
    <w:rsid w:val="00D52965"/>
    <w:rsid w:val="00D65454"/>
    <w:rsid w:val="00D86EEB"/>
    <w:rsid w:val="00D87EA2"/>
    <w:rsid w:val="00DC6989"/>
    <w:rsid w:val="00DD0E3B"/>
    <w:rsid w:val="00DD444E"/>
    <w:rsid w:val="00DE40BA"/>
    <w:rsid w:val="00DF3519"/>
    <w:rsid w:val="00DF5F20"/>
    <w:rsid w:val="00E120DB"/>
    <w:rsid w:val="00E558E9"/>
    <w:rsid w:val="00E662DC"/>
    <w:rsid w:val="00E664CB"/>
    <w:rsid w:val="00E70147"/>
    <w:rsid w:val="00E81066"/>
    <w:rsid w:val="00E97ED7"/>
    <w:rsid w:val="00EA6EA3"/>
    <w:rsid w:val="00EB2BAB"/>
    <w:rsid w:val="00EC54E9"/>
    <w:rsid w:val="00EE4DEB"/>
    <w:rsid w:val="00F10F4D"/>
    <w:rsid w:val="00F13A12"/>
    <w:rsid w:val="00F313AB"/>
    <w:rsid w:val="00F34DD9"/>
    <w:rsid w:val="00F47AD4"/>
    <w:rsid w:val="00F52A9D"/>
    <w:rsid w:val="00F54654"/>
    <w:rsid w:val="00F578A4"/>
    <w:rsid w:val="00F602AE"/>
    <w:rsid w:val="00F6105C"/>
    <w:rsid w:val="00F61531"/>
    <w:rsid w:val="00F77CA1"/>
    <w:rsid w:val="00F814E1"/>
    <w:rsid w:val="00FB0FBC"/>
    <w:rsid w:val="00FD2014"/>
    <w:rsid w:val="00FD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D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72D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872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72D8"/>
  </w:style>
  <w:style w:type="paragraph" w:styleId="a6">
    <w:name w:val="Balloon Text"/>
    <w:basedOn w:val="a"/>
    <w:semiHidden/>
    <w:rsid w:val="00FD2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D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72D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872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872D8"/>
  </w:style>
  <w:style w:type="paragraph" w:styleId="a6">
    <w:name w:val="Balloon Text"/>
    <w:basedOn w:val="a"/>
    <w:semiHidden/>
    <w:rsid w:val="00FD2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744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82</cp:revision>
  <cp:lastPrinted>2022-12-20T05:48:00Z</cp:lastPrinted>
  <dcterms:created xsi:type="dcterms:W3CDTF">2014-12-29T07:42:00Z</dcterms:created>
  <dcterms:modified xsi:type="dcterms:W3CDTF">2023-12-28T11:53:00Z</dcterms:modified>
</cp:coreProperties>
</file>