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Приложение 13</w:t>
      </w:r>
    </w:p>
    <w:p w:rsidR="007A33BF" w:rsidRPr="004F57F9" w:rsidRDefault="007A33BF" w:rsidP="00C33379">
      <w:pPr>
        <w:spacing w:after="0" w:line="240" w:lineRule="auto"/>
        <w:ind w:left="4820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pStyle w:val="2"/>
        <w:tabs>
          <w:tab w:val="left" w:pos="5812"/>
        </w:tabs>
        <w:spacing w:before="0" w:after="0"/>
        <w:jc w:val="both"/>
        <w:rPr>
          <w:rFonts w:ascii="PT Astra Serif" w:eastAsiaTheme="minorHAnsi" w:hAnsi="PT Astra Serif" w:cstheme="minorBidi"/>
          <w:b w:val="0"/>
          <w:bCs w:val="0"/>
          <w:i w:val="0"/>
          <w:iCs w:val="0"/>
          <w:lang w:eastAsia="en-US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 на плановый период 2024 и 2025 годов иных межбюджетных трансфертов бюджетам городских округов области на обновление наземного общественного пассажирского транспорта</w:t>
      </w:r>
    </w:p>
    <w:p w:rsidR="007A33BF" w:rsidRPr="004F57F9" w:rsidRDefault="007A33BF" w:rsidP="00C33379">
      <w:pPr>
        <w:widowControl w:val="0"/>
        <w:spacing w:after="0" w:line="240" w:lineRule="auto"/>
        <w:jc w:val="center"/>
        <w:rPr>
          <w:rFonts w:ascii="PT Astra Serif" w:hAnsi="PT Astra Serif" w:cs="Arial"/>
          <w:b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(с изменениями от 20 июля 2023 года № 71-ЗСО)</w:t>
      </w:r>
    </w:p>
    <w:p w:rsidR="007A33BF" w:rsidRPr="004F57F9" w:rsidRDefault="007A33BF" w:rsidP="00C33379">
      <w:pPr>
        <w:widowControl w:val="0"/>
        <w:spacing w:after="0" w:line="240" w:lineRule="auto"/>
        <w:jc w:val="both"/>
        <w:rPr>
          <w:rFonts w:ascii="PT Astra Serif" w:hAnsi="PT Astra Serif" w:cs="Arial"/>
          <w:sz w:val="28"/>
          <w:szCs w:val="28"/>
        </w:rPr>
      </w:pPr>
      <w:r w:rsidRPr="004F57F9">
        <w:rPr>
          <w:rFonts w:ascii="PT Astra Serif" w:hAnsi="PT Astra Serif" w:cs="Arial"/>
          <w:sz w:val="28"/>
          <w:szCs w:val="28"/>
        </w:rPr>
        <w:t xml:space="preserve">   </w:t>
      </w:r>
    </w:p>
    <w:p w:rsidR="007A33BF" w:rsidRPr="004F57F9" w:rsidRDefault="007A33BF" w:rsidP="00C33379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  <w:r w:rsidRPr="004F57F9">
        <w:rPr>
          <w:rFonts w:ascii="PT Astra Serif" w:hAnsi="PT Astra Serif" w:cs="Arial"/>
          <w:sz w:val="24"/>
          <w:szCs w:val="24"/>
        </w:rPr>
        <w:t>(тыс. 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7A33BF" w:rsidRPr="004F57F9" w:rsidTr="00380B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0" w:name="RANGE!A11"/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0"/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7A33BF" w:rsidRPr="004F57F9" w:rsidTr="00380BB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284853,4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284853,4</w:t>
            </w:r>
          </w:p>
        </w:tc>
        <w:tc>
          <w:tcPr>
            <w:tcW w:w="191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91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179924,1</w:t>
            </w:r>
          </w:p>
        </w:tc>
      </w:tr>
    </w:tbl>
    <w:p w:rsidR="007A33BF" w:rsidRPr="004F57F9" w:rsidRDefault="007A33BF" w:rsidP="00C33379">
      <w:pPr>
        <w:pStyle w:val="ConsPlusNormal"/>
        <w:widowControl/>
        <w:suppressAutoHyphens/>
        <w:rPr>
          <w:rFonts w:ascii="PT Astra Serif" w:hAnsi="PT Astra Serif"/>
          <w:sz w:val="16"/>
          <w:szCs w:val="24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eastAsia="Times New Roman" w:hAnsi="PT Astra Serif"/>
          <w:sz w:val="28"/>
          <w:szCs w:val="28"/>
          <w:lang w:eastAsia="ru-RU"/>
        </w:rPr>
      </w:pPr>
      <w:r w:rsidRPr="004F57F9">
        <w:rPr>
          <w:rFonts w:ascii="PT Astra Serif" w:hAnsi="PT Astra Serif"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pStyle w:val="ConsPlusNormal"/>
        <w:jc w:val="both"/>
        <w:rPr>
          <w:rFonts w:ascii="PT Astra Serif" w:hAnsi="PT Astra Serif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 на плановый период 2024 и 2025 годов иных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>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(с изменениями от 25 августа 2023 года № 90-ЗСО)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ind w:right="-2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4F57F9">
        <w:rPr>
          <w:rFonts w:ascii="PT Astra Serif" w:hAnsi="PT Astra Serif" w:cs="Times New Roman"/>
          <w:bCs/>
          <w:sz w:val="24"/>
          <w:szCs w:val="24"/>
        </w:rPr>
        <w:t xml:space="preserve"> (тыс.</w:t>
      </w:r>
      <w:r w:rsidRPr="004F57F9">
        <w:rPr>
          <w:rFonts w:ascii="PT Astra Serif" w:hAnsi="PT Astra Serif" w:cs="Times New Roman"/>
          <w:bCs/>
          <w:sz w:val="24"/>
          <w:szCs w:val="24"/>
          <w:lang w:val="en-US"/>
        </w:rPr>
        <w:t xml:space="preserve"> </w:t>
      </w:r>
      <w:r w:rsidRPr="004F57F9">
        <w:rPr>
          <w:rFonts w:ascii="PT Astra Serif" w:hAnsi="PT Astra Serif" w:cs="Times New Roman"/>
          <w:bCs/>
          <w:sz w:val="24"/>
          <w:szCs w:val="24"/>
        </w:rPr>
        <w:t>рублей)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12"/>
        <w:gridCol w:w="1512"/>
        <w:gridCol w:w="1512"/>
      </w:tblGrid>
      <w:tr w:rsidR="007A33BF" w:rsidRPr="004F57F9" w:rsidTr="00380BBF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7A33BF" w:rsidRPr="004F57F9" w:rsidTr="00380BBF">
        <w:trPr>
          <w:trHeight w:val="80"/>
        </w:trPr>
        <w:tc>
          <w:tcPr>
            <w:tcW w:w="644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7A33BF" w:rsidRPr="004F57F9" w:rsidTr="00380BBF">
        <w:trPr>
          <w:trHeight w:val="80"/>
        </w:trPr>
        <w:tc>
          <w:tcPr>
            <w:tcW w:w="6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9900,0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7A33BF" w:rsidRPr="004F57F9" w:rsidTr="00380BBF">
        <w:trPr>
          <w:trHeight w:val="80"/>
        </w:trPr>
        <w:tc>
          <w:tcPr>
            <w:tcW w:w="6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7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8750,0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</w:tr>
      <w:tr w:rsidR="007A33BF" w:rsidRPr="004F57F9" w:rsidTr="00380BBF">
        <w:trPr>
          <w:trHeight w:val="80"/>
        </w:trPr>
        <w:tc>
          <w:tcPr>
            <w:tcW w:w="6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7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7A33BF" w:rsidRPr="004F57F9" w:rsidTr="00380BBF">
        <w:trPr>
          <w:trHeight w:val="80"/>
        </w:trPr>
        <w:tc>
          <w:tcPr>
            <w:tcW w:w="6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7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7A33BF" w:rsidRPr="004F57F9" w:rsidTr="00380BBF">
        <w:trPr>
          <w:trHeight w:val="80"/>
        </w:trPr>
        <w:tc>
          <w:tcPr>
            <w:tcW w:w="6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7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trHeight w:val="80"/>
        </w:trPr>
        <w:tc>
          <w:tcPr>
            <w:tcW w:w="6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7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trHeight w:val="80"/>
        </w:trPr>
        <w:tc>
          <w:tcPr>
            <w:tcW w:w="6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7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trHeight w:val="80"/>
        </w:trPr>
        <w:tc>
          <w:tcPr>
            <w:tcW w:w="6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7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7900,0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12720,0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trHeight w:val="80"/>
        </w:trPr>
        <w:tc>
          <w:tcPr>
            <w:tcW w:w="6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9020,0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trHeight w:val="80"/>
        </w:trPr>
        <w:tc>
          <w:tcPr>
            <w:tcW w:w="6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trHeight w:val="80"/>
        </w:trPr>
        <w:tc>
          <w:tcPr>
            <w:tcW w:w="6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3900,0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7A33BF" w:rsidRPr="004F57F9" w:rsidTr="00380BBF">
        <w:trPr>
          <w:trHeight w:val="80"/>
        </w:trPr>
        <w:tc>
          <w:tcPr>
            <w:tcW w:w="6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7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A33BF" w:rsidRPr="004F57F9" w:rsidTr="00380BBF">
        <w:trPr>
          <w:trHeight w:val="80"/>
        </w:trPr>
        <w:tc>
          <w:tcPr>
            <w:tcW w:w="6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trHeight w:val="80"/>
        </w:trPr>
        <w:tc>
          <w:tcPr>
            <w:tcW w:w="6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7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7630,0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trHeight w:val="80"/>
        </w:trPr>
        <w:tc>
          <w:tcPr>
            <w:tcW w:w="6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7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7A33BF" w:rsidRPr="004F57F9" w:rsidTr="00380BBF">
        <w:trPr>
          <w:trHeight w:val="80"/>
        </w:trPr>
        <w:tc>
          <w:tcPr>
            <w:tcW w:w="6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7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9900,0</w:t>
            </w:r>
          </w:p>
        </w:tc>
      </w:tr>
      <w:tr w:rsidR="007A33BF" w:rsidRPr="004F57F9" w:rsidTr="00380BBF">
        <w:trPr>
          <w:trHeight w:val="80"/>
        </w:trPr>
        <w:tc>
          <w:tcPr>
            <w:tcW w:w="6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7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trHeight w:val="80"/>
        </w:trPr>
        <w:tc>
          <w:tcPr>
            <w:tcW w:w="6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7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7180,0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trHeight w:val="80"/>
        </w:trPr>
        <w:tc>
          <w:tcPr>
            <w:tcW w:w="6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7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9500,0</w:t>
            </w:r>
          </w:p>
        </w:tc>
      </w:tr>
      <w:tr w:rsidR="007A33BF" w:rsidRPr="004F57F9" w:rsidTr="00380BBF">
        <w:trPr>
          <w:trHeight w:val="80"/>
        </w:trPr>
        <w:tc>
          <w:tcPr>
            <w:tcW w:w="6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7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7A33BF" w:rsidRPr="004F57F9" w:rsidTr="00380BBF">
        <w:trPr>
          <w:trHeight w:val="80"/>
        </w:trPr>
        <w:tc>
          <w:tcPr>
            <w:tcW w:w="6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7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trHeight w:val="80"/>
        </w:trPr>
        <w:tc>
          <w:tcPr>
            <w:tcW w:w="6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7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11100,0</w:t>
            </w:r>
          </w:p>
        </w:tc>
      </w:tr>
      <w:tr w:rsidR="007A33BF" w:rsidRPr="004F57F9" w:rsidTr="00380BBF">
        <w:trPr>
          <w:trHeight w:val="80"/>
        </w:trPr>
        <w:tc>
          <w:tcPr>
            <w:tcW w:w="6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7A33BF" w:rsidRPr="004F57F9" w:rsidTr="00380BBF">
        <w:trPr>
          <w:trHeight w:val="80"/>
        </w:trPr>
        <w:tc>
          <w:tcPr>
            <w:tcW w:w="6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4F57F9" w:rsidRDefault="007A33BF" w:rsidP="00C33379">
      <w:pPr>
        <w:tabs>
          <w:tab w:val="left" w:pos="1020"/>
        </w:tabs>
        <w:overflowPunct w:val="0"/>
        <w:autoSpaceDE w:val="0"/>
        <w:autoSpaceDN w:val="0"/>
        <w:adjustRightInd w:val="0"/>
        <w:spacing w:after="0" w:line="240" w:lineRule="auto"/>
        <w:ind w:left="-142" w:right="-284"/>
        <w:textAlignment w:val="baseline"/>
        <w:rPr>
          <w:rFonts w:ascii="PT Astra Serif" w:hAnsi="PT Astra Serif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 w:cs="Arial"/>
          <w:sz w:val="24"/>
          <w:szCs w:val="24"/>
        </w:rPr>
      </w:pPr>
      <w:r w:rsidRPr="004F57F9">
        <w:rPr>
          <w:rFonts w:ascii="PT Astra Serif" w:hAnsi="PT Astra Serif" w:cs="Arial"/>
          <w:sz w:val="24"/>
          <w:szCs w:val="24"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</w:rPr>
      </w:pPr>
      <w:r w:rsidRPr="004F57F9">
        <w:rPr>
          <w:rFonts w:ascii="PT Astra Serif" w:hAnsi="PT Astra Serif"/>
          <w:b/>
          <w:bCs/>
          <w:sz w:val="28"/>
          <w:szCs w:val="28"/>
        </w:rPr>
        <w:t>Распределение на 2023 год и на плановый период 2024 и 2025 годов иных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F57F9">
        <w:rPr>
          <w:rFonts w:ascii="PT Astra Serif" w:hAnsi="PT Astra Serif"/>
          <w:b/>
          <w:bCs/>
          <w:sz w:val="28"/>
          <w:szCs w:val="28"/>
        </w:rPr>
        <w:t xml:space="preserve">межбюджетных трансфертов бюджетам муниципальных районов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F57F9">
        <w:rPr>
          <w:rFonts w:ascii="PT Astra Serif" w:hAnsi="PT Astra Serif"/>
          <w:b/>
          <w:bCs/>
          <w:sz w:val="28"/>
          <w:szCs w:val="28"/>
        </w:rPr>
        <w:t xml:space="preserve">и городских округов области на размещение социально значимой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F57F9">
        <w:rPr>
          <w:rFonts w:ascii="PT Astra Serif" w:hAnsi="PT Astra Serif"/>
          <w:b/>
          <w:bCs/>
          <w:sz w:val="28"/>
          <w:szCs w:val="28"/>
        </w:rPr>
        <w:t xml:space="preserve">информации в печатных средствах массовой информации,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b/>
          <w:bCs/>
          <w:sz w:val="28"/>
          <w:szCs w:val="28"/>
        </w:rPr>
        <w:t>учрежденных органами местного самоуправления, и в сетевых изданиях, учрежденных данными печатными средствами массовой информации</w:t>
      </w:r>
    </w:p>
    <w:p w:rsidR="007A33BF" w:rsidRPr="004F57F9" w:rsidRDefault="007A33BF" w:rsidP="00C33379">
      <w:pPr>
        <w:widowControl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(с изменениями от 2 ноября 2023 года № 127-ЗСО)</w:t>
      </w:r>
    </w:p>
    <w:p w:rsidR="007A33BF" w:rsidRPr="004F57F9" w:rsidRDefault="007A33BF" w:rsidP="00C33379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7A33BF" w:rsidRPr="004F57F9" w:rsidRDefault="007A33BF" w:rsidP="00C33379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4F57F9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>(</w:t>
      </w:r>
      <w:r w:rsidRPr="004F57F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тыс.</w:t>
      </w:r>
      <w:r w:rsidRPr="004F57F9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 xml:space="preserve"> </w:t>
      </w:r>
      <w:r w:rsidRPr="004F57F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1642"/>
        <w:gridCol w:w="1642"/>
        <w:gridCol w:w="1642"/>
      </w:tblGrid>
      <w:tr w:rsidR="007A33BF" w:rsidRPr="004F57F9" w:rsidTr="00380B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bookmarkStart w:id="1" w:name="RANGE!A9"/>
            <w:r w:rsidRPr="004F57F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1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F57F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F57F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F57F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F57F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F57F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1642"/>
        <w:gridCol w:w="1642"/>
        <w:gridCol w:w="1642"/>
      </w:tblGrid>
      <w:tr w:rsidR="007A33BF" w:rsidRPr="004F57F9" w:rsidTr="00380BB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10:G53"/>
            <w:r w:rsidRPr="004F57F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F57F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F57F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F57F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F57F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828,8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552,0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552,0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1420,5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617,6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617,6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1420,5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754,4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754,4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994,5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543,7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543,7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1431,4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511,9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511,9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1084,9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401,4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401,4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994,5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552,0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552,0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1420,5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611,4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611,4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828,8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460,1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460,1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667,7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456,0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456,0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739,7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413,8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413,8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667,7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1084,9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904,1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496,8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496,8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1301,4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501,6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501,6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912,3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632,1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632,1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1193,2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701,9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701,9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912,3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657,7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657,7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746,6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460,1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460,1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1301,4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635,6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635,6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746,6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501,6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501,6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994,5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451,1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451,1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1002,8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460,1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460,1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1002,8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247,7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1431,4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581,7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581,7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667,7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496,8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496,8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984,9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626,6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626,6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667,7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247,7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912,3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661,9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661,9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746,6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1193,2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657,7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657,7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1202,7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541,6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541,6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1084,9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556,2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556,2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667,7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894,5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1171,1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652,2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652,2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746,6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247,7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</w:t>
            </w:r>
          </w:p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36973,7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18776,7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18776,7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1002,6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247,7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667,7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413,9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413,9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1171,1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</w:t>
            </w:r>
          </w:p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2841,4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1038,1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1038,1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39815,1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19814,8</w:t>
            </w:r>
          </w:p>
        </w:tc>
        <w:tc>
          <w:tcPr>
            <w:tcW w:w="164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19814,8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4F57F9" w:rsidRDefault="007A33BF" w:rsidP="00C33379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 w:cs="Arial"/>
          <w:sz w:val="24"/>
          <w:szCs w:val="24"/>
        </w:rPr>
      </w:pPr>
      <w:r w:rsidRPr="004F57F9">
        <w:rPr>
          <w:rFonts w:ascii="PT Astra Serif" w:hAnsi="PT Astra Serif" w:cs="Arial"/>
          <w:sz w:val="24"/>
          <w:szCs w:val="24"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и городских округов области на оснащение и укрепление материально-технической базы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:rsidR="007A33BF" w:rsidRPr="004F57F9" w:rsidRDefault="007A33BF" w:rsidP="00C33379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(с изменениями от 8 декабря 2023 года № 147-ЗСО)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A33BF" w:rsidRPr="004F57F9" w:rsidRDefault="007A33BF" w:rsidP="00C33379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4F57F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</w:t>
      </w:r>
      <w:r w:rsidRPr="004F57F9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 xml:space="preserve"> </w:t>
      </w:r>
      <w:r w:rsidRPr="004F57F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рублей)</w:t>
      </w:r>
    </w:p>
    <w:tbl>
      <w:tblPr>
        <w:tblStyle w:val="ad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134"/>
        <w:gridCol w:w="1418"/>
        <w:gridCol w:w="1417"/>
        <w:gridCol w:w="1219"/>
        <w:gridCol w:w="1297"/>
      </w:tblGrid>
      <w:tr w:rsidR="007A33BF" w:rsidRPr="004F57F9" w:rsidTr="00380BBF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F57F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F57F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F57F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муниципальных районов и городских округов 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F57F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F57F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F57F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F57F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том числе в:</w:t>
            </w:r>
          </w:p>
        </w:tc>
      </w:tr>
      <w:tr w:rsidR="007A33BF" w:rsidRPr="004F57F9" w:rsidTr="00380BBF">
        <w:trPr>
          <w:trHeight w:val="65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F57F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дошкольных образовательных организациях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F57F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общеобразовательных организациях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F57F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учреждениях дополнительного образования детей</w:t>
            </w:r>
          </w:p>
        </w:tc>
      </w:tr>
      <w:tr w:rsidR="007A33BF" w:rsidRPr="004F57F9" w:rsidTr="00380BBF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F57F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сфере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F57F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образования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F57F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сфере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F57F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d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134"/>
        <w:gridCol w:w="1418"/>
        <w:gridCol w:w="1417"/>
        <w:gridCol w:w="1219"/>
        <w:gridCol w:w="1297"/>
      </w:tblGrid>
      <w:tr w:rsidR="007A33BF" w:rsidRPr="004F57F9" w:rsidTr="00380BBF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4F57F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4F57F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4F57F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4F57F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4F57F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4F57F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4F57F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3172,0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441,0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1801,0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930,0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3769,0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2082,0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1137,0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5626,0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4635,0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991,0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3751,0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2718,0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244,0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32880,0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7799,0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21223,0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2158,0</w:t>
            </w: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15490,0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2749,0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9641,0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3100,0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1790,0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1001,0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12157,0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2703,0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8174,0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1545,0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983,0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357,0</w:t>
            </w: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3013,0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478,0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1620,0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915,0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1465,0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281,0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1054,0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130,0</w:t>
            </w: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2803,0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366,0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637,0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6289,0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959,0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4350,0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2765,0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471,0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1764,0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598,0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3155,0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5793,0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956,0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3622,0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1215,0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5126,0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1309,0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3196,0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621,0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929,0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2674,0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1911,0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9963,0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1403,0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7313,0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1247,0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2566,0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340,5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1509,5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716,0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5201,0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1114,0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2878,0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1209,0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3316,0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659,0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2357,0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2298,0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1738,0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5506,0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1104,0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3338,0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1064,0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2019,0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517,0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1227,0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275,0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9931,0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1487,0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6512,0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1932,0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2586,0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493,0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1988,0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1923,0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286,0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1007,0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630,0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7319,0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1492,0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4794,0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1033,0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2309,0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1547,0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492,0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3583,0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2463,0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385,0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4203,0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3131,0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218,0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954,0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678,0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2133,0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1977,0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710,0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50828,0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11633,0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32850,0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4945,0</w:t>
            </w: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236895,0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45308,5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154850,5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28487,0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8249,0</w:t>
            </w: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169681,0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35095,0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98416,0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26483,0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9687,0</w:t>
            </w: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478,0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249,0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2873,0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1253,0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1025,0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174256,0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36039,0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100557,0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27973,0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9687,0</w:t>
            </w:r>
          </w:p>
        </w:tc>
      </w:tr>
      <w:tr w:rsidR="007A33BF" w:rsidRPr="004F57F9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411151,0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81347,5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255407,5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56460,0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17936,0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4F57F9" w:rsidRDefault="007A33BF" w:rsidP="00C33379">
      <w:pPr>
        <w:pStyle w:val="ConsPlusNormal"/>
        <w:jc w:val="both"/>
        <w:rPr>
          <w:rFonts w:ascii="PT Astra Serif" w:hAnsi="PT Astra Serif"/>
          <w:sz w:val="24"/>
          <w:szCs w:val="24"/>
          <w:lang w:val="en-US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val="en-US" w:eastAsia="ru-RU"/>
        </w:rPr>
      </w:pPr>
      <w:r w:rsidRPr="004F57F9">
        <w:rPr>
          <w:rFonts w:ascii="PT Astra Serif" w:hAnsi="PT Astra Serif"/>
          <w:sz w:val="24"/>
          <w:szCs w:val="24"/>
          <w:lang w:val="en-US"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pStyle w:val="ConsPlusNormal"/>
        <w:jc w:val="both"/>
        <w:rPr>
          <w:rFonts w:ascii="PT Astra Serif" w:hAnsi="PT Astra Serif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</w:t>
      </w:r>
    </w:p>
    <w:p w:rsidR="007A33BF" w:rsidRPr="004F57F9" w:rsidRDefault="007A33BF" w:rsidP="00C33379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городских округов области на финансовое обеспечение реализации </w:t>
      </w:r>
    </w:p>
    <w:p w:rsidR="007A33BF" w:rsidRPr="004F57F9" w:rsidRDefault="007A33BF" w:rsidP="00C33379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>проекта по созданию, реконструкции и эксплуатации трамвайной сети</w:t>
      </w:r>
    </w:p>
    <w:p w:rsidR="007A33BF" w:rsidRPr="004F57F9" w:rsidRDefault="007A33BF" w:rsidP="00C33379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>и иного имущественного комплекса, технологически связанных</w:t>
      </w:r>
    </w:p>
    <w:p w:rsidR="007A33BF" w:rsidRPr="004F57F9" w:rsidRDefault="007A33BF" w:rsidP="00C33379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>между собой и входящих в состав проекта</w:t>
      </w:r>
    </w:p>
    <w:p w:rsidR="007A33BF" w:rsidRPr="004F57F9" w:rsidRDefault="007A33BF" w:rsidP="00C33379">
      <w:pPr>
        <w:pStyle w:val="ConsPlusTitle"/>
        <w:jc w:val="center"/>
        <w:rPr>
          <w:rFonts w:ascii="PT Astra Serif" w:hAnsi="PT Astra Serif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(с изменениями от 30 марта 2023 года № 36-ЗСО)</w:t>
      </w:r>
    </w:p>
    <w:p w:rsidR="007A33BF" w:rsidRPr="004F57F9" w:rsidRDefault="007A33BF" w:rsidP="00C33379">
      <w:pPr>
        <w:pStyle w:val="ConsPlusTitle"/>
        <w:jc w:val="center"/>
        <w:rPr>
          <w:rFonts w:ascii="PT Astra Serif" w:hAnsi="PT Astra Serif"/>
        </w:rPr>
      </w:pPr>
    </w:p>
    <w:p w:rsidR="007A33BF" w:rsidRPr="004F57F9" w:rsidRDefault="007A33BF" w:rsidP="00C33379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4F57F9">
        <w:rPr>
          <w:rFonts w:ascii="PT Astra Serif" w:hAnsi="PT Astra Serif"/>
          <w:sz w:val="24"/>
          <w:szCs w:val="24"/>
        </w:rPr>
        <w:t>(тыс.</w:t>
      </w:r>
      <w:r w:rsidRPr="004F57F9">
        <w:rPr>
          <w:rFonts w:ascii="PT Astra Serif" w:hAnsi="PT Astra Serif"/>
          <w:sz w:val="24"/>
          <w:szCs w:val="24"/>
          <w:lang w:val="en-US"/>
        </w:rPr>
        <w:t xml:space="preserve"> </w:t>
      </w:r>
      <w:r w:rsidRPr="004F57F9">
        <w:rPr>
          <w:rFonts w:ascii="PT Astra Serif" w:hAnsi="PT Astra Serif"/>
          <w:sz w:val="24"/>
          <w:szCs w:val="24"/>
        </w:rPr>
        <w:t>рублей)</w:t>
      </w:r>
    </w:p>
    <w:tbl>
      <w:tblPr>
        <w:tblStyle w:val="ad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804"/>
        <w:gridCol w:w="1843"/>
      </w:tblGrid>
      <w:tr w:rsidR="007A33BF" w:rsidRPr="004F57F9" w:rsidTr="00380BB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4F57F9">
              <w:rPr>
                <w:rFonts w:ascii="PT Astra Serif" w:hAnsi="PT Astra Serif"/>
                <w:sz w:val="24"/>
                <w:szCs w:val="24"/>
                <w:lang w:eastAsia="x-none"/>
              </w:rPr>
              <w:t>№</w:t>
            </w:r>
          </w:p>
          <w:p w:rsidR="007A33BF" w:rsidRPr="004F57F9" w:rsidRDefault="007A33BF" w:rsidP="00C33379">
            <w:pPr>
              <w:tabs>
                <w:tab w:val="center" w:pos="4677"/>
                <w:tab w:val="left" w:pos="9072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4F57F9">
              <w:rPr>
                <w:rFonts w:ascii="PT Astra Serif" w:hAnsi="PT Astra Serif"/>
                <w:sz w:val="24"/>
                <w:szCs w:val="24"/>
                <w:lang w:eastAsia="x-none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4F57F9">
              <w:rPr>
                <w:rFonts w:ascii="PT Astra Serif" w:hAnsi="PT Astra Serif"/>
                <w:sz w:val="24"/>
                <w:szCs w:val="24"/>
                <w:lang w:eastAsia="x-none"/>
              </w:rPr>
              <w:t>Сумма</w:t>
            </w:r>
          </w:p>
        </w:tc>
      </w:tr>
      <w:tr w:rsidR="007A33BF" w:rsidRPr="004F57F9" w:rsidTr="00380BBF">
        <w:tc>
          <w:tcPr>
            <w:tcW w:w="959" w:type="dxa"/>
            <w:tcBorders>
              <w:top w:val="single" w:sz="4" w:space="0" w:color="auto"/>
            </w:tcBorders>
            <w:vAlign w:val="center"/>
          </w:tcPr>
          <w:p w:rsidR="007A33BF" w:rsidRPr="004F57F9" w:rsidRDefault="007A33BF" w:rsidP="00C3337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4F57F9">
              <w:rPr>
                <w:rFonts w:ascii="PT Astra Serif" w:hAnsi="PT Astra Serif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7A33BF" w:rsidRPr="004F57F9" w:rsidRDefault="007A33BF" w:rsidP="00C3337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4F57F9">
              <w:rPr>
                <w:rFonts w:ascii="PT Astra Serif" w:hAnsi="PT Astra Serif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679463,3</w:t>
            </w:r>
          </w:p>
        </w:tc>
      </w:tr>
      <w:tr w:rsidR="007A33BF" w:rsidRPr="004F57F9" w:rsidTr="00380BBF">
        <w:tc>
          <w:tcPr>
            <w:tcW w:w="959" w:type="dxa"/>
            <w:vAlign w:val="center"/>
          </w:tcPr>
          <w:p w:rsidR="007A33BF" w:rsidRPr="004F57F9" w:rsidRDefault="007A33BF" w:rsidP="00C3337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ind w:firstLine="709"/>
              <w:rPr>
                <w:rFonts w:ascii="PT Astra Serif" w:hAnsi="PT Astra Serif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04" w:type="dxa"/>
            <w:vAlign w:val="center"/>
          </w:tcPr>
          <w:p w:rsidR="007A33BF" w:rsidRPr="004F57F9" w:rsidRDefault="007A33BF" w:rsidP="00C3337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  <w:lang w:eastAsia="x-none"/>
              </w:rPr>
            </w:pPr>
            <w:r w:rsidRPr="004F57F9">
              <w:rPr>
                <w:rFonts w:ascii="PT Astra Serif" w:hAnsi="PT Astra Serif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84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679463,3</w:t>
            </w:r>
          </w:p>
        </w:tc>
      </w:tr>
    </w:tbl>
    <w:p w:rsidR="007A33BF" w:rsidRPr="004F57F9" w:rsidRDefault="007A33BF" w:rsidP="00C33379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  <w:r w:rsidRPr="004F57F9">
        <w:rPr>
          <w:rFonts w:ascii="PT Astra Serif" w:hAnsi="PT Astra Serif"/>
        </w:rPr>
        <w:br w:type="page"/>
      </w:r>
    </w:p>
    <w:p w:rsidR="007A33BF" w:rsidRPr="004F57F9" w:rsidRDefault="007A33BF" w:rsidP="00C3337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7A33BF" w:rsidRPr="004F57F9" w:rsidRDefault="007A33BF" w:rsidP="00C3337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7A33BF" w:rsidRPr="004F57F9" w:rsidRDefault="007A33BF" w:rsidP="00C33379">
      <w:pPr>
        <w:pStyle w:val="ConsPlusTitle"/>
        <w:jc w:val="center"/>
        <w:rPr>
          <w:rFonts w:ascii="PT Astra Serif" w:hAnsi="PT Astra Serif"/>
          <w:szCs w:val="28"/>
        </w:rPr>
      </w:pPr>
      <w:r w:rsidRPr="004F57F9">
        <w:rPr>
          <w:rFonts w:ascii="PT Astra Serif" w:hAnsi="PT Astra Serif"/>
          <w:szCs w:val="28"/>
        </w:rPr>
        <w:t xml:space="preserve">Распределение на 2023 год иных межбюджетных трансфертов бюджетам городских округов области на реализацию комплекса мероприятий, связанных с эффективным использованием тренировочных площадок </w:t>
      </w:r>
    </w:p>
    <w:p w:rsidR="007A33BF" w:rsidRPr="004F57F9" w:rsidRDefault="007A33BF" w:rsidP="00C33379">
      <w:pPr>
        <w:pStyle w:val="ConsPlusTitle"/>
        <w:jc w:val="center"/>
        <w:rPr>
          <w:rFonts w:ascii="PT Astra Serif" w:hAnsi="PT Astra Serif"/>
          <w:szCs w:val="28"/>
        </w:rPr>
      </w:pPr>
      <w:r w:rsidRPr="004F57F9">
        <w:rPr>
          <w:rFonts w:ascii="PT Astra Serif" w:hAnsi="PT Astra Serif"/>
          <w:szCs w:val="28"/>
        </w:rPr>
        <w:t xml:space="preserve">после проведения чемпионата мира по футболу 2018 года </w:t>
      </w:r>
    </w:p>
    <w:p w:rsidR="007A33BF" w:rsidRPr="004F57F9" w:rsidRDefault="007A33BF" w:rsidP="00C33379">
      <w:pPr>
        <w:pStyle w:val="ConsPlusTitle"/>
        <w:jc w:val="center"/>
        <w:rPr>
          <w:rFonts w:ascii="PT Astra Serif" w:hAnsi="PT Astra Serif"/>
          <w:szCs w:val="28"/>
        </w:rPr>
      </w:pPr>
      <w:r w:rsidRPr="004F57F9">
        <w:rPr>
          <w:rFonts w:ascii="PT Astra Serif" w:hAnsi="PT Astra Serif"/>
          <w:szCs w:val="28"/>
        </w:rPr>
        <w:t>в Российской Федерации</w:t>
      </w:r>
    </w:p>
    <w:p w:rsidR="007A33BF" w:rsidRPr="004F57F9" w:rsidRDefault="007A33BF" w:rsidP="00C3337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(с изменениями от 8 декабря 2023 года № 147-ЗСО)</w:t>
      </w:r>
    </w:p>
    <w:p w:rsidR="007A33BF" w:rsidRPr="004F57F9" w:rsidRDefault="007A33BF" w:rsidP="00C3337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7A33BF" w:rsidRPr="004F57F9" w:rsidRDefault="007A33BF" w:rsidP="00C33379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4F57F9">
        <w:rPr>
          <w:rFonts w:ascii="PT Astra Serif" w:hAnsi="PT Astra Serif" w:cs="Times New Roman"/>
          <w:sz w:val="24"/>
          <w:szCs w:val="24"/>
        </w:rPr>
        <w:t>(тыс.</w:t>
      </w:r>
      <w:r w:rsidRPr="004F57F9">
        <w:rPr>
          <w:rFonts w:ascii="PT Astra Serif" w:hAnsi="PT Astra Serif" w:cs="Times New Roman"/>
          <w:sz w:val="24"/>
          <w:szCs w:val="24"/>
          <w:lang w:val="en-US"/>
        </w:rPr>
        <w:t xml:space="preserve"> </w:t>
      </w:r>
      <w:r w:rsidRPr="004F57F9">
        <w:rPr>
          <w:rFonts w:ascii="PT Astra Serif" w:hAnsi="PT Astra Serif" w:cs="Times New Roman"/>
          <w:sz w:val="24"/>
          <w:szCs w:val="24"/>
        </w:rPr>
        <w:t>рублей)</w:t>
      </w:r>
    </w:p>
    <w:tbl>
      <w:tblPr>
        <w:tblStyle w:val="ad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68"/>
      </w:tblGrid>
      <w:tr w:rsidR="007A33BF" w:rsidRPr="004F57F9" w:rsidTr="00380B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F57F9">
              <w:rPr>
                <w:rFonts w:ascii="PT Astra Serif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F57F9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F57F9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7A33BF" w:rsidRPr="004F57F9" w:rsidTr="00380BBF">
        <w:tc>
          <w:tcPr>
            <w:tcW w:w="817" w:type="dxa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68" w:type="dxa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28688,7</w:t>
            </w:r>
          </w:p>
        </w:tc>
      </w:tr>
      <w:tr w:rsidR="007A33BF" w:rsidRPr="004F57F9" w:rsidTr="00380BBF">
        <w:tc>
          <w:tcPr>
            <w:tcW w:w="817" w:type="dxa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68" w:type="dxa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28688,7</w:t>
            </w:r>
          </w:p>
        </w:tc>
      </w:tr>
    </w:tbl>
    <w:p w:rsidR="007A33BF" w:rsidRPr="004F57F9" w:rsidRDefault="007A33BF" w:rsidP="00C33379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  <w:r w:rsidRPr="004F57F9">
        <w:rPr>
          <w:rFonts w:ascii="PT Astra Serif" w:hAnsi="PT Astra Serif"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4F57F9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создание модельных муниципальных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4F57F9">
        <w:rPr>
          <w:rFonts w:ascii="PT Astra Serif" w:eastAsia="Times New Roman" w:hAnsi="PT Astra Serif" w:cs="Times New Roman"/>
          <w:b/>
          <w:bCs/>
          <w:sz w:val="28"/>
          <w:szCs w:val="28"/>
        </w:rPr>
        <w:t>библиотек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7A33BF" w:rsidRPr="004F57F9" w:rsidRDefault="007A33BF" w:rsidP="00C33379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4F57F9">
        <w:rPr>
          <w:rFonts w:ascii="PT Astra Serif" w:eastAsia="Times New Roman" w:hAnsi="PT Astra Serif" w:cs="Times New Roman"/>
          <w:sz w:val="24"/>
          <w:szCs w:val="24"/>
        </w:rPr>
        <w:t>(тыс.</w:t>
      </w:r>
      <w:r w:rsidRPr="004F57F9">
        <w:rPr>
          <w:rFonts w:ascii="PT Astra Serif" w:eastAsia="Times New Roman" w:hAnsi="PT Astra Serif" w:cs="Times New Roman"/>
          <w:sz w:val="24"/>
          <w:szCs w:val="24"/>
          <w:lang w:val="en-US"/>
        </w:rPr>
        <w:t xml:space="preserve"> </w:t>
      </w:r>
      <w:r w:rsidRPr="004F57F9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237"/>
        <w:gridCol w:w="2268"/>
      </w:tblGrid>
      <w:tr w:rsidR="007A33BF" w:rsidRPr="004F57F9" w:rsidTr="00380BBF">
        <w:trPr>
          <w:trHeight w:val="276"/>
        </w:trPr>
        <w:tc>
          <w:tcPr>
            <w:tcW w:w="993" w:type="dxa"/>
            <w:vMerge w:val="restart"/>
          </w:tcPr>
          <w:p w:rsidR="007A33BF" w:rsidRPr="004F57F9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F57F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7A33BF" w:rsidRPr="004F57F9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F57F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237" w:type="dxa"/>
            <w:vMerge w:val="restart"/>
          </w:tcPr>
          <w:p w:rsidR="007A33BF" w:rsidRPr="004F57F9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F57F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vMerge w:val="restart"/>
          </w:tcPr>
          <w:p w:rsidR="007A33BF" w:rsidRPr="004F57F9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F57F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7A33BF" w:rsidRPr="004F57F9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7A33BF" w:rsidRPr="004F57F9" w:rsidTr="00380BBF">
        <w:trPr>
          <w:trHeight w:val="276"/>
        </w:trPr>
        <w:tc>
          <w:tcPr>
            <w:tcW w:w="993" w:type="dxa"/>
            <w:vMerge/>
          </w:tcPr>
          <w:p w:rsidR="007A33BF" w:rsidRPr="004F57F9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vMerge/>
          </w:tcPr>
          <w:p w:rsidR="007A33BF" w:rsidRPr="004F57F9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A33BF" w:rsidRPr="004F57F9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7A33BF" w:rsidRPr="004F57F9" w:rsidTr="00380B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7A33BF" w:rsidRPr="004F57F9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F57F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7A33BF" w:rsidRPr="004F57F9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F57F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2268" w:type="dxa"/>
            <w:vAlign w:val="bottom"/>
          </w:tcPr>
          <w:p w:rsidR="007A33BF" w:rsidRPr="004F57F9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F57F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center"/>
          </w:tcPr>
          <w:p w:rsidR="007A33BF" w:rsidRPr="004F57F9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7A33BF" w:rsidRPr="004F57F9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7A33BF" w:rsidRPr="004F57F9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5000,0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F57F9">
        <w:rPr>
          <w:rFonts w:ascii="PT Astra Serif" w:hAnsi="PT Astra Serif"/>
          <w:sz w:val="24"/>
          <w:szCs w:val="24"/>
        </w:rPr>
        <w:br w:type="page"/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Таблица 8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F57F9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оснащение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</w:rPr>
      </w:pPr>
      <w:r w:rsidRPr="004F57F9">
        <w:rPr>
          <w:rFonts w:ascii="PT Astra Serif" w:hAnsi="PT Astra Serif"/>
          <w:b/>
          <w:bCs/>
          <w:sz w:val="28"/>
          <w:szCs w:val="28"/>
        </w:rPr>
        <w:t>муниципальных учреждений культурно-досугового типа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7A33BF" w:rsidRPr="004F57F9" w:rsidRDefault="007A33BF" w:rsidP="00C33379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4F57F9">
        <w:rPr>
          <w:rFonts w:ascii="PT Astra Serif" w:eastAsia="Times New Roman" w:hAnsi="PT Astra Serif" w:cs="Times New Roman"/>
          <w:sz w:val="24"/>
          <w:szCs w:val="24"/>
        </w:rPr>
        <w:t>(тыс.</w:t>
      </w:r>
      <w:r w:rsidRPr="004F57F9">
        <w:rPr>
          <w:rFonts w:ascii="PT Astra Serif" w:eastAsia="Times New Roman" w:hAnsi="PT Astra Serif" w:cs="Times New Roman"/>
          <w:sz w:val="24"/>
          <w:szCs w:val="24"/>
          <w:lang w:val="en-US"/>
        </w:rPr>
        <w:t xml:space="preserve"> </w:t>
      </w:r>
      <w:r w:rsidRPr="004F57F9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07"/>
        <w:gridCol w:w="2393"/>
      </w:tblGrid>
      <w:tr w:rsidR="007A33BF" w:rsidRPr="004F57F9" w:rsidTr="00380BB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F57F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F57F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7A33BF" w:rsidRPr="004F57F9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F57F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поселений </w:t>
            </w:r>
          </w:p>
          <w:p w:rsidR="007A33BF" w:rsidRPr="004F57F9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F57F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F57F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07"/>
        <w:gridCol w:w="2393"/>
      </w:tblGrid>
      <w:tr w:rsidR="007A33BF" w:rsidRPr="004F57F9" w:rsidTr="00380BBF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F57F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F57F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F57F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F57F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6885,7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3985,7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64085,7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9100,0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178695,1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187795,1</w:t>
            </w:r>
          </w:p>
        </w:tc>
      </w:tr>
      <w:tr w:rsidR="007A33BF" w:rsidRPr="004F57F9" w:rsidTr="00380BBF"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251880,8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16"/>
          <w:szCs w:val="24"/>
          <w:lang w:val="en-US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val="en-US"/>
        </w:rPr>
      </w:pPr>
      <w:r w:rsidRPr="004F57F9">
        <w:rPr>
          <w:rFonts w:ascii="PT Astra Serif" w:hAnsi="PT Astra Serif"/>
          <w:lang w:val="en-US"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и поселений области на финансовое обеспечение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расходов по реализации проектов создания комфортной городской среды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в малых городах и исторических поселениях в рамках проведения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Всероссийского конкурса лучших проектов создания комфортной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>городской среды</w:t>
      </w:r>
    </w:p>
    <w:p w:rsidR="007A33BF" w:rsidRPr="004F57F9" w:rsidRDefault="007A33BF" w:rsidP="00C33379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8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с изменениями от 23 марта 2023 года № 25-ЗСО)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A33BF" w:rsidRPr="004F57F9" w:rsidRDefault="007A33BF" w:rsidP="00C33379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eastAsia="Calibri" w:hAnsi="PT Astra Serif"/>
          <w:bCs/>
          <w:sz w:val="24"/>
          <w:szCs w:val="24"/>
        </w:rPr>
      </w:pPr>
      <w:r w:rsidRPr="004F57F9">
        <w:rPr>
          <w:rFonts w:ascii="PT Astra Serif" w:eastAsia="Calibri" w:hAnsi="PT Astra Serif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557"/>
        <w:gridCol w:w="3558"/>
        <w:gridCol w:w="1985"/>
      </w:tblGrid>
      <w:tr w:rsidR="007A33BF" w:rsidRPr="004F57F9" w:rsidTr="00380BBF">
        <w:trPr>
          <w:cantSplit/>
          <w:trHeight w:val="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F57F9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F57F9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F57F9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F57F9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поселений 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F57F9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муниципальных районов 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F57F9">
              <w:rPr>
                <w:rFonts w:ascii="PT Astra Serif" w:eastAsia="Calibri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F57F9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7A33BF" w:rsidRPr="004F57F9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7A33BF" w:rsidRPr="004F57F9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7A33BF" w:rsidRPr="004F57F9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95000,0</w:t>
            </w:r>
          </w:p>
        </w:tc>
      </w:tr>
      <w:tr w:rsidR="007A33BF" w:rsidRPr="004F57F9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95000,0</w:t>
            </w:r>
          </w:p>
        </w:tc>
      </w:tr>
      <w:tr w:rsidR="007A33BF" w:rsidRPr="004F57F9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7A33BF" w:rsidRPr="004F57F9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7A33BF" w:rsidRPr="004F57F9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7A33BF" w:rsidRPr="004F57F9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7A33BF" w:rsidRPr="004F57F9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90000,0</w:t>
            </w:r>
          </w:p>
        </w:tc>
      </w:tr>
      <w:tr w:rsidR="007A33BF" w:rsidRPr="004F57F9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90000,0</w:t>
            </w:r>
          </w:p>
        </w:tc>
      </w:tr>
      <w:tr w:rsidR="007A33BF" w:rsidRPr="004F57F9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7A33BF" w:rsidRPr="004F57F9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7A33BF" w:rsidRPr="004F57F9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7A33BF" w:rsidRPr="004F57F9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7A33BF" w:rsidRPr="004F57F9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590000,0</w:t>
            </w:r>
          </w:p>
        </w:tc>
      </w:tr>
      <w:tr w:rsidR="007A33BF" w:rsidRPr="004F57F9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7A33BF" w:rsidRPr="004F57F9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70000,0</w:t>
            </w:r>
          </w:p>
        </w:tc>
      </w:tr>
      <w:tr w:rsidR="007A33BF" w:rsidRPr="004F57F9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660000,0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4F57F9">
        <w:rPr>
          <w:rFonts w:ascii="PT Astra Serif" w:hAnsi="PT Astra Serif"/>
          <w:lang w:eastAsia="ru-RU"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F57F9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реконструкцию, капитальный ремонт объектов недвижимости, перепрофилируемых под использование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F57F9">
        <w:rPr>
          <w:rFonts w:ascii="PT Astra Serif" w:hAnsi="PT Astra Serif"/>
          <w:b/>
          <w:bCs/>
          <w:sz w:val="28"/>
          <w:szCs w:val="28"/>
        </w:rPr>
        <w:t xml:space="preserve">в общеобразовательных целях, а также строительство новых объектов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sz w:val="28"/>
          <w:szCs w:val="28"/>
        </w:rPr>
        <w:t>в составе создаваемого имущественного комплекса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iCs/>
          <w:color w:val="000000"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9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с изменениями от 16 февраля 2023 года № 12-ЗСО)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4F57F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701"/>
      </w:tblGrid>
      <w:tr w:rsidR="007A33BF" w:rsidRPr="004F57F9" w:rsidTr="00380BBF">
        <w:trPr>
          <w:trHeight w:val="4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3" w:name="RANGE!A13"/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3"/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A33BF" w:rsidRPr="004F57F9" w:rsidTr="00380BBF">
        <w:trPr>
          <w:trHeight w:val="239"/>
        </w:trPr>
        <w:tc>
          <w:tcPr>
            <w:tcW w:w="540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310000,0</w:t>
            </w:r>
          </w:p>
        </w:tc>
      </w:tr>
      <w:tr w:rsidR="007A33BF" w:rsidRPr="004F57F9" w:rsidTr="00380BBF">
        <w:trPr>
          <w:trHeight w:val="239"/>
        </w:trPr>
        <w:tc>
          <w:tcPr>
            <w:tcW w:w="540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310000,0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</w:rPr>
      </w:pPr>
      <w:r w:rsidRPr="004F57F9">
        <w:rPr>
          <w:rFonts w:ascii="PT Astra Serif" w:hAnsi="PT Astra Serif"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иных межбюджетных трансфертов бюджетам муниципальных районов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и городских округов области на проведение мероприятий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обеспечению деятельности советников директора по воспитанию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и взаимодействию с детскими общественными объединениями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>в общеобразовательных организациях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 xml:space="preserve">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0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с изменениями от 20 апреля 2023 года № 37-ЗСО)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F57F9"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Style w:val="ad"/>
        <w:tblW w:w="9464" w:type="dxa"/>
        <w:tblLook w:val="04A0" w:firstRow="1" w:lastRow="0" w:firstColumn="1" w:lastColumn="0" w:noHBand="0" w:noVBand="1"/>
      </w:tblPr>
      <w:tblGrid>
        <w:gridCol w:w="541"/>
        <w:gridCol w:w="3979"/>
        <w:gridCol w:w="1648"/>
        <w:gridCol w:w="1648"/>
        <w:gridCol w:w="1648"/>
      </w:tblGrid>
      <w:tr w:rsidR="007A33BF" w:rsidRPr="004F57F9" w:rsidTr="00380BBF">
        <w:trPr>
          <w:trHeight w:val="14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 xml:space="preserve">районов и городских округов 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d"/>
        <w:tblW w:w="9464" w:type="dxa"/>
        <w:tblLook w:val="04A0" w:firstRow="1" w:lastRow="0" w:firstColumn="1" w:lastColumn="0" w:noHBand="0" w:noVBand="1"/>
      </w:tblPr>
      <w:tblGrid>
        <w:gridCol w:w="541"/>
        <w:gridCol w:w="3979"/>
        <w:gridCol w:w="1648"/>
        <w:gridCol w:w="1648"/>
        <w:gridCol w:w="1648"/>
      </w:tblGrid>
      <w:tr w:rsidR="007A33BF" w:rsidRPr="004F57F9" w:rsidTr="00380BBF">
        <w:trPr>
          <w:trHeight w:val="143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"/>
                <w:szCs w:val="2"/>
              </w:rPr>
              <w:t>3</w:t>
            </w:r>
            <w:r w:rsidRPr="004F57F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2350,2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2316,8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2316,8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2682,3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2644,2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2644,2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4598,3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4087,4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4029,2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4029,2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13283,9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13095,1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13095,1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8685,7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8562,1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8562,1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1788,2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6642,0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6547,5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6547,5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1915,9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1149,6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1133,2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1133,2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4087,4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4029,3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4029,3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4598,3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3321,0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1021,8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1007,3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1007,3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3321,0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6131,1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6043,9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6043,9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2810,1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2299,1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5492,4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5414,3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5414,3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638,7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629,6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629,6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4981,5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4910,7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4910,7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1915,9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1660,5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1636,9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1636,9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2299,1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18010,0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17753,9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17753,9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140043,5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138052,3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138052,3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71129,0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70512,1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70512,1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255,5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251,8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251,8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127,7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510,9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503,7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72023,1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71393,5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71393,5</w:t>
            </w:r>
          </w:p>
        </w:tc>
      </w:tr>
      <w:tr w:rsidR="007A33BF" w:rsidRPr="004F57F9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212066,6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4F57F9">
        <w:rPr>
          <w:rFonts w:ascii="PT Astra Serif" w:hAnsi="PT Astra Serif"/>
          <w:lang w:eastAsia="ru-RU"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 xml:space="preserve"> 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1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с изменениями от 26 января 2023 года № 1-ЗСО)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Утратила силу.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4F57F9">
        <w:rPr>
          <w:rFonts w:ascii="PT Astra Serif" w:hAnsi="PT Astra Serif"/>
          <w:lang w:eastAsia="ru-RU"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и поселений области на обеспечение коммунальной и транспортной инфраструктурой земельных участков, предоставленных (подлежащих предоставлению) для жилищного строительства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>гражданам, имеющим трех и более детей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2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16 февраля 2023 года № 12-ЗСО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с изменениями от 8 декабря 2023 года № 147-ЗСО)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F57F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2977"/>
        <w:gridCol w:w="1665"/>
      </w:tblGrid>
      <w:tr w:rsidR="007A33BF" w:rsidRPr="004F57F9" w:rsidTr="00380B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A33BF" w:rsidRPr="004F57F9" w:rsidTr="00380BB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40538,7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6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22521,5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66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18017,2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97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31867,9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6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16074,9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66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1621,7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66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5631,2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66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2858,0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66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5682,1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72406,6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97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27593,4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97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27593,4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4F57F9">
        <w:rPr>
          <w:rFonts w:ascii="PT Astra Serif" w:hAnsi="PT Astra Serif"/>
          <w:lang w:eastAsia="ru-RU"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F57F9">
        <w:rPr>
          <w:rFonts w:ascii="PT Astra Serif" w:hAnsi="PT Astra Serif"/>
          <w:b/>
          <w:sz w:val="28"/>
          <w:szCs w:val="28"/>
        </w:rPr>
        <w:t>Распределение на 2023 год иных межбюджетных трансфертов бюджетам муниципальных районов области на обеспечение условий для развития сети учреждений культурно-досугового типа (создание и модернизация учреждений культурно-досугового типа)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3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16 февраля 2023 года № 12-ЗСО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с изменениями от 2 ноября 2023 года № 127-ЗСО)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F57F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2"/>
      </w:tblGrid>
      <w:tr w:rsidR="007A33BF" w:rsidRPr="004F57F9" w:rsidTr="00380BB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A33BF" w:rsidRPr="004F57F9" w:rsidTr="00380BBF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232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53400,0</w:t>
            </w:r>
          </w:p>
        </w:tc>
      </w:tr>
      <w:tr w:rsidR="007A33BF" w:rsidRPr="004F57F9" w:rsidTr="00380BBF">
        <w:tc>
          <w:tcPr>
            <w:tcW w:w="9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53400,0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4F57F9">
        <w:rPr>
          <w:rFonts w:ascii="PT Astra Serif" w:hAnsi="PT Astra Serif"/>
          <w:lang w:eastAsia="ru-RU"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F57F9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поселений области на обеспечение условий для развития сети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F57F9">
        <w:rPr>
          <w:rFonts w:ascii="PT Astra Serif" w:hAnsi="PT Astra Serif"/>
          <w:b/>
          <w:bCs/>
          <w:sz w:val="28"/>
          <w:szCs w:val="28"/>
        </w:rPr>
        <w:t xml:space="preserve">учреждений культурно-досугового типа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F57F9">
        <w:rPr>
          <w:rFonts w:ascii="PT Astra Serif" w:hAnsi="PT Astra Serif"/>
          <w:b/>
          <w:bCs/>
          <w:sz w:val="28"/>
          <w:szCs w:val="28"/>
        </w:rPr>
        <w:t>(создание центров культурного развития)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4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16 февраля 2023 года № 12-ЗСО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с изменениями от 2 ноября 2023 года № 127-ЗСО)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F57F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837"/>
        <w:gridCol w:w="1949"/>
      </w:tblGrid>
      <w:tr w:rsidR="007A33BF" w:rsidRPr="004F57F9" w:rsidTr="00380B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A33BF" w:rsidRPr="004F57F9" w:rsidTr="00380BB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64096,0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83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83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94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64096,0</w:t>
            </w:r>
          </w:p>
        </w:tc>
      </w:tr>
      <w:tr w:rsidR="007A33BF" w:rsidRPr="004F57F9" w:rsidTr="00380BBF">
        <w:trPr>
          <w:trHeight w:val="122"/>
        </w:trPr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3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64096,0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4F57F9">
        <w:rPr>
          <w:rFonts w:ascii="PT Astra Serif" w:hAnsi="PT Astra Serif"/>
          <w:lang w:eastAsia="ru-RU"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муниципальных районов, городских округов и поселений области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содействие в уточнении сведений о границах населенных пунктов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и территориальных зон в Едином государственном реестре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>недвижимости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5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16 февраля 2023 года № 12-ЗСО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F57F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827"/>
        <w:gridCol w:w="1382"/>
      </w:tblGrid>
      <w:tr w:rsidR="007A33BF" w:rsidRPr="004F57F9" w:rsidTr="00380B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827"/>
        <w:gridCol w:w="1382"/>
      </w:tblGrid>
      <w:tr w:rsidR="007A33BF" w:rsidRPr="004F57F9" w:rsidTr="00380BB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2447,5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4150,0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425,0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2210,0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4507,5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2570,0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Пинеровское</w:t>
            </w: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4027,5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789,1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Сенное</w:t>
            </w: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425,0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2790,0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2295,0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685,1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1050,0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2417,5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515,0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3787,5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3310,0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1117,5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Каменское</w:t>
            </w: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5335,0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1315,0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2067,5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987,5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2992,0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2497,5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1077,5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2362,5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1422,5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3697,5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5615,0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835,0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2925,0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5550,0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335,0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572,5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472,5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1657,5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5038,5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855,0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730,0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4817,5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2142,5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1597,5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555,0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3185,0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102493,0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102863,0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4F57F9">
        <w:rPr>
          <w:rFonts w:ascii="PT Astra Serif" w:hAnsi="PT Astra Serif"/>
          <w:lang w:eastAsia="ru-RU"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F57F9">
        <w:rPr>
          <w:rFonts w:ascii="PT Astra Serif" w:hAnsi="PT Astra Serif"/>
          <w:b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изъятие земельных участков и расположенных на них объектов недвижимости для размещения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F57F9">
        <w:rPr>
          <w:rFonts w:ascii="PT Astra Serif" w:hAnsi="PT Astra Serif"/>
          <w:b/>
          <w:sz w:val="28"/>
          <w:szCs w:val="28"/>
        </w:rPr>
        <w:t xml:space="preserve">линейных объектов, связанных с реализацией крупных социально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F57F9">
        <w:rPr>
          <w:rFonts w:ascii="PT Astra Serif" w:hAnsi="PT Astra Serif"/>
          <w:b/>
          <w:sz w:val="28"/>
          <w:szCs w:val="28"/>
        </w:rPr>
        <w:t>значимых проектов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6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16 февраля 2023 года № 12-ЗСО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с изменениями от 2 ноября 2023 года № 127-ЗСО)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F57F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7A33BF" w:rsidRPr="004F57F9" w:rsidTr="00380B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A33BF" w:rsidRPr="004F57F9" w:rsidTr="00380BBF">
        <w:tc>
          <w:tcPr>
            <w:tcW w:w="817" w:type="dxa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1" w:type="dxa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223156,4</w:t>
            </w:r>
          </w:p>
        </w:tc>
      </w:tr>
      <w:tr w:rsidR="007A33BF" w:rsidRPr="004F57F9" w:rsidTr="00380BBF">
        <w:tc>
          <w:tcPr>
            <w:tcW w:w="817" w:type="dxa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1" w:type="dxa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sz w:val="24"/>
                <w:szCs w:val="24"/>
              </w:rPr>
              <w:t>223156,4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4F57F9">
        <w:rPr>
          <w:rFonts w:ascii="PT Astra Serif" w:hAnsi="PT Astra Serif"/>
          <w:lang w:eastAsia="ru-RU"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реализацию мероприятий по изъятию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>земельных участков и расположенных на них объектов недвижимости для реконструкции линейных объектов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7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23 марта 2023 года № 25-ЗСО)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F57F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7A33BF" w:rsidRPr="004F57F9" w:rsidTr="00380B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A33BF" w:rsidRPr="004F57F9" w:rsidTr="00380BB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80000,0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4F57F9">
        <w:rPr>
          <w:rFonts w:ascii="PT Astra Serif" w:hAnsi="PT Astra Serif"/>
          <w:lang w:eastAsia="ru-RU"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19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>бюджетам городских округов и поселений области на обеспечение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бесперебойного функционирования городского наземного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>электрического транспорта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8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23 марта 2023 года № 25-ЗСО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с изменениями от 8 декабря 2023 года № 147-ЗСО)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F57F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5"/>
        <w:gridCol w:w="3563"/>
        <w:gridCol w:w="3751"/>
        <w:gridCol w:w="1594"/>
      </w:tblGrid>
      <w:tr w:rsidR="007A33BF" w:rsidRPr="004F57F9" w:rsidTr="00380BBF">
        <w:trPr>
          <w:trHeight w:val="46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4" w:name="RANGE!A8"/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  <w:bookmarkEnd w:id="4"/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A33BF" w:rsidRPr="004F57F9" w:rsidTr="00380BBF">
        <w:trPr>
          <w:trHeight w:val="231"/>
        </w:trPr>
        <w:tc>
          <w:tcPr>
            <w:tcW w:w="625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63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751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2005,3</w:t>
            </w:r>
          </w:p>
        </w:tc>
      </w:tr>
      <w:tr w:rsidR="007A33BF" w:rsidRPr="004F57F9" w:rsidTr="00380BBF">
        <w:trPr>
          <w:trHeight w:val="246"/>
        </w:trPr>
        <w:tc>
          <w:tcPr>
            <w:tcW w:w="62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6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5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trHeight w:val="231"/>
        </w:trPr>
        <w:tc>
          <w:tcPr>
            <w:tcW w:w="62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6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5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9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2005,3</w:t>
            </w:r>
          </w:p>
        </w:tc>
      </w:tr>
      <w:tr w:rsidR="007A33BF" w:rsidRPr="004F57F9" w:rsidTr="00380BBF">
        <w:trPr>
          <w:trHeight w:val="231"/>
        </w:trPr>
        <w:tc>
          <w:tcPr>
            <w:tcW w:w="62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6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75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2005,3</w:t>
            </w:r>
          </w:p>
        </w:tc>
      </w:tr>
      <w:tr w:rsidR="007A33BF" w:rsidRPr="004F57F9" w:rsidTr="00380BBF">
        <w:trPr>
          <w:trHeight w:val="231"/>
        </w:trPr>
        <w:tc>
          <w:tcPr>
            <w:tcW w:w="62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6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75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252032,0</w:t>
            </w:r>
          </w:p>
        </w:tc>
      </w:tr>
      <w:tr w:rsidR="007A33BF" w:rsidRPr="004F57F9" w:rsidTr="00380BBF">
        <w:trPr>
          <w:trHeight w:val="246"/>
        </w:trPr>
        <w:tc>
          <w:tcPr>
            <w:tcW w:w="62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6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75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252032,0</w:t>
            </w:r>
          </w:p>
        </w:tc>
      </w:tr>
      <w:tr w:rsidR="007A33BF" w:rsidRPr="004F57F9" w:rsidTr="00380BBF">
        <w:trPr>
          <w:trHeight w:val="231"/>
        </w:trPr>
        <w:tc>
          <w:tcPr>
            <w:tcW w:w="62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6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75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254037,3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4F57F9">
        <w:rPr>
          <w:rFonts w:ascii="PT Astra Serif" w:hAnsi="PT Astra Serif"/>
          <w:lang w:eastAsia="ru-RU"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муниципальных районов области на выполнение работ по разработке проектно-сметной документации в целях обеспечения комплексного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развития сельских территорий (создание, реконструкция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>(модернизация), капитальный ремонт объектов социальной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>и культурной сферы, включая многофункциональные центры)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9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23 марта 2023 года № 25-ЗСО)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F57F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7A33BF" w:rsidRPr="004F57F9" w:rsidTr="00380B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A33BF" w:rsidRPr="004F57F9" w:rsidTr="00380BB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F57F9">
        <w:rPr>
          <w:rFonts w:ascii="PT Astra Serif" w:hAnsi="PT Astra Serif" w:cs="Times New Roman"/>
          <w:b/>
          <w:bCs/>
          <w:i/>
          <w:iCs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0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23 марта 2023 года № 25-ЗСО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Утратила силу.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4F57F9">
        <w:rPr>
          <w:rFonts w:ascii="PT Astra Serif" w:hAnsi="PT Astra Serif"/>
          <w:lang w:eastAsia="ru-RU"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выполнение работ по благоустройству и поддержанию в надлежащем санитарном состоянии территории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>городских округов Саратовской области</w:t>
      </w: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1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30 марта 2023 года № 36-ЗСО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с изменениями от 8 декабря 2023 года № 147-ЗСО)</w:t>
      </w: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F57F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7A33BF" w:rsidRPr="004F57F9" w:rsidTr="00380B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302117,0</w:t>
            </w:r>
          </w:p>
        </w:tc>
      </w:tr>
      <w:tr w:rsidR="007A33BF" w:rsidRPr="004F57F9" w:rsidTr="00380BBF"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302117,0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4F57F9">
        <w:rPr>
          <w:rFonts w:ascii="PT Astra Serif" w:hAnsi="PT Astra Serif"/>
          <w:lang w:eastAsia="ru-RU"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Распределение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2023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год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иных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межбюджетных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трансфертов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бюджетам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 w:cs="Arial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городских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округов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  <w:r w:rsidRPr="004F57F9">
        <w:rPr>
          <w:rFonts w:ascii="PT Astra Serif" w:hAnsi="PT Astra Serif" w:cs="Arial Rounded MT Bold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укрепление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и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модернизацию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материально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>-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технической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базы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организаций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отдыха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детей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,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 xml:space="preserve">расположенных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территории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муниципальных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образований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2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20 апреля 2023 года № 37-ЗСО)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4F57F9">
        <w:rPr>
          <w:rFonts w:ascii="PT Astra Serif" w:hAnsi="PT Astra Serif"/>
          <w:color w:val="000000"/>
          <w:sz w:val="24"/>
          <w:szCs w:val="24"/>
        </w:rPr>
        <w:t>(</w:t>
      </w:r>
      <w:r w:rsidRPr="004F57F9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4F57F9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4F57F9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4F57F9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064"/>
        <w:gridCol w:w="3966"/>
      </w:tblGrid>
      <w:tr w:rsidR="007A33BF" w:rsidRPr="004F57F9" w:rsidTr="00380BBF">
        <w:trPr>
          <w:trHeight w:val="50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 w:cs="Arial"/>
                <w:color w:val="000000"/>
                <w:sz w:val="24"/>
                <w:szCs w:val="24"/>
              </w:rPr>
              <w:t>№</w:t>
            </w: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F57F9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/</w:t>
            </w:r>
            <w:r w:rsidRPr="004F57F9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 w:cs="Arial"/>
                <w:color w:val="000000"/>
                <w:sz w:val="24"/>
                <w:szCs w:val="24"/>
              </w:rPr>
              <w:t>Наименования</w:t>
            </w: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F57F9">
              <w:rPr>
                <w:rFonts w:ascii="PT Astra Serif" w:hAnsi="PT Astra Serif" w:cs="Arial"/>
                <w:color w:val="000000"/>
                <w:sz w:val="24"/>
                <w:szCs w:val="24"/>
              </w:rPr>
              <w:t>городских</w:t>
            </w: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F57F9">
              <w:rPr>
                <w:rFonts w:ascii="PT Astra Serif" w:hAnsi="PT Astra Serif" w:cs="Arial"/>
                <w:color w:val="000000"/>
                <w:sz w:val="24"/>
                <w:szCs w:val="24"/>
              </w:rPr>
              <w:t>округов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 w:cs="Arial"/>
                <w:color w:val="000000"/>
                <w:sz w:val="24"/>
                <w:szCs w:val="24"/>
              </w:rPr>
              <w:t>Сумма</w:t>
            </w:r>
          </w:p>
        </w:tc>
      </w:tr>
      <w:tr w:rsidR="007A33BF" w:rsidRPr="004F57F9" w:rsidTr="00380BBF">
        <w:trPr>
          <w:trHeight w:val="252"/>
        </w:trPr>
        <w:tc>
          <w:tcPr>
            <w:tcW w:w="500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65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4F57F9">
              <w:rPr>
                <w:rFonts w:ascii="PT Astra Serif" w:hAnsi="PT Astra Serif" w:cs="Arial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4410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7A33BF" w:rsidRPr="004F57F9" w:rsidTr="00380BBF">
        <w:trPr>
          <w:trHeight w:val="266"/>
        </w:trPr>
        <w:tc>
          <w:tcPr>
            <w:tcW w:w="500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6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410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50000,0</w:t>
            </w:r>
          </w:p>
        </w:tc>
      </w:tr>
    </w:tbl>
    <w:p w:rsidR="007A33BF" w:rsidRPr="004F57F9" w:rsidRDefault="007A33BF" w:rsidP="00C33379">
      <w:pPr>
        <w:spacing w:after="0" w:line="240" w:lineRule="auto"/>
        <w:ind w:left="850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  <w:r w:rsidRPr="004F57F9">
        <w:rPr>
          <w:rFonts w:ascii="PT Astra Serif" w:hAnsi="PT Astra Serif"/>
          <w:color w:val="000000"/>
          <w:sz w:val="28"/>
          <w:szCs w:val="28"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24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муниципальных районов и городских округов области на реализацию мероприятий по строительству объектов образования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3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20 апреля 2023 года № 37-ЗСО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с изменениями от 2 ноября 2023 года № 127-ЗСО)</w:t>
      </w: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4F57F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372"/>
        <w:gridCol w:w="2552"/>
      </w:tblGrid>
      <w:tr w:rsidR="007A33BF" w:rsidRPr="004F57F9" w:rsidTr="00380BBF">
        <w:trPr>
          <w:trHeight w:val="19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A33BF" w:rsidRPr="004F57F9" w:rsidTr="00380BBF">
        <w:trPr>
          <w:trHeight w:val="19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72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71824,4</w:t>
            </w:r>
          </w:p>
        </w:tc>
      </w:tr>
      <w:tr w:rsidR="007A33BF" w:rsidRPr="004F57F9" w:rsidTr="00380BBF">
        <w:trPr>
          <w:trHeight w:val="194"/>
        </w:trPr>
        <w:tc>
          <w:tcPr>
            <w:tcW w:w="540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37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71824,4</w:t>
            </w:r>
          </w:p>
        </w:tc>
      </w:tr>
      <w:tr w:rsidR="007A33BF" w:rsidRPr="004F57F9" w:rsidTr="00380BBF">
        <w:trPr>
          <w:trHeight w:val="194"/>
        </w:trPr>
        <w:tc>
          <w:tcPr>
            <w:tcW w:w="540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37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2700,0</w:t>
            </w:r>
          </w:p>
        </w:tc>
      </w:tr>
      <w:tr w:rsidR="007A33BF" w:rsidRPr="004F57F9" w:rsidTr="00380BBF">
        <w:trPr>
          <w:trHeight w:val="194"/>
        </w:trPr>
        <w:tc>
          <w:tcPr>
            <w:tcW w:w="540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37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2700,0</w:t>
            </w:r>
          </w:p>
        </w:tc>
      </w:tr>
      <w:tr w:rsidR="007A33BF" w:rsidRPr="004F57F9" w:rsidTr="00380BBF">
        <w:trPr>
          <w:trHeight w:val="194"/>
        </w:trPr>
        <w:tc>
          <w:tcPr>
            <w:tcW w:w="540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37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74524,4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4F57F9">
        <w:rPr>
          <w:rFonts w:ascii="PT Astra Serif" w:hAnsi="PT Astra Serif"/>
          <w:lang w:eastAsia="ru-RU"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и городских округов области на реализацию мероприятий по строительству крытых ледовых арен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>(ледовых дворцов)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4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20 апреля 2023 года № 37-ЗСО)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4F57F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"/>
        <w:gridCol w:w="7026"/>
        <w:gridCol w:w="1949"/>
      </w:tblGrid>
      <w:tr w:rsidR="007A33BF" w:rsidRPr="004F57F9" w:rsidTr="00380BBF">
        <w:trPr>
          <w:trHeight w:val="59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A33BF" w:rsidRPr="004F57F9" w:rsidTr="00380BBF">
        <w:trPr>
          <w:trHeight w:val="296"/>
        </w:trPr>
        <w:tc>
          <w:tcPr>
            <w:tcW w:w="595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26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86000,0</w:t>
            </w:r>
          </w:p>
        </w:tc>
      </w:tr>
      <w:tr w:rsidR="007A33BF" w:rsidRPr="004F57F9" w:rsidTr="00380BBF">
        <w:trPr>
          <w:trHeight w:val="296"/>
        </w:trPr>
        <w:tc>
          <w:tcPr>
            <w:tcW w:w="5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2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86000,0</w:t>
            </w:r>
          </w:p>
        </w:tc>
      </w:tr>
      <w:tr w:rsidR="007A33BF" w:rsidRPr="004F57F9" w:rsidTr="00380BBF">
        <w:trPr>
          <w:trHeight w:val="313"/>
        </w:trPr>
        <w:tc>
          <w:tcPr>
            <w:tcW w:w="5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2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86000,0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F57F9">
        <w:rPr>
          <w:rFonts w:ascii="PT Astra Serif" w:hAnsi="PT Astra Serif" w:cs="Times New Roman"/>
          <w:b/>
          <w:bCs/>
          <w:i/>
          <w:iCs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26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 подведение объектов водоснабжения и водоотведения к земельным участкам, расположенным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>в муниципальных районах, имеющих статус особой экономической зоны технико-внедренческого типа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5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25 мая 2023 года № 48-ЗСО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с изменениями от 8 декабря 2023 года № 147-ЗСО)</w:t>
      </w:r>
    </w:p>
    <w:p w:rsidR="007A33BF" w:rsidRPr="004F57F9" w:rsidRDefault="007A33BF" w:rsidP="00C33379">
      <w:pPr>
        <w:tabs>
          <w:tab w:val="center" w:pos="4677"/>
          <w:tab w:val="right" w:pos="9354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color w:val="000000"/>
          <w:sz w:val="24"/>
          <w:szCs w:val="24"/>
        </w:rPr>
        <w:t>(</w:t>
      </w:r>
      <w:r w:rsidRPr="004F57F9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4F57F9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4F57F9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4F57F9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"/>
        <w:gridCol w:w="6601"/>
        <w:gridCol w:w="2268"/>
      </w:tblGrid>
      <w:tr w:rsidR="007A33BF" w:rsidRPr="004F57F9" w:rsidTr="00380BBF">
        <w:trPr>
          <w:trHeight w:val="46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4F57F9">
              <w:rPr>
                <w:rFonts w:ascii="PT Astra Serif" w:hAnsi="PT Astra Serif" w:cs="Arial"/>
                <w:color w:val="000000"/>
                <w:sz w:val="24"/>
                <w:szCs w:val="24"/>
              </w:rPr>
              <w:t>№</w:t>
            </w: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F57F9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/</w:t>
            </w:r>
            <w:r w:rsidRPr="004F57F9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 w:cs="Arial"/>
                <w:color w:val="000000"/>
                <w:sz w:val="24"/>
                <w:szCs w:val="24"/>
              </w:rPr>
              <w:t>Наименования</w:t>
            </w: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F57F9">
              <w:rPr>
                <w:rFonts w:ascii="PT Astra Serif" w:hAnsi="PT Astra Serif" w:cs="Arial"/>
                <w:color w:val="000000"/>
                <w:sz w:val="24"/>
                <w:szCs w:val="24"/>
              </w:rPr>
              <w:t>муниципальных</w:t>
            </w: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F57F9">
              <w:rPr>
                <w:rFonts w:ascii="PT Astra Serif" w:hAnsi="PT Astra Serif" w:cs="Arial"/>
                <w:color w:val="000000"/>
                <w:sz w:val="24"/>
                <w:szCs w:val="24"/>
              </w:rPr>
              <w:t>районов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4F57F9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4F57F9">
              <w:rPr>
                <w:rFonts w:ascii="PT Astra Serif" w:hAnsi="PT Astra Serif" w:cs="Arial"/>
                <w:color w:val="000000"/>
                <w:sz w:val="24"/>
                <w:szCs w:val="24"/>
              </w:rPr>
              <w:t>Сумма</w:t>
            </w:r>
          </w:p>
        </w:tc>
      </w:tr>
      <w:tr w:rsidR="007A33BF" w:rsidRPr="004F57F9" w:rsidTr="00380BBF">
        <w:trPr>
          <w:trHeight w:val="243"/>
        </w:trPr>
        <w:tc>
          <w:tcPr>
            <w:tcW w:w="5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0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26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5501,8</w:t>
            </w:r>
          </w:p>
        </w:tc>
      </w:tr>
      <w:tr w:rsidR="007A33BF" w:rsidRPr="004F57F9" w:rsidTr="00380BBF">
        <w:trPr>
          <w:trHeight w:val="243"/>
        </w:trPr>
        <w:tc>
          <w:tcPr>
            <w:tcW w:w="59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0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5501,8</w:t>
            </w:r>
          </w:p>
        </w:tc>
      </w:tr>
    </w:tbl>
    <w:p w:rsidR="007A33BF" w:rsidRPr="004F57F9" w:rsidRDefault="007A33BF" w:rsidP="00C33379">
      <w:pPr>
        <w:tabs>
          <w:tab w:val="center" w:pos="4677"/>
          <w:tab w:val="right" w:pos="9354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4F57F9">
        <w:rPr>
          <w:rFonts w:ascii="PT Astra Serif" w:hAnsi="PT Astra Serif"/>
          <w:lang w:eastAsia="ru-RU"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tabs>
          <w:tab w:val="left" w:pos="4253"/>
        </w:tabs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F57F9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</w:t>
      </w:r>
    </w:p>
    <w:p w:rsidR="007A33BF" w:rsidRPr="004F57F9" w:rsidRDefault="007A33BF" w:rsidP="00C33379">
      <w:pPr>
        <w:tabs>
          <w:tab w:val="left" w:pos="4253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F57F9">
        <w:rPr>
          <w:rFonts w:ascii="PT Astra Serif" w:hAnsi="PT Astra Serif"/>
          <w:b/>
          <w:bCs/>
          <w:sz w:val="28"/>
          <w:szCs w:val="28"/>
        </w:rPr>
        <w:t>бюджетам городских округов области на реализацию мероприятий по развитию инфраструктуры физической культуры и спорта</w:t>
      </w:r>
    </w:p>
    <w:p w:rsidR="007A33BF" w:rsidRPr="004F57F9" w:rsidRDefault="007A33BF" w:rsidP="00C33379">
      <w:pPr>
        <w:tabs>
          <w:tab w:val="left" w:pos="4253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A33BF" w:rsidRPr="004F57F9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6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25 мая 2023 года № 48-ЗСО)</w:t>
      </w:r>
    </w:p>
    <w:p w:rsidR="007A33BF" w:rsidRPr="004F57F9" w:rsidRDefault="007A33BF" w:rsidP="00C33379">
      <w:pPr>
        <w:tabs>
          <w:tab w:val="left" w:pos="4253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A33BF" w:rsidRPr="004F57F9" w:rsidRDefault="007A33BF" w:rsidP="00C33379">
      <w:pPr>
        <w:tabs>
          <w:tab w:val="left" w:pos="4253"/>
        </w:tabs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F57F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056"/>
      </w:tblGrid>
      <w:tr w:rsidR="007A33BF" w:rsidRPr="004F57F9" w:rsidTr="00380BBF">
        <w:trPr>
          <w:trHeight w:val="49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tabs>
                <w:tab w:val="left" w:pos="4253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A33BF" w:rsidRPr="004F57F9" w:rsidTr="00380BBF">
        <w:trPr>
          <w:trHeight w:val="241"/>
        </w:trPr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56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4600,0</w:t>
            </w:r>
          </w:p>
        </w:tc>
      </w:tr>
      <w:tr w:rsidR="007A33BF" w:rsidRPr="004F57F9" w:rsidTr="00380BBF">
        <w:trPr>
          <w:trHeight w:val="241"/>
        </w:trPr>
        <w:tc>
          <w:tcPr>
            <w:tcW w:w="81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2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5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4600,0</w:t>
            </w:r>
          </w:p>
        </w:tc>
      </w:tr>
    </w:tbl>
    <w:p w:rsidR="007A33BF" w:rsidRPr="004F57F9" w:rsidRDefault="007A33BF" w:rsidP="00C33379">
      <w:pPr>
        <w:tabs>
          <w:tab w:val="left" w:pos="4253"/>
        </w:tabs>
        <w:spacing w:after="0" w:line="240" w:lineRule="auto"/>
        <w:ind w:left="4962"/>
        <w:jc w:val="both"/>
        <w:rPr>
          <w:rFonts w:ascii="PT Astra Serif" w:hAnsi="PT Astra Serif" w:cs="Arial"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F57F9">
        <w:rPr>
          <w:rFonts w:ascii="PT Astra Serif" w:hAnsi="PT Astra Serif" w:cs="Times New Roman"/>
          <w:b/>
          <w:bCs/>
          <w:i/>
          <w:iCs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4F57F9">
        <w:rPr>
          <w:rFonts w:ascii="PT Astra Serif" w:hAnsi="PT Astra Serif" w:cs="Arial"/>
          <w:b/>
          <w:bCs/>
          <w:sz w:val="28"/>
          <w:szCs w:val="28"/>
        </w:rPr>
        <w:t>Распределение</w:t>
      </w:r>
      <w:r w:rsidRPr="004F57F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sz w:val="28"/>
          <w:szCs w:val="28"/>
        </w:rPr>
        <w:t>на</w:t>
      </w:r>
      <w:r w:rsidRPr="004F57F9">
        <w:rPr>
          <w:rFonts w:ascii="PT Astra Serif" w:hAnsi="PT Astra Serif" w:cs="PT Astra Serif"/>
          <w:b/>
          <w:bCs/>
          <w:sz w:val="28"/>
          <w:szCs w:val="28"/>
        </w:rPr>
        <w:t xml:space="preserve"> 2023 </w:t>
      </w:r>
      <w:r w:rsidRPr="004F57F9">
        <w:rPr>
          <w:rFonts w:ascii="PT Astra Serif" w:hAnsi="PT Astra Serif" w:cs="Arial"/>
          <w:b/>
          <w:bCs/>
          <w:sz w:val="28"/>
          <w:szCs w:val="28"/>
        </w:rPr>
        <w:t>год</w:t>
      </w:r>
      <w:r w:rsidRPr="004F57F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sz w:val="28"/>
          <w:szCs w:val="28"/>
        </w:rPr>
        <w:t>иных</w:t>
      </w:r>
      <w:r w:rsidRPr="004F57F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sz w:val="28"/>
          <w:szCs w:val="28"/>
        </w:rPr>
        <w:t>межбюджетных</w:t>
      </w:r>
      <w:r w:rsidRPr="004F57F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sz w:val="28"/>
          <w:szCs w:val="28"/>
        </w:rPr>
        <w:t>трансфертов</w:t>
      </w:r>
      <w:r w:rsidRPr="004F57F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sz w:val="28"/>
          <w:szCs w:val="28"/>
        </w:rPr>
        <w:t>бюджетам</w:t>
      </w:r>
      <w:r w:rsidRPr="004F57F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sz w:val="28"/>
          <w:szCs w:val="28"/>
        </w:rPr>
        <w:t>муниципальных</w:t>
      </w:r>
      <w:r w:rsidRPr="004F57F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sz w:val="28"/>
          <w:szCs w:val="28"/>
        </w:rPr>
        <w:t>районов</w:t>
      </w:r>
      <w:r w:rsidRPr="004F57F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sz w:val="28"/>
          <w:szCs w:val="28"/>
        </w:rPr>
        <w:t>области</w:t>
      </w:r>
      <w:r w:rsidRPr="004F57F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sz w:val="28"/>
          <w:szCs w:val="28"/>
        </w:rPr>
        <w:t>на</w:t>
      </w:r>
      <w:r w:rsidRPr="004F57F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sz w:val="28"/>
          <w:szCs w:val="28"/>
        </w:rPr>
        <w:t>разработку</w:t>
      </w:r>
      <w:r w:rsidRPr="004F57F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sz w:val="28"/>
          <w:szCs w:val="28"/>
        </w:rPr>
        <w:t>проектно</w:t>
      </w:r>
      <w:r w:rsidRPr="004F57F9">
        <w:rPr>
          <w:rFonts w:ascii="PT Astra Serif" w:hAnsi="PT Astra Serif" w:cs="PT Astra Serif"/>
          <w:b/>
          <w:bCs/>
          <w:sz w:val="28"/>
          <w:szCs w:val="28"/>
        </w:rPr>
        <w:t>-</w:t>
      </w:r>
      <w:r w:rsidRPr="004F57F9">
        <w:rPr>
          <w:rFonts w:ascii="PT Astra Serif" w:hAnsi="PT Astra Serif" w:cs="Arial"/>
          <w:b/>
          <w:bCs/>
          <w:sz w:val="28"/>
          <w:szCs w:val="28"/>
        </w:rPr>
        <w:t>сметной</w:t>
      </w:r>
      <w:r w:rsidRPr="004F57F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 w:cs="Arial"/>
          <w:b/>
          <w:bCs/>
          <w:sz w:val="28"/>
          <w:szCs w:val="28"/>
        </w:rPr>
      </w:pPr>
      <w:r w:rsidRPr="004F57F9">
        <w:rPr>
          <w:rFonts w:ascii="PT Astra Serif" w:hAnsi="PT Astra Serif" w:cs="Arial"/>
          <w:b/>
          <w:bCs/>
          <w:sz w:val="28"/>
          <w:szCs w:val="28"/>
        </w:rPr>
        <w:t>документации</w:t>
      </w:r>
      <w:r w:rsidRPr="004F57F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sz w:val="28"/>
          <w:szCs w:val="28"/>
        </w:rPr>
        <w:t>на</w:t>
      </w:r>
      <w:r w:rsidRPr="004F57F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sz w:val="28"/>
          <w:szCs w:val="28"/>
        </w:rPr>
        <w:t>проведение</w:t>
      </w:r>
      <w:r w:rsidRPr="004F57F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sz w:val="28"/>
          <w:szCs w:val="28"/>
        </w:rPr>
        <w:t>ремонтных</w:t>
      </w:r>
      <w:r w:rsidRPr="004F57F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sz w:val="28"/>
          <w:szCs w:val="28"/>
        </w:rPr>
        <w:t>работ</w:t>
      </w:r>
      <w:r w:rsidRPr="004F57F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sz w:val="28"/>
          <w:szCs w:val="28"/>
        </w:rPr>
        <w:t>в</w:t>
      </w:r>
      <w:r w:rsidRPr="004F57F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sz w:val="28"/>
          <w:szCs w:val="28"/>
        </w:rPr>
        <w:t xml:space="preserve">муниципальных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4F57F9">
        <w:rPr>
          <w:rFonts w:ascii="PT Astra Serif" w:hAnsi="PT Astra Serif" w:cs="Arial"/>
          <w:b/>
          <w:bCs/>
          <w:sz w:val="28"/>
          <w:szCs w:val="28"/>
        </w:rPr>
        <w:t>учреждениях</w:t>
      </w:r>
      <w:r w:rsidRPr="004F57F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sz w:val="28"/>
          <w:szCs w:val="28"/>
        </w:rPr>
        <w:t>культуры</w:t>
      </w:r>
    </w:p>
    <w:p w:rsidR="007A33BF" w:rsidRPr="004F57F9" w:rsidRDefault="007A33BF" w:rsidP="00C33379">
      <w:pPr>
        <w:tabs>
          <w:tab w:val="left" w:pos="4011"/>
        </w:tabs>
        <w:spacing w:after="0" w:line="240" w:lineRule="auto"/>
        <w:rPr>
          <w:rFonts w:ascii="PT Astra Serif" w:hAnsi="PT Astra Serif" w:cs="PT Astra Serif"/>
          <w:b/>
          <w:bCs/>
          <w:sz w:val="28"/>
          <w:szCs w:val="28"/>
        </w:rPr>
      </w:pPr>
      <w:r w:rsidRPr="004F57F9">
        <w:rPr>
          <w:rFonts w:ascii="PT Astra Serif" w:hAnsi="PT Astra Serif" w:cs="PT Astra Serif"/>
          <w:b/>
          <w:bCs/>
          <w:sz w:val="28"/>
          <w:szCs w:val="28"/>
        </w:rPr>
        <w:tab/>
      </w:r>
    </w:p>
    <w:p w:rsidR="007A33BF" w:rsidRPr="004F57F9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7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25 мая 2023 года № 48-ЗСО)</w:t>
      </w:r>
    </w:p>
    <w:p w:rsidR="007A33BF" w:rsidRPr="004F57F9" w:rsidRDefault="007A33BF" w:rsidP="00C33379">
      <w:pPr>
        <w:tabs>
          <w:tab w:val="left" w:pos="4011"/>
        </w:tabs>
        <w:spacing w:after="0" w:line="240" w:lineRule="auto"/>
        <w:rPr>
          <w:rFonts w:ascii="PT Astra Serif" w:hAnsi="PT Astra Serif" w:cs="PT Astra Serif"/>
          <w:b/>
          <w:bCs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 w:cs="PT Astra Serif"/>
          <w:bCs/>
          <w:iCs/>
          <w:sz w:val="24"/>
          <w:szCs w:val="24"/>
        </w:rPr>
      </w:pPr>
      <w:r w:rsidRPr="004F57F9">
        <w:rPr>
          <w:rFonts w:ascii="PT Astra Serif" w:hAnsi="PT Astra Serif" w:cs="PT Astra Serif"/>
          <w:bCs/>
          <w:iCs/>
          <w:sz w:val="24"/>
          <w:szCs w:val="24"/>
        </w:rPr>
        <w:t>(</w:t>
      </w:r>
      <w:r w:rsidRPr="004F57F9">
        <w:rPr>
          <w:rFonts w:ascii="PT Astra Serif" w:hAnsi="PT Astra Serif" w:cs="Arial"/>
          <w:bCs/>
          <w:iCs/>
          <w:sz w:val="24"/>
          <w:szCs w:val="24"/>
        </w:rPr>
        <w:t>тыс</w:t>
      </w:r>
      <w:r w:rsidRPr="004F57F9">
        <w:rPr>
          <w:rFonts w:ascii="PT Astra Serif" w:hAnsi="PT Astra Serif" w:cs="PT Astra Serif"/>
          <w:bCs/>
          <w:iCs/>
          <w:sz w:val="24"/>
          <w:szCs w:val="24"/>
        </w:rPr>
        <w:t xml:space="preserve">. </w:t>
      </w:r>
      <w:r w:rsidRPr="004F57F9">
        <w:rPr>
          <w:rFonts w:ascii="PT Astra Serif" w:hAnsi="PT Astra Serif" w:cs="Arial"/>
          <w:bCs/>
          <w:iCs/>
          <w:sz w:val="24"/>
          <w:szCs w:val="24"/>
        </w:rPr>
        <w:t>рублей</w:t>
      </w:r>
      <w:r w:rsidRPr="004F57F9">
        <w:rPr>
          <w:rFonts w:ascii="PT Astra Serif" w:hAnsi="PT Astra Serif" w:cs="PT Astra Serif"/>
          <w:bCs/>
          <w:iCs/>
          <w:sz w:val="24"/>
          <w:szCs w:val="24"/>
        </w:rPr>
        <w:t>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9"/>
      </w:tblGrid>
      <w:tr w:rsidR="007A33BF" w:rsidRPr="004F57F9" w:rsidTr="00380BBF">
        <w:trPr>
          <w:trHeight w:val="5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4F57F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№</w:t>
            </w:r>
            <w:r w:rsidRPr="004F57F9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 xml:space="preserve"> </w:t>
            </w:r>
            <w:r w:rsidRPr="004F57F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п</w:t>
            </w:r>
            <w:r w:rsidRPr="004F57F9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>/</w:t>
            </w:r>
            <w:r w:rsidRPr="004F57F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4F57F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Наименования</w:t>
            </w:r>
            <w:r w:rsidRPr="004F57F9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 xml:space="preserve"> </w:t>
            </w:r>
            <w:r w:rsidRPr="004F57F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муниципальных</w:t>
            </w:r>
            <w:r w:rsidRPr="004F57F9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 xml:space="preserve"> </w:t>
            </w:r>
            <w:r w:rsidRPr="004F57F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районов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4F57F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4F57F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Сумма</w:t>
            </w:r>
          </w:p>
        </w:tc>
      </w:tr>
      <w:tr w:rsidR="007A33BF" w:rsidRPr="004F57F9" w:rsidTr="00380BBF">
        <w:trPr>
          <w:trHeight w:val="256"/>
        </w:trPr>
        <w:tc>
          <w:tcPr>
            <w:tcW w:w="675" w:type="dxa"/>
            <w:tcBorders>
              <w:top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4F57F9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4F57F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Краснопартизанский</w:t>
            </w:r>
            <w:r w:rsidRPr="004F57F9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4F57F9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>636,3</w:t>
            </w:r>
          </w:p>
        </w:tc>
      </w:tr>
      <w:tr w:rsidR="007A33BF" w:rsidRPr="004F57F9" w:rsidTr="00380BBF">
        <w:trPr>
          <w:trHeight w:val="270"/>
        </w:trPr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iCs/>
                <w:sz w:val="24"/>
                <w:szCs w:val="24"/>
              </w:rPr>
            </w:pPr>
            <w:r w:rsidRPr="004F57F9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 w:cs="PT Astra Serif"/>
                <w:b/>
                <w:bCs/>
                <w:iCs/>
                <w:sz w:val="24"/>
                <w:szCs w:val="24"/>
              </w:rPr>
            </w:pPr>
            <w:r w:rsidRPr="004F57F9">
              <w:rPr>
                <w:rFonts w:ascii="PT Astra Serif" w:hAnsi="PT Astra Serif" w:cs="PT Astra Serif"/>
                <w:b/>
                <w:bCs/>
                <w:iCs/>
                <w:sz w:val="24"/>
                <w:szCs w:val="24"/>
              </w:rPr>
              <w:t>636,3</w:t>
            </w:r>
          </w:p>
        </w:tc>
      </w:tr>
    </w:tbl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F57F9">
        <w:rPr>
          <w:rFonts w:ascii="PT Astra Serif" w:hAnsi="PT Astra Serif" w:cs="Times New Roman"/>
          <w:b/>
          <w:bCs/>
          <w:i/>
          <w:iCs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29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городских округов области на устройство «спортивного ядра» на территории образовательного учреждения</w:t>
      </w:r>
    </w:p>
    <w:p w:rsidR="007A33BF" w:rsidRPr="004F57F9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A33BF" w:rsidRPr="004F57F9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8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25 мая 2023 года № 48-ЗСО)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F57F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8"/>
        <w:gridCol w:w="6821"/>
        <w:gridCol w:w="2091"/>
      </w:tblGrid>
      <w:tr w:rsidR="007A33BF" w:rsidRPr="004F57F9" w:rsidTr="00380BBF">
        <w:trPr>
          <w:trHeight w:val="439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Наименования городских округов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A33BF" w:rsidRPr="004F57F9" w:rsidTr="00380BBF">
        <w:trPr>
          <w:trHeight w:val="232"/>
        </w:trPr>
        <w:tc>
          <w:tcPr>
            <w:tcW w:w="658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21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7A33BF" w:rsidRPr="004F57F9" w:rsidTr="00380BBF">
        <w:trPr>
          <w:trHeight w:val="220"/>
        </w:trPr>
        <w:tc>
          <w:tcPr>
            <w:tcW w:w="65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2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</w:tbl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F57F9">
        <w:rPr>
          <w:rFonts w:ascii="PT Astra Serif" w:hAnsi="PT Astra Serif" w:cs="Times New Roman"/>
          <w:b/>
          <w:bCs/>
          <w:i/>
          <w:iCs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30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F57F9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 проведение корректировки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F57F9">
        <w:rPr>
          <w:rFonts w:ascii="PT Astra Serif" w:hAnsi="PT Astra Serif"/>
          <w:b/>
          <w:bCs/>
          <w:sz w:val="28"/>
          <w:szCs w:val="28"/>
        </w:rPr>
        <w:t xml:space="preserve">проектно-сметной документации по объекту строительства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F57F9">
        <w:rPr>
          <w:rFonts w:ascii="PT Astra Serif" w:hAnsi="PT Astra Serif"/>
          <w:b/>
          <w:bCs/>
          <w:sz w:val="28"/>
          <w:szCs w:val="28"/>
        </w:rPr>
        <w:t>образовательного учреждения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A33BF" w:rsidRPr="004F57F9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9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25 мая 2023 года № 48-ЗСО)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F57F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d"/>
        <w:tblW w:w="0" w:type="auto"/>
        <w:jc w:val="center"/>
        <w:tblInd w:w="-21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0"/>
        <w:gridCol w:w="7088"/>
        <w:gridCol w:w="1862"/>
      </w:tblGrid>
      <w:tr w:rsidR="007A33BF" w:rsidRPr="004F57F9" w:rsidTr="00380BBF">
        <w:trPr>
          <w:trHeight w:val="511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4F57F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№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4F57F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4F57F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Наименования муниципальных районов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4F57F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4F57F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Сумма</w:t>
            </w:r>
          </w:p>
        </w:tc>
      </w:tr>
      <w:tr w:rsidR="007A33BF" w:rsidRPr="004F57F9" w:rsidTr="00380BBF">
        <w:trPr>
          <w:trHeight w:val="256"/>
          <w:jc w:val="center"/>
        </w:trPr>
        <w:tc>
          <w:tcPr>
            <w:tcW w:w="730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4F57F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4F57F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Краснопартизанский</w:t>
            </w:r>
          </w:p>
        </w:tc>
        <w:tc>
          <w:tcPr>
            <w:tcW w:w="1862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4F57F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3000,0</w:t>
            </w:r>
          </w:p>
        </w:tc>
      </w:tr>
      <w:tr w:rsidR="007A33BF" w:rsidRPr="004F57F9" w:rsidTr="00380BBF">
        <w:trPr>
          <w:trHeight w:val="270"/>
          <w:jc w:val="center"/>
        </w:trPr>
        <w:tc>
          <w:tcPr>
            <w:tcW w:w="730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</w:pPr>
            <w:r w:rsidRPr="004F57F9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708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</w:pPr>
            <w:r w:rsidRPr="004F57F9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186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</w:pPr>
            <w:r w:rsidRPr="004F57F9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3000,0</w:t>
            </w:r>
          </w:p>
        </w:tc>
      </w:tr>
    </w:tbl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F57F9">
        <w:rPr>
          <w:rFonts w:ascii="PT Astra Serif" w:hAnsi="PT Astra Serif" w:cs="Times New Roman"/>
          <w:b/>
          <w:bCs/>
          <w:i/>
          <w:iCs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31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 оснащение оборудованием, мебелью, инвентарем, средствами обучения и воспитания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образовательных организаций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7A33BF" w:rsidRPr="004F57F9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0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25 мая 2023 года № 48-ЗСО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с изменениями от 22 июня 2023 года № 62-ЗСО)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F57F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1985"/>
      </w:tblGrid>
      <w:tr w:rsidR="007A33BF" w:rsidRPr="004F57F9" w:rsidTr="00380BBF">
        <w:trPr>
          <w:trHeight w:val="5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A33BF" w:rsidRPr="004F57F9" w:rsidTr="00380BBF">
        <w:trPr>
          <w:trHeight w:val="285"/>
        </w:trPr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8227,0</w:t>
            </w:r>
          </w:p>
        </w:tc>
      </w:tr>
      <w:tr w:rsidR="007A33BF" w:rsidRPr="004F57F9" w:rsidTr="00380BBF">
        <w:trPr>
          <w:trHeight w:val="285"/>
        </w:trPr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8227,0</w:t>
            </w:r>
          </w:p>
        </w:tc>
      </w:tr>
    </w:tbl>
    <w:p w:rsidR="007A33BF" w:rsidRPr="004F57F9" w:rsidRDefault="007A33BF" w:rsidP="00C33379">
      <w:pPr>
        <w:spacing w:after="0" w:line="240" w:lineRule="auto"/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F57F9">
        <w:rPr>
          <w:rFonts w:ascii="PT Astra Serif" w:hAnsi="PT Astra Serif" w:cs="Times New Roman"/>
          <w:b/>
          <w:bCs/>
          <w:i/>
          <w:iCs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32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 w:cs="Arial"/>
          <w:b/>
          <w:bCs/>
          <w:color w:val="000000"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 w:cs="Arial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Распределение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2023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год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иных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межбюджетных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трансфертов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бюджетам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муниципальных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районов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выполнение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работ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по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 xml:space="preserve">внесению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изменений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(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корректировке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)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ранее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разработанной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проектно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>-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сметной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документации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в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целях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реализации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мероприятий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по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модернизации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систем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коммунальной</w:t>
      </w: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F57F9">
        <w:rPr>
          <w:rFonts w:ascii="PT Astra Serif" w:hAnsi="PT Astra Serif" w:cs="Arial"/>
          <w:b/>
          <w:bCs/>
          <w:color w:val="000000"/>
          <w:sz w:val="28"/>
          <w:szCs w:val="28"/>
        </w:rPr>
        <w:t>инфраструктуры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bCs/>
          <w:color w:val="000000"/>
          <w:sz w:val="28"/>
          <w:szCs w:val="28"/>
        </w:rPr>
      </w:pPr>
    </w:p>
    <w:p w:rsidR="007A33BF" w:rsidRPr="004F57F9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1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25 мая 2023 года № 48-ЗСО)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bCs/>
          <w:color w:val="000000"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F57F9">
        <w:rPr>
          <w:rFonts w:ascii="PT Astra Serif" w:hAnsi="PT Astra Serif"/>
          <w:color w:val="000000"/>
          <w:sz w:val="24"/>
          <w:szCs w:val="24"/>
        </w:rPr>
        <w:t>(</w:t>
      </w:r>
      <w:r w:rsidRPr="004F57F9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4F57F9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4F57F9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4F57F9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843"/>
      </w:tblGrid>
      <w:tr w:rsidR="007A33BF" w:rsidRPr="004F57F9" w:rsidTr="00380BBF">
        <w:trPr>
          <w:trHeight w:val="5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F57F9">
              <w:rPr>
                <w:rFonts w:ascii="PT Astra Serif" w:hAnsi="PT Astra Serif" w:cs="Arial"/>
                <w:color w:val="000000"/>
                <w:sz w:val="24"/>
                <w:szCs w:val="24"/>
              </w:rPr>
              <w:t>№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F57F9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/</w:t>
            </w:r>
            <w:r w:rsidRPr="004F57F9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F57F9">
              <w:rPr>
                <w:rFonts w:ascii="PT Astra Serif" w:hAnsi="PT Astra Serif" w:cs="Arial"/>
                <w:color w:val="000000"/>
                <w:sz w:val="24"/>
                <w:szCs w:val="24"/>
              </w:rPr>
              <w:t>Наименования</w:t>
            </w: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F57F9">
              <w:rPr>
                <w:rFonts w:ascii="PT Astra Serif" w:hAnsi="PT Astra Serif" w:cs="Arial"/>
                <w:color w:val="000000"/>
                <w:sz w:val="24"/>
                <w:szCs w:val="24"/>
              </w:rPr>
              <w:t>муниципальных</w:t>
            </w: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F57F9">
              <w:rPr>
                <w:rFonts w:ascii="PT Astra Serif" w:hAnsi="PT Astra Serif" w:cs="Arial"/>
                <w:color w:val="000000"/>
                <w:sz w:val="24"/>
                <w:szCs w:val="24"/>
              </w:rPr>
              <w:t>районов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F57F9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F57F9">
              <w:rPr>
                <w:rFonts w:ascii="PT Astra Serif" w:hAnsi="PT Astra Serif" w:cs="Arial"/>
                <w:color w:val="000000"/>
                <w:sz w:val="24"/>
                <w:szCs w:val="24"/>
              </w:rPr>
              <w:t>Сумма</w:t>
            </w:r>
          </w:p>
        </w:tc>
      </w:tr>
      <w:tr w:rsidR="007A33BF" w:rsidRPr="004F57F9" w:rsidTr="00380BBF">
        <w:trPr>
          <w:trHeight w:val="266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 w:cs="Arial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A33BF" w:rsidRPr="004F57F9" w:rsidTr="00380BBF">
        <w:trPr>
          <w:trHeight w:val="266"/>
        </w:trPr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</w:tbl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  <w:lang w:val="en-US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4F57F9">
        <w:rPr>
          <w:rFonts w:ascii="PT Astra Serif" w:hAnsi="PT Astra Serif"/>
          <w:lang w:eastAsia="ru-RU"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33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pStyle w:val="Standard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поселений области на решение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2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22 июня 2023 года № 62-ЗСО)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F57F9">
        <w:rPr>
          <w:rFonts w:ascii="PT Astra Serif" w:hAnsi="PT Astra Serif"/>
          <w:color w:val="000000"/>
          <w:sz w:val="24"/>
          <w:szCs w:val="24"/>
        </w:rPr>
        <w:t>(</w:t>
      </w:r>
      <w:r w:rsidRPr="004F57F9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4F57F9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4F57F9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4F57F9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843"/>
      </w:tblGrid>
      <w:tr w:rsidR="007A33BF" w:rsidRPr="004F57F9" w:rsidTr="00380BBF">
        <w:trPr>
          <w:trHeight w:val="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4F57F9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4F57F9">
              <w:rPr>
                <w:rFonts w:ascii="PT Astra Serif" w:hAnsi="PT Astra Serif"/>
                <w:color w:val="000000"/>
              </w:rPr>
              <w:t>Наименования поселений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4F57F9">
              <w:rPr>
                <w:rFonts w:ascii="PT Astra Serif" w:hAnsi="PT Astra Serif"/>
                <w:color w:val="000000"/>
              </w:rPr>
              <w:t>Сумма</w:t>
            </w:r>
          </w:p>
        </w:tc>
      </w:tr>
      <w:tr w:rsidR="007A33BF" w:rsidRPr="004F57F9" w:rsidTr="00380BBF">
        <w:trPr>
          <w:trHeight w:val="266"/>
        </w:trPr>
        <w:tc>
          <w:tcPr>
            <w:tcW w:w="675" w:type="dxa"/>
            <w:tcBorders>
              <w:top w:val="single" w:sz="4" w:space="0" w:color="auto"/>
            </w:tcBorders>
          </w:tcPr>
          <w:p w:rsidR="007A33BF" w:rsidRPr="004F57F9" w:rsidRDefault="007A33BF" w:rsidP="00C33379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4F57F9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7A33BF" w:rsidRPr="004F57F9" w:rsidRDefault="007A33BF" w:rsidP="00C33379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4F57F9">
              <w:rPr>
                <w:rFonts w:ascii="PT Astra Serif" w:hAnsi="PT Astra Serif"/>
                <w:color w:val="000000"/>
              </w:rPr>
              <w:t>г.Калининск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7A33BF" w:rsidRPr="004F57F9" w:rsidRDefault="007A33BF" w:rsidP="00C33379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4F57F9">
              <w:rPr>
                <w:rFonts w:ascii="PT Astra Serif" w:hAnsi="PT Astra Serif"/>
                <w:color w:val="000000"/>
              </w:rPr>
              <w:t>10000,0</w:t>
            </w:r>
          </w:p>
        </w:tc>
      </w:tr>
      <w:tr w:rsidR="007A33BF" w:rsidRPr="004F57F9" w:rsidTr="00380BBF">
        <w:trPr>
          <w:trHeight w:val="266"/>
        </w:trPr>
        <w:tc>
          <w:tcPr>
            <w:tcW w:w="675" w:type="dxa"/>
          </w:tcPr>
          <w:p w:rsidR="007A33BF" w:rsidRPr="004F57F9" w:rsidRDefault="007A33BF" w:rsidP="00C33379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6946" w:type="dxa"/>
          </w:tcPr>
          <w:p w:rsidR="007A33BF" w:rsidRPr="004F57F9" w:rsidRDefault="007A33BF" w:rsidP="00C33379">
            <w:pPr>
              <w:pStyle w:val="Standard"/>
              <w:rPr>
                <w:rFonts w:ascii="PT Astra Serif" w:hAnsi="PT Astra Serif"/>
                <w:b/>
                <w:bCs/>
                <w:color w:val="000000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1843" w:type="dxa"/>
          </w:tcPr>
          <w:p w:rsidR="007A33BF" w:rsidRPr="004F57F9" w:rsidRDefault="007A33BF" w:rsidP="00C33379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</w:rPr>
              <w:t>10000,0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4F57F9">
        <w:rPr>
          <w:rFonts w:ascii="PT Astra Serif" w:hAnsi="PT Astra Serif"/>
          <w:lang w:eastAsia="ru-RU"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34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 проведение работ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color w:val="000000"/>
          <w:sz w:val="28"/>
          <w:szCs w:val="28"/>
        </w:rPr>
        <w:t xml:space="preserve">по благоустройству школьных территорий и подведение инженерных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b/>
          <w:color w:val="000000"/>
          <w:sz w:val="28"/>
          <w:szCs w:val="28"/>
        </w:rPr>
        <w:t>сетей к объектам образования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 xml:space="preserve"> 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3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22 июня 2023 года № 62-ЗСО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F57F9">
        <w:rPr>
          <w:rFonts w:ascii="PT Astra Serif" w:hAnsi="PT Astra Serif"/>
          <w:color w:val="000000"/>
          <w:sz w:val="24"/>
          <w:szCs w:val="24"/>
        </w:rPr>
        <w:t>(</w:t>
      </w:r>
      <w:r w:rsidRPr="004F57F9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4F57F9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4F57F9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4F57F9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843"/>
      </w:tblGrid>
      <w:tr w:rsidR="007A33BF" w:rsidRPr="004F57F9" w:rsidTr="00380BBF">
        <w:trPr>
          <w:trHeight w:val="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A33BF" w:rsidRPr="004F57F9" w:rsidTr="00380BBF">
        <w:trPr>
          <w:trHeight w:val="266"/>
        </w:trPr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1206,6</w:t>
            </w:r>
          </w:p>
        </w:tc>
      </w:tr>
      <w:tr w:rsidR="007A33BF" w:rsidRPr="004F57F9" w:rsidTr="00380BBF">
        <w:trPr>
          <w:trHeight w:val="266"/>
        </w:trPr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1567,7</w:t>
            </w:r>
          </w:p>
        </w:tc>
      </w:tr>
      <w:tr w:rsidR="007A33BF" w:rsidRPr="004F57F9" w:rsidTr="00380BBF">
        <w:trPr>
          <w:trHeight w:val="266"/>
        </w:trPr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14826,5</w:t>
            </w:r>
          </w:p>
        </w:tc>
      </w:tr>
      <w:tr w:rsidR="007A33BF" w:rsidRPr="004F57F9" w:rsidTr="00380BBF">
        <w:trPr>
          <w:trHeight w:val="266"/>
        </w:trPr>
        <w:tc>
          <w:tcPr>
            <w:tcW w:w="67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17600,8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4F57F9">
        <w:rPr>
          <w:rFonts w:ascii="PT Astra Serif" w:hAnsi="PT Astra Serif"/>
          <w:lang w:eastAsia="ru-RU"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color w:val="000000"/>
          <w:sz w:val="28"/>
          <w:szCs w:val="28"/>
        </w:rPr>
        <w:t>Распределение на 2023 год иных межбюджетных трансфертов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color w:val="000000"/>
          <w:sz w:val="28"/>
          <w:szCs w:val="28"/>
        </w:rPr>
        <w:t>бюджетам муниципальных районов и городских округов области на оснащение оборудованием, мебелью, инвентарем, средствами обучения и воспитания, а также оснащение библиотечного фонда муниципальных образовательных организаций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4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22 июня 2023 года № 62-ЗСО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с изменениями от 8 декабря 2023 года № 147-ЗСО)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F57F9">
        <w:rPr>
          <w:rFonts w:ascii="PT Astra Serif" w:hAnsi="PT Astra Serif"/>
          <w:color w:val="000000"/>
          <w:sz w:val="24"/>
          <w:szCs w:val="24"/>
        </w:rPr>
        <w:t>(</w:t>
      </w:r>
      <w:r w:rsidRPr="004F57F9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4F57F9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4F57F9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4F57F9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W w:w="9501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4536"/>
        <w:gridCol w:w="1276"/>
        <w:gridCol w:w="1559"/>
        <w:gridCol w:w="1418"/>
      </w:tblGrid>
      <w:tr w:rsidR="007A33BF" w:rsidRPr="004F57F9" w:rsidTr="00380BBF">
        <w:trPr>
          <w:trHeight w:val="266"/>
        </w:trPr>
        <w:tc>
          <w:tcPr>
            <w:tcW w:w="71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 w:cs="Calibri"/>
                <w:color w:val="000000"/>
                <w:sz w:val="24"/>
                <w:szCs w:val="24"/>
              </w:rPr>
              <w:t>№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 w:cs="Calibri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 w:cs="Calibri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 w:cs="Calibri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 w:cs="Calibri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7A33BF" w:rsidRPr="004F57F9" w:rsidTr="00380BBF">
        <w:trPr>
          <w:trHeight w:val="142"/>
        </w:trPr>
        <w:tc>
          <w:tcPr>
            <w:tcW w:w="7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 w:rsidRPr="004F57F9"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>общеобразовательных организациях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 w:cs="Calibri"/>
                <w:color w:val="000000"/>
                <w:sz w:val="24"/>
                <w:szCs w:val="24"/>
              </w:rPr>
              <w:t>учреждениях дополнительного образования детей</w:t>
            </w:r>
          </w:p>
        </w:tc>
      </w:tr>
      <w:tr w:rsidR="007A33BF" w:rsidRPr="004F57F9" w:rsidTr="00380B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81"/>
        </w:trPr>
        <w:tc>
          <w:tcPr>
            <w:tcW w:w="7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1002</w:t>
            </w: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,5</w:t>
            </w:r>
          </w:p>
        </w:tc>
        <w:tc>
          <w:tcPr>
            <w:tcW w:w="1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1002,5</w:t>
            </w:r>
          </w:p>
        </w:tc>
        <w:tc>
          <w:tcPr>
            <w:tcW w:w="141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81"/>
        </w:trPr>
        <w:tc>
          <w:tcPr>
            <w:tcW w:w="7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291,0</w:t>
            </w:r>
          </w:p>
        </w:tc>
        <w:tc>
          <w:tcPr>
            <w:tcW w:w="1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291,0</w:t>
            </w:r>
          </w:p>
        </w:tc>
        <w:tc>
          <w:tcPr>
            <w:tcW w:w="141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81"/>
        </w:trPr>
        <w:tc>
          <w:tcPr>
            <w:tcW w:w="7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291,5</w:t>
            </w:r>
          </w:p>
        </w:tc>
        <w:tc>
          <w:tcPr>
            <w:tcW w:w="1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291,5</w:t>
            </w:r>
          </w:p>
        </w:tc>
        <w:tc>
          <w:tcPr>
            <w:tcW w:w="141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81"/>
        </w:trPr>
        <w:tc>
          <w:tcPr>
            <w:tcW w:w="7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</w:t>
            </w:r>
          </w:p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7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1585,0</w:t>
            </w:r>
          </w:p>
        </w:tc>
        <w:tc>
          <w:tcPr>
            <w:tcW w:w="1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1585,0</w:t>
            </w:r>
          </w:p>
        </w:tc>
        <w:tc>
          <w:tcPr>
            <w:tcW w:w="141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81"/>
        </w:trPr>
        <w:tc>
          <w:tcPr>
            <w:tcW w:w="7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940,8</w:t>
            </w:r>
          </w:p>
        </w:tc>
        <w:tc>
          <w:tcPr>
            <w:tcW w:w="1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940,8</w:t>
            </w:r>
          </w:p>
        </w:tc>
      </w:tr>
      <w:tr w:rsidR="007A33BF" w:rsidRPr="004F57F9" w:rsidTr="00380B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81"/>
        </w:trPr>
        <w:tc>
          <w:tcPr>
            <w:tcW w:w="7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2525,8</w:t>
            </w:r>
          </w:p>
        </w:tc>
        <w:tc>
          <w:tcPr>
            <w:tcW w:w="1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1585,0</w:t>
            </w:r>
          </w:p>
        </w:tc>
        <w:tc>
          <w:tcPr>
            <w:tcW w:w="141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940,8</w:t>
            </w:r>
          </w:p>
        </w:tc>
      </w:tr>
      <w:tr w:rsidR="007A33BF" w:rsidRPr="004F57F9" w:rsidTr="00380B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81"/>
        </w:trPr>
        <w:tc>
          <w:tcPr>
            <w:tcW w:w="71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2525,8</w:t>
            </w:r>
          </w:p>
        </w:tc>
        <w:tc>
          <w:tcPr>
            <w:tcW w:w="1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1585,0</w:t>
            </w:r>
          </w:p>
        </w:tc>
        <w:tc>
          <w:tcPr>
            <w:tcW w:w="141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940,8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4F57F9">
        <w:rPr>
          <w:rFonts w:ascii="PT Astra Serif" w:hAnsi="PT Astra Serif"/>
          <w:lang w:eastAsia="ru-RU"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36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</w:rPr>
      </w:pPr>
      <w:r w:rsidRPr="004F57F9">
        <w:rPr>
          <w:rFonts w:ascii="PT Astra Serif" w:hAnsi="PT Astra Serif"/>
          <w:b/>
          <w:color w:val="000000"/>
          <w:sz w:val="28"/>
          <w:szCs w:val="28"/>
        </w:rPr>
        <w:t>Распределение на 2023 год иных межбюджетных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color w:val="000000"/>
          <w:sz w:val="28"/>
          <w:szCs w:val="28"/>
        </w:rPr>
        <w:t>трансфертов бюджетам муниципальных районов области на проведение ремонтных работ муниципальных образовательных организаций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</w:rPr>
      </w:pPr>
    </w:p>
    <w:p w:rsidR="007A33BF" w:rsidRPr="004F57F9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 xml:space="preserve"> 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5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20 июля 2023 года № 71-ЗСО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с изменениями от 25 августа 2023 года № 90-ЗСО)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F57F9">
        <w:rPr>
          <w:rFonts w:ascii="PT Astra Serif" w:hAnsi="PT Astra Serif"/>
          <w:color w:val="000000"/>
          <w:sz w:val="24"/>
          <w:szCs w:val="24"/>
        </w:rPr>
        <w:t>(</w:t>
      </w:r>
      <w:r w:rsidRPr="004F57F9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4F57F9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4F57F9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4F57F9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201"/>
        <w:gridCol w:w="1801"/>
      </w:tblGrid>
      <w:tr w:rsidR="007A33BF" w:rsidRPr="004F57F9" w:rsidTr="00380BBF">
        <w:trPr>
          <w:trHeight w:val="49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A33BF" w:rsidRPr="004F57F9" w:rsidTr="00380BBF">
        <w:trPr>
          <w:trHeight w:val="258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0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80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10186,9</w:t>
            </w:r>
          </w:p>
        </w:tc>
      </w:tr>
      <w:tr w:rsidR="007A33BF" w:rsidRPr="004F57F9" w:rsidTr="00380BBF">
        <w:trPr>
          <w:trHeight w:val="258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20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0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14319,7</w:t>
            </w:r>
          </w:p>
        </w:tc>
      </w:tr>
      <w:tr w:rsidR="007A33BF" w:rsidRPr="004F57F9" w:rsidTr="00380BBF">
        <w:trPr>
          <w:trHeight w:val="258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0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24506,6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4F57F9">
        <w:rPr>
          <w:rFonts w:ascii="PT Astra Serif" w:hAnsi="PT Astra Serif"/>
          <w:lang w:eastAsia="ru-RU"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37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 реализацию мероприятий по осуществлению работ по сохранению и приспособлению объектов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>культурного наследия к современным условиям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6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20 июля 2023 года № 71-ЗСО)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F57F9">
        <w:rPr>
          <w:rFonts w:ascii="PT Astra Serif" w:hAnsi="PT Astra Serif"/>
          <w:color w:val="000000"/>
          <w:sz w:val="24"/>
          <w:szCs w:val="24"/>
        </w:rPr>
        <w:t>(</w:t>
      </w:r>
      <w:r w:rsidRPr="004F57F9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4F57F9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4F57F9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4F57F9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6"/>
        <w:gridCol w:w="7127"/>
        <w:gridCol w:w="1857"/>
      </w:tblGrid>
      <w:tr w:rsidR="007A33BF" w:rsidRPr="004F57F9" w:rsidTr="00380BBF">
        <w:trPr>
          <w:trHeight w:val="49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A33BF" w:rsidRPr="004F57F9" w:rsidTr="00380BBF">
        <w:trPr>
          <w:trHeight w:val="245"/>
        </w:trPr>
        <w:tc>
          <w:tcPr>
            <w:tcW w:w="591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94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50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</w:tr>
      <w:tr w:rsidR="007A33BF" w:rsidRPr="004F57F9" w:rsidTr="00380BBF">
        <w:trPr>
          <w:trHeight w:val="258"/>
        </w:trPr>
        <w:tc>
          <w:tcPr>
            <w:tcW w:w="591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9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50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62000,0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4F57F9">
        <w:rPr>
          <w:rFonts w:ascii="PT Astra Serif" w:hAnsi="PT Astra Serif"/>
          <w:lang w:eastAsia="ru-RU"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38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реализацию мероприятий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>по строительству объектов физической культуры и спорта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7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20 июля 2023 года № 71-ЗСО)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F57F9">
        <w:rPr>
          <w:rFonts w:ascii="PT Astra Serif" w:hAnsi="PT Astra Serif"/>
          <w:color w:val="000000"/>
          <w:sz w:val="24"/>
          <w:szCs w:val="24"/>
        </w:rPr>
        <w:t>(</w:t>
      </w:r>
      <w:r w:rsidRPr="004F57F9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4F57F9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4F57F9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4F57F9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d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062"/>
        <w:gridCol w:w="1985"/>
      </w:tblGrid>
      <w:tr w:rsidR="007A33BF" w:rsidRPr="004F57F9" w:rsidTr="00380BBF">
        <w:trPr>
          <w:trHeight w:val="45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A33BF" w:rsidRPr="004F57F9" w:rsidTr="00380BBF">
        <w:trPr>
          <w:trHeight w:val="227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62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</w:tr>
      <w:tr w:rsidR="007A33BF" w:rsidRPr="004F57F9" w:rsidTr="00380BBF">
        <w:trPr>
          <w:trHeight w:val="239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6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76000,0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4F57F9">
        <w:rPr>
          <w:rFonts w:ascii="PT Astra Serif" w:hAnsi="PT Astra Serif"/>
          <w:lang w:eastAsia="ru-RU"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39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и поселений области на реализацию мероприятий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>по благоустройству территорий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8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20 июля 2023 года № 71-ЗСО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с изменениями от 22 сентября 2023 года № 103-ЗСО)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F57F9">
        <w:rPr>
          <w:rFonts w:ascii="PT Astra Serif" w:hAnsi="PT Astra Serif"/>
          <w:color w:val="000000"/>
          <w:sz w:val="24"/>
          <w:szCs w:val="24"/>
        </w:rPr>
        <w:t>(</w:t>
      </w:r>
      <w:r w:rsidRPr="004F57F9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4F57F9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4F57F9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4F57F9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247"/>
        <w:gridCol w:w="2392"/>
        <w:gridCol w:w="2391"/>
      </w:tblGrid>
      <w:tr w:rsidR="007A33BF" w:rsidRPr="004F57F9" w:rsidTr="00380BB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19"/>
        <w:gridCol w:w="4228"/>
        <w:gridCol w:w="2392"/>
        <w:gridCol w:w="2285"/>
        <w:gridCol w:w="106"/>
      </w:tblGrid>
      <w:tr w:rsidR="007A33BF" w:rsidRPr="004F57F9" w:rsidTr="00380BBF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F57F9">
              <w:rPr>
                <w:rFonts w:ascii="PT Astra Serif" w:hAnsi="PT Astra Serif"/>
              </w:rPr>
              <w:t>1</w:t>
            </w:r>
          </w:p>
        </w:tc>
        <w:tc>
          <w:tcPr>
            <w:tcW w:w="4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F57F9">
              <w:rPr>
                <w:rFonts w:ascii="PT Astra Serif" w:hAnsi="PT Astra Serif"/>
              </w:rPr>
              <w:t>2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F57F9">
              <w:rPr>
                <w:rFonts w:ascii="PT Astra Serif" w:hAnsi="PT Astra Serif"/>
              </w:rPr>
              <w:t>3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F57F9">
              <w:rPr>
                <w:rFonts w:ascii="PT Astra Serif" w:hAnsi="PT Astra Serif"/>
              </w:rPr>
              <w:t>4</w:t>
            </w:r>
          </w:p>
        </w:tc>
      </w:tr>
      <w:tr w:rsidR="007A33BF" w:rsidRPr="004F57F9" w:rsidTr="00380BBF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7" w:type="dxa"/>
            <w:gridSpan w:val="2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c>
          <w:tcPr>
            <w:tcW w:w="540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40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2391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c>
          <w:tcPr>
            <w:tcW w:w="540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7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c>
          <w:tcPr>
            <w:tcW w:w="540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40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2391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c>
          <w:tcPr>
            <w:tcW w:w="540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7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c>
          <w:tcPr>
            <w:tcW w:w="540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40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2391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c>
          <w:tcPr>
            <w:tcW w:w="540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47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A33BF" w:rsidRPr="004F57F9" w:rsidTr="00380BBF">
        <w:tc>
          <w:tcPr>
            <w:tcW w:w="540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40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2391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A33BF" w:rsidRPr="004F57F9" w:rsidTr="00380BBF">
        <w:tc>
          <w:tcPr>
            <w:tcW w:w="540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7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A33BF" w:rsidRPr="004F57F9" w:rsidTr="00380BBF">
        <w:tc>
          <w:tcPr>
            <w:tcW w:w="540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40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2391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A33BF" w:rsidRPr="004F57F9" w:rsidTr="00380BBF">
        <w:tc>
          <w:tcPr>
            <w:tcW w:w="540" w:type="dxa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247" w:type="dxa"/>
            <w:gridSpan w:val="2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2392" w:type="dxa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1" w:type="dxa"/>
            <w:gridSpan w:val="2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</w:tr>
      <w:tr w:rsidR="007A33BF" w:rsidRPr="004F57F9" w:rsidTr="00380BBF">
        <w:tc>
          <w:tcPr>
            <w:tcW w:w="540" w:type="dxa"/>
          </w:tcPr>
          <w:p w:rsidR="007A33BF" w:rsidRPr="004F57F9" w:rsidRDefault="007A33BF" w:rsidP="00C33379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40" w:type="dxa"/>
          </w:tcPr>
          <w:p w:rsidR="007A33BF" w:rsidRPr="004F57F9" w:rsidRDefault="007A33BF" w:rsidP="00C33379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2391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</w:tr>
      <w:tr w:rsidR="007A33BF" w:rsidRPr="004F57F9" w:rsidTr="00380BBF">
        <w:tc>
          <w:tcPr>
            <w:tcW w:w="540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47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c>
          <w:tcPr>
            <w:tcW w:w="540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40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2391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c>
          <w:tcPr>
            <w:tcW w:w="540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47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c>
          <w:tcPr>
            <w:tcW w:w="540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40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2391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c>
          <w:tcPr>
            <w:tcW w:w="540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47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c>
          <w:tcPr>
            <w:tcW w:w="540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40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2391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c>
          <w:tcPr>
            <w:tcW w:w="540" w:type="dxa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247" w:type="dxa"/>
            <w:gridSpan w:val="2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2392" w:type="dxa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1" w:type="dxa"/>
            <w:gridSpan w:val="2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</w:tr>
      <w:tr w:rsidR="007A33BF" w:rsidRPr="004F57F9" w:rsidTr="00380BBF">
        <w:tc>
          <w:tcPr>
            <w:tcW w:w="540" w:type="dxa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47" w:type="dxa"/>
            <w:gridSpan w:val="2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1" w:type="dxa"/>
            <w:gridSpan w:val="2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33BF" w:rsidRPr="004F57F9" w:rsidTr="00380BBF">
        <w:tc>
          <w:tcPr>
            <w:tcW w:w="540" w:type="dxa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47" w:type="dxa"/>
            <w:gridSpan w:val="2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2" w:type="dxa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г.Ершов</w:t>
            </w:r>
          </w:p>
        </w:tc>
        <w:tc>
          <w:tcPr>
            <w:tcW w:w="2391" w:type="dxa"/>
            <w:gridSpan w:val="2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</w:tr>
      <w:tr w:rsidR="007A33BF" w:rsidRPr="004F57F9" w:rsidTr="00380BBF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7A33BF" w:rsidRPr="004F57F9" w:rsidTr="00380BBF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A33BF" w:rsidRPr="004F57F9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A33BF" w:rsidRPr="004F57F9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A33BF" w:rsidRPr="004F57F9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7A33BF" w:rsidRPr="004F57F9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sz w:val="24"/>
                <w:szCs w:val="24"/>
              </w:rPr>
              <w:t>223500,0</w:t>
            </w:r>
          </w:p>
        </w:tc>
      </w:tr>
      <w:tr w:rsidR="007A33BF" w:rsidRPr="004F57F9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</w:tcPr>
          <w:p w:rsidR="007A33BF" w:rsidRPr="004F57F9" w:rsidRDefault="007A33BF" w:rsidP="00C33379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Cs/>
                <w:sz w:val="24"/>
                <w:szCs w:val="24"/>
              </w:rPr>
              <w:t>35</w:t>
            </w:r>
          </w:p>
        </w:tc>
        <w:tc>
          <w:tcPr>
            <w:tcW w:w="4228" w:type="dxa"/>
          </w:tcPr>
          <w:p w:rsidR="007A33BF" w:rsidRPr="004F57F9" w:rsidRDefault="007A33BF" w:rsidP="00C33379">
            <w:pPr>
              <w:widowControl w:val="0"/>
              <w:snapToGri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392" w:type="dxa"/>
          </w:tcPr>
          <w:p w:rsidR="007A33BF" w:rsidRPr="004F57F9" w:rsidRDefault="007A33BF" w:rsidP="00C33379">
            <w:pPr>
              <w:widowControl w:val="0"/>
              <w:snapToGri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pStyle w:val="af3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4F57F9">
              <w:rPr>
                <w:sz w:val="24"/>
                <w:szCs w:val="24"/>
              </w:rPr>
              <w:t>5664,0</w:t>
            </w:r>
          </w:p>
        </w:tc>
      </w:tr>
      <w:tr w:rsidR="007A33BF" w:rsidRPr="004F57F9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</w:tcPr>
          <w:p w:rsidR="007A33BF" w:rsidRPr="004F57F9" w:rsidRDefault="007A33BF" w:rsidP="00C33379">
            <w:pPr>
              <w:widowControl w:val="0"/>
              <w:snapToGrid w:val="0"/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92" w:type="dxa"/>
            <w:vAlign w:val="bottom"/>
          </w:tcPr>
          <w:p w:rsidR="007A33BF" w:rsidRPr="004F57F9" w:rsidRDefault="007A33BF" w:rsidP="00C33379">
            <w:pPr>
              <w:pStyle w:val="af3"/>
              <w:widowControl w:val="0"/>
              <w:spacing w:after="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sz w:val="24"/>
                <w:szCs w:val="24"/>
              </w:rPr>
              <w:t>31664,0</w:t>
            </w:r>
          </w:p>
        </w:tc>
      </w:tr>
      <w:tr w:rsidR="007A33BF" w:rsidRPr="004F57F9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</w:tcPr>
          <w:p w:rsidR="007A33BF" w:rsidRPr="004F57F9" w:rsidRDefault="007A33BF" w:rsidP="00C33379">
            <w:pPr>
              <w:widowControl w:val="0"/>
              <w:snapToGrid w:val="0"/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228" w:type="dxa"/>
          </w:tcPr>
          <w:p w:rsidR="007A33BF" w:rsidRPr="004F57F9" w:rsidRDefault="007A33BF" w:rsidP="00C33379">
            <w:pPr>
              <w:widowControl w:val="0"/>
              <w:snapToGrid w:val="0"/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392" w:type="dxa"/>
          </w:tcPr>
          <w:p w:rsidR="007A33BF" w:rsidRPr="004F57F9" w:rsidRDefault="007A33BF" w:rsidP="00C33379">
            <w:pPr>
              <w:widowControl w:val="0"/>
              <w:snapToGri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4F57F9" w:rsidRDefault="007A33BF" w:rsidP="00C33379">
            <w:pPr>
              <w:pStyle w:val="af3"/>
              <w:widowControl w:val="0"/>
              <w:spacing w:after="0"/>
              <w:jc w:val="right"/>
              <w:rPr>
                <w:b/>
                <w:sz w:val="24"/>
                <w:szCs w:val="24"/>
              </w:rPr>
            </w:pPr>
            <w:r w:rsidRPr="004F57F9">
              <w:rPr>
                <w:b/>
                <w:sz w:val="24"/>
                <w:szCs w:val="24"/>
              </w:rPr>
              <w:t>255164,0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  <w:r w:rsidRPr="004F57F9">
        <w:rPr>
          <w:rFonts w:ascii="PT Astra Serif" w:hAnsi="PT Astra Serif"/>
          <w:sz w:val="24"/>
          <w:szCs w:val="24"/>
          <w:lang w:eastAsia="ru-RU"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40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F57F9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муниципальных районов области на 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Энгельсского муниципального района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</w:rPr>
      </w:pPr>
    </w:p>
    <w:p w:rsidR="007A33BF" w:rsidRPr="004F57F9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9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25 августа 2023 года № 90-ЗСО)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F57F9">
        <w:rPr>
          <w:rFonts w:ascii="PT Astra Serif" w:hAnsi="PT Astra Serif"/>
          <w:color w:val="000000"/>
          <w:sz w:val="24"/>
          <w:szCs w:val="24"/>
        </w:rPr>
        <w:t>(</w:t>
      </w:r>
      <w:r w:rsidRPr="004F57F9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4F57F9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4F57F9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4F57F9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204"/>
        <w:gridCol w:w="1807"/>
      </w:tblGrid>
      <w:tr w:rsidR="007A33BF" w:rsidRPr="004F57F9" w:rsidTr="00380BBF">
        <w:trPr>
          <w:trHeight w:val="46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A33BF" w:rsidRPr="004F57F9" w:rsidTr="00380BBF">
        <w:trPr>
          <w:trHeight w:val="232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04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110000,0</w:t>
            </w:r>
          </w:p>
        </w:tc>
      </w:tr>
      <w:tr w:rsidR="007A33BF" w:rsidRPr="004F57F9" w:rsidTr="00380BBF">
        <w:trPr>
          <w:trHeight w:val="232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110000,0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4F57F9">
        <w:rPr>
          <w:rFonts w:ascii="PT Astra Serif" w:hAnsi="PT Astra Serif"/>
          <w:lang w:eastAsia="ru-RU"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41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pStyle w:val="ConsPlusTitle"/>
        <w:jc w:val="center"/>
        <w:rPr>
          <w:rFonts w:ascii="PT Astra Serif" w:hAnsi="PT Astra Serif"/>
          <w:szCs w:val="28"/>
        </w:rPr>
      </w:pPr>
      <w:r w:rsidRPr="004F57F9">
        <w:rPr>
          <w:rFonts w:ascii="PT Astra Serif" w:hAnsi="PT Astra Serif"/>
          <w:szCs w:val="28"/>
        </w:rPr>
        <w:t>Распределение на 2023 год иных межбюджетных трансфертов бюджетам городских округов области на обеспечение коммунальной (водоснабжение) и транспортной (автомобильные дороги) инфраструктурой</w:t>
      </w:r>
    </w:p>
    <w:p w:rsidR="007A33BF" w:rsidRPr="004F57F9" w:rsidRDefault="007A33BF" w:rsidP="00C33379">
      <w:pPr>
        <w:pStyle w:val="ConsPlusTitle"/>
        <w:jc w:val="center"/>
        <w:rPr>
          <w:rFonts w:ascii="PT Astra Serif" w:hAnsi="PT Astra Serif"/>
          <w:szCs w:val="28"/>
        </w:rPr>
      </w:pPr>
      <w:r w:rsidRPr="004F57F9">
        <w:rPr>
          <w:rFonts w:ascii="PT Astra Serif" w:hAnsi="PT Astra Serif"/>
          <w:szCs w:val="28"/>
        </w:rPr>
        <w:t xml:space="preserve"> земельных участков, предоставленных (подлежащих предоставлению) для жилищного строительства </w:t>
      </w:r>
    </w:p>
    <w:p w:rsidR="007A33BF" w:rsidRPr="004F57F9" w:rsidRDefault="007A33BF" w:rsidP="00C33379">
      <w:pPr>
        <w:pStyle w:val="ConsPlusTitle"/>
        <w:jc w:val="center"/>
        <w:rPr>
          <w:rFonts w:ascii="PT Astra Serif" w:hAnsi="PT Astra Serif"/>
          <w:szCs w:val="28"/>
        </w:rPr>
      </w:pPr>
      <w:r w:rsidRPr="004F57F9">
        <w:rPr>
          <w:rFonts w:ascii="PT Astra Serif" w:hAnsi="PT Astra Serif"/>
          <w:szCs w:val="28"/>
        </w:rPr>
        <w:t xml:space="preserve">гражданам, имеющим трех и более детей, на территории п.Воробьевка, п.Жасминный, п.Рейник </w:t>
      </w:r>
    </w:p>
    <w:p w:rsidR="007A33BF" w:rsidRPr="004F57F9" w:rsidRDefault="007A33BF" w:rsidP="00C33379">
      <w:pPr>
        <w:pStyle w:val="ConsPlusTitle"/>
        <w:jc w:val="center"/>
        <w:rPr>
          <w:rFonts w:ascii="PT Astra Serif" w:hAnsi="PT Astra Serif"/>
          <w:szCs w:val="28"/>
        </w:rPr>
      </w:pPr>
      <w:r w:rsidRPr="004F57F9">
        <w:rPr>
          <w:rFonts w:ascii="PT Astra Serif" w:hAnsi="PT Astra Serif"/>
          <w:szCs w:val="28"/>
        </w:rPr>
        <w:t>муниципального образования «Город Саратов</w:t>
      </w:r>
      <w:r w:rsidRPr="004F57F9">
        <w:rPr>
          <w:rFonts w:ascii="PT Astra Serif" w:hAnsi="PT Astra Serif"/>
          <w:b w:val="0"/>
          <w:szCs w:val="28"/>
        </w:rPr>
        <w:t>»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A33BF" w:rsidRPr="004F57F9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0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25 августа 2023 года № 90-ЗСО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с изменениями от 22 сентября 2023 года № 103-ЗСО)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F57F9">
        <w:rPr>
          <w:rFonts w:ascii="PT Astra Serif" w:hAnsi="PT Astra Serif"/>
          <w:color w:val="000000"/>
          <w:sz w:val="24"/>
          <w:szCs w:val="24"/>
        </w:rPr>
        <w:t>(</w:t>
      </w:r>
      <w:r w:rsidRPr="004F57F9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4F57F9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4F57F9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4F57F9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204"/>
        <w:gridCol w:w="1727"/>
      </w:tblGrid>
      <w:tr w:rsidR="007A33BF" w:rsidRPr="004F57F9" w:rsidTr="00380BBF">
        <w:trPr>
          <w:trHeight w:val="51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A33BF" w:rsidRPr="004F57F9" w:rsidTr="00380BBF">
        <w:trPr>
          <w:trHeight w:val="259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04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27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200000,0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  <w:r w:rsidRPr="004F57F9">
        <w:rPr>
          <w:rFonts w:ascii="PT Astra Serif" w:hAnsi="PT Astra Serif"/>
          <w:sz w:val="24"/>
          <w:szCs w:val="24"/>
          <w:lang w:eastAsia="ru-RU"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42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F57F9">
        <w:rPr>
          <w:rFonts w:ascii="PT Astra Serif" w:hAnsi="PT Astra Serif"/>
          <w:b/>
          <w:sz w:val="28"/>
          <w:szCs w:val="28"/>
        </w:rPr>
        <w:t>Распределение на 2023 год иных межбюджетных трансфертов бюджетам муниципальных районов и городских округов области на оказание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F57F9">
        <w:rPr>
          <w:rFonts w:ascii="PT Astra Serif" w:hAnsi="PT Astra Serif"/>
          <w:b/>
          <w:sz w:val="28"/>
          <w:szCs w:val="28"/>
        </w:rPr>
        <w:t xml:space="preserve">содействия органам местного самоуправления в организации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F57F9">
        <w:rPr>
          <w:rFonts w:ascii="PT Astra Serif" w:hAnsi="PT Astra Serif"/>
          <w:b/>
          <w:sz w:val="28"/>
          <w:szCs w:val="28"/>
        </w:rPr>
        <w:t>деятельности по военно-патриотическому воспитанию граждан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A33BF" w:rsidRPr="004F57F9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1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22 сентября 2023 года № 103-ЗСО)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F57F9">
        <w:rPr>
          <w:rFonts w:ascii="PT Astra Serif" w:hAnsi="PT Astra Serif"/>
          <w:color w:val="000000"/>
          <w:sz w:val="24"/>
          <w:szCs w:val="24"/>
        </w:rPr>
        <w:t>(</w:t>
      </w:r>
      <w:r w:rsidRPr="004F57F9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4F57F9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4F57F9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4F57F9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204"/>
        <w:gridCol w:w="1727"/>
      </w:tblGrid>
      <w:tr w:rsidR="007A33BF" w:rsidRPr="004F57F9" w:rsidTr="00380BBF">
        <w:trPr>
          <w:trHeight w:val="259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204"/>
        <w:gridCol w:w="1727"/>
      </w:tblGrid>
      <w:tr w:rsidR="007A33BF" w:rsidRPr="004F57F9" w:rsidTr="00380BBF">
        <w:trPr>
          <w:trHeight w:val="271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04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27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sz w:val="24"/>
                <w:szCs w:val="24"/>
              </w:rPr>
              <w:t>5551,0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sz w:val="24"/>
                <w:szCs w:val="24"/>
              </w:rPr>
              <w:t>475,8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sz w:val="24"/>
                <w:szCs w:val="24"/>
              </w:rPr>
              <w:t>6026,8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  <w:r w:rsidRPr="004F57F9">
        <w:rPr>
          <w:rFonts w:ascii="PT Astra Serif" w:hAnsi="PT Astra Serif"/>
          <w:sz w:val="24"/>
          <w:szCs w:val="24"/>
          <w:lang w:eastAsia="ru-RU"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43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F57F9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муниципальных районов и городских округов области в целях 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F57F9">
        <w:rPr>
          <w:rFonts w:ascii="PT Astra Serif" w:hAnsi="PT Astra Serif"/>
          <w:b/>
          <w:bCs/>
          <w:sz w:val="28"/>
          <w:szCs w:val="28"/>
        </w:rPr>
        <w:t>обеспечения надлежащего осуществления полномочий по решению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F57F9">
        <w:rPr>
          <w:rFonts w:ascii="PT Astra Serif" w:hAnsi="PT Astra Serif"/>
          <w:b/>
          <w:bCs/>
          <w:sz w:val="28"/>
          <w:szCs w:val="28"/>
        </w:rPr>
        <w:t>вопросов местного значения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2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2 ноября 2023 года № 127-ЗСО)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F57F9">
        <w:rPr>
          <w:rFonts w:ascii="PT Astra Serif" w:hAnsi="PT Astra Serif"/>
          <w:color w:val="000000"/>
          <w:sz w:val="24"/>
          <w:szCs w:val="24"/>
        </w:rPr>
        <w:t>(</w:t>
      </w:r>
      <w:r w:rsidRPr="004F57F9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4F57F9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4F57F9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4F57F9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204"/>
        <w:gridCol w:w="1727"/>
      </w:tblGrid>
      <w:tr w:rsidR="007A33BF" w:rsidRPr="004F57F9" w:rsidTr="00380BBF">
        <w:trPr>
          <w:trHeight w:val="271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204"/>
        <w:gridCol w:w="1727"/>
      </w:tblGrid>
      <w:tr w:rsidR="007A33BF" w:rsidRPr="004F57F9" w:rsidTr="00380BBF">
        <w:trPr>
          <w:trHeight w:val="271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04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27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70115,4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14940,9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16606,6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68530,5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74077,1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72798,0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14712,6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11247,6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17415,8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23272,3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13835,0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24321,3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26417,1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19045,3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11443,3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14504,3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36774,9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60927,4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20484,7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26092,9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24621,9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16091,9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33902,4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4837,3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17550,0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12523,3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16063,3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21103,9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10996,8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15417,5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171533,4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992214,7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4834,1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sz w:val="24"/>
                <w:szCs w:val="24"/>
              </w:rPr>
              <w:t>2951,2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7785,3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27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sz w:val="24"/>
                <w:szCs w:val="24"/>
              </w:rPr>
              <w:t>1000000,0</w:t>
            </w:r>
          </w:p>
        </w:tc>
      </w:tr>
    </w:tbl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A33BF" w:rsidRPr="004F57F9" w:rsidRDefault="007A33BF" w:rsidP="00C33379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F57F9">
        <w:rPr>
          <w:rFonts w:ascii="PT Astra Serif" w:hAnsi="PT Astra Serif" w:cs="Times New Roman"/>
          <w:b/>
          <w:bCs/>
          <w:i/>
          <w:iCs/>
        </w:rPr>
        <w:br w:type="page"/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44</w:t>
      </w:r>
    </w:p>
    <w:p w:rsidR="007A33BF" w:rsidRPr="004F57F9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57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F57F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городских округов области на обеспечение бесперебойного функционирования городского автомобильного транспорта</w:t>
      </w:r>
    </w:p>
    <w:p w:rsidR="007A33BF" w:rsidRPr="004F57F9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A33BF" w:rsidRPr="004F57F9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F57F9">
        <w:rPr>
          <w:rFonts w:ascii="PT Astra Serif" w:hAnsi="PT Astra Serif"/>
          <w:sz w:val="28"/>
          <w:szCs w:val="28"/>
        </w:rPr>
        <w:t>(</w:t>
      </w:r>
      <w:r w:rsidRPr="004F57F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3" w:history="1">
        <w:r w:rsidRPr="004F57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F57F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F57F9">
        <w:rPr>
          <w:rFonts w:ascii="PT Astra Serif" w:hAnsi="PT Astra Serif"/>
          <w:sz w:val="28"/>
          <w:szCs w:val="28"/>
        </w:rPr>
        <w:t>от 8 декабря 2023 года № 147-ЗСО)</w:t>
      </w:r>
    </w:p>
    <w:p w:rsidR="007A33BF" w:rsidRPr="004F57F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A33BF" w:rsidRPr="004F57F9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F57F9">
        <w:rPr>
          <w:rFonts w:ascii="PT Astra Serif" w:hAnsi="PT Astra Serif"/>
          <w:color w:val="000000"/>
          <w:sz w:val="24"/>
          <w:szCs w:val="24"/>
        </w:rPr>
        <w:t>(</w:t>
      </w:r>
      <w:r w:rsidRPr="004F57F9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4F57F9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4F57F9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4F57F9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204"/>
        <w:gridCol w:w="1727"/>
      </w:tblGrid>
      <w:tr w:rsidR="007A33BF" w:rsidRPr="004F57F9" w:rsidTr="00380BBF">
        <w:trPr>
          <w:trHeight w:val="271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A33BF" w:rsidRPr="004F57F9" w:rsidTr="00380BBF">
        <w:trPr>
          <w:trHeight w:val="271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04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27" w:type="dxa"/>
            <w:tcBorders>
              <w:top w:val="single" w:sz="4" w:space="0" w:color="auto"/>
            </w:tcBorders>
            <w:vAlign w:val="bottom"/>
          </w:tcPr>
          <w:p w:rsidR="007A33BF" w:rsidRPr="004F57F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7A33BF" w:rsidRPr="00C33379" w:rsidTr="00380BBF">
        <w:trPr>
          <w:trHeight w:val="271"/>
        </w:trPr>
        <w:tc>
          <w:tcPr>
            <w:tcW w:w="559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04" w:type="dxa"/>
            <w:vAlign w:val="bottom"/>
          </w:tcPr>
          <w:p w:rsidR="007A33BF" w:rsidRPr="004F57F9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27" w:type="dxa"/>
            <w:vAlign w:val="bottom"/>
          </w:tcPr>
          <w:p w:rsidR="007A33BF" w:rsidRPr="00C33379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57F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  <w:bookmarkStart w:id="5" w:name="_GoBack"/>
            <w:bookmarkEnd w:id="5"/>
          </w:p>
        </w:tc>
      </w:tr>
    </w:tbl>
    <w:p w:rsidR="007A33BF" w:rsidRPr="00C33379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A33BF" w:rsidRPr="00C33379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67798E" w:rsidRPr="00C33379" w:rsidRDefault="0067798E" w:rsidP="00C33379">
      <w:pPr>
        <w:spacing w:after="0" w:line="240" w:lineRule="auto"/>
        <w:rPr>
          <w:rFonts w:ascii="PT Astra Serif" w:hAnsi="PT Astra Serif"/>
        </w:rPr>
      </w:pPr>
    </w:p>
    <w:sectPr w:rsidR="0067798E" w:rsidRPr="00C33379" w:rsidSect="005E2FA4">
      <w:headerReference w:type="default" r:id="rId44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C85" w:rsidRDefault="00C33379">
      <w:pPr>
        <w:spacing w:after="0" w:line="240" w:lineRule="auto"/>
      </w:pPr>
      <w:r>
        <w:separator/>
      </w:r>
    </w:p>
  </w:endnote>
  <w:endnote w:type="continuationSeparator" w:id="0">
    <w:p w:rsidR="00EA4C85" w:rsidRDefault="00C33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C85" w:rsidRDefault="00C33379">
      <w:pPr>
        <w:spacing w:after="0" w:line="240" w:lineRule="auto"/>
      </w:pPr>
      <w:r>
        <w:separator/>
      </w:r>
    </w:p>
  </w:footnote>
  <w:footnote w:type="continuationSeparator" w:id="0">
    <w:p w:rsidR="00EA4C85" w:rsidRDefault="00C33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403930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E04F1C" w:rsidRPr="005E2FA4" w:rsidRDefault="007A33BF">
        <w:pPr>
          <w:pStyle w:val="ae"/>
          <w:jc w:val="center"/>
          <w:rPr>
            <w:rFonts w:ascii="PT Astra Serif" w:hAnsi="PT Astra Serif"/>
            <w:sz w:val="24"/>
            <w:szCs w:val="24"/>
          </w:rPr>
        </w:pPr>
        <w:r w:rsidRPr="005E2FA4">
          <w:rPr>
            <w:rFonts w:ascii="PT Astra Serif" w:hAnsi="PT Astra Serif"/>
            <w:sz w:val="24"/>
            <w:szCs w:val="24"/>
          </w:rPr>
          <w:fldChar w:fldCharType="begin"/>
        </w:r>
        <w:r w:rsidRPr="005E2FA4">
          <w:rPr>
            <w:rFonts w:ascii="PT Astra Serif" w:hAnsi="PT Astra Serif"/>
            <w:sz w:val="24"/>
            <w:szCs w:val="24"/>
          </w:rPr>
          <w:instrText>PAGE   \* MERGEFORMAT</w:instrText>
        </w:r>
        <w:r w:rsidRPr="005E2FA4">
          <w:rPr>
            <w:rFonts w:ascii="PT Astra Serif" w:hAnsi="PT Astra Serif"/>
            <w:sz w:val="24"/>
            <w:szCs w:val="24"/>
          </w:rPr>
          <w:fldChar w:fldCharType="separate"/>
        </w:r>
        <w:r w:rsidR="004F57F9">
          <w:rPr>
            <w:rFonts w:ascii="PT Astra Serif" w:hAnsi="PT Astra Serif"/>
            <w:noProof/>
            <w:sz w:val="24"/>
            <w:szCs w:val="24"/>
          </w:rPr>
          <w:t>54</w:t>
        </w:r>
        <w:r w:rsidRPr="005E2FA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E04F1C" w:rsidRDefault="004F57F9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29442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3BF"/>
    <w:rsid w:val="004F57F9"/>
    <w:rsid w:val="0067798E"/>
    <w:rsid w:val="007A33BF"/>
    <w:rsid w:val="00C33379"/>
    <w:rsid w:val="00EA4C85"/>
    <w:rsid w:val="00ED1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A33BF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0"/>
    <w:next w:val="a0"/>
    <w:link w:val="10"/>
    <w:uiPriority w:val="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0"/>
    <w:next w:val="a0"/>
    <w:link w:val="20"/>
    <w:qFormat/>
    <w:rsid w:val="007A33BF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ED1F63"/>
    <w:rPr>
      <w:b/>
      <w:sz w:val="28"/>
    </w:rPr>
  </w:style>
  <w:style w:type="paragraph" w:styleId="a4">
    <w:name w:val="Title"/>
    <w:basedOn w:val="a0"/>
    <w:link w:val="a5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5">
    <w:name w:val="Название Знак"/>
    <w:basedOn w:val="a1"/>
    <w:link w:val="a4"/>
    <w:rsid w:val="00ED1F63"/>
    <w:rPr>
      <w:b/>
      <w:bCs/>
      <w:sz w:val="28"/>
      <w:szCs w:val="24"/>
    </w:rPr>
  </w:style>
  <w:style w:type="paragraph" w:styleId="a6">
    <w:name w:val="List Paragraph"/>
    <w:basedOn w:val="a0"/>
    <w:uiPriority w:val="34"/>
    <w:qFormat/>
    <w:rsid w:val="00ED1F63"/>
    <w:pPr>
      <w:ind w:left="720"/>
      <w:contextualSpacing/>
    </w:pPr>
  </w:style>
  <w:style w:type="paragraph" w:styleId="a7">
    <w:name w:val="Intense Quote"/>
    <w:basedOn w:val="a0"/>
    <w:next w:val="a0"/>
    <w:link w:val="a8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1"/>
    <w:link w:val="a7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1"/>
    <w:link w:val="2"/>
    <w:rsid w:val="007A33BF"/>
    <w:rPr>
      <w:rFonts w:ascii="Arial" w:hAnsi="Arial" w:cs="Arial"/>
      <w:b/>
      <w:bCs/>
      <w:i/>
      <w:iCs/>
      <w:szCs w:val="28"/>
      <w:lang w:eastAsia="ru-RU"/>
    </w:rPr>
  </w:style>
  <w:style w:type="paragraph" w:customStyle="1" w:styleId="a9">
    <w:name w:val="Нормальный (таблица)"/>
    <w:basedOn w:val="a0"/>
    <w:next w:val="a0"/>
    <w:rsid w:val="007A33BF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a">
    <w:name w:val="Прижатый влево"/>
    <w:basedOn w:val="a0"/>
    <w:next w:val="a0"/>
    <w:uiPriority w:val="99"/>
    <w:rsid w:val="007A33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7A33BF"/>
    <w:pPr>
      <w:widowControl w:val="0"/>
      <w:autoSpaceDE w:val="0"/>
      <w:autoSpaceDN w:val="0"/>
    </w:pPr>
    <w:rPr>
      <w:rFonts w:ascii="Times New Roman" w:hAnsi="Times New Roman"/>
      <w:lang w:eastAsia="ru-RU"/>
    </w:rPr>
  </w:style>
  <w:style w:type="paragraph" w:customStyle="1" w:styleId="ConsPlusTitle">
    <w:name w:val="ConsPlusTitle"/>
    <w:rsid w:val="007A33BF"/>
    <w:pPr>
      <w:widowControl w:val="0"/>
      <w:autoSpaceDE w:val="0"/>
      <w:autoSpaceDN w:val="0"/>
    </w:pPr>
    <w:rPr>
      <w:rFonts w:ascii="Times New Roman" w:hAnsi="Times New Roman"/>
      <w:b/>
      <w:lang w:eastAsia="ru-RU"/>
    </w:rPr>
  </w:style>
  <w:style w:type="paragraph" w:styleId="ab">
    <w:name w:val="Balloon Text"/>
    <w:basedOn w:val="a0"/>
    <w:link w:val="ac"/>
    <w:uiPriority w:val="99"/>
    <w:semiHidden/>
    <w:unhideWhenUsed/>
    <w:rsid w:val="007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7A33BF"/>
    <w:rPr>
      <w:rFonts w:ascii="Tahoma" w:eastAsiaTheme="minorHAnsi" w:hAnsi="Tahoma" w:cs="Tahoma"/>
      <w:sz w:val="16"/>
      <w:szCs w:val="16"/>
    </w:rPr>
  </w:style>
  <w:style w:type="table" w:styleId="ad">
    <w:name w:val="Table Grid"/>
    <w:basedOn w:val="a2"/>
    <w:uiPriority w:val="59"/>
    <w:rsid w:val="007A33BF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A33BF"/>
    <w:pPr>
      <w:numPr>
        <w:numId w:val="1"/>
      </w:numPr>
      <w:contextualSpacing/>
    </w:pPr>
  </w:style>
  <w:style w:type="paragraph" w:styleId="ae">
    <w:name w:val="header"/>
    <w:basedOn w:val="a0"/>
    <w:link w:val="af"/>
    <w:uiPriority w:val="99"/>
    <w:unhideWhenUsed/>
    <w:rsid w:val="007A3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1"/>
    <w:link w:val="ae"/>
    <w:uiPriority w:val="99"/>
    <w:rsid w:val="007A33BF"/>
    <w:rPr>
      <w:rFonts w:asciiTheme="minorHAnsi" w:eastAsiaTheme="minorHAnsi" w:hAnsiTheme="minorHAnsi" w:cstheme="minorBidi"/>
      <w:sz w:val="22"/>
      <w:szCs w:val="22"/>
    </w:rPr>
  </w:style>
  <w:style w:type="paragraph" w:styleId="af0">
    <w:name w:val="footer"/>
    <w:basedOn w:val="a0"/>
    <w:link w:val="af1"/>
    <w:uiPriority w:val="99"/>
    <w:unhideWhenUsed/>
    <w:rsid w:val="007A3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1"/>
    <w:link w:val="af0"/>
    <w:uiPriority w:val="99"/>
    <w:rsid w:val="007A33BF"/>
    <w:rPr>
      <w:rFonts w:asciiTheme="minorHAnsi" w:eastAsiaTheme="minorHAnsi" w:hAnsiTheme="minorHAnsi" w:cstheme="minorBidi"/>
      <w:sz w:val="22"/>
      <w:szCs w:val="22"/>
    </w:rPr>
  </w:style>
  <w:style w:type="paragraph" w:customStyle="1" w:styleId="Standard">
    <w:name w:val="Standard"/>
    <w:rsid w:val="007A33BF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customStyle="1" w:styleId="af2">
    <w:name w:val="Основной текст Знак"/>
    <w:basedOn w:val="a1"/>
    <w:link w:val="af3"/>
    <w:uiPriority w:val="99"/>
    <w:rsid w:val="007A33BF"/>
  </w:style>
  <w:style w:type="paragraph" w:styleId="af3">
    <w:name w:val="Body Text"/>
    <w:basedOn w:val="a0"/>
    <w:link w:val="af2"/>
    <w:uiPriority w:val="99"/>
    <w:rsid w:val="007A33BF"/>
    <w:pPr>
      <w:spacing w:after="120" w:line="240" w:lineRule="auto"/>
    </w:pPr>
    <w:rPr>
      <w:rFonts w:ascii="PT Astra Serif" w:eastAsia="Times New Roman" w:hAnsi="PT Astra Serif" w:cs="Times New Roman"/>
      <w:sz w:val="28"/>
      <w:szCs w:val="20"/>
    </w:rPr>
  </w:style>
  <w:style w:type="character" w:customStyle="1" w:styleId="11">
    <w:name w:val="Основной текст Знак1"/>
    <w:basedOn w:val="a1"/>
    <w:uiPriority w:val="99"/>
    <w:semiHidden/>
    <w:rsid w:val="007A33BF"/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A33BF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0"/>
    <w:next w:val="a0"/>
    <w:link w:val="10"/>
    <w:uiPriority w:val="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0"/>
    <w:next w:val="a0"/>
    <w:link w:val="20"/>
    <w:qFormat/>
    <w:rsid w:val="007A33BF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ED1F63"/>
    <w:rPr>
      <w:b/>
      <w:sz w:val="28"/>
    </w:rPr>
  </w:style>
  <w:style w:type="paragraph" w:styleId="a4">
    <w:name w:val="Title"/>
    <w:basedOn w:val="a0"/>
    <w:link w:val="a5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5">
    <w:name w:val="Название Знак"/>
    <w:basedOn w:val="a1"/>
    <w:link w:val="a4"/>
    <w:rsid w:val="00ED1F63"/>
    <w:rPr>
      <w:b/>
      <w:bCs/>
      <w:sz w:val="28"/>
      <w:szCs w:val="24"/>
    </w:rPr>
  </w:style>
  <w:style w:type="paragraph" w:styleId="a6">
    <w:name w:val="List Paragraph"/>
    <w:basedOn w:val="a0"/>
    <w:uiPriority w:val="34"/>
    <w:qFormat/>
    <w:rsid w:val="00ED1F63"/>
    <w:pPr>
      <w:ind w:left="720"/>
      <w:contextualSpacing/>
    </w:pPr>
  </w:style>
  <w:style w:type="paragraph" w:styleId="a7">
    <w:name w:val="Intense Quote"/>
    <w:basedOn w:val="a0"/>
    <w:next w:val="a0"/>
    <w:link w:val="a8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1"/>
    <w:link w:val="a7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1"/>
    <w:link w:val="2"/>
    <w:rsid w:val="007A33BF"/>
    <w:rPr>
      <w:rFonts w:ascii="Arial" w:hAnsi="Arial" w:cs="Arial"/>
      <w:b/>
      <w:bCs/>
      <w:i/>
      <w:iCs/>
      <w:szCs w:val="28"/>
      <w:lang w:eastAsia="ru-RU"/>
    </w:rPr>
  </w:style>
  <w:style w:type="paragraph" w:customStyle="1" w:styleId="a9">
    <w:name w:val="Нормальный (таблица)"/>
    <w:basedOn w:val="a0"/>
    <w:next w:val="a0"/>
    <w:rsid w:val="007A33BF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a">
    <w:name w:val="Прижатый влево"/>
    <w:basedOn w:val="a0"/>
    <w:next w:val="a0"/>
    <w:uiPriority w:val="99"/>
    <w:rsid w:val="007A33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7A33BF"/>
    <w:pPr>
      <w:widowControl w:val="0"/>
      <w:autoSpaceDE w:val="0"/>
      <w:autoSpaceDN w:val="0"/>
    </w:pPr>
    <w:rPr>
      <w:rFonts w:ascii="Times New Roman" w:hAnsi="Times New Roman"/>
      <w:lang w:eastAsia="ru-RU"/>
    </w:rPr>
  </w:style>
  <w:style w:type="paragraph" w:customStyle="1" w:styleId="ConsPlusTitle">
    <w:name w:val="ConsPlusTitle"/>
    <w:rsid w:val="007A33BF"/>
    <w:pPr>
      <w:widowControl w:val="0"/>
      <w:autoSpaceDE w:val="0"/>
      <w:autoSpaceDN w:val="0"/>
    </w:pPr>
    <w:rPr>
      <w:rFonts w:ascii="Times New Roman" w:hAnsi="Times New Roman"/>
      <w:b/>
      <w:lang w:eastAsia="ru-RU"/>
    </w:rPr>
  </w:style>
  <w:style w:type="paragraph" w:styleId="ab">
    <w:name w:val="Balloon Text"/>
    <w:basedOn w:val="a0"/>
    <w:link w:val="ac"/>
    <w:uiPriority w:val="99"/>
    <w:semiHidden/>
    <w:unhideWhenUsed/>
    <w:rsid w:val="007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7A33BF"/>
    <w:rPr>
      <w:rFonts w:ascii="Tahoma" w:eastAsiaTheme="minorHAnsi" w:hAnsi="Tahoma" w:cs="Tahoma"/>
      <w:sz w:val="16"/>
      <w:szCs w:val="16"/>
    </w:rPr>
  </w:style>
  <w:style w:type="table" w:styleId="ad">
    <w:name w:val="Table Grid"/>
    <w:basedOn w:val="a2"/>
    <w:uiPriority w:val="59"/>
    <w:rsid w:val="007A33BF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A33BF"/>
    <w:pPr>
      <w:numPr>
        <w:numId w:val="1"/>
      </w:numPr>
      <w:contextualSpacing/>
    </w:pPr>
  </w:style>
  <w:style w:type="paragraph" w:styleId="ae">
    <w:name w:val="header"/>
    <w:basedOn w:val="a0"/>
    <w:link w:val="af"/>
    <w:uiPriority w:val="99"/>
    <w:unhideWhenUsed/>
    <w:rsid w:val="007A3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1"/>
    <w:link w:val="ae"/>
    <w:uiPriority w:val="99"/>
    <w:rsid w:val="007A33BF"/>
    <w:rPr>
      <w:rFonts w:asciiTheme="minorHAnsi" w:eastAsiaTheme="minorHAnsi" w:hAnsiTheme="minorHAnsi" w:cstheme="minorBidi"/>
      <w:sz w:val="22"/>
      <w:szCs w:val="22"/>
    </w:rPr>
  </w:style>
  <w:style w:type="paragraph" w:styleId="af0">
    <w:name w:val="footer"/>
    <w:basedOn w:val="a0"/>
    <w:link w:val="af1"/>
    <w:uiPriority w:val="99"/>
    <w:unhideWhenUsed/>
    <w:rsid w:val="007A3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1"/>
    <w:link w:val="af0"/>
    <w:uiPriority w:val="99"/>
    <w:rsid w:val="007A33BF"/>
    <w:rPr>
      <w:rFonts w:asciiTheme="minorHAnsi" w:eastAsiaTheme="minorHAnsi" w:hAnsiTheme="minorHAnsi" w:cstheme="minorBidi"/>
      <w:sz w:val="22"/>
      <w:szCs w:val="22"/>
    </w:rPr>
  </w:style>
  <w:style w:type="paragraph" w:customStyle="1" w:styleId="Standard">
    <w:name w:val="Standard"/>
    <w:rsid w:val="007A33BF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customStyle="1" w:styleId="af2">
    <w:name w:val="Основной текст Знак"/>
    <w:basedOn w:val="a1"/>
    <w:link w:val="af3"/>
    <w:uiPriority w:val="99"/>
    <w:rsid w:val="007A33BF"/>
  </w:style>
  <w:style w:type="paragraph" w:styleId="af3">
    <w:name w:val="Body Text"/>
    <w:basedOn w:val="a0"/>
    <w:link w:val="af2"/>
    <w:uiPriority w:val="99"/>
    <w:rsid w:val="007A33BF"/>
    <w:pPr>
      <w:spacing w:after="120" w:line="240" w:lineRule="auto"/>
    </w:pPr>
    <w:rPr>
      <w:rFonts w:ascii="PT Astra Serif" w:eastAsia="Times New Roman" w:hAnsi="PT Astra Serif" w:cs="Times New Roman"/>
      <w:sz w:val="28"/>
      <w:szCs w:val="20"/>
    </w:rPr>
  </w:style>
  <w:style w:type="character" w:customStyle="1" w:styleId="11">
    <w:name w:val="Основной текст Знак1"/>
    <w:basedOn w:val="a1"/>
    <w:uiPriority w:val="99"/>
    <w:semiHidden/>
    <w:rsid w:val="007A33BF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6" Type="http://schemas.openxmlformats.org/officeDocument/2006/relationships/theme" Target="theme/theme1.xm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1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54</Pages>
  <Words>6957</Words>
  <Characters>39660</Characters>
  <Application>Microsoft Office Word</Application>
  <DocSecurity>0</DocSecurity>
  <Lines>330</Lines>
  <Paragraphs>93</Paragraphs>
  <ScaleCrop>false</ScaleCrop>
  <Company/>
  <LinksUpToDate>false</LinksUpToDate>
  <CharactersWithSpaces>46524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3</cp:revision>
  <dcterms:created xsi:type="dcterms:W3CDTF">2023-12-08T13:35:00Z</dcterms:created>
  <dcterms:modified xsi:type="dcterms:W3CDTF">2023-12-12T10:24:00Z</dcterms:modified>
</cp:coreProperties>
</file>