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C70D41" w:rsidRPr="006D5692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6D5692" w:rsidRDefault="00C70D41" w:rsidP="004D3AB0">
      <w:pPr>
        <w:spacing w:line="228" w:lineRule="auto"/>
        <w:ind w:firstLine="780"/>
        <w:rPr>
          <w:b/>
          <w:sz w:val="20"/>
          <w:szCs w:val="20"/>
        </w:rPr>
      </w:pPr>
    </w:p>
    <w:p w:rsidR="00C70D41" w:rsidRPr="006D5692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6D5692">
        <w:rPr>
          <w:rFonts w:ascii="PT Astra Serif" w:hAnsi="PT Astra Serif"/>
          <w:b/>
        </w:rPr>
        <w:t xml:space="preserve">ПРИКАЗЫВАЮ: </w:t>
      </w:r>
    </w:p>
    <w:p w:rsidR="00C70D41" w:rsidRPr="006D5692" w:rsidRDefault="00C70D41" w:rsidP="004D3AB0">
      <w:pPr>
        <w:spacing w:line="228" w:lineRule="auto"/>
        <w:ind w:firstLine="709"/>
        <w:rPr>
          <w:rFonts w:ascii="PT Astra Serif" w:hAnsi="PT Astra Serif"/>
          <w:sz w:val="20"/>
          <w:szCs w:val="20"/>
        </w:rPr>
      </w:pPr>
    </w:p>
    <w:p w:rsidR="00234945" w:rsidRPr="006D5692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6D5692">
        <w:rPr>
          <w:rFonts w:ascii="PT Astra Serif" w:hAnsi="PT Astra Serif"/>
          <w:spacing w:val="-6"/>
        </w:rPr>
        <w:t>1. </w:t>
      </w:r>
      <w:proofErr w:type="gramStart"/>
      <w:r w:rsidRPr="006D5692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6D5692">
        <w:rPr>
          <w:rFonts w:ascii="PT Astra Serif" w:hAnsi="PT Astra Serif"/>
          <w:spacing w:val="-6"/>
        </w:rPr>
        <w:t xml:space="preserve">                       </w:t>
      </w:r>
      <w:r w:rsidRPr="006D5692">
        <w:rPr>
          <w:rFonts w:ascii="PT Astra Serif" w:hAnsi="PT Astra Serif"/>
          <w:spacing w:val="-6"/>
        </w:rPr>
        <w:t>2 декабря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2013 года</w:t>
      </w:r>
      <w:r w:rsidR="00592E0C" w:rsidRPr="006D5692">
        <w:rPr>
          <w:rFonts w:ascii="PT Astra Serif" w:hAnsi="PT Astra Serif"/>
          <w:spacing w:val="-6"/>
        </w:rPr>
        <w:t xml:space="preserve"> </w:t>
      </w:r>
      <w:r w:rsidR="00EE27BF" w:rsidRPr="006D5692">
        <w:rPr>
          <w:rFonts w:ascii="PT Astra Serif" w:hAnsi="PT Astra Serif"/>
          <w:spacing w:val="-6"/>
        </w:rPr>
        <w:t xml:space="preserve"> </w:t>
      </w:r>
      <w:r w:rsidRPr="006D5692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6D5692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6D5692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>в приложении № 2 к приказу</w:t>
      </w:r>
      <w:r w:rsidR="00F5127D" w:rsidRPr="006D5692">
        <w:rPr>
          <w:rFonts w:ascii="PT Astra Serif" w:hAnsi="PT Astra Serif"/>
          <w:spacing w:val="-4"/>
        </w:rPr>
        <w:t>:</w:t>
      </w:r>
    </w:p>
    <w:p w:rsidR="00F5127D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6D5692">
        <w:rPr>
          <w:rFonts w:ascii="PT Astra Serif" w:hAnsi="PT Astra Serif"/>
          <w:spacing w:val="-4"/>
        </w:rPr>
        <w:t>пункт 1.62 изложить  в следующей редакции:</w:t>
      </w:r>
    </w:p>
    <w:tbl>
      <w:tblPr>
        <w:tblStyle w:val="ab"/>
        <w:tblW w:w="10410" w:type="dxa"/>
        <w:tblInd w:w="-318" w:type="dxa"/>
        <w:tblLook w:val="04A0" w:firstRow="1" w:lastRow="0" w:firstColumn="1" w:lastColumn="0" w:noHBand="0" w:noVBand="1"/>
      </w:tblPr>
      <w:tblGrid>
        <w:gridCol w:w="391"/>
        <w:gridCol w:w="705"/>
        <w:gridCol w:w="4433"/>
        <w:gridCol w:w="2644"/>
        <w:gridCol w:w="1815"/>
        <w:gridCol w:w="422"/>
      </w:tblGrid>
      <w:tr w:rsidR="008858C5" w:rsidTr="008858C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«</w:t>
            </w:r>
          </w:p>
        </w:tc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Pr="005F4B6D" w:rsidRDefault="008858C5" w:rsidP="00241415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 w:rsidRPr="005F4B6D"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1.62</w:t>
            </w:r>
          </w:p>
        </w:tc>
        <w:tc>
          <w:tcPr>
            <w:tcW w:w="443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58C5" w:rsidRPr="005F4B6D" w:rsidRDefault="008858C5" w:rsidP="00241415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городских округов области на создание новых мест в общеобразовательных организациях (в целях опережающего финансового обеспечения расходных обязательств области)</w:t>
            </w:r>
          </w:p>
        </w:tc>
        <w:tc>
          <w:tcPr>
            <w:tcW w:w="264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000 2 02 29999 04 0130 150</w:t>
            </w:r>
          </w:p>
        </w:tc>
        <w:tc>
          <w:tcPr>
            <w:tcW w:w="18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Pr="005F4B6D" w:rsidRDefault="008858C5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8858C5" w:rsidRPr="008858C5" w:rsidRDefault="008858C5" w:rsidP="008858C5">
            <w:pPr>
              <w:rPr>
                <w:rFonts w:ascii="PT Astra Serif" w:eastAsia="Times New Roman" w:hAnsi="PT Astra Serif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Л5201  XX X XX 55201  XX  X XX U5200</w:t>
            </w: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Pr="005F4B6D" w:rsidRDefault="008858C5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8858C5" w:rsidTr="008858C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Default="008858C5" w:rsidP="0024141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C5" w:rsidRPr="008858C5" w:rsidRDefault="008858C5" w:rsidP="00241415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создание новых мест в общеобразовательных организациях (в целях опережающего финансового обеспечения расходных обязательств области)</w:t>
            </w:r>
          </w:p>
        </w:tc>
        <w:tc>
          <w:tcPr>
            <w:tcW w:w="2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8858C5" w:rsidRPr="005F4B6D" w:rsidRDefault="008858C5" w:rsidP="0024141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000 2 02 29999 05 0130 150</w:t>
            </w:r>
          </w:p>
        </w:tc>
        <w:tc>
          <w:tcPr>
            <w:tcW w:w="18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2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P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  <w:sz w:val="10"/>
                <w:szCs w:val="10"/>
              </w:rPr>
            </w:pPr>
          </w:p>
          <w:p w:rsidR="008858C5" w:rsidRDefault="008858C5" w:rsidP="00241415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»;</w:t>
            </w:r>
          </w:p>
        </w:tc>
      </w:tr>
    </w:tbl>
    <w:p w:rsidR="00792908" w:rsidRPr="006D5692" w:rsidRDefault="00792908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  <w:sz w:val="20"/>
          <w:szCs w:val="20"/>
          <w:lang w:val="en-US"/>
        </w:rPr>
      </w:pPr>
    </w:p>
    <w:p w:rsidR="004D25CE" w:rsidRPr="006D5692" w:rsidRDefault="007C4D93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6D5692">
        <w:rPr>
          <w:rFonts w:ascii="PT Astra Serif" w:hAnsi="PT Astra Serif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472ADC68" wp14:editId="52565507">
                <wp:simplePos x="0" y="0"/>
                <wp:positionH relativeFrom="column">
                  <wp:posOffset>-316230</wp:posOffset>
                </wp:positionH>
                <wp:positionV relativeFrom="paragraph">
                  <wp:posOffset>116205</wp:posOffset>
                </wp:positionV>
                <wp:extent cx="200025" cy="497205"/>
                <wp:effectExtent l="0" t="0" r="2857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6D5692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6D5692"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24.9pt;margin-top:9.15pt;width:15.75pt;height:39.15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" fillcolor="window" strokecolor="window" strokeweight=".5pt">
                <v:textbox>
                  <w:txbxContent>
                    <w:p w:rsidR="00170C19" w:rsidRPr="006D5692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 w:rsidRPr="006D5692"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3626A1" w:rsidRPr="006D5692">
        <w:rPr>
          <w:rFonts w:ascii="PT Astra Serif" w:hAnsi="PT Astra Serif"/>
        </w:rPr>
        <w:t xml:space="preserve">пункт </w:t>
      </w:r>
      <w:r w:rsidR="00DC63B3" w:rsidRPr="006D5692">
        <w:rPr>
          <w:rFonts w:ascii="PT Astra Serif" w:hAnsi="PT Astra Serif"/>
        </w:rPr>
        <w:t>3</w:t>
      </w:r>
      <w:r w:rsidR="003626A1" w:rsidRPr="006D5692">
        <w:rPr>
          <w:rFonts w:ascii="PT Astra Serif" w:hAnsi="PT Astra Serif"/>
        </w:rPr>
        <w:t>.</w:t>
      </w:r>
      <w:r w:rsidR="001A1007" w:rsidRPr="006D5692">
        <w:rPr>
          <w:rFonts w:ascii="PT Astra Serif" w:hAnsi="PT Astra Serif"/>
        </w:rPr>
        <w:t>4</w:t>
      </w:r>
      <w:r w:rsidR="003626A1" w:rsidRPr="006D5692">
        <w:rPr>
          <w:rFonts w:ascii="PT Astra Serif" w:hAnsi="PT Astra Serif"/>
        </w:rPr>
        <w:t xml:space="preserve"> изложить  в следующей редакции:</w:t>
      </w:r>
    </w:p>
    <w:tbl>
      <w:tblPr>
        <w:tblStyle w:val="ab"/>
        <w:tblW w:w="9462" w:type="dxa"/>
        <w:tblInd w:w="108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9"/>
        <w:gridCol w:w="4336"/>
        <w:gridCol w:w="2631"/>
        <w:gridCol w:w="1806"/>
      </w:tblGrid>
      <w:tr w:rsidR="00DC63B3" w:rsidRPr="005F4B6D" w:rsidTr="008858C5">
        <w:trPr>
          <w:trHeight w:val="921"/>
        </w:trPr>
        <w:tc>
          <w:tcPr>
            <w:tcW w:w="68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63B3" w:rsidRPr="005F4B6D" w:rsidRDefault="00DC63B3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 w:rsidRPr="005F4B6D"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3.4</w:t>
            </w:r>
          </w:p>
        </w:tc>
        <w:tc>
          <w:tcPr>
            <w:tcW w:w="433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63B3" w:rsidRPr="005F4B6D" w:rsidRDefault="00DC63B3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 городских округов области на стимулирование (поощрение) социально-экономического развития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C63B3" w:rsidRPr="005F4B6D" w:rsidRDefault="00DC63B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000 2 02 49999 04 0017 150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</w:tcBorders>
            <w:vAlign w:val="center"/>
          </w:tcPr>
          <w:p w:rsidR="00DC63B3" w:rsidRPr="005F4B6D" w:rsidRDefault="00DC63B3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5F4B6D" w:rsidRDefault="005F4B6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DC63B3" w:rsidRPr="005F4B6D" w:rsidRDefault="00DC63B3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5F4B6D">
              <w:rPr>
                <w:rFonts w:ascii="PT Astra Serif" w:hAnsi="PT Astra Serif"/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29920" behindDoc="0" locked="0" layoutInCell="1" allowOverlap="1" wp14:anchorId="2CAB0375" wp14:editId="37B07C7E">
                      <wp:simplePos x="0" y="0"/>
                      <wp:positionH relativeFrom="column">
                        <wp:posOffset>1121410</wp:posOffset>
                      </wp:positionH>
                      <wp:positionV relativeFrom="paragraph">
                        <wp:posOffset>393700</wp:posOffset>
                      </wp:positionV>
                      <wp:extent cx="390525" cy="923925"/>
                      <wp:effectExtent l="0" t="0" r="28575" b="28575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92392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C63B3" w:rsidRDefault="00DC63B3" w:rsidP="00D66B5D"/>
                                <w:p w:rsidR="005F4B6D" w:rsidRDefault="005F4B6D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</w:p>
                                <w:p w:rsidR="005F4B6D" w:rsidRDefault="005F4B6D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</w:p>
                                <w:p w:rsidR="00DC63B3" w:rsidRPr="006D5692" w:rsidRDefault="008858C5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»;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7" type="#_x0000_t202" style="position:absolute;left:0;text-align:left;margin-left:88.3pt;margin-top:31pt;width:30.75pt;height:72.75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" fillcolor="window" strokecolor="window" strokeweight=".5pt">
                      <v:textbox>
                        <w:txbxContent>
                          <w:p w:rsidR="00DC63B3" w:rsidRDefault="00DC63B3" w:rsidP="00D66B5D"/>
                          <w:p w:rsidR="005F4B6D" w:rsidRDefault="005F4B6D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</w:p>
                          <w:p w:rsidR="005F4B6D" w:rsidRDefault="005F4B6D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</w:p>
                          <w:p w:rsidR="00DC63B3" w:rsidRPr="006D5692" w:rsidRDefault="008858C5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»;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78110</w:t>
            </w:r>
          </w:p>
        </w:tc>
      </w:tr>
      <w:tr w:rsidR="00DC63B3" w:rsidRPr="005F4B6D" w:rsidTr="008858C5">
        <w:trPr>
          <w:trHeight w:val="921"/>
        </w:trPr>
        <w:tc>
          <w:tcPr>
            <w:tcW w:w="68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63B3" w:rsidRPr="005F4B6D" w:rsidRDefault="00DC63B3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63B3" w:rsidRPr="005F4B6D" w:rsidRDefault="00DC63B3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 муниципальных районов области на стимулирование (поощрение) социально-экономического развития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C63B3" w:rsidRPr="005F4B6D" w:rsidRDefault="00DC63B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000 2 02 49999 05 0017 150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DC63B3" w:rsidRPr="005F4B6D" w:rsidRDefault="00DC63B3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DC63B3" w:rsidRPr="005F4B6D" w:rsidTr="008858C5">
        <w:trPr>
          <w:trHeight w:val="921"/>
        </w:trPr>
        <w:tc>
          <w:tcPr>
            <w:tcW w:w="68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63B3" w:rsidRPr="005F4B6D" w:rsidRDefault="00DC63B3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C63B3" w:rsidRPr="005F4B6D" w:rsidRDefault="00DC63B3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стимулирование (поощрение) социально-экономического развития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DC63B3" w:rsidRPr="005F4B6D" w:rsidRDefault="00DC63B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000 2 02 49999 10 0017 150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DC63B3" w:rsidRPr="005F4B6D" w:rsidRDefault="00DC63B3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DC63B3" w:rsidRPr="005F4B6D" w:rsidTr="008858C5">
        <w:trPr>
          <w:trHeight w:val="921"/>
        </w:trPr>
        <w:tc>
          <w:tcPr>
            <w:tcW w:w="689" w:type="dxa"/>
            <w:vMerge/>
            <w:tcBorders>
              <w:top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63B3" w:rsidRPr="005F4B6D" w:rsidRDefault="00DC63B3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C63B3" w:rsidRPr="005F4B6D" w:rsidRDefault="00DC63B3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стимулирование (поощрение) социально-экономического развития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C63B3" w:rsidRPr="005F4B6D" w:rsidRDefault="00DC63B3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000 2 02 49999 13 0017 150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DC63B3" w:rsidRPr="005F4B6D" w:rsidRDefault="00DC63B3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B7487A" w:rsidRPr="005F4B6D" w:rsidRDefault="00B7487A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  <w:sz w:val="10"/>
          <w:szCs w:val="10"/>
          <w:lang w:val="en-US"/>
        </w:rPr>
      </w:pPr>
    </w:p>
    <w:p w:rsidR="003C631E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6D5692">
        <w:rPr>
          <w:rFonts w:ascii="PT Astra Serif" w:hAnsi="PT Astra Serif"/>
          <w:spacing w:val="-6"/>
        </w:rPr>
        <w:t>дополнить пунктами 3.</w:t>
      </w:r>
      <w:r w:rsidR="00DC63B3" w:rsidRPr="006D5692">
        <w:rPr>
          <w:rFonts w:ascii="PT Astra Serif" w:hAnsi="PT Astra Serif"/>
          <w:spacing w:val="-6"/>
        </w:rPr>
        <w:t>92</w:t>
      </w:r>
      <w:r w:rsidRPr="006D5692">
        <w:rPr>
          <w:rFonts w:ascii="PT Astra Serif" w:hAnsi="PT Astra Serif"/>
          <w:spacing w:val="-6"/>
        </w:rPr>
        <w:t>-3.</w:t>
      </w:r>
      <w:r w:rsidR="00DC63B3" w:rsidRPr="006D5692">
        <w:rPr>
          <w:rFonts w:ascii="PT Astra Serif" w:hAnsi="PT Astra Serif"/>
          <w:spacing w:val="-6"/>
          <w:lang w:val="en-US"/>
        </w:rPr>
        <w:t>93</w:t>
      </w:r>
      <w:r w:rsidRPr="006D5692">
        <w:rPr>
          <w:rFonts w:ascii="PT Astra Serif" w:hAnsi="PT Astra Serif"/>
          <w:spacing w:val="-6"/>
        </w:rPr>
        <w:t xml:space="preserve"> следующего содержания:</w:t>
      </w:r>
    </w:p>
    <w:tbl>
      <w:tblPr>
        <w:tblStyle w:val="ab"/>
        <w:tblW w:w="10065" w:type="dxa"/>
        <w:tblInd w:w="-176" w:type="dxa"/>
        <w:tblLook w:val="04A0" w:firstRow="1" w:lastRow="0" w:firstColumn="1" w:lastColumn="0" w:noHBand="0" w:noVBand="1"/>
      </w:tblPr>
      <w:tblGrid>
        <w:gridCol w:w="391"/>
        <w:gridCol w:w="705"/>
        <w:gridCol w:w="4091"/>
        <w:gridCol w:w="2647"/>
        <w:gridCol w:w="1817"/>
        <w:gridCol w:w="414"/>
      </w:tblGrid>
      <w:tr w:rsidR="008858C5" w:rsidTr="008858C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«</w:t>
            </w:r>
          </w:p>
        </w:tc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Pr="006D5692" w:rsidRDefault="008858C5" w:rsidP="008858C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  <w:sz w:val="21"/>
                <w:szCs w:val="21"/>
              </w:rPr>
            </w:pPr>
            <w:r w:rsidRPr="006D5692">
              <w:rPr>
                <w:rFonts w:ascii="PT Astra Serif" w:hAnsi="PT Astra Serif"/>
                <w:spacing w:val="-6"/>
                <w:sz w:val="21"/>
                <w:szCs w:val="21"/>
              </w:rPr>
              <w:t>3.92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58C5" w:rsidRPr="008858C5" w:rsidRDefault="008858C5" w:rsidP="006D5692">
            <w:pPr>
              <w:ind w:right="176"/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8858C5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благоустройство территорий образовательных организаций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58C5" w:rsidRPr="005F4B6D" w:rsidRDefault="008858C5" w:rsidP="008858C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000 2 02 49999 04 0107 150</w:t>
            </w:r>
          </w:p>
        </w:tc>
        <w:tc>
          <w:tcPr>
            <w:tcW w:w="1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Pr="005F4B6D" w:rsidRDefault="008858C5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</w:t>
            </w: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650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Pr="005F4B6D" w:rsidRDefault="008858C5" w:rsidP="00241415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8858C5" w:rsidTr="008858C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Default="008858C5" w:rsidP="008858C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C5" w:rsidRPr="008858C5" w:rsidRDefault="008858C5" w:rsidP="00241415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8858C5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благоустройство территорий образовательных организаций</w:t>
            </w: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C5" w:rsidRPr="005F4B6D" w:rsidRDefault="008858C5" w:rsidP="008858C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000 2 02 49999 05 0107 150</w:t>
            </w:r>
          </w:p>
        </w:tc>
        <w:tc>
          <w:tcPr>
            <w:tcW w:w="1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</w:tr>
      <w:tr w:rsidR="008858C5" w:rsidTr="008858C5"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Pr="006D5692" w:rsidRDefault="008858C5" w:rsidP="008858C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  <w:sz w:val="21"/>
                <w:szCs w:val="21"/>
              </w:rPr>
            </w:pPr>
            <w:r w:rsidRPr="006D5692">
              <w:rPr>
                <w:rFonts w:ascii="PT Astra Serif" w:hAnsi="PT Astra Serif"/>
                <w:spacing w:val="-6"/>
                <w:sz w:val="21"/>
                <w:szCs w:val="21"/>
              </w:rPr>
              <w:t>3.93</w:t>
            </w:r>
          </w:p>
        </w:tc>
        <w:tc>
          <w:tcPr>
            <w:tcW w:w="409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58C5" w:rsidRPr="008858C5" w:rsidRDefault="008858C5" w:rsidP="008858C5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8858C5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разработку и проведение экспертизы проектно-сметной документации на ремонт образовательных организаций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8858C5" w:rsidRPr="005F4B6D" w:rsidRDefault="008858C5" w:rsidP="008858C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000 2 02 49999 04 0108 150</w:t>
            </w:r>
          </w:p>
        </w:tc>
        <w:tc>
          <w:tcPr>
            <w:tcW w:w="1817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58C5" w:rsidRDefault="008858C5" w:rsidP="008858C5">
            <w:pPr>
              <w:suppressAutoHyphens/>
              <w:spacing w:line="223" w:lineRule="auto"/>
              <w:jc w:val="center"/>
              <w:rPr>
                <w:rFonts w:ascii="PT Astra Serif" w:hAnsi="PT Astra Serif"/>
                <w:spacing w:val="-6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78660</w:t>
            </w: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8858C5" w:rsidTr="008858C5">
        <w:trPr>
          <w:trHeight w:val="1320"/>
        </w:trPr>
        <w:tc>
          <w:tcPr>
            <w:tcW w:w="39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7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C5" w:rsidRPr="008858C5" w:rsidRDefault="008858C5" w:rsidP="008858C5">
            <w:pP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</w:pPr>
            <w:r w:rsidRPr="008858C5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разработку и проведение экспертизы проектно</w:t>
            </w:r>
            <w:r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-</w:t>
            </w:r>
            <w:r w:rsidRPr="008858C5">
              <w:rPr>
                <w:rFonts w:ascii="PT Astra Serif" w:eastAsia="Times New Roman" w:hAnsi="PT Astra Serif"/>
                <w:color w:val="000000"/>
                <w:spacing w:val="-4"/>
                <w:sz w:val="21"/>
                <w:szCs w:val="21"/>
                <w:lang w:eastAsia="ru-RU"/>
              </w:rPr>
              <w:t>сметной документации на ремонт образовательных организаций</w:t>
            </w:r>
          </w:p>
        </w:tc>
        <w:tc>
          <w:tcPr>
            <w:tcW w:w="26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858C5" w:rsidRPr="005F4B6D" w:rsidRDefault="008858C5" w:rsidP="008858C5">
            <w:pPr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5F4B6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000 2 02 49999 05 0108 150</w:t>
            </w:r>
          </w:p>
        </w:tc>
        <w:tc>
          <w:tcPr>
            <w:tcW w:w="18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</w:tc>
        <w:tc>
          <w:tcPr>
            <w:tcW w:w="41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</w:p>
          <w:p w:rsidR="008858C5" w:rsidRP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  <w:sz w:val="10"/>
                <w:szCs w:val="10"/>
              </w:rPr>
            </w:pPr>
          </w:p>
          <w:p w:rsidR="008858C5" w:rsidRDefault="008858C5" w:rsidP="007D0017">
            <w:pPr>
              <w:suppressAutoHyphens/>
              <w:spacing w:line="223" w:lineRule="auto"/>
              <w:rPr>
                <w:rFonts w:ascii="PT Astra Serif" w:hAnsi="PT Astra Serif"/>
                <w:spacing w:val="-6"/>
              </w:rPr>
            </w:pPr>
            <w:r>
              <w:rPr>
                <w:rFonts w:ascii="PT Astra Serif" w:hAnsi="PT Astra Serif"/>
                <w:spacing w:val="-6"/>
              </w:rPr>
              <w:t>».</w:t>
            </w:r>
          </w:p>
        </w:tc>
      </w:tr>
    </w:tbl>
    <w:p w:rsidR="003C631E" w:rsidRPr="005F4B6D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5F4B6D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5F4B6D">
        <w:rPr>
          <w:rFonts w:ascii="PT Astra Serif" w:hAnsi="PT Astra Serif"/>
          <w:spacing w:val="-6"/>
        </w:rPr>
        <w:t xml:space="preserve">2. 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 w:rsidRPr="005F4B6D">
        <w:rPr>
          <w:rFonts w:ascii="PT Astra Serif" w:hAnsi="PT Astra Serif"/>
          <w:spacing w:val="-6"/>
        </w:rPr>
        <w:t xml:space="preserve">массовых коммуникаций </w:t>
      </w:r>
      <w:r w:rsidRPr="005F4B6D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5F4B6D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5F4B6D">
        <w:rPr>
          <w:rFonts w:ascii="PT Astra Serif" w:hAnsi="PT Astra Serif"/>
          <w:spacing w:val="-6"/>
        </w:rPr>
        <w:t xml:space="preserve">3. </w:t>
      </w:r>
      <w:r w:rsidR="006D5692" w:rsidRPr="006D5692">
        <w:rPr>
          <w:rFonts w:ascii="PT Astra Serif" w:hAnsi="PT Astra Serif"/>
          <w:spacing w:val="-6"/>
        </w:rPr>
        <w:t xml:space="preserve">Настоящий приказ </w:t>
      </w:r>
      <w:proofErr w:type="gramStart"/>
      <w:r w:rsidR="006D5692" w:rsidRPr="006D5692">
        <w:rPr>
          <w:rFonts w:ascii="PT Astra Serif" w:hAnsi="PT Astra Serif"/>
          <w:spacing w:val="-6"/>
        </w:rPr>
        <w:t>вступает в силу со дня его подписания и распространяется</w:t>
      </w:r>
      <w:proofErr w:type="gramEnd"/>
      <w:r w:rsidR="006D5692" w:rsidRPr="006D5692">
        <w:rPr>
          <w:rFonts w:ascii="PT Astra Serif" w:hAnsi="PT Astra Serif"/>
          <w:spacing w:val="-6"/>
        </w:rPr>
        <w:t xml:space="preserve"> на правоотношения, возникшие с </w:t>
      </w:r>
      <w:r w:rsidR="006D5692">
        <w:rPr>
          <w:rFonts w:ascii="PT Astra Serif" w:hAnsi="PT Astra Serif"/>
          <w:spacing w:val="-6"/>
        </w:rPr>
        <w:t>3 ноября</w:t>
      </w:r>
      <w:r w:rsidR="006D5692" w:rsidRPr="006D5692">
        <w:rPr>
          <w:rFonts w:ascii="PT Astra Serif" w:hAnsi="PT Astra Serif"/>
          <w:spacing w:val="-6"/>
        </w:rPr>
        <w:t xml:space="preserve"> 2023 года.</w:t>
      </w:r>
    </w:p>
    <w:p w:rsidR="003454D9" w:rsidRPr="005F4B6D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Pr="005F4B6D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811743" w:rsidRPr="005F4B6D" w:rsidRDefault="00811743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06321A" w:rsidRPr="00E46FDF" w:rsidRDefault="001C5538" w:rsidP="004D3AB0">
      <w:pPr>
        <w:spacing w:line="228" w:lineRule="auto"/>
        <w:rPr>
          <w:rFonts w:ascii="PT Astra Serif" w:hAnsi="PT Astra Serif"/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Бегинина</w:t>
      </w:r>
    </w:p>
    <w:p w:rsidR="00EF4F00" w:rsidRDefault="00EF4F00">
      <w:pPr>
        <w:spacing w:after="200" w:line="276" w:lineRule="auto"/>
        <w:jc w:val="left"/>
        <w:rPr>
          <w:rFonts w:ascii="PT Astra Serif" w:hAnsi="PT Astra Serif"/>
          <w:b/>
        </w:rPr>
      </w:pPr>
    </w:p>
    <w:p w:rsidR="00EF4F00" w:rsidRPr="00EF4F00" w:rsidRDefault="00EF4F00" w:rsidP="00EF4F00">
      <w:pPr>
        <w:rPr>
          <w:rFonts w:ascii="PT Astra Serif" w:hAnsi="PT Astra Serif"/>
        </w:rPr>
      </w:pPr>
    </w:p>
    <w:p w:rsidR="00CE71E5" w:rsidRDefault="00CE71E5" w:rsidP="004D3AB0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  <w:bookmarkStart w:id="0" w:name="_GoBack"/>
      <w:bookmarkEnd w:id="0"/>
    </w:p>
    <w:p w:rsidR="007C4D93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p w:rsidR="007C4D93" w:rsidRPr="00792908" w:rsidRDefault="007C4D93" w:rsidP="004D25CE">
      <w:pPr>
        <w:spacing w:line="228" w:lineRule="auto"/>
        <w:rPr>
          <w:b/>
        </w:rPr>
      </w:pPr>
    </w:p>
    <w:sectPr w:rsidR="007C4D93" w:rsidRPr="00792908" w:rsidSect="006D5692">
      <w:headerReference w:type="even" r:id="rId10"/>
      <w:headerReference w:type="default" r:id="rId11"/>
      <w:type w:val="continuous"/>
      <w:pgSz w:w="11906" w:h="16838"/>
      <w:pgMar w:top="425" w:right="851" w:bottom="993" w:left="1701" w:header="284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03997008"/>
      <w:docPartObj>
        <w:docPartGallery w:val="Page Numbers (Top of Page)"/>
        <w:docPartUnique/>
      </w:docPartObj>
    </w:sdtPr>
    <w:sdtEndPr/>
    <w:sdtContent>
      <w:p w:rsidR="00C70D41" w:rsidRDefault="0008745C" w:rsidP="006D569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2C71">
          <w:rPr>
            <w:noProof/>
          </w:rPr>
          <w:t>2</w:t>
        </w:r>
        <w:r>
          <w:fldChar w:fldCharType="end"/>
        </w:r>
      </w:p>
    </w:sdtContent>
  </w:sdt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1126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2C71"/>
    <w:rsid w:val="00013BA4"/>
    <w:rsid w:val="00021948"/>
    <w:rsid w:val="000228FA"/>
    <w:rsid w:val="00022A73"/>
    <w:rsid w:val="000304EA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32E99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222AB"/>
    <w:rsid w:val="00523C1A"/>
    <w:rsid w:val="00530DAE"/>
    <w:rsid w:val="005405A2"/>
    <w:rsid w:val="005457F3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5F4B6D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63EBF"/>
    <w:rsid w:val="00673484"/>
    <w:rsid w:val="00673BFA"/>
    <w:rsid w:val="006742A7"/>
    <w:rsid w:val="006852EB"/>
    <w:rsid w:val="00685402"/>
    <w:rsid w:val="00695731"/>
    <w:rsid w:val="006A36E4"/>
    <w:rsid w:val="006A48D8"/>
    <w:rsid w:val="006A6683"/>
    <w:rsid w:val="006B1B77"/>
    <w:rsid w:val="006B5974"/>
    <w:rsid w:val="006C56E6"/>
    <w:rsid w:val="006D5692"/>
    <w:rsid w:val="006E562E"/>
    <w:rsid w:val="006E6134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92908"/>
    <w:rsid w:val="007A5888"/>
    <w:rsid w:val="007B2A14"/>
    <w:rsid w:val="007B3B57"/>
    <w:rsid w:val="007C1CCB"/>
    <w:rsid w:val="007C4D93"/>
    <w:rsid w:val="007C5157"/>
    <w:rsid w:val="007D0017"/>
    <w:rsid w:val="007D7B3F"/>
    <w:rsid w:val="007D7FCE"/>
    <w:rsid w:val="00800C55"/>
    <w:rsid w:val="00810126"/>
    <w:rsid w:val="00811743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8C5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159B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2DBE"/>
    <w:rsid w:val="00AF5782"/>
    <w:rsid w:val="00B14B4E"/>
    <w:rsid w:val="00B17D2F"/>
    <w:rsid w:val="00B20CE8"/>
    <w:rsid w:val="00B319F7"/>
    <w:rsid w:val="00B32DB9"/>
    <w:rsid w:val="00B437A8"/>
    <w:rsid w:val="00B4490B"/>
    <w:rsid w:val="00B51E39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C63B3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2908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EF84D4-DA77-41CC-9F31-94372FEB7E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9414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Землянская Наталья Александровна</cp:lastModifiedBy>
  <cp:revision>323</cp:revision>
  <cp:lastPrinted>2023-11-08T06:31:00Z</cp:lastPrinted>
  <dcterms:created xsi:type="dcterms:W3CDTF">2019-03-06T13:20:00Z</dcterms:created>
  <dcterms:modified xsi:type="dcterms:W3CDTF">2023-11-08T06:39:00Z</dcterms:modified>
</cp:coreProperties>
</file>