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E7" w:rsidRDefault="002E6DE7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</w:p>
    <w:p w:rsidR="000A1B67" w:rsidRPr="00094C99" w:rsidRDefault="000A1B67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Приложение</w:t>
      </w:r>
    </w:p>
    <w:p w:rsidR="000A1B67" w:rsidRPr="00094C99" w:rsidRDefault="000A1B67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865DB9" w:rsidRPr="00865DB9">
        <w:rPr>
          <w:rFonts w:ascii="PT Astra Serif" w:hAnsi="PT Astra Serif"/>
          <w:b w:val="0"/>
        </w:rPr>
        <w:t>08</w:t>
      </w:r>
      <w:r w:rsidR="00865DB9">
        <w:rPr>
          <w:rFonts w:ascii="PT Astra Serif" w:hAnsi="PT Astra Serif"/>
          <w:b w:val="0"/>
        </w:rPr>
        <w:t>.11.</w:t>
      </w:r>
      <w:r w:rsidRPr="00094C99">
        <w:rPr>
          <w:rFonts w:ascii="PT Astra Serif" w:hAnsi="PT Astra Serif"/>
          <w:b w:val="0"/>
        </w:rPr>
        <w:t>202</w:t>
      </w:r>
      <w:r w:rsidR="00D14DC7">
        <w:rPr>
          <w:rFonts w:ascii="PT Astra Serif" w:hAnsi="PT Astra Serif"/>
          <w:b w:val="0"/>
        </w:rPr>
        <w:t xml:space="preserve">3 года № </w:t>
      </w:r>
      <w:r w:rsidR="00865DB9">
        <w:rPr>
          <w:rFonts w:ascii="PT Astra Serif" w:hAnsi="PT Astra Serif"/>
          <w:b w:val="0"/>
        </w:rPr>
        <w:t>314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E648A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E648A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E648A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E648A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E648A">
        <w:rPr>
          <w:rFonts w:ascii="PT Astra Serif" w:hAnsi="PT Astra Serif"/>
          <w:b/>
          <w:sz w:val="28"/>
          <w:szCs w:val="28"/>
        </w:rPr>
        <w:t>дополнительн</w:t>
      </w:r>
      <w:r w:rsidRPr="000E648A">
        <w:rPr>
          <w:rFonts w:ascii="PT Astra Serif" w:hAnsi="PT Astra Serif"/>
          <w:b/>
          <w:sz w:val="28"/>
          <w:szCs w:val="28"/>
        </w:rPr>
        <w:t>ого а</w:t>
      </w:r>
      <w:r w:rsidR="005E7CDA" w:rsidRPr="000E648A">
        <w:rPr>
          <w:rFonts w:ascii="PT Astra Serif" w:hAnsi="PT Astra Serif"/>
          <w:b/>
          <w:sz w:val="28"/>
          <w:szCs w:val="28"/>
        </w:rPr>
        <w:t>налитическ</w:t>
      </w:r>
      <w:r w:rsidRPr="000E648A">
        <w:rPr>
          <w:rFonts w:ascii="PT Astra Serif" w:hAnsi="PT Astra Serif"/>
          <w:b/>
          <w:sz w:val="28"/>
          <w:szCs w:val="28"/>
        </w:rPr>
        <w:t>ого</w:t>
      </w:r>
      <w:r w:rsidR="005E7CDA" w:rsidRPr="000E648A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E648A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E648A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 w:rsidRPr="000E648A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E648A">
        <w:rPr>
          <w:rFonts w:ascii="PT Astra Serif" w:hAnsi="PT Astra Serif"/>
          <w:b/>
          <w:sz w:val="28"/>
          <w:szCs w:val="28"/>
        </w:rPr>
        <w:t>в</w:t>
      </w:r>
      <w:r w:rsidR="005E7CDA" w:rsidRPr="000E648A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E648A">
        <w:rPr>
          <w:rFonts w:ascii="PT Astra Serif" w:hAnsi="PT Astra Serif"/>
          <w:b/>
          <w:sz w:val="28"/>
          <w:szCs w:val="28"/>
        </w:rPr>
        <w:t>2</w:t>
      </w:r>
      <w:r w:rsidR="00D14DC7" w:rsidRPr="000E648A">
        <w:rPr>
          <w:rFonts w:ascii="PT Astra Serif" w:hAnsi="PT Astra Serif"/>
          <w:b/>
          <w:sz w:val="28"/>
          <w:szCs w:val="28"/>
        </w:rPr>
        <w:t>4</w:t>
      </w:r>
      <w:r w:rsidR="005D5AF5" w:rsidRPr="000E648A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E648A">
        <w:rPr>
          <w:rFonts w:ascii="PT Astra Serif" w:hAnsi="PT Astra Serif"/>
          <w:b/>
          <w:sz w:val="28"/>
          <w:szCs w:val="28"/>
        </w:rPr>
        <w:t>год</w:t>
      </w:r>
      <w:r w:rsidR="005D5AF5" w:rsidRPr="000E648A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E648A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E648A">
        <w:rPr>
          <w:rFonts w:ascii="PT Astra Serif" w:hAnsi="PT Astra Serif"/>
          <w:b/>
          <w:sz w:val="28"/>
          <w:szCs w:val="28"/>
        </w:rPr>
        <w:t>учета</w:t>
      </w:r>
      <w:r w:rsidR="005E7CDA" w:rsidRPr="000E648A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C10957" w:rsidRPr="000E648A" w:rsidRDefault="00C10957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p w:rsidR="0066310E" w:rsidRPr="000E648A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E648A" w:rsidTr="002E6DE7">
        <w:trPr>
          <w:trHeight w:val="1176"/>
          <w:tblHeader/>
        </w:trPr>
        <w:tc>
          <w:tcPr>
            <w:tcW w:w="4839" w:type="dxa"/>
            <w:vMerge w:val="restart"/>
            <w:vAlign w:val="center"/>
          </w:tcPr>
          <w:p w:rsidR="002D05F3" w:rsidRPr="000E648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Наименование кодов дополнительного аналит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и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ческого трехзначного классификатора «Напра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в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E648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2D05F3" w:rsidRPr="000E648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Учитывается при формировании сводной бюджетной росписи, свода лимитов бюджетных обяз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дене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ж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 xml:space="preserve">ных обязательств¹: </w:t>
            </w:r>
          </w:p>
        </w:tc>
      </w:tr>
      <w:tr w:rsidR="002D05F3" w:rsidRPr="000E648A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E648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E648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E648A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E648A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E648A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E648A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E648A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E648A" w:rsidTr="00F51839">
        <w:tc>
          <w:tcPr>
            <w:tcW w:w="4839" w:type="dxa"/>
          </w:tcPr>
          <w:p w:rsidR="002D05F3" w:rsidRPr="000E648A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E648A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E648A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0E648A">
              <w:rPr>
                <w:rFonts w:ascii="PT Astra Serif" w:hAnsi="PT Astra Serif"/>
                <w:sz w:val="20"/>
                <w:szCs w:val="20"/>
              </w:rPr>
              <w:t>о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б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0E648A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0E648A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т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0E648A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lastRenderedPageBreak/>
              <w:t>Субсидии местным бюджетам за счет средств областного бюджета в части расходов на оплату труда с начислен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E648A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E648A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E648A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с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E648A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E648A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E648A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E648A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м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в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E648A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E648A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E648A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E648A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E648A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E648A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B86C00">
        <w:trPr>
          <w:trHeight w:val="260"/>
        </w:trPr>
        <w:tc>
          <w:tcPr>
            <w:tcW w:w="4839" w:type="dxa"/>
          </w:tcPr>
          <w:p w:rsidR="002D05F3" w:rsidRPr="000E648A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E648A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E648A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ж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0E648A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E648A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E648A" w:rsidTr="00C10957">
        <w:trPr>
          <w:trHeight w:val="477"/>
        </w:trPr>
        <w:tc>
          <w:tcPr>
            <w:tcW w:w="4839" w:type="dxa"/>
          </w:tcPr>
          <w:p w:rsidR="00C10957" w:rsidRPr="000E648A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lastRenderedPageBreak/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2E6DE7">
        <w:trPr>
          <w:trHeight w:val="371"/>
        </w:trPr>
        <w:tc>
          <w:tcPr>
            <w:tcW w:w="4839" w:type="dxa"/>
          </w:tcPr>
          <w:p w:rsidR="002D05F3" w:rsidRPr="000E648A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Вознаграждение, причитающееся приемным родит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080D3C">
        <w:trPr>
          <w:trHeight w:val="551"/>
        </w:trPr>
        <w:tc>
          <w:tcPr>
            <w:tcW w:w="4839" w:type="dxa"/>
          </w:tcPr>
          <w:p w:rsidR="002D05F3" w:rsidRPr="000E648A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2E6DE7">
        <w:trPr>
          <w:trHeight w:val="393"/>
        </w:trPr>
        <w:tc>
          <w:tcPr>
            <w:tcW w:w="4839" w:type="dxa"/>
          </w:tcPr>
          <w:p w:rsidR="002D05F3" w:rsidRPr="000E648A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е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2E6DE7">
        <w:trPr>
          <w:trHeight w:val="230"/>
        </w:trPr>
        <w:tc>
          <w:tcPr>
            <w:tcW w:w="4839" w:type="dxa"/>
          </w:tcPr>
          <w:p w:rsidR="002D05F3" w:rsidRPr="000E648A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080D3C">
        <w:trPr>
          <w:trHeight w:val="723"/>
        </w:trPr>
        <w:tc>
          <w:tcPr>
            <w:tcW w:w="4839" w:type="dxa"/>
          </w:tcPr>
          <w:p w:rsidR="002D05F3" w:rsidRPr="000E648A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080D3C">
        <w:trPr>
          <w:trHeight w:val="775"/>
        </w:trPr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E648A" w:rsidTr="00080D3C">
        <w:trPr>
          <w:trHeight w:val="784"/>
        </w:trPr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и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E648A" w:rsidTr="006834A1">
        <w:trPr>
          <w:trHeight w:val="625"/>
        </w:trPr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у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E648A" w:rsidTr="006834A1">
        <w:trPr>
          <w:trHeight w:val="523"/>
        </w:trPr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E648A" w:rsidTr="00080D3C">
        <w:trPr>
          <w:trHeight w:val="471"/>
        </w:trPr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Мероприятия по изготовлению социального проез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д</w:t>
            </w:r>
            <w:r w:rsidRPr="000E648A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0E648A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0E648A" w:rsidTr="00F51839">
        <w:tc>
          <w:tcPr>
            <w:tcW w:w="4839" w:type="dxa"/>
          </w:tcPr>
          <w:p w:rsidR="0034755E" w:rsidRPr="000E648A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0E648A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0E648A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0E648A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0E648A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0E648A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0E648A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0E648A" w:rsidTr="00080D3C">
        <w:trPr>
          <w:trHeight w:val="481"/>
        </w:trPr>
        <w:tc>
          <w:tcPr>
            <w:tcW w:w="4839" w:type="dxa"/>
          </w:tcPr>
          <w:p w:rsidR="002661BC" w:rsidRPr="000E648A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Субвенции бюджету </w:t>
            </w:r>
            <w:r w:rsidR="001B131B" w:rsidRPr="000E648A">
              <w:rPr>
                <w:rFonts w:ascii="PT Astra Serif" w:hAnsi="PT Astra Serif"/>
                <w:sz w:val="20"/>
                <w:szCs w:val="20"/>
              </w:rPr>
              <w:t>П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0E648A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0E648A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0E648A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0E648A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0E648A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0E648A" w:rsidTr="00F51839">
        <w:tc>
          <w:tcPr>
            <w:tcW w:w="4839" w:type="dxa"/>
          </w:tcPr>
          <w:p w:rsidR="002F50FA" w:rsidRPr="000E648A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 xml:space="preserve">Субвенции федеральному бюджету за счет средств </w:t>
            </w:r>
            <w:proofErr w:type="gramStart"/>
            <w:r w:rsidRPr="000E648A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0E648A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0E648A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0E648A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0E648A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0E648A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0E648A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а</w:t>
            </w:r>
            <w:r w:rsidRPr="000E648A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E648A" w:rsidTr="00F51839">
        <w:tc>
          <w:tcPr>
            <w:tcW w:w="4839" w:type="dxa"/>
          </w:tcPr>
          <w:p w:rsidR="002D05F3" w:rsidRPr="000E648A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0E648A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09</w:t>
            </w:r>
            <w:r w:rsidRPr="000E648A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0E648A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E648A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E648A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E648A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E648A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0E648A" w:rsidRDefault="00EF2553" w:rsidP="0024793D">
      <w:pPr>
        <w:jc w:val="both"/>
        <w:rPr>
          <w:rFonts w:ascii="PT Astra Serif" w:hAnsi="PT Astra Serif"/>
        </w:rPr>
      </w:pPr>
    </w:p>
    <w:p w:rsidR="002849C2" w:rsidRPr="000E648A" w:rsidRDefault="00EF2553" w:rsidP="0024793D">
      <w:pPr>
        <w:jc w:val="both"/>
        <w:rPr>
          <w:rFonts w:ascii="PT Astra Serif" w:hAnsi="PT Astra Serif"/>
        </w:rPr>
      </w:pPr>
      <w:proofErr w:type="gramStart"/>
      <w:r w:rsidRPr="000E648A">
        <w:rPr>
          <w:rFonts w:ascii="PT Astra Serif" w:hAnsi="PT Astra Serif"/>
        </w:rPr>
        <w:t xml:space="preserve">¹ </w:t>
      </w:r>
      <w:r w:rsidR="00824793" w:rsidRPr="000E648A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0E648A">
        <w:rPr>
          <w:rFonts w:ascii="PT Astra Serif" w:hAnsi="PT Astra Serif"/>
        </w:rPr>
        <w:t>обязатель</w:t>
      </w:r>
      <w:r w:rsidR="00824793" w:rsidRPr="000E648A">
        <w:rPr>
          <w:rFonts w:ascii="PT Astra Serif" w:hAnsi="PT Astra Serif"/>
        </w:rPr>
        <w:t>ств</w:t>
      </w:r>
      <w:r w:rsidR="000016AF" w:rsidRPr="000E648A">
        <w:rPr>
          <w:rFonts w:ascii="PT Astra Serif" w:hAnsi="PT Astra Serif"/>
        </w:rPr>
        <w:t>, софинансируемы</w:t>
      </w:r>
      <w:r w:rsidR="00824793" w:rsidRPr="000E648A">
        <w:rPr>
          <w:rFonts w:ascii="PT Astra Serif" w:hAnsi="PT Astra Serif"/>
        </w:rPr>
        <w:t>х</w:t>
      </w:r>
      <w:r w:rsidR="000016AF" w:rsidRPr="000E648A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0E648A">
        <w:rPr>
          <w:rFonts w:ascii="PT Astra Serif" w:hAnsi="PT Astra Serif"/>
        </w:rPr>
        <w:t>безво</w:t>
      </w:r>
      <w:r w:rsidR="00D14DC7" w:rsidRPr="000E648A">
        <w:rPr>
          <w:rFonts w:ascii="PT Astra Serif" w:hAnsi="PT Astra Serif"/>
        </w:rPr>
        <w:t>з</w:t>
      </w:r>
      <w:r w:rsidR="00D14DC7" w:rsidRPr="000E648A">
        <w:rPr>
          <w:rFonts w:ascii="PT Astra Serif" w:hAnsi="PT Astra Serif"/>
        </w:rPr>
        <w:t xml:space="preserve">мездных </w:t>
      </w:r>
      <w:r w:rsidR="000016AF" w:rsidRPr="000E648A">
        <w:rPr>
          <w:rFonts w:ascii="PT Astra Serif" w:hAnsi="PT Astra Serif"/>
        </w:rPr>
        <w:t xml:space="preserve">поступлений </w:t>
      </w:r>
      <w:r w:rsidR="00D14DC7" w:rsidRPr="000E648A">
        <w:rPr>
          <w:rFonts w:ascii="PT Astra Serif" w:hAnsi="PT Astra Serif"/>
        </w:rPr>
        <w:t>в областной бюджет.</w:t>
      </w:r>
      <w:proofErr w:type="gramEnd"/>
    </w:p>
    <w:p w:rsidR="00A160BE" w:rsidRPr="000E648A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0E648A">
        <w:rPr>
          <w:rFonts w:ascii="PT Astra Serif" w:hAnsi="PT Astra Serif"/>
          <w:spacing w:val="-4"/>
        </w:rPr>
        <w:t>² По указанному коду отражаются осуществляемые в соответствии с законодательством Российской Федерации расходы по оплате работодателем в пользу персонала и (или) их иждивенцев, не относящихся к заработной плате дополнительных выплат и пособий (за исключением компенсаций расходов персонала), обусловленных условиями трудовых отношений, статусом работников (сотрудников)</w:t>
      </w:r>
      <w:r w:rsidR="00F73AF0" w:rsidRPr="000E648A">
        <w:rPr>
          <w:rFonts w:ascii="PT Astra Serif" w:hAnsi="PT Astra Serif"/>
          <w:spacing w:val="-4"/>
        </w:rPr>
        <w:t xml:space="preserve">, отнесенные к подстатье </w:t>
      </w:r>
      <w:r w:rsidR="00F73AF0" w:rsidRPr="000E648A">
        <w:rPr>
          <w:rFonts w:ascii="PT Astra Serif" w:hAnsi="PT Astra Serif" w:cs="PT Astra Serif"/>
          <w:spacing w:val="-4"/>
        </w:rPr>
        <w:t>кода класс</w:t>
      </w:r>
      <w:r w:rsidR="00F73AF0" w:rsidRPr="000E648A">
        <w:rPr>
          <w:rFonts w:ascii="PT Astra Serif" w:hAnsi="PT Astra Serif" w:cs="PT Astra Serif"/>
          <w:spacing w:val="-4"/>
        </w:rPr>
        <w:t>и</w:t>
      </w:r>
      <w:r w:rsidR="00F73AF0" w:rsidRPr="000E648A">
        <w:rPr>
          <w:rFonts w:ascii="PT Astra Serif" w:hAnsi="PT Astra Serif" w:cs="PT Astra Serif"/>
          <w:spacing w:val="-4"/>
        </w:rPr>
        <w:t>фикации операций сектора государственного управления</w:t>
      </w:r>
      <w:r w:rsidR="00F73AF0" w:rsidRPr="000E648A">
        <w:rPr>
          <w:rFonts w:ascii="PT Astra Serif" w:hAnsi="PT Astra Serif"/>
          <w:spacing w:val="-4"/>
        </w:rPr>
        <w:t xml:space="preserve"> 212 «Прочие несоциальные выплаты персоналу в денежной форме»</w:t>
      </w:r>
      <w:r w:rsidRPr="000E648A">
        <w:rPr>
          <w:rFonts w:ascii="PT Astra Serif" w:hAnsi="PT Astra Serif"/>
          <w:spacing w:val="-4"/>
        </w:rPr>
        <w:t>.</w:t>
      </w:r>
    </w:p>
    <w:p w:rsidR="004635A8" w:rsidRPr="00094C99" w:rsidRDefault="00A160BE" w:rsidP="0024793D">
      <w:pPr>
        <w:jc w:val="both"/>
        <w:rPr>
          <w:rFonts w:ascii="PT Astra Serif" w:hAnsi="PT Astra Serif"/>
        </w:rPr>
      </w:pPr>
      <w:r w:rsidRPr="000E648A">
        <w:rPr>
          <w:rFonts w:ascii="PT Astra Serif" w:hAnsi="PT Astra Serif"/>
        </w:rPr>
        <w:t>³</w:t>
      </w:r>
      <w:r w:rsidR="004635A8" w:rsidRPr="000E648A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0E648A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0E648A">
        <w:rPr>
          <w:rFonts w:ascii="PT Astra Serif" w:hAnsi="PT Astra Serif"/>
        </w:rPr>
        <w:t>х</w:t>
      </w:r>
      <w:r w:rsidR="005730D5" w:rsidRPr="000E648A">
        <w:rPr>
          <w:rFonts w:ascii="PT Astra Serif" w:hAnsi="PT Astra Serif"/>
        </w:rPr>
        <w:t>значные классификаторы «Направление»</w:t>
      </w:r>
      <w:r w:rsidR="00231DA8" w:rsidRPr="000E648A">
        <w:rPr>
          <w:rFonts w:ascii="PT Astra Serif" w:hAnsi="PT Astra Serif"/>
        </w:rPr>
        <w:t xml:space="preserve"> указанные в перечне</w:t>
      </w:r>
      <w:r w:rsidR="004635A8" w:rsidRPr="000E648A">
        <w:rPr>
          <w:rFonts w:ascii="PT Astra Serif" w:hAnsi="PT Astra Serif"/>
        </w:rPr>
        <w:t>.</w:t>
      </w:r>
      <w:bookmarkStart w:id="2" w:name="_GoBack"/>
      <w:bookmarkEnd w:id="2"/>
    </w:p>
    <w:sectPr w:rsidR="004635A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4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711C"/>
    <w:rsid w:val="000E190F"/>
    <w:rsid w:val="000E24DE"/>
    <w:rsid w:val="000E4E2F"/>
    <w:rsid w:val="000E5C7C"/>
    <w:rsid w:val="000E648A"/>
    <w:rsid w:val="000F03FB"/>
    <w:rsid w:val="000F438F"/>
    <w:rsid w:val="000F5E09"/>
    <w:rsid w:val="00110ACD"/>
    <w:rsid w:val="00113D50"/>
    <w:rsid w:val="00120162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27CAF"/>
    <w:rsid w:val="00231DA8"/>
    <w:rsid w:val="002367CF"/>
    <w:rsid w:val="0024793D"/>
    <w:rsid w:val="00266017"/>
    <w:rsid w:val="002661BC"/>
    <w:rsid w:val="00270115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C4B73"/>
    <w:rsid w:val="006D4A22"/>
    <w:rsid w:val="006D53F2"/>
    <w:rsid w:val="00700635"/>
    <w:rsid w:val="00713DFF"/>
    <w:rsid w:val="00720F33"/>
    <w:rsid w:val="00723F0B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5628"/>
    <w:rsid w:val="007F788C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5886"/>
    <w:rsid w:val="00865DB9"/>
    <w:rsid w:val="0087667B"/>
    <w:rsid w:val="00882A00"/>
    <w:rsid w:val="00886840"/>
    <w:rsid w:val="00893020"/>
    <w:rsid w:val="008B7977"/>
    <w:rsid w:val="008C6974"/>
    <w:rsid w:val="008D5177"/>
    <w:rsid w:val="008E6F9E"/>
    <w:rsid w:val="008F0598"/>
    <w:rsid w:val="008F36A5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A05447"/>
    <w:rsid w:val="00A10399"/>
    <w:rsid w:val="00A160BE"/>
    <w:rsid w:val="00A33A0C"/>
    <w:rsid w:val="00A43F68"/>
    <w:rsid w:val="00A472EC"/>
    <w:rsid w:val="00A57E86"/>
    <w:rsid w:val="00A64701"/>
    <w:rsid w:val="00A74109"/>
    <w:rsid w:val="00A822CC"/>
    <w:rsid w:val="00AA54CC"/>
    <w:rsid w:val="00AB6834"/>
    <w:rsid w:val="00AC310E"/>
    <w:rsid w:val="00AC3999"/>
    <w:rsid w:val="00AD0E24"/>
    <w:rsid w:val="00AD1A48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536AA"/>
    <w:rsid w:val="00D614A1"/>
    <w:rsid w:val="00D62F8C"/>
    <w:rsid w:val="00D72100"/>
    <w:rsid w:val="00D771E3"/>
    <w:rsid w:val="00DA78A3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F2553"/>
    <w:rsid w:val="00F00E8A"/>
    <w:rsid w:val="00F0143B"/>
    <w:rsid w:val="00F02BF3"/>
    <w:rsid w:val="00F0430C"/>
    <w:rsid w:val="00F061D3"/>
    <w:rsid w:val="00F107DE"/>
    <w:rsid w:val="00F22377"/>
    <w:rsid w:val="00F26ADC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58BF6-E0EB-4641-9B6D-02671704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693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102</cp:revision>
  <cp:lastPrinted>2022-05-27T13:32:00Z</cp:lastPrinted>
  <dcterms:created xsi:type="dcterms:W3CDTF">2016-09-26T07:04:00Z</dcterms:created>
  <dcterms:modified xsi:type="dcterms:W3CDTF">2023-11-08T06:28:00Z</dcterms:modified>
</cp:coreProperties>
</file>