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1E19EE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1E19EE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1E19EE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1E19EE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325921" w:rsidRPr="001E19EE">
          <w:rPr>
            <w:rFonts w:ascii="PT Astra Serif" w:hAnsi="PT Astra Serif" w:cs="Times New Roman"/>
            <w:b w:val="0"/>
            <w:i w:val="0"/>
          </w:rPr>
          <w:t>3</w:t>
        </w:r>
        <w:r w:rsidR="00D101FE" w:rsidRPr="001E19EE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325921" w:rsidRPr="001E19EE">
          <w:rPr>
            <w:rFonts w:ascii="PT Astra Serif" w:hAnsi="PT Astra Serif" w:cs="Times New Roman"/>
            <w:b w:val="0"/>
            <w:i w:val="0"/>
          </w:rPr>
          <w:t>4</w:t>
        </w:r>
        <w:r w:rsidR="00D101FE" w:rsidRPr="001E19EE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325921" w:rsidRPr="001E19EE">
          <w:rPr>
            <w:rFonts w:ascii="PT Astra Serif" w:hAnsi="PT Astra Serif" w:cs="Times New Roman"/>
            <w:b w:val="0"/>
            <w:i w:val="0"/>
          </w:rPr>
          <w:t>5</w:t>
        </w:r>
        <w:r w:rsidR="00D101FE" w:rsidRPr="001E19EE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1E19EE" w:rsidRDefault="00522A6D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51980" w:rsidRPr="001E19EE" w:rsidRDefault="003F17C0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1E19EE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Случаи предоставления и р</w:t>
      </w:r>
      <w:r w:rsidR="00325921" w:rsidRPr="001E19EE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аспределение бюджетных ассигнований на предоставление субсидий юридическим лицам (кроме некоммерческих </w:t>
      </w:r>
    </w:p>
    <w:p w:rsidR="00325921" w:rsidRPr="001E19EE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1E19EE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организаций), индивидуальным предпринимателям, физическим лицам –</w:t>
      </w:r>
      <w:r w:rsidR="00065C7A" w:rsidRPr="001E19EE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</w:t>
      </w:r>
      <w:r w:rsidRPr="001E19EE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производителям товаров, работ, услуг на 2023 год </w:t>
      </w:r>
    </w:p>
    <w:p w:rsidR="00325921" w:rsidRPr="001E19EE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1E19EE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и на плановый период 2024 и 2025 годов</w:t>
      </w:r>
    </w:p>
    <w:p w:rsidR="007C6989" w:rsidRPr="001E19EE" w:rsidRDefault="007C6989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34779A" w:rsidRPr="001E19EE" w:rsidRDefault="0034779A" w:rsidP="0034779A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1E19EE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325921" w:rsidRPr="001E19EE" w:rsidRDefault="00221B38" w:rsidP="00221B38">
      <w:pPr>
        <w:spacing w:after="0" w:line="240" w:lineRule="auto"/>
        <w:ind w:right="-427"/>
        <w:jc w:val="right"/>
        <w:rPr>
          <w:rFonts w:ascii="PT Astra Serif" w:hAnsi="PT Astra Serif"/>
          <w:lang w:eastAsia="ru-RU"/>
        </w:rPr>
      </w:pPr>
      <w:r w:rsidRPr="001E19E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1E19E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1E19EE" w:rsidTr="00B336B6">
        <w:trPr>
          <w:tblHeader/>
        </w:trPr>
        <w:tc>
          <w:tcPr>
            <w:tcW w:w="4537" w:type="dxa"/>
          </w:tcPr>
          <w:p w:rsidR="00325921" w:rsidRPr="001E19EE" w:rsidRDefault="00325921" w:rsidP="00B336B6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0" w:name="RANGE!A4"/>
            <w:r w:rsidRPr="001E19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:rsidR="00325921" w:rsidRPr="001E19EE" w:rsidRDefault="00325921" w:rsidP="00B336B6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1E19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1E19EE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9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325921" w:rsidRPr="001E19EE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9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325921" w:rsidRPr="001E19EE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9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325921" w:rsidRPr="001E19EE" w:rsidRDefault="00325921" w:rsidP="002A5AAE">
      <w:pPr>
        <w:spacing w:after="0" w:line="228" w:lineRule="auto"/>
        <w:rPr>
          <w:rFonts w:ascii="PT Astra Serif" w:hAnsi="PT Astra Serif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1E19EE" w:rsidTr="00196897">
        <w:trPr>
          <w:tblHeader/>
        </w:trPr>
        <w:tc>
          <w:tcPr>
            <w:tcW w:w="4537" w:type="dxa"/>
          </w:tcPr>
          <w:p w:rsidR="00325921" w:rsidRPr="001E19EE" w:rsidRDefault="00325921" w:rsidP="00A052D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5:F73"/>
            <w:r w:rsidRPr="001E19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1843" w:type="dxa"/>
          </w:tcPr>
          <w:p w:rsidR="00325921" w:rsidRPr="001E19EE" w:rsidRDefault="00325921" w:rsidP="00A052D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9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1E19EE" w:rsidRDefault="00325921" w:rsidP="00A052D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9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1E19EE" w:rsidRDefault="00325921" w:rsidP="00A052D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9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1E19EE" w:rsidRDefault="00325921" w:rsidP="00A052DD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9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2960,3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3741,1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3692,2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2692,2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2692,2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338,3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338,3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289,4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219,1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у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дарственных услуг населению негосуда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ственными организациями, предоставл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219,1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у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219,1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97645,5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97645,5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«Ра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витие туристической инфраструктуры (Саратовская область)»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56 2 J1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56 2 J1 55220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«П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вышение доступности туристических продуктов (Саратовская область)» (в ц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лях реализации федерального проекта «Повышение доступности туристических продуктов»)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56 2 J2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95025,5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Разработка и реализация комплекса мер, направленных на повышение доступн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сти и популяризации туризма для детей школьного возраста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56 2 J2 53420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95025,5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1419618,3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636441,1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446556,9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инвестиц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онной, внешнеэкономической деятел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1316417,5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570314,8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428556,9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ч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сти затрат, связанных с оплатой электр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энергии в период строительства центров обработки данных на территории обл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занных с развитием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58 2 44 00000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тал общества, на финансовое обеспеч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ние затрат, связанных с развитием инд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у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58 2 44 14860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 xml:space="preserve">Основное мероприятие «Безвозмездный вклад в денежной форме в имущество акционерного общества «Корпорация </w:t>
            </w:r>
            <w:r w:rsidRPr="001E19EE">
              <w:rPr>
                <w:rFonts w:ascii="PT Astra Serif" w:hAnsi="PT Astra Serif"/>
                <w:sz w:val="24"/>
                <w:szCs w:val="24"/>
              </w:rPr>
              <w:lastRenderedPageBreak/>
              <w:t>развития Саратовской области», который не увеличивает уставный капитал общ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58 2 45 00000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«Корпорация развития Саратовской 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б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58 2 45 14870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форме в имущество общества с ограниченной ответственн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стью «Бизнес-инкубатор Саратовской 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б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ем Саратовской области в Междунаро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ной выставке-форуме «Россия»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58 2 49 00000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ных с участием Саратовской области в Международной выставке-форуме «Ро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сия»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58 2 49 14790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занных со строительством и технолог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ческим присоединением объектов инфр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структуры Столыпинского индустриал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ь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ного парка (первая очередь)»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58 2 51 00000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тал общества, на финансовое обеспеч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ние затрат, связанных со строительством и технологическим присоединением об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ъ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ектов инфраструктуры Столыпинского индустриального парка (первая очередь) (за счет специального казначейского кр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дита)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58 2 51 97001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103200,8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66126,3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18000,0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трат в связи с оказанием областным би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нес-инкубатором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ч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рального проекта «Создание благоприя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ных условий для осуществления деятел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ь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чение затрат на развитие Центра по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24393,0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25381,2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чение затрат на развитие Центра по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14727,8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сийской Федерации (предоставление су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б</w:t>
            </w:r>
            <w:r w:rsidRPr="001E19EE">
              <w:rPr>
                <w:rFonts w:ascii="PT Astra Serif" w:hAnsi="PT Astra Serif"/>
                <w:sz w:val="24"/>
                <w:szCs w:val="24"/>
              </w:rPr>
              <w:t xml:space="preserve">сидий (грантов) субъектам малого и </w:t>
            </w:r>
            <w:r w:rsidRPr="001E19EE">
              <w:rPr>
                <w:rFonts w:ascii="PT Astra Serif" w:hAnsi="PT Astra Serif"/>
                <w:sz w:val="24"/>
                <w:szCs w:val="24"/>
              </w:rPr>
              <w:lastRenderedPageBreak/>
              <w:t>среднего предпринимательства, вкл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ю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ченным в реестр социальных предприн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7D4971" w:rsidRPr="001E19EE" w:rsidRDefault="007D4971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9665,2</w:t>
            </w:r>
          </w:p>
        </w:tc>
        <w:tc>
          <w:tcPr>
            <w:tcW w:w="1275" w:type="dxa"/>
            <w:vAlign w:val="bottom"/>
          </w:tcPr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4971" w:rsidRPr="001E19EE" w:rsidRDefault="007D4971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10252,8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рального проекта «Акселерация субъе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к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тов малого и среднего предпринимател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ь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30871,0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3 I5 5527W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чение затрат на развитие Регионального центра инжиниринга в целях оказания комплекса услуг субъектам предприн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мательства в рамках Центра «Мой би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нес»)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12028,4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чение затрат на развитие Центра по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5034,3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6917,6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6917,6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«Обеспечение госуда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ственных гарантий на получение общ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циях»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у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дарственным (муниципальным) учрежд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ниям), индивидуальным предпринимат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11000,0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ь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ь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цам специальных счетов) на оказание 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полнительной помощи при возникнов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нии неотложной необходимости в пров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«Государственная по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держка работников аккредитованных 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ганизаций, осуществляющих деятел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ь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ность в области информационных техн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логий, при получении ипотечного займа (кредита) на приобретение (строител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ь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ство) жилых помещений»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5E 6 06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Субсидия акционерному обществу «ДОМ.РФ» для возмещения кредитным организациям недополученных доходов по ипотечным жилищным кредитам (займам)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5E 6 06 41310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139985,2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4088,8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4088,8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137985,2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2088,8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«Создание усл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вий для интеграции в трудовую деятел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ь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ность граждан, испытывающих трудн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зданию условий для интеграции в труд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вую деятельность граждан, испытыва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ю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щих трудности в поиске работы, и мол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рального проекта «Содействие занят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сти» национального проекта «Демогр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фия»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5В 1 P2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135896,4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ния и дополнительного профессионал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ь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ного образования работников промы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ш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ленных предприятий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5В 1 P2 52920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22700,0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Реализация дополнительных меропри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тий, направленных на снижение напр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женности на рынке труда субъектов Ро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сийской Федерации, по организации вр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менного трудоустройства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5В 1 P2 52980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79717,0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Реализация дополнительных меропри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тий, направленных на снижение напр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женности на рынке труда субъектов Ро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сийской Федерации, по организации 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б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щественных работ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5В 1 P2 53000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33479,4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трат работодателей, организующих мер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приятия по содействию в трудоустро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й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1E19E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1E19E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й</w:t>
            </w:r>
            <w:r w:rsidRPr="001E19E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1E19E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1E19E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3064758,1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3095118,8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1997805,9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«Развитие отраслей а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г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чивающих ускоренное импортозам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щение основных видов сельскохозя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2274367,4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2035826,6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1933930,8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«Развитие товарной акв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нием услуг по реализации сельскохозя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й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части затрат сельскохозя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й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ственным потребительским кооперат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к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к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«Возмещение части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мышленного комплекса»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08 R4720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ш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674113,2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749014,6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757526,1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й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406664,2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465668,5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470960,2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й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ствования (грантовая поддержка сельск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хозяйственных потребительских кооп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14440,0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30681,8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й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136962,6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й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ствования (грантовая поддержка на ра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витие семейных ферм и грант «Агропр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84336,0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й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ствования (субсидии на обеспечение прироста объема молока сырого крупного рогатого скота, козьего и овечьего, пер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09 R502И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34585,5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«Поддержка сельскохозя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й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ственного производства по отдельным подотраслям растениеводства и животн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582182,9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582182,9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588798,6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92045,5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мещение части затрат на поддержку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изводства шерсти, полученной от тонк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рунных и полутонкорунных пород овец, реализованной перерабатывающим орг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низациям)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1534,1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мещение части затрат сельскохозя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й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ственных товаропроизводителей на упл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ту страховой премии, начисленной по 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говору сельскохозяйственного страхов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81139,9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7D497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мещение части затрат сельскохозя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й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ственных товаропроизводителей на упл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ту страховой премии, начисленной по 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говору сельскохозяйственного страхов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7D497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7D497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держка отдельных подотраслей растени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283170,1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мещение части затрат на содержание м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85227,3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мещение части затрат на содержание м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«Возмещение производ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«Субсидии на стимулир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вание увеличения производства картоф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ля и овощей»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15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15 R0140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«Повышение продуктивн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сти в молочном скотоводстве»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16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16 83110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рального проекта «Акселерация субъе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к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тов малого и среднего предпринимател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ь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73353,1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119813,3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(пред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ставление грантов «Агростартап» в фо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56344,9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72256,1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щение части понесенных затрат сельск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хозяйственными потребительскими к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17008,2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47557,1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Государственная поддержка стимулир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вания увеличения производства масли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ч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9090,9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«Развитие сельского т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у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«Эффективное вовл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780390,7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1050303,5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54784,2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«Проведение гидромели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ративных, культуртехнических, агрол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сомелиоративных и фитомелиоративных мероприятий, а также мероприятий в 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б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Проведение гидромелиоративных, кул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ь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«Подготовка проектов м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жевания земельных участков и на пров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ь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ных участков и на проведение кадастр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Реализация мероприятий в области мел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538773,1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186355,8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193804,6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496220,3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107233,0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122220,1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железнодорожным транспо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том»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415264,6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415264,6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лученных доходов от осуществления 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гиональных воздушных перевозок пасс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рынка газ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79122,8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71584,5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Поддержка переоборудования существ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у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ь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ную технику, для использования приро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ва (возмещение части затрат по стро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тельству объектов заправки транспор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ь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5Ж 6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5Ж 6 01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мобилей (возмещение части затрат на 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купку оборудования для развития заря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 xml:space="preserve">ной инфраструктуры быстрой зарядки </w:t>
            </w:r>
            <w:r w:rsidRPr="001E19EE">
              <w:rPr>
                <w:rFonts w:ascii="PT Astra Serif" w:hAnsi="PT Astra Serif"/>
                <w:sz w:val="24"/>
                <w:szCs w:val="24"/>
              </w:rPr>
              <w:lastRenderedPageBreak/>
              <w:t>электрического автомобильного тран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DF3490" w:rsidRPr="001E19EE" w:rsidRDefault="00DF3490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5Ж 6 01 R7661</w:t>
            </w:r>
          </w:p>
        </w:tc>
        <w:tc>
          <w:tcPr>
            <w:tcW w:w="1276" w:type="dxa"/>
            <w:vAlign w:val="bottom"/>
          </w:tcPr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«Технологическое прис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единение объектов зарядной инфрастру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к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туры к электрическим сетям для развития зарядной инфраструктуры быстрой 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5Ж 6 02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к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тов зарядной инфраструктуры к электр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ческим сетям для развития зарядной 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фраструктуры быстрой зарядки электр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5Ж 6 02 R7662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«Повышение энергоэ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ф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дополученных доходов в связи с реализ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ций, обеспечение пожарной безопасн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479650,9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194044,6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479650,9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194044,6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п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358789,0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 xml:space="preserve">Возмещение затрат на предупреждение чрезвычайных ситуаций, которые могут </w:t>
            </w:r>
            <w:r w:rsidRPr="001E19EE">
              <w:rPr>
                <w:rFonts w:ascii="PT Astra Serif" w:hAnsi="PT Astra Serif"/>
                <w:sz w:val="24"/>
                <w:szCs w:val="24"/>
              </w:rPr>
              <w:lastRenderedPageBreak/>
              <w:t>привести к нарушению функциониров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п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DF3490" w:rsidRPr="001E19EE" w:rsidRDefault="00DF3490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358789,0</w:t>
            </w:r>
          </w:p>
        </w:tc>
        <w:tc>
          <w:tcPr>
            <w:tcW w:w="1275" w:type="dxa"/>
            <w:vAlign w:val="bottom"/>
          </w:tcPr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F3490" w:rsidRPr="001E19EE" w:rsidRDefault="00DF3490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«Издание соц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д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Возмещение затрат региональных тел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канала и радиоканала по освещению де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я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5442,1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 госуда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5442,1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«Поддержка субъектов малого и среднего предприн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м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ках реализации инновационных прое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к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сти затрат на проведение научно-исследовательских и опытно-конструк</w:t>
            </w:r>
            <w:r w:rsidR="00DF3490" w:rsidRPr="001E19EE">
              <w:rPr>
                <w:rFonts w:ascii="PT Astra Serif" w:hAnsi="PT Astra Serif"/>
                <w:sz w:val="24"/>
                <w:szCs w:val="24"/>
              </w:rPr>
              <w:softHyphen/>
            </w:r>
            <w:r w:rsidRPr="001E19EE">
              <w:rPr>
                <w:rFonts w:ascii="PT Astra Serif" w:hAnsi="PT Astra Serif"/>
                <w:sz w:val="24"/>
                <w:szCs w:val="24"/>
              </w:rPr>
              <w:t>торских работ в рамках реализации инн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вационных проектов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Основное мероприятие «Поддержка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ектов развития промышленности и разв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вития промышленности (возмещение ч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67 8 19 R5912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DF349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4261,0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4261,0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Ведомственный проект «Содействие 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4261,0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изводителей по заключенным с работн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ками ученическим договорам и по з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ключенным договорам о целевом обуч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нии с гражданами Российской Федер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а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е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70,1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73,2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79,4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1E19EE">
              <w:rPr>
                <w:rFonts w:ascii="PT Astra Serif" w:hAnsi="PT Astra Serif"/>
                <w:sz w:val="24"/>
                <w:szCs w:val="24"/>
              </w:rPr>
              <w:t>о</w:t>
            </w:r>
            <w:r w:rsidRPr="001E19EE">
              <w:rPr>
                <w:rFonts w:ascii="PT Astra Serif" w:hAnsi="PT Astra Serif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4198,8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4181,6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1E19EE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9E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A052DD" w:rsidRPr="00A052DD" w:rsidTr="00184243">
        <w:tc>
          <w:tcPr>
            <w:tcW w:w="4537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5804380,3</w:t>
            </w:r>
          </w:p>
        </w:tc>
        <w:tc>
          <w:tcPr>
            <w:tcW w:w="1275" w:type="dxa"/>
            <w:vAlign w:val="bottom"/>
          </w:tcPr>
          <w:p w:rsidR="00A052DD" w:rsidRPr="001E19EE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4156372,4</w:t>
            </w:r>
          </w:p>
        </w:tc>
        <w:tc>
          <w:tcPr>
            <w:tcW w:w="1276" w:type="dxa"/>
            <w:vAlign w:val="bottom"/>
          </w:tcPr>
          <w:p w:rsidR="00A052DD" w:rsidRPr="00A052DD" w:rsidRDefault="00A052DD" w:rsidP="00A052D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9EE">
              <w:rPr>
                <w:rFonts w:ascii="PT Astra Serif" w:hAnsi="PT Astra Serif"/>
                <w:b/>
                <w:bCs/>
                <w:sz w:val="24"/>
                <w:szCs w:val="24"/>
              </w:rPr>
              <w:t>2861013,7</w:t>
            </w:r>
            <w:bookmarkStart w:id="2" w:name="_GoBack"/>
            <w:bookmarkEnd w:id="2"/>
          </w:p>
        </w:tc>
      </w:tr>
    </w:tbl>
    <w:p w:rsidR="0034779A" w:rsidRPr="00A052DD" w:rsidRDefault="0034779A">
      <w:pPr>
        <w:rPr>
          <w:rFonts w:ascii="PT Astra Serif" w:hAnsi="PT Astra Serif"/>
        </w:rPr>
      </w:pPr>
    </w:p>
    <w:p w:rsidR="00160E4F" w:rsidRPr="00A052DD" w:rsidRDefault="00160E4F">
      <w:pPr>
        <w:rPr>
          <w:rFonts w:ascii="PT Astra Serif" w:hAnsi="PT Astra Serif"/>
        </w:rPr>
      </w:pPr>
    </w:p>
    <w:p w:rsidR="003C41B9" w:rsidRPr="00A052DD" w:rsidRDefault="003C41B9">
      <w:pPr>
        <w:rPr>
          <w:rFonts w:ascii="PT Astra Serif" w:hAnsi="PT Astra Serif"/>
        </w:rPr>
      </w:pPr>
    </w:p>
    <w:p w:rsidR="006157F6" w:rsidRPr="00A052DD" w:rsidRDefault="006157F6" w:rsidP="00221B38">
      <w:pPr>
        <w:rPr>
          <w:rFonts w:ascii="PT Astra Serif" w:hAnsi="PT Astra Serif"/>
          <w:sz w:val="16"/>
          <w:szCs w:val="28"/>
          <w:lang w:val="en-US"/>
        </w:rPr>
      </w:pPr>
    </w:p>
    <w:p w:rsidR="00B336B6" w:rsidRPr="00A052DD" w:rsidRDefault="00B336B6">
      <w:pPr>
        <w:rPr>
          <w:rFonts w:ascii="PT Astra Serif" w:hAnsi="PT Astra Serif"/>
          <w:sz w:val="16"/>
          <w:szCs w:val="28"/>
          <w:lang w:val="en-US"/>
        </w:rPr>
      </w:pPr>
    </w:p>
    <w:sectPr w:rsidR="00B336B6" w:rsidRPr="00A052DD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6B6" w:rsidRDefault="00B336B6" w:rsidP="00455E8D">
      <w:pPr>
        <w:spacing w:after="0" w:line="240" w:lineRule="auto"/>
      </w:pPr>
      <w:r>
        <w:separator/>
      </w:r>
    </w:p>
  </w:endnote>
  <w:end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6B6" w:rsidRDefault="00B336B6" w:rsidP="00455E8D">
      <w:pPr>
        <w:spacing w:after="0" w:line="240" w:lineRule="auto"/>
      </w:pPr>
      <w:r>
        <w:separator/>
      </w:r>
    </w:p>
  </w:footnote>
  <w:foot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B336B6" w:rsidRPr="00651980" w:rsidRDefault="00B336B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51980">
          <w:rPr>
            <w:rFonts w:ascii="PT Astra Serif" w:hAnsi="PT Astra Serif"/>
            <w:sz w:val="24"/>
            <w:szCs w:val="24"/>
          </w:rPr>
          <w:fldChar w:fldCharType="begin"/>
        </w:r>
        <w:r w:rsidRPr="00651980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1980">
          <w:rPr>
            <w:rFonts w:ascii="PT Astra Serif" w:hAnsi="PT Astra Serif"/>
            <w:sz w:val="24"/>
            <w:szCs w:val="24"/>
          </w:rPr>
          <w:fldChar w:fldCharType="separate"/>
        </w:r>
        <w:r w:rsidR="001E19EE">
          <w:rPr>
            <w:rFonts w:ascii="PT Astra Serif" w:hAnsi="PT Astra Serif"/>
            <w:noProof/>
            <w:sz w:val="24"/>
            <w:szCs w:val="24"/>
          </w:rPr>
          <w:t>15</w:t>
        </w:r>
        <w:r w:rsidRPr="0065198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336B6" w:rsidRDefault="00B336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autoHyphenation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60E4F"/>
    <w:rsid w:val="00196897"/>
    <w:rsid w:val="001B0BC0"/>
    <w:rsid w:val="001B7B66"/>
    <w:rsid w:val="001C118F"/>
    <w:rsid w:val="001C583F"/>
    <w:rsid w:val="001D08DD"/>
    <w:rsid w:val="001E19EE"/>
    <w:rsid w:val="001E75E7"/>
    <w:rsid w:val="001F7C08"/>
    <w:rsid w:val="00207F04"/>
    <w:rsid w:val="0021453E"/>
    <w:rsid w:val="00221B38"/>
    <w:rsid w:val="00285EF8"/>
    <w:rsid w:val="002A5AAE"/>
    <w:rsid w:val="002B79B8"/>
    <w:rsid w:val="00305316"/>
    <w:rsid w:val="00325921"/>
    <w:rsid w:val="00335AA6"/>
    <w:rsid w:val="003412C0"/>
    <w:rsid w:val="0034779A"/>
    <w:rsid w:val="00355E66"/>
    <w:rsid w:val="003650C9"/>
    <w:rsid w:val="0038369B"/>
    <w:rsid w:val="003C13FA"/>
    <w:rsid w:val="003C259B"/>
    <w:rsid w:val="003C41B9"/>
    <w:rsid w:val="003F17C0"/>
    <w:rsid w:val="0040616C"/>
    <w:rsid w:val="00437723"/>
    <w:rsid w:val="00451CCC"/>
    <w:rsid w:val="00455E8D"/>
    <w:rsid w:val="00512ACB"/>
    <w:rsid w:val="00522A6D"/>
    <w:rsid w:val="00531A15"/>
    <w:rsid w:val="005645B0"/>
    <w:rsid w:val="00567DA0"/>
    <w:rsid w:val="005A05A8"/>
    <w:rsid w:val="005D6EEE"/>
    <w:rsid w:val="005F3331"/>
    <w:rsid w:val="00606D90"/>
    <w:rsid w:val="006157F6"/>
    <w:rsid w:val="00620D38"/>
    <w:rsid w:val="00651980"/>
    <w:rsid w:val="006765FC"/>
    <w:rsid w:val="00691842"/>
    <w:rsid w:val="006E7440"/>
    <w:rsid w:val="00706CBB"/>
    <w:rsid w:val="00757CB8"/>
    <w:rsid w:val="00764067"/>
    <w:rsid w:val="007A2220"/>
    <w:rsid w:val="007C39F9"/>
    <w:rsid w:val="007C6989"/>
    <w:rsid w:val="007D4971"/>
    <w:rsid w:val="008128DC"/>
    <w:rsid w:val="008306CB"/>
    <w:rsid w:val="00832E8C"/>
    <w:rsid w:val="00890FC9"/>
    <w:rsid w:val="00901816"/>
    <w:rsid w:val="009738C3"/>
    <w:rsid w:val="009A4C0B"/>
    <w:rsid w:val="009D001C"/>
    <w:rsid w:val="009D7DDA"/>
    <w:rsid w:val="00A052DD"/>
    <w:rsid w:val="00AC0775"/>
    <w:rsid w:val="00B22726"/>
    <w:rsid w:val="00B336B6"/>
    <w:rsid w:val="00BC1B67"/>
    <w:rsid w:val="00BF0235"/>
    <w:rsid w:val="00C6211D"/>
    <w:rsid w:val="00CC3EF5"/>
    <w:rsid w:val="00D101FE"/>
    <w:rsid w:val="00D616CB"/>
    <w:rsid w:val="00DA2FC6"/>
    <w:rsid w:val="00DB1B49"/>
    <w:rsid w:val="00DC5F96"/>
    <w:rsid w:val="00DC7397"/>
    <w:rsid w:val="00DF3490"/>
    <w:rsid w:val="00E25454"/>
    <w:rsid w:val="00E35EAF"/>
    <w:rsid w:val="00E73EB2"/>
    <w:rsid w:val="00E82716"/>
    <w:rsid w:val="00E837AC"/>
    <w:rsid w:val="00E877C8"/>
    <w:rsid w:val="00ED1125"/>
    <w:rsid w:val="00EF4776"/>
    <w:rsid w:val="00F6197B"/>
    <w:rsid w:val="00F6334C"/>
    <w:rsid w:val="00F94BFA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488FA-14D5-410F-B015-A617B3BAB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15</Pages>
  <Words>4553</Words>
  <Characters>25956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Яицкова Людмила Евгеньевна</cp:lastModifiedBy>
  <cp:revision>38</cp:revision>
  <cp:lastPrinted>2022-11-22T06:19:00Z</cp:lastPrinted>
  <dcterms:created xsi:type="dcterms:W3CDTF">2022-11-22T06:15:00Z</dcterms:created>
  <dcterms:modified xsi:type="dcterms:W3CDTF">2023-08-28T07:26:00Z</dcterms:modified>
</cp:coreProperties>
</file>