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698F" w:rsidRPr="00930CED" w:rsidRDefault="00930CED" w:rsidP="006E698F">
      <w:pPr>
        <w:shd w:val="clear" w:color="auto" w:fill="FFFFFF"/>
        <w:spacing w:before="100" w:beforeAutospacing="1" w:after="300" w:line="240" w:lineRule="auto"/>
        <w:jc w:val="both"/>
        <w:textAlignment w:val="top"/>
        <w:rPr>
          <w:rFonts w:ascii="Times New Roman" w:eastAsia="Times New Roman" w:hAnsi="Times New Roman" w:cs="Times New Roman"/>
          <w:bCs/>
          <w:color w:val="1D1D1B"/>
          <w:sz w:val="28"/>
          <w:szCs w:val="28"/>
        </w:rPr>
      </w:pPr>
      <w:r w:rsidRPr="00930CED">
        <w:rPr>
          <w:rFonts w:ascii="Times New Roman" w:eastAsia="Times New Roman" w:hAnsi="Times New Roman" w:cs="Times New Roman"/>
          <w:bCs/>
          <w:color w:val="1D1D1B"/>
          <w:sz w:val="28"/>
          <w:szCs w:val="28"/>
        </w:rPr>
        <w:t xml:space="preserve">Источник: </w:t>
      </w:r>
      <w:hyperlink r:id="rId6" w:history="1">
        <w:r w:rsidR="006E698F" w:rsidRPr="00930CED">
          <w:rPr>
            <w:rStyle w:val="a4"/>
            <w:rFonts w:ascii="Times New Roman" w:eastAsia="Times New Roman" w:hAnsi="Times New Roman" w:cs="Times New Roman"/>
            <w:bCs/>
            <w:sz w:val="28"/>
            <w:szCs w:val="28"/>
          </w:rPr>
          <w:t>https://resh.edu.ru/subject/lesson/4452/conspect/156060/</w:t>
        </w:r>
      </w:hyperlink>
    </w:p>
    <w:p w:rsidR="006E698F" w:rsidRDefault="006E698F" w:rsidP="006E698F">
      <w:pPr>
        <w:shd w:val="clear" w:color="auto" w:fill="FFFFFF"/>
        <w:spacing w:before="100" w:beforeAutospacing="1" w:after="300" w:line="240" w:lineRule="auto"/>
        <w:jc w:val="both"/>
        <w:textAlignment w:val="top"/>
        <w:rPr>
          <w:rFonts w:ascii="Times New Roman" w:eastAsia="Times New Roman" w:hAnsi="Times New Roman" w:cs="Times New Roman"/>
          <w:b/>
          <w:bCs/>
          <w:color w:val="1D1D1B"/>
          <w:sz w:val="28"/>
          <w:szCs w:val="28"/>
        </w:rPr>
      </w:pPr>
      <w:r w:rsidRPr="006E698F">
        <w:rPr>
          <w:rFonts w:ascii="Times New Roman" w:eastAsia="Times New Roman" w:hAnsi="Times New Roman" w:cs="Times New Roman"/>
          <w:b/>
          <w:bCs/>
          <w:color w:val="1D1D1B"/>
          <w:sz w:val="28"/>
          <w:szCs w:val="28"/>
        </w:rPr>
        <w:t>Окружающий мир, 3 класс</w:t>
      </w:r>
    </w:p>
    <w:p w:rsidR="00930CED" w:rsidRDefault="00930CED" w:rsidP="00930CED">
      <w:pPr>
        <w:shd w:val="clear" w:color="auto" w:fill="FFFFFF"/>
        <w:spacing w:before="100" w:beforeAutospacing="1" w:after="300" w:line="240" w:lineRule="auto"/>
        <w:jc w:val="center"/>
        <w:textAlignment w:val="top"/>
        <w:rPr>
          <w:rFonts w:ascii="Times New Roman" w:eastAsia="Times New Roman" w:hAnsi="Times New Roman" w:cs="Times New Roman"/>
          <w:b/>
          <w:bCs/>
          <w:color w:val="1D1D1B"/>
          <w:sz w:val="28"/>
          <w:szCs w:val="28"/>
        </w:rPr>
      </w:pPr>
    </w:p>
    <w:p w:rsidR="006E698F" w:rsidRPr="006E698F" w:rsidRDefault="006E698F" w:rsidP="00930CED">
      <w:pPr>
        <w:shd w:val="clear" w:color="auto" w:fill="FFFFFF"/>
        <w:spacing w:before="100" w:beforeAutospacing="1" w:after="300" w:line="240" w:lineRule="auto"/>
        <w:jc w:val="center"/>
        <w:textAlignment w:val="top"/>
        <w:rPr>
          <w:rFonts w:ascii="Times New Roman" w:eastAsia="Times New Roman" w:hAnsi="Times New Roman" w:cs="Times New Roman"/>
          <w:color w:val="1D1D1B"/>
          <w:sz w:val="28"/>
          <w:szCs w:val="28"/>
        </w:rPr>
      </w:pPr>
      <w:r w:rsidRPr="006E698F">
        <w:rPr>
          <w:rFonts w:ascii="Times New Roman" w:eastAsia="Times New Roman" w:hAnsi="Times New Roman" w:cs="Times New Roman"/>
          <w:b/>
          <w:bCs/>
          <w:color w:val="1D1D1B"/>
          <w:sz w:val="28"/>
          <w:szCs w:val="28"/>
        </w:rPr>
        <w:t>Урок 26. </w:t>
      </w:r>
      <w:r w:rsidRPr="006E698F">
        <w:rPr>
          <w:rFonts w:ascii="Times New Roman" w:eastAsia="Times New Roman" w:hAnsi="Times New Roman" w:cs="Times New Roman"/>
          <w:color w:val="1D1D1B"/>
          <w:sz w:val="28"/>
          <w:szCs w:val="28"/>
        </w:rPr>
        <w:t>Деньги и бюджет</w:t>
      </w:r>
    </w:p>
    <w:p w:rsidR="00930CED" w:rsidRDefault="00930CED" w:rsidP="006E698F">
      <w:pPr>
        <w:shd w:val="clear" w:color="auto" w:fill="FFFFFF"/>
        <w:spacing w:before="100" w:beforeAutospacing="1" w:after="300" w:line="240" w:lineRule="auto"/>
        <w:jc w:val="both"/>
        <w:textAlignment w:val="top"/>
        <w:rPr>
          <w:rFonts w:ascii="Times New Roman" w:eastAsia="Times New Roman" w:hAnsi="Times New Roman" w:cs="Times New Roman"/>
          <w:b/>
          <w:bCs/>
          <w:color w:val="1D1D1B"/>
          <w:sz w:val="28"/>
          <w:szCs w:val="28"/>
        </w:rPr>
      </w:pPr>
    </w:p>
    <w:p w:rsidR="006E698F" w:rsidRPr="006E698F" w:rsidRDefault="006E698F" w:rsidP="006E698F">
      <w:pPr>
        <w:shd w:val="clear" w:color="auto" w:fill="FFFFFF"/>
        <w:spacing w:before="100" w:beforeAutospacing="1" w:after="300" w:line="240" w:lineRule="auto"/>
        <w:jc w:val="both"/>
        <w:textAlignment w:val="top"/>
        <w:rPr>
          <w:rFonts w:ascii="Times New Roman" w:eastAsia="Times New Roman" w:hAnsi="Times New Roman" w:cs="Times New Roman"/>
          <w:color w:val="1D1D1B"/>
          <w:sz w:val="28"/>
          <w:szCs w:val="28"/>
        </w:rPr>
      </w:pPr>
      <w:r w:rsidRPr="006E698F">
        <w:rPr>
          <w:rFonts w:ascii="Times New Roman" w:eastAsia="Times New Roman" w:hAnsi="Times New Roman" w:cs="Times New Roman"/>
          <w:b/>
          <w:bCs/>
          <w:color w:val="1D1D1B"/>
          <w:sz w:val="28"/>
          <w:szCs w:val="28"/>
        </w:rPr>
        <w:t>Перечень вопросов, рассматриваемых на уроке:</w:t>
      </w:r>
    </w:p>
    <w:p w:rsidR="006E698F" w:rsidRPr="006E698F" w:rsidRDefault="006E698F" w:rsidP="006E698F">
      <w:pPr>
        <w:shd w:val="clear" w:color="auto" w:fill="FFFFFF"/>
        <w:spacing w:before="100" w:beforeAutospacing="1" w:after="300" w:line="240" w:lineRule="auto"/>
        <w:jc w:val="both"/>
        <w:textAlignment w:val="top"/>
        <w:rPr>
          <w:rFonts w:ascii="Times New Roman" w:eastAsia="Times New Roman" w:hAnsi="Times New Roman" w:cs="Times New Roman"/>
          <w:color w:val="1D1D1B"/>
          <w:sz w:val="28"/>
          <w:szCs w:val="28"/>
        </w:rPr>
      </w:pPr>
      <w:r w:rsidRPr="006E698F">
        <w:rPr>
          <w:rFonts w:ascii="Times New Roman" w:eastAsia="Times New Roman" w:hAnsi="Times New Roman" w:cs="Times New Roman"/>
          <w:color w:val="1D1D1B"/>
          <w:sz w:val="28"/>
          <w:szCs w:val="28"/>
        </w:rPr>
        <w:t>1.Бюджет</w:t>
      </w:r>
    </w:p>
    <w:p w:rsidR="006E698F" w:rsidRPr="006E698F" w:rsidRDefault="006E698F" w:rsidP="006E698F">
      <w:pPr>
        <w:shd w:val="clear" w:color="auto" w:fill="FFFFFF"/>
        <w:spacing w:before="100" w:beforeAutospacing="1" w:after="300" w:line="240" w:lineRule="auto"/>
        <w:jc w:val="both"/>
        <w:textAlignment w:val="top"/>
        <w:rPr>
          <w:rFonts w:ascii="Times New Roman" w:eastAsia="Times New Roman" w:hAnsi="Times New Roman" w:cs="Times New Roman"/>
          <w:color w:val="1D1D1B"/>
          <w:sz w:val="28"/>
          <w:szCs w:val="28"/>
        </w:rPr>
      </w:pPr>
      <w:r w:rsidRPr="006E698F">
        <w:rPr>
          <w:rFonts w:ascii="Times New Roman" w:eastAsia="Times New Roman" w:hAnsi="Times New Roman" w:cs="Times New Roman"/>
          <w:color w:val="1D1D1B"/>
          <w:sz w:val="28"/>
          <w:szCs w:val="28"/>
        </w:rPr>
        <w:t>2.Деньги</w:t>
      </w:r>
    </w:p>
    <w:p w:rsidR="006E698F" w:rsidRPr="006E698F" w:rsidRDefault="006E698F" w:rsidP="006E698F">
      <w:pPr>
        <w:shd w:val="clear" w:color="auto" w:fill="FFFFFF"/>
        <w:spacing w:before="100" w:beforeAutospacing="1" w:after="300" w:line="240" w:lineRule="auto"/>
        <w:jc w:val="both"/>
        <w:textAlignment w:val="top"/>
        <w:rPr>
          <w:rFonts w:ascii="Times New Roman" w:eastAsia="Times New Roman" w:hAnsi="Times New Roman" w:cs="Times New Roman"/>
          <w:color w:val="1D1D1B"/>
          <w:sz w:val="28"/>
          <w:szCs w:val="28"/>
        </w:rPr>
      </w:pPr>
      <w:r w:rsidRPr="006E698F">
        <w:rPr>
          <w:rFonts w:ascii="Times New Roman" w:eastAsia="Times New Roman" w:hAnsi="Times New Roman" w:cs="Times New Roman"/>
          <w:color w:val="1D1D1B"/>
          <w:sz w:val="28"/>
          <w:szCs w:val="28"/>
        </w:rPr>
        <w:t>3.Доходы и расходы</w:t>
      </w:r>
    </w:p>
    <w:p w:rsidR="006E698F" w:rsidRPr="006E698F" w:rsidRDefault="006E698F" w:rsidP="006E698F">
      <w:pPr>
        <w:shd w:val="clear" w:color="auto" w:fill="FFFFFF"/>
        <w:spacing w:before="100" w:beforeAutospacing="1" w:after="300" w:line="240" w:lineRule="auto"/>
        <w:jc w:val="both"/>
        <w:textAlignment w:val="top"/>
        <w:rPr>
          <w:rFonts w:ascii="Times New Roman" w:eastAsia="Times New Roman" w:hAnsi="Times New Roman" w:cs="Times New Roman"/>
          <w:color w:val="1D1D1B"/>
          <w:sz w:val="28"/>
          <w:szCs w:val="28"/>
        </w:rPr>
      </w:pPr>
      <w:r w:rsidRPr="006E698F">
        <w:rPr>
          <w:rFonts w:ascii="Times New Roman" w:eastAsia="Times New Roman" w:hAnsi="Times New Roman" w:cs="Times New Roman"/>
          <w:b/>
          <w:bCs/>
          <w:color w:val="1D1D1B"/>
          <w:sz w:val="28"/>
          <w:szCs w:val="28"/>
        </w:rPr>
        <w:t>Глоссарий по теме</w:t>
      </w:r>
    </w:p>
    <w:p w:rsidR="006E698F" w:rsidRPr="006E698F" w:rsidRDefault="006E698F" w:rsidP="006E698F">
      <w:pPr>
        <w:shd w:val="clear" w:color="auto" w:fill="FFFFFF"/>
        <w:spacing w:before="100" w:beforeAutospacing="1" w:after="300" w:line="240" w:lineRule="auto"/>
        <w:jc w:val="both"/>
        <w:textAlignment w:val="top"/>
        <w:rPr>
          <w:rFonts w:ascii="Times New Roman" w:eastAsia="Times New Roman" w:hAnsi="Times New Roman" w:cs="Times New Roman"/>
          <w:color w:val="1D1D1B"/>
          <w:sz w:val="28"/>
          <w:szCs w:val="28"/>
        </w:rPr>
      </w:pPr>
      <w:r w:rsidRPr="006E698F">
        <w:rPr>
          <w:rFonts w:ascii="Times New Roman" w:eastAsia="Times New Roman" w:hAnsi="Times New Roman" w:cs="Times New Roman"/>
          <w:color w:val="1D1D1B"/>
          <w:sz w:val="28"/>
          <w:szCs w:val="28"/>
        </w:rPr>
        <w:t xml:space="preserve">Бюджет </w:t>
      </w:r>
      <w:r w:rsidR="00930CED">
        <w:rPr>
          <w:rFonts w:ascii="Times New Roman" w:eastAsia="Times New Roman" w:hAnsi="Times New Roman" w:cs="Times New Roman"/>
          <w:color w:val="1D1D1B"/>
          <w:sz w:val="28"/>
          <w:szCs w:val="28"/>
        </w:rPr>
        <w:t>–</w:t>
      </w:r>
      <w:r w:rsidRPr="006E698F">
        <w:rPr>
          <w:rFonts w:ascii="Times New Roman" w:eastAsia="Times New Roman" w:hAnsi="Times New Roman" w:cs="Times New Roman"/>
          <w:color w:val="1D1D1B"/>
          <w:sz w:val="28"/>
          <w:szCs w:val="28"/>
        </w:rPr>
        <w:t xml:space="preserve"> роспись доходов и расходов государства, предприятия или отдельного лица на определённый срок.</w:t>
      </w:r>
    </w:p>
    <w:p w:rsidR="006E698F" w:rsidRPr="006E698F" w:rsidRDefault="006E698F" w:rsidP="006E698F">
      <w:pPr>
        <w:shd w:val="clear" w:color="auto" w:fill="FFFFFF"/>
        <w:spacing w:before="100" w:beforeAutospacing="1" w:after="300" w:line="240" w:lineRule="auto"/>
        <w:jc w:val="both"/>
        <w:textAlignment w:val="top"/>
        <w:rPr>
          <w:rFonts w:ascii="Times New Roman" w:eastAsia="Times New Roman" w:hAnsi="Times New Roman" w:cs="Times New Roman"/>
          <w:color w:val="1D1D1B"/>
          <w:sz w:val="28"/>
          <w:szCs w:val="28"/>
        </w:rPr>
      </w:pPr>
      <w:r w:rsidRPr="006E698F">
        <w:rPr>
          <w:rFonts w:ascii="Times New Roman" w:eastAsia="Times New Roman" w:hAnsi="Times New Roman" w:cs="Times New Roman"/>
          <w:color w:val="1D1D1B"/>
          <w:sz w:val="28"/>
          <w:szCs w:val="28"/>
        </w:rPr>
        <w:t xml:space="preserve">Прибыль </w:t>
      </w:r>
      <w:r w:rsidR="00930CED">
        <w:rPr>
          <w:rFonts w:ascii="Times New Roman" w:eastAsia="Times New Roman" w:hAnsi="Times New Roman" w:cs="Times New Roman"/>
          <w:color w:val="1D1D1B"/>
          <w:sz w:val="28"/>
          <w:szCs w:val="28"/>
        </w:rPr>
        <w:t>–</w:t>
      </w:r>
      <w:r w:rsidRPr="006E698F">
        <w:rPr>
          <w:rFonts w:ascii="Times New Roman" w:eastAsia="Times New Roman" w:hAnsi="Times New Roman" w:cs="Times New Roman"/>
          <w:color w:val="1D1D1B"/>
          <w:sz w:val="28"/>
          <w:szCs w:val="28"/>
        </w:rPr>
        <w:t xml:space="preserve"> сумма, на которую доход, выручка превышает затраты на экономическую деятельность, на производство товара.</w:t>
      </w:r>
    </w:p>
    <w:p w:rsidR="006E698F" w:rsidRPr="006E698F" w:rsidRDefault="006E698F" w:rsidP="006E698F">
      <w:pPr>
        <w:shd w:val="clear" w:color="auto" w:fill="FFFFFF"/>
        <w:spacing w:before="100" w:beforeAutospacing="1" w:after="300" w:line="240" w:lineRule="auto"/>
        <w:jc w:val="both"/>
        <w:textAlignment w:val="top"/>
        <w:rPr>
          <w:rFonts w:ascii="Times New Roman" w:eastAsia="Times New Roman" w:hAnsi="Times New Roman" w:cs="Times New Roman"/>
          <w:color w:val="1D1D1B"/>
          <w:sz w:val="28"/>
          <w:szCs w:val="28"/>
        </w:rPr>
      </w:pPr>
      <w:r w:rsidRPr="006E698F">
        <w:rPr>
          <w:rFonts w:ascii="Times New Roman" w:eastAsia="Times New Roman" w:hAnsi="Times New Roman" w:cs="Times New Roman"/>
          <w:color w:val="1D1D1B"/>
          <w:sz w:val="28"/>
          <w:szCs w:val="28"/>
        </w:rPr>
        <w:t xml:space="preserve">Гонорар </w:t>
      </w:r>
      <w:r w:rsidR="00930CED">
        <w:rPr>
          <w:rFonts w:ascii="Times New Roman" w:eastAsia="Times New Roman" w:hAnsi="Times New Roman" w:cs="Times New Roman"/>
          <w:color w:val="1D1D1B"/>
          <w:sz w:val="28"/>
          <w:szCs w:val="28"/>
        </w:rPr>
        <w:t xml:space="preserve"> </w:t>
      </w:r>
      <w:r w:rsidR="00930CED">
        <w:rPr>
          <w:rFonts w:ascii="Times New Roman" w:eastAsia="Times New Roman" w:hAnsi="Times New Roman" w:cs="Times New Roman"/>
          <w:color w:val="1D1D1B"/>
          <w:sz w:val="28"/>
          <w:szCs w:val="28"/>
        </w:rPr>
        <w:t>–</w:t>
      </w:r>
      <w:r w:rsidR="00930CED">
        <w:rPr>
          <w:rFonts w:ascii="Times New Roman" w:eastAsia="Times New Roman" w:hAnsi="Times New Roman" w:cs="Times New Roman"/>
          <w:color w:val="1D1D1B"/>
          <w:sz w:val="28"/>
          <w:szCs w:val="28"/>
        </w:rPr>
        <w:t xml:space="preserve"> </w:t>
      </w:r>
      <w:r w:rsidRPr="006E698F">
        <w:rPr>
          <w:rFonts w:ascii="Times New Roman" w:eastAsia="Times New Roman" w:hAnsi="Times New Roman" w:cs="Times New Roman"/>
          <w:color w:val="1D1D1B"/>
          <w:sz w:val="28"/>
          <w:szCs w:val="28"/>
        </w:rPr>
        <w:t>вознаграждение за труд лиц свободных профессий.</w:t>
      </w:r>
    </w:p>
    <w:p w:rsidR="006E698F" w:rsidRPr="006E698F" w:rsidRDefault="006E698F" w:rsidP="006E698F">
      <w:pPr>
        <w:shd w:val="clear" w:color="auto" w:fill="FFFFFF"/>
        <w:spacing w:before="100" w:beforeAutospacing="1" w:after="300" w:line="240" w:lineRule="auto"/>
        <w:jc w:val="both"/>
        <w:textAlignment w:val="top"/>
        <w:rPr>
          <w:rFonts w:ascii="Times New Roman" w:eastAsia="Times New Roman" w:hAnsi="Times New Roman" w:cs="Times New Roman"/>
          <w:color w:val="1D1D1B"/>
          <w:sz w:val="28"/>
          <w:szCs w:val="28"/>
        </w:rPr>
      </w:pPr>
      <w:r w:rsidRPr="006E698F">
        <w:rPr>
          <w:rFonts w:ascii="Times New Roman" w:eastAsia="Times New Roman" w:hAnsi="Times New Roman" w:cs="Times New Roman"/>
          <w:color w:val="1D1D1B"/>
          <w:sz w:val="28"/>
          <w:szCs w:val="28"/>
        </w:rPr>
        <w:t>Рента</w:t>
      </w:r>
      <w:r w:rsidR="00930CED">
        <w:rPr>
          <w:rFonts w:ascii="Times New Roman" w:eastAsia="Times New Roman" w:hAnsi="Times New Roman" w:cs="Times New Roman"/>
          <w:color w:val="1D1D1B"/>
          <w:sz w:val="28"/>
          <w:szCs w:val="28"/>
        </w:rPr>
        <w:t xml:space="preserve"> </w:t>
      </w:r>
      <w:r w:rsidR="00930CED">
        <w:rPr>
          <w:rFonts w:ascii="Times New Roman" w:eastAsia="Times New Roman" w:hAnsi="Times New Roman" w:cs="Times New Roman"/>
          <w:color w:val="1D1D1B"/>
          <w:sz w:val="28"/>
          <w:szCs w:val="28"/>
        </w:rPr>
        <w:t>–</w:t>
      </w:r>
      <w:r w:rsidR="00930CED">
        <w:rPr>
          <w:rFonts w:ascii="Times New Roman" w:eastAsia="Times New Roman" w:hAnsi="Times New Roman" w:cs="Times New Roman"/>
          <w:color w:val="1D1D1B"/>
          <w:sz w:val="28"/>
          <w:szCs w:val="28"/>
        </w:rPr>
        <w:t xml:space="preserve"> </w:t>
      </w:r>
      <w:r w:rsidRPr="006E698F">
        <w:rPr>
          <w:rFonts w:ascii="Times New Roman" w:eastAsia="Times New Roman" w:hAnsi="Times New Roman" w:cs="Times New Roman"/>
          <w:color w:val="1D1D1B"/>
          <w:sz w:val="28"/>
          <w:szCs w:val="28"/>
        </w:rPr>
        <w:t>регулярный доход в форме процентов, получаемый с капитала, имущества или земли.</w:t>
      </w:r>
    </w:p>
    <w:p w:rsidR="006E698F" w:rsidRPr="006E698F" w:rsidRDefault="006E698F" w:rsidP="006E698F">
      <w:pPr>
        <w:shd w:val="clear" w:color="auto" w:fill="FFFFFF"/>
        <w:spacing w:before="100" w:beforeAutospacing="1" w:after="300" w:line="240" w:lineRule="auto"/>
        <w:jc w:val="both"/>
        <w:textAlignment w:val="top"/>
        <w:rPr>
          <w:rFonts w:ascii="Times New Roman" w:eastAsia="Times New Roman" w:hAnsi="Times New Roman" w:cs="Times New Roman"/>
          <w:color w:val="1D1D1B"/>
          <w:sz w:val="28"/>
          <w:szCs w:val="28"/>
        </w:rPr>
      </w:pPr>
      <w:r w:rsidRPr="006E698F">
        <w:rPr>
          <w:rFonts w:ascii="Times New Roman" w:eastAsia="Times New Roman" w:hAnsi="Times New Roman" w:cs="Times New Roman"/>
          <w:color w:val="1D1D1B"/>
          <w:sz w:val="28"/>
          <w:szCs w:val="28"/>
        </w:rPr>
        <w:t xml:space="preserve">Налог </w:t>
      </w:r>
      <w:r w:rsidR="00930CED">
        <w:rPr>
          <w:rFonts w:ascii="Times New Roman" w:eastAsia="Times New Roman" w:hAnsi="Times New Roman" w:cs="Times New Roman"/>
          <w:color w:val="1D1D1B"/>
          <w:sz w:val="28"/>
          <w:szCs w:val="28"/>
        </w:rPr>
        <w:t>–</w:t>
      </w:r>
      <w:r w:rsidR="00930CED">
        <w:rPr>
          <w:rFonts w:ascii="Times New Roman" w:eastAsia="Times New Roman" w:hAnsi="Times New Roman" w:cs="Times New Roman"/>
          <w:color w:val="1D1D1B"/>
          <w:sz w:val="28"/>
          <w:szCs w:val="28"/>
        </w:rPr>
        <w:t xml:space="preserve"> </w:t>
      </w:r>
      <w:r w:rsidRPr="006E698F">
        <w:rPr>
          <w:rFonts w:ascii="Times New Roman" w:eastAsia="Times New Roman" w:hAnsi="Times New Roman" w:cs="Times New Roman"/>
          <w:color w:val="1D1D1B"/>
          <w:sz w:val="28"/>
          <w:szCs w:val="28"/>
        </w:rPr>
        <w:t>установленный обязательный платеж, взимаемый с граждан и юридических лиц.</w:t>
      </w:r>
    </w:p>
    <w:p w:rsidR="006E698F" w:rsidRPr="006E698F" w:rsidRDefault="006E698F" w:rsidP="006E698F">
      <w:pPr>
        <w:shd w:val="clear" w:color="auto" w:fill="FFFFFF"/>
        <w:spacing w:before="100" w:beforeAutospacing="1" w:after="300" w:line="240" w:lineRule="auto"/>
        <w:jc w:val="both"/>
        <w:textAlignment w:val="top"/>
        <w:rPr>
          <w:rFonts w:ascii="Times New Roman" w:eastAsia="Times New Roman" w:hAnsi="Times New Roman" w:cs="Times New Roman"/>
          <w:color w:val="1D1D1B"/>
          <w:sz w:val="28"/>
          <w:szCs w:val="28"/>
        </w:rPr>
      </w:pPr>
      <w:r w:rsidRPr="006E698F">
        <w:rPr>
          <w:rFonts w:ascii="Times New Roman" w:eastAsia="Times New Roman" w:hAnsi="Times New Roman" w:cs="Times New Roman"/>
          <w:b/>
          <w:bCs/>
          <w:color w:val="1D1D1B"/>
          <w:sz w:val="28"/>
          <w:szCs w:val="28"/>
        </w:rPr>
        <w:t>Ключевые слова</w:t>
      </w:r>
    </w:p>
    <w:p w:rsidR="006E698F" w:rsidRPr="006E698F" w:rsidRDefault="006E698F" w:rsidP="006E698F">
      <w:pPr>
        <w:shd w:val="clear" w:color="auto" w:fill="FFFFFF"/>
        <w:spacing w:before="100" w:beforeAutospacing="1" w:after="300" w:line="240" w:lineRule="auto"/>
        <w:jc w:val="both"/>
        <w:textAlignment w:val="top"/>
        <w:rPr>
          <w:rFonts w:ascii="Times New Roman" w:eastAsia="Times New Roman" w:hAnsi="Times New Roman" w:cs="Times New Roman"/>
          <w:color w:val="1D1D1B"/>
          <w:sz w:val="28"/>
          <w:szCs w:val="28"/>
        </w:rPr>
      </w:pPr>
      <w:r w:rsidRPr="006E698F">
        <w:rPr>
          <w:rFonts w:ascii="Times New Roman" w:eastAsia="Times New Roman" w:hAnsi="Times New Roman" w:cs="Times New Roman"/>
          <w:color w:val="1D1D1B"/>
          <w:sz w:val="28"/>
          <w:szCs w:val="28"/>
        </w:rPr>
        <w:t>бюджет, прибыль, гонорар, рента, налоги.</w:t>
      </w:r>
    </w:p>
    <w:p w:rsidR="006E698F" w:rsidRPr="006E698F" w:rsidRDefault="006E698F" w:rsidP="006E698F">
      <w:pPr>
        <w:shd w:val="clear" w:color="auto" w:fill="FFFFFF"/>
        <w:spacing w:before="100" w:beforeAutospacing="1" w:after="300" w:line="240" w:lineRule="auto"/>
        <w:jc w:val="both"/>
        <w:textAlignment w:val="top"/>
        <w:rPr>
          <w:rFonts w:ascii="Times New Roman" w:eastAsia="Times New Roman" w:hAnsi="Times New Roman" w:cs="Times New Roman"/>
          <w:color w:val="1D1D1B"/>
          <w:sz w:val="28"/>
          <w:szCs w:val="28"/>
        </w:rPr>
      </w:pPr>
      <w:r w:rsidRPr="006E698F">
        <w:rPr>
          <w:rFonts w:ascii="Times New Roman" w:eastAsia="Times New Roman" w:hAnsi="Times New Roman" w:cs="Times New Roman"/>
          <w:b/>
          <w:bCs/>
          <w:color w:val="1D1D1B"/>
          <w:sz w:val="28"/>
          <w:szCs w:val="28"/>
        </w:rPr>
        <w:t>Основная и дополнительная литература по теме урока</w:t>
      </w:r>
      <w:r w:rsidRPr="006E698F">
        <w:rPr>
          <w:rFonts w:ascii="Times New Roman" w:eastAsia="Times New Roman" w:hAnsi="Times New Roman" w:cs="Times New Roman"/>
          <w:color w:val="1D1D1B"/>
          <w:sz w:val="28"/>
          <w:szCs w:val="28"/>
        </w:rPr>
        <w:t>:</w:t>
      </w:r>
    </w:p>
    <w:p w:rsidR="006E698F" w:rsidRPr="006E698F" w:rsidRDefault="006E698F" w:rsidP="006E698F">
      <w:pPr>
        <w:shd w:val="clear" w:color="auto" w:fill="FFFFFF"/>
        <w:spacing w:before="100" w:beforeAutospacing="1" w:after="300" w:line="240" w:lineRule="auto"/>
        <w:jc w:val="both"/>
        <w:textAlignment w:val="top"/>
        <w:rPr>
          <w:rFonts w:ascii="Times New Roman" w:eastAsia="Times New Roman" w:hAnsi="Times New Roman" w:cs="Times New Roman"/>
          <w:color w:val="1D1D1B"/>
          <w:sz w:val="28"/>
          <w:szCs w:val="28"/>
        </w:rPr>
      </w:pPr>
      <w:r w:rsidRPr="006E698F">
        <w:rPr>
          <w:rFonts w:ascii="Times New Roman" w:eastAsia="Times New Roman" w:hAnsi="Times New Roman" w:cs="Times New Roman"/>
          <w:color w:val="1D1D1B"/>
          <w:sz w:val="28"/>
          <w:szCs w:val="28"/>
        </w:rPr>
        <w:t>1.Окружающий мир 3кл</w:t>
      </w:r>
      <w:proofErr w:type="gramStart"/>
      <w:r w:rsidRPr="006E698F">
        <w:rPr>
          <w:rFonts w:ascii="Times New Roman" w:eastAsia="Times New Roman" w:hAnsi="Times New Roman" w:cs="Times New Roman"/>
          <w:color w:val="1D1D1B"/>
          <w:sz w:val="28"/>
          <w:szCs w:val="28"/>
        </w:rPr>
        <w:t>.у</w:t>
      </w:r>
      <w:proofErr w:type="gramEnd"/>
      <w:r w:rsidRPr="006E698F">
        <w:rPr>
          <w:rFonts w:ascii="Times New Roman" w:eastAsia="Times New Roman" w:hAnsi="Times New Roman" w:cs="Times New Roman"/>
          <w:color w:val="1D1D1B"/>
          <w:sz w:val="28"/>
          <w:szCs w:val="28"/>
        </w:rPr>
        <w:t xml:space="preserve">чеб. Пособие для </w:t>
      </w:r>
      <w:proofErr w:type="spellStart"/>
      <w:r w:rsidRPr="006E698F">
        <w:rPr>
          <w:rFonts w:ascii="Times New Roman" w:eastAsia="Times New Roman" w:hAnsi="Times New Roman" w:cs="Times New Roman"/>
          <w:color w:val="1D1D1B"/>
          <w:sz w:val="28"/>
          <w:szCs w:val="28"/>
        </w:rPr>
        <w:t>общеобразоват</w:t>
      </w:r>
      <w:proofErr w:type="spellEnd"/>
      <w:r w:rsidRPr="006E698F">
        <w:rPr>
          <w:rFonts w:ascii="Times New Roman" w:eastAsia="Times New Roman" w:hAnsi="Times New Roman" w:cs="Times New Roman"/>
          <w:color w:val="1D1D1B"/>
          <w:sz w:val="28"/>
          <w:szCs w:val="28"/>
        </w:rPr>
        <w:t>. организаций. В 2 ч. / А. А. Плешаков. — М.: Просвещение, 2017. С.66 -78</w:t>
      </w:r>
    </w:p>
    <w:p w:rsidR="006E698F" w:rsidRPr="006E698F" w:rsidRDefault="006E698F" w:rsidP="006E698F">
      <w:pPr>
        <w:shd w:val="clear" w:color="auto" w:fill="FFFFFF"/>
        <w:spacing w:before="100" w:beforeAutospacing="1" w:after="300" w:line="240" w:lineRule="auto"/>
        <w:jc w:val="both"/>
        <w:textAlignment w:val="top"/>
        <w:rPr>
          <w:rFonts w:ascii="Times New Roman" w:eastAsia="Times New Roman" w:hAnsi="Times New Roman" w:cs="Times New Roman"/>
          <w:color w:val="1D1D1B"/>
          <w:sz w:val="28"/>
          <w:szCs w:val="28"/>
        </w:rPr>
      </w:pPr>
      <w:r w:rsidRPr="006E698F">
        <w:rPr>
          <w:rFonts w:ascii="Times New Roman" w:eastAsia="Times New Roman" w:hAnsi="Times New Roman" w:cs="Times New Roman"/>
          <w:color w:val="1D1D1B"/>
          <w:sz w:val="28"/>
          <w:szCs w:val="28"/>
        </w:rPr>
        <w:t xml:space="preserve">2.Окружающий мир. Тетрадь учебных достижений. 3 </w:t>
      </w:r>
      <w:proofErr w:type="spellStart"/>
      <w:r w:rsidRPr="006E698F">
        <w:rPr>
          <w:rFonts w:ascii="Times New Roman" w:eastAsia="Times New Roman" w:hAnsi="Times New Roman" w:cs="Times New Roman"/>
          <w:color w:val="1D1D1B"/>
          <w:sz w:val="28"/>
          <w:szCs w:val="28"/>
        </w:rPr>
        <w:t>кл</w:t>
      </w:r>
      <w:proofErr w:type="spellEnd"/>
      <w:r w:rsidRPr="006E698F">
        <w:rPr>
          <w:rFonts w:ascii="Times New Roman" w:eastAsia="Times New Roman" w:hAnsi="Times New Roman" w:cs="Times New Roman"/>
          <w:color w:val="1D1D1B"/>
          <w:sz w:val="28"/>
          <w:szCs w:val="28"/>
        </w:rPr>
        <w:t>.</w:t>
      </w:r>
      <w:proofErr w:type="gramStart"/>
      <w:r w:rsidRPr="006E698F">
        <w:rPr>
          <w:rFonts w:ascii="Times New Roman" w:eastAsia="Times New Roman" w:hAnsi="Times New Roman" w:cs="Times New Roman"/>
          <w:color w:val="1D1D1B"/>
          <w:sz w:val="28"/>
          <w:szCs w:val="28"/>
        </w:rPr>
        <w:t>:</w:t>
      </w:r>
      <w:proofErr w:type="spellStart"/>
      <w:r w:rsidRPr="006E698F">
        <w:rPr>
          <w:rFonts w:ascii="Times New Roman" w:eastAsia="Times New Roman" w:hAnsi="Times New Roman" w:cs="Times New Roman"/>
          <w:color w:val="1D1D1B"/>
          <w:sz w:val="28"/>
          <w:szCs w:val="28"/>
        </w:rPr>
        <w:t>у</w:t>
      </w:r>
      <w:proofErr w:type="gramEnd"/>
      <w:r w:rsidRPr="006E698F">
        <w:rPr>
          <w:rFonts w:ascii="Times New Roman" w:eastAsia="Times New Roman" w:hAnsi="Times New Roman" w:cs="Times New Roman"/>
          <w:color w:val="1D1D1B"/>
          <w:sz w:val="28"/>
          <w:szCs w:val="28"/>
        </w:rPr>
        <w:t>чеб.пособие</w:t>
      </w:r>
      <w:proofErr w:type="spellEnd"/>
      <w:r w:rsidRPr="006E698F">
        <w:rPr>
          <w:rFonts w:ascii="Times New Roman" w:eastAsia="Times New Roman" w:hAnsi="Times New Roman" w:cs="Times New Roman"/>
          <w:color w:val="1D1D1B"/>
          <w:sz w:val="28"/>
          <w:szCs w:val="28"/>
        </w:rPr>
        <w:t xml:space="preserve"> для </w:t>
      </w:r>
      <w:proofErr w:type="spellStart"/>
      <w:r w:rsidRPr="006E698F">
        <w:rPr>
          <w:rFonts w:ascii="Times New Roman" w:eastAsia="Times New Roman" w:hAnsi="Times New Roman" w:cs="Times New Roman"/>
          <w:color w:val="1D1D1B"/>
          <w:sz w:val="28"/>
          <w:szCs w:val="28"/>
        </w:rPr>
        <w:t>общеобразоват</w:t>
      </w:r>
      <w:proofErr w:type="spellEnd"/>
      <w:r w:rsidRPr="006E698F">
        <w:rPr>
          <w:rFonts w:ascii="Times New Roman" w:eastAsia="Times New Roman" w:hAnsi="Times New Roman" w:cs="Times New Roman"/>
          <w:color w:val="1D1D1B"/>
          <w:sz w:val="28"/>
          <w:szCs w:val="28"/>
        </w:rPr>
        <w:t>. организаций / А. А. Плешаков, З. Д. Назарова. — М.: Просвещение, 2017. С.23-25</w:t>
      </w:r>
    </w:p>
    <w:p w:rsidR="006E698F" w:rsidRPr="006E698F" w:rsidRDefault="006E698F" w:rsidP="006E698F">
      <w:pPr>
        <w:shd w:val="clear" w:color="auto" w:fill="FFFFFF"/>
        <w:spacing w:before="100" w:beforeAutospacing="1" w:after="300" w:line="240" w:lineRule="auto"/>
        <w:jc w:val="both"/>
        <w:textAlignment w:val="top"/>
        <w:rPr>
          <w:rFonts w:ascii="Times New Roman" w:eastAsia="Times New Roman" w:hAnsi="Times New Roman" w:cs="Times New Roman"/>
          <w:color w:val="1D1D1B"/>
          <w:sz w:val="28"/>
          <w:szCs w:val="28"/>
        </w:rPr>
      </w:pPr>
      <w:r w:rsidRPr="006E698F">
        <w:rPr>
          <w:rFonts w:ascii="Times New Roman" w:eastAsia="Times New Roman" w:hAnsi="Times New Roman" w:cs="Times New Roman"/>
          <w:b/>
          <w:bCs/>
          <w:color w:val="1D1D1B"/>
          <w:sz w:val="28"/>
          <w:szCs w:val="28"/>
        </w:rPr>
        <w:lastRenderedPageBreak/>
        <w:t>Теоретический материал для самостоятельного изучения</w:t>
      </w:r>
    </w:p>
    <w:p w:rsidR="006E698F" w:rsidRPr="006E698F" w:rsidRDefault="006E698F" w:rsidP="006E698F">
      <w:pPr>
        <w:shd w:val="clear" w:color="auto" w:fill="FFFFFF"/>
        <w:spacing w:before="100" w:beforeAutospacing="1" w:after="300" w:line="240" w:lineRule="auto"/>
        <w:jc w:val="both"/>
        <w:textAlignment w:val="top"/>
        <w:rPr>
          <w:rFonts w:ascii="Times New Roman" w:eastAsia="Times New Roman" w:hAnsi="Times New Roman" w:cs="Times New Roman"/>
          <w:color w:val="1D1D1B"/>
          <w:sz w:val="28"/>
          <w:szCs w:val="28"/>
        </w:rPr>
      </w:pPr>
      <w:r w:rsidRPr="006E698F">
        <w:rPr>
          <w:rFonts w:ascii="Times New Roman" w:eastAsia="Times New Roman" w:hAnsi="Times New Roman" w:cs="Times New Roman"/>
          <w:color w:val="1D1D1B"/>
          <w:sz w:val="28"/>
          <w:szCs w:val="28"/>
        </w:rPr>
        <w:t>1. Несколько тысяч лет назад люди не знали, что такое деньги. Они просто обменивались друг с другом различными предметами.</w:t>
      </w:r>
    </w:p>
    <w:p w:rsidR="006E698F" w:rsidRPr="006E698F" w:rsidRDefault="006E698F" w:rsidP="006E698F">
      <w:pPr>
        <w:shd w:val="clear" w:color="auto" w:fill="FFFFFF"/>
        <w:spacing w:before="100" w:beforeAutospacing="1" w:after="300" w:line="240" w:lineRule="auto"/>
        <w:jc w:val="both"/>
        <w:textAlignment w:val="top"/>
        <w:rPr>
          <w:rFonts w:ascii="Times New Roman" w:eastAsia="Times New Roman" w:hAnsi="Times New Roman" w:cs="Times New Roman"/>
          <w:color w:val="1D1D1B"/>
          <w:sz w:val="28"/>
          <w:szCs w:val="28"/>
        </w:rPr>
      </w:pPr>
      <w:r w:rsidRPr="006E698F">
        <w:rPr>
          <w:rFonts w:ascii="Times New Roman" w:eastAsia="Times New Roman" w:hAnsi="Times New Roman" w:cs="Times New Roman"/>
          <w:color w:val="1D1D1B"/>
          <w:sz w:val="28"/>
          <w:szCs w:val="28"/>
        </w:rPr>
        <w:t xml:space="preserve">2. </w:t>
      </w:r>
      <w:proofErr w:type="gramStart"/>
      <w:r w:rsidRPr="006E698F">
        <w:rPr>
          <w:rFonts w:ascii="Times New Roman" w:eastAsia="Times New Roman" w:hAnsi="Times New Roman" w:cs="Times New Roman"/>
          <w:color w:val="1D1D1B"/>
          <w:sz w:val="28"/>
          <w:szCs w:val="28"/>
        </w:rPr>
        <w:t>Гончары меняли горшки и кувшины, кузнецы – наконечники для стрел, ножи, топоры, земледельцы – зерно, скотоводы – быков, овец, шерсть и кожу, воины-победители - своих пленников.</w:t>
      </w:r>
      <w:proofErr w:type="gramEnd"/>
    </w:p>
    <w:p w:rsidR="006E698F" w:rsidRPr="006E698F" w:rsidRDefault="006E698F" w:rsidP="006E698F">
      <w:pPr>
        <w:shd w:val="clear" w:color="auto" w:fill="FFFFFF"/>
        <w:spacing w:before="100" w:beforeAutospacing="1" w:after="300" w:line="240" w:lineRule="auto"/>
        <w:jc w:val="both"/>
        <w:textAlignment w:val="top"/>
        <w:rPr>
          <w:rFonts w:ascii="Times New Roman" w:eastAsia="Times New Roman" w:hAnsi="Times New Roman" w:cs="Times New Roman"/>
          <w:color w:val="1D1D1B"/>
          <w:sz w:val="28"/>
          <w:szCs w:val="28"/>
        </w:rPr>
      </w:pPr>
      <w:r w:rsidRPr="006E698F">
        <w:rPr>
          <w:rFonts w:ascii="Times New Roman" w:eastAsia="Times New Roman" w:hAnsi="Times New Roman" w:cs="Times New Roman"/>
          <w:color w:val="1D1D1B"/>
          <w:sz w:val="28"/>
          <w:szCs w:val="28"/>
        </w:rPr>
        <w:t>Но, как вы убедились, обменивать товары очень сложно.</w:t>
      </w:r>
    </w:p>
    <w:p w:rsidR="006E698F" w:rsidRPr="006E698F" w:rsidRDefault="006E698F" w:rsidP="006E698F">
      <w:pPr>
        <w:shd w:val="clear" w:color="auto" w:fill="FFFFFF"/>
        <w:spacing w:before="100" w:beforeAutospacing="1" w:after="300" w:line="240" w:lineRule="auto"/>
        <w:jc w:val="both"/>
        <w:textAlignment w:val="top"/>
        <w:rPr>
          <w:rFonts w:ascii="Times New Roman" w:eastAsia="Times New Roman" w:hAnsi="Times New Roman" w:cs="Times New Roman"/>
          <w:color w:val="1D1D1B"/>
          <w:sz w:val="28"/>
          <w:szCs w:val="28"/>
        </w:rPr>
      </w:pPr>
      <w:r w:rsidRPr="006E698F">
        <w:rPr>
          <w:rFonts w:ascii="Times New Roman" w:eastAsia="Times New Roman" w:hAnsi="Times New Roman" w:cs="Times New Roman"/>
          <w:color w:val="1D1D1B"/>
          <w:sz w:val="28"/>
          <w:szCs w:val="28"/>
        </w:rPr>
        <w:t xml:space="preserve">Ценность вещей и продуктов разная. Она зависит от того, сколько труда затрачено на изготовление той или иной вещи. Например, за одного барана можно было получить два топора или четыре кувшина. Но человеку, например нужен был только один топор, или один кувшин. Или человеку нужно зерно, а </w:t>
      </w:r>
      <w:proofErr w:type="gramStart"/>
      <w:r w:rsidRPr="006E698F">
        <w:rPr>
          <w:rFonts w:ascii="Times New Roman" w:eastAsia="Times New Roman" w:hAnsi="Times New Roman" w:cs="Times New Roman"/>
          <w:color w:val="1D1D1B"/>
          <w:sz w:val="28"/>
          <w:szCs w:val="28"/>
        </w:rPr>
        <w:t>тому</w:t>
      </w:r>
      <w:proofErr w:type="gramEnd"/>
      <w:r w:rsidRPr="006E698F">
        <w:rPr>
          <w:rFonts w:ascii="Times New Roman" w:eastAsia="Times New Roman" w:hAnsi="Times New Roman" w:cs="Times New Roman"/>
          <w:color w:val="1D1D1B"/>
          <w:sz w:val="28"/>
          <w:szCs w:val="28"/>
        </w:rPr>
        <w:t xml:space="preserve"> у кого оно есть, не нужны горшки. Как упростить обмен? Нужен был такой товар, на который можно было бы всегда обменять любой другой товар, или положить его про запас, чтобы, когда это будет нужно, совершить обмен.</w:t>
      </w:r>
    </w:p>
    <w:p w:rsidR="006E698F" w:rsidRPr="006E698F" w:rsidRDefault="006E698F" w:rsidP="006E698F">
      <w:pPr>
        <w:shd w:val="clear" w:color="auto" w:fill="FFFFFF"/>
        <w:spacing w:before="100" w:beforeAutospacing="1" w:after="300" w:line="240" w:lineRule="auto"/>
        <w:jc w:val="both"/>
        <w:textAlignment w:val="top"/>
        <w:rPr>
          <w:rFonts w:ascii="Times New Roman" w:eastAsia="Times New Roman" w:hAnsi="Times New Roman" w:cs="Times New Roman"/>
          <w:color w:val="1D1D1B"/>
          <w:sz w:val="28"/>
          <w:szCs w:val="28"/>
        </w:rPr>
      </w:pPr>
      <w:r w:rsidRPr="006E698F">
        <w:rPr>
          <w:rFonts w:ascii="Times New Roman" w:eastAsia="Times New Roman" w:hAnsi="Times New Roman" w:cs="Times New Roman"/>
          <w:noProof/>
          <w:color w:val="1D1D1B"/>
          <w:sz w:val="28"/>
          <w:szCs w:val="28"/>
        </w:rPr>
        <w:drawing>
          <wp:inline distT="0" distB="0" distL="0" distR="0">
            <wp:extent cx="4429125" cy="2952750"/>
            <wp:effectExtent l="0" t="0" r="0" b="0"/>
            <wp:docPr id="1" name="Рисунок 1" descr="https://resh.edu.ru/uploads/lesson_extract/4452/20190425180156/OEBPS/objects/c_peace_3_26_1/d03980cf-94cb-4b43-885d-db644dba62c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resh.edu.ru/uploads/lesson_extract/4452/20190425180156/OEBPS/objects/c_peace_3_26_1/d03980cf-94cb-4b43-885d-db644dba62c2.jpeg"/>
                    <pic:cNvPicPr>
                      <a:picLocks noChangeAspect="1" noChangeArrowheads="1"/>
                    </pic:cNvPicPr>
                  </pic:nvPicPr>
                  <pic:blipFill>
                    <a:blip r:embed="rId7"/>
                    <a:srcRect/>
                    <a:stretch>
                      <a:fillRect/>
                    </a:stretch>
                  </pic:blipFill>
                  <pic:spPr bwMode="auto">
                    <a:xfrm>
                      <a:off x="0" y="0"/>
                      <a:ext cx="4429125" cy="2952750"/>
                    </a:xfrm>
                    <a:prstGeom prst="rect">
                      <a:avLst/>
                    </a:prstGeom>
                    <a:noFill/>
                    <a:ln w="9525">
                      <a:noFill/>
                      <a:miter lim="800000"/>
                      <a:headEnd/>
                      <a:tailEnd/>
                    </a:ln>
                  </pic:spPr>
                </pic:pic>
              </a:graphicData>
            </a:graphic>
          </wp:inline>
        </w:drawing>
      </w:r>
    </w:p>
    <w:p w:rsidR="006E698F" w:rsidRPr="006E698F" w:rsidRDefault="006E698F" w:rsidP="006E698F">
      <w:pPr>
        <w:shd w:val="clear" w:color="auto" w:fill="FFFFFF"/>
        <w:spacing w:before="100" w:beforeAutospacing="1" w:after="300" w:line="240" w:lineRule="auto"/>
        <w:jc w:val="both"/>
        <w:textAlignment w:val="top"/>
        <w:rPr>
          <w:rFonts w:ascii="Times New Roman" w:eastAsia="Times New Roman" w:hAnsi="Times New Roman" w:cs="Times New Roman"/>
          <w:color w:val="1D1D1B"/>
          <w:sz w:val="28"/>
          <w:szCs w:val="28"/>
        </w:rPr>
      </w:pPr>
      <w:r w:rsidRPr="006E698F">
        <w:rPr>
          <w:rFonts w:ascii="Times New Roman" w:eastAsia="Times New Roman" w:hAnsi="Times New Roman" w:cs="Times New Roman"/>
          <w:color w:val="1D1D1B"/>
          <w:sz w:val="28"/>
          <w:szCs w:val="28"/>
        </w:rPr>
        <w:t xml:space="preserve">3. В России это были шкурки пушных зверей: белка, куница, соболь. Они очень ценились и служили своего рода </w:t>
      </w:r>
      <w:proofErr w:type="spellStart"/>
      <w:r w:rsidRPr="006E698F">
        <w:rPr>
          <w:rFonts w:ascii="Times New Roman" w:eastAsia="Times New Roman" w:hAnsi="Times New Roman" w:cs="Times New Roman"/>
          <w:color w:val="1D1D1B"/>
          <w:sz w:val="28"/>
          <w:szCs w:val="28"/>
        </w:rPr>
        <w:t>товаро</w:t>
      </w:r>
      <w:proofErr w:type="spellEnd"/>
      <w:r w:rsidRPr="006E698F">
        <w:rPr>
          <w:rFonts w:ascii="Times New Roman" w:eastAsia="Times New Roman" w:hAnsi="Times New Roman" w:cs="Times New Roman"/>
          <w:color w:val="1D1D1B"/>
          <w:sz w:val="28"/>
          <w:szCs w:val="28"/>
        </w:rPr>
        <w:t xml:space="preserve">-деньгами. В Древней Монголии это был прессованный чай. Но с развитием торговли между странами нужен был такой товар, который бы </w:t>
      </w:r>
      <w:proofErr w:type="gramStart"/>
      <w:r w:rsidRPr="006E698F">
        <w:rPr>
          <w:rFonts w:ascii="Times New Roman" w:eastAsia="Times New Roman" w:hAnsi="Times New Roman" w:cs="Times New Roman"/>
          <w:color w:val="1D1D1B"/>
          <w:sz w:val="28"/>
          <w:szCs w:val="28"/>
        </w:rPr>
        <w:t>ценился во всех странах и на него везде и всегда можно было</w:t>
      </w:r>
      <w:proofErr w:type="gramEnd"/>
      <w:r w:rsidRPr="006E698F">
        <w:rPr>
          <w:rFonts w:ascii="Times New Roman" w:eastAsia="Times New Roman" w:hAnsi="Times New Roman" w:cs="Times New Roman"/>
          <w:color w:val="1D1D1B"/>
          <w:sz w:val="28"/>
          <w:szCs w:val="28"/>
        </w:rPr>
        <w:t xml:space="preserve"> бы обменять любые товары</w:t>
      </w:r>
    </w:p>
    <w:p w:rsidR="006E698F" w:rsidRPr="006E698F" w:rsidRDefault="006E698F" w:rsidP="006E698F">
      <w:pPr>
        <w:shd w:val="clear" w:color="auto" w:fill="FFFFFF"/>
        <w:spacing w:before="100" w:beforeAutospacing="1" w:after="300" w:line="240" w:lineRule="auto"/>
        <w:jc w:val="both"/>
        <w:textAlignment w:val="top"/>
        <w:rPr>
          <w:rFonts w:ascii="Times New Roman" w:eastAsia="Times New Roman" w:hAnsi="Times New Roman" w:cs="Times New Roman"/>
          <w:color w:val="1D1D1B"/>
          <w:sz w:val="28"/>
          <w:szCs w:val="28"/>
        </w:rPr>
      </w:pPr>
      <w:r w:rsidRPr="006E698F">
        <w:rPr>
          <w:rFonts w:ascii="Times New Roman" w:eastAsia="Times New Roman" w:hAnsi="Times New Roman" w:cs="Times New Roman"/>
          <w:color w:val="1D1D1B"/>
          <w:sz w:val="28"/>
          <w:szCs w:val="28"/>
        </w:rPr>
        <w:t xml:space="preserve">4. Первыми мировыми деньгами были раковины каури с Мальдивских островов в Индийском океане. Маленькие, удобные, прочные и красивые, они служили деньгами во многих странах Азии, Африки и Европы. Ракушки </w:t>
      </w:r>
      <w:r w:rsidRPr="006E698F">
        <w:rPr>
          <w:rFonts w:ascii="Times New Roman" w:eastAsia="Times New Roman" w:hAnsi="Times New Roman" w:cs="Times New Roman"/>
          <w:color w:val="1D1D1B"/>
          <w:sz w:val="28"/>
          <w:szCs w:val="28"/>
        </w:rPr>
        <w:lastRenderedPageBreak/>
        <w:t>каури довольно редки, обработка их требовала немалого труда, к тому же они ценились как украшение</w:t>
      </w:r>
    </w:p>
    <w:p w:rsidR="006E698F" w:rsidRPr="006E698F" w:rsidRDefault="006E698F" w:rsidP="006E698F">
      <w:pPr>
        <w:shd w:val="clear" w:color="auto" w:fill="FFFFFF"/>
        <w:spacing w:before="100" w:beforeAutospacing="1" w:after="300" w:line="240" w:lineRule="auto"/>
        <w:jc w:val="both"/>
        <w:textAlignment w:val="top"/>
        <w:rPr>
          <w:rFonts w:ascii="Times New Roman" w:eastAsia="Times New Roman" w:hAnsi="Times New Roman" w:cs="Times New Roman"/>
          <w:color w:val="1D1D1B"/>
          <w:sz w:val="28"/>
          <w:szCs w:val="28"/>
        </w:rPr>
      </w:pPr>
      <w:r w:rsidRPr="006E698F">
        <w:rPr>
          <w:rFonts w:ascii="Times New Roman" w:eastAsia="Times New Roman" w:hAnsi="Times New Roman" w:cs="Times New Roman"/>
          <w:noProof/>
          <w:color w:val="1D1D1B"/>
          <w:sz w:val="28"/>
          <w:szCs w:val="28"/>
        </w:rPr>
        <w:drawing>
          <wp:inline distT="0" distB="0" distL="0" distR="0">
            <wp:extent cx="4600575" cy="3067050"/>
            <wp:effectExtent l="0" t="0" r="0" b="0"/>
            <wp:docPr id="2" name="Рисунок 2" descr="https://resh.edu.ru/uploads/lesson_extract/4452/20190425180156/OEBPS/objects/c_peace_3_26_1/20562a56-89f4-4abf-a638-fd74d3b57dc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resh.edu.ru/uploads/lesson_extract/4452/20190425180156/OEBPS/objects/c_peace_3_26_1/20562a56-89f4-4abf-a638-fd74d3b57dc0.jpeg"/>
                    <pic:cNvPicPr>
                      <a:picLocks noChangeAspect="1" noChangeArrowheads="1"/>
                    </pic:cNvPicPr>
                  </pic:nvPicPr>
                  <pic:blipFill>
                    <a:blip r:embed="rId8"/>
                    <a:srcRect/>
                    <a:stretch>
                      <a:fillRect/>
                    </a:stretch>
                  </pic:blipFill>
                  <pic:spPr bwMode="auto">
                    <a:xfrm>
                      <a:off x="0" y="0"/>
                      <a:ext cx="4600575" cy="3067050"/>
                    </a:xfrm>
                    <a:prstGeom prst="rect">
                      <a:avLst/>
                    </a:prstGeom>
                    <a:noFill/>
                    <a:ln w="9525">
                      <a:noFill/>
                      <a:miter lim="800000"/>
                      <a:headEnd/>
                      <a:tailEnd/>
                    </a:ln>
                  </pic:spPr>
                </pic:pic>
              </a:graphicData>
            </a:graphic>
          </wp:inline>
        </w:drawing>
      </w:r>
    </w:p>
    <w:p w:rsidR="006E698F" w:rsidRPr="006E698F" w:rsidRDefault="006E698F" w:rsidP="006E698F">
      <w:pPr>
        <w:shd w:val="clear" w:color="auto" w:fill="FFFFFF"/>
        <w:spacing w:before="100" w:beforeAutospacing="1" w:after="300" w:line="240" w:lineRule="auto"/>
        <w:jc w:val="both"/>
        <w:textAlignment w:val="top"/>
        <w:rPr>
          <w:rFonts w:ascii="Times New Roman" w:eastAsia="Times New Roman" w:hAnsi="Times New Roman" w:cs="Times New Roman"/>
          <w:color w:val="1D1D1B"/>
          <w:sz w:val="28"/>
          <w:szCs w:val="28"/>
        </w:rPr>
      </w:pPr>
      <w:r w:rsidRPr="006E698F">
        <w:rPr>
          <w:rFonts w:ascii="Times New Roman" w:eastAsia="Times New Roman" w:hAnsi="Times New Roman" w:cs="Times New Roman"/>
          <w:color w:val="1D1D1B"/>
          <w:sz w:val="28"/>
          <w:szCs w:val="28"/>
        </w:rPr>
        <w:t xml:space="preserve">5. Но самыми удобными деньгами оказались металлические. Их изготавливали из драгоценных металлов. Можно было чеканить монеты любой стоимости: из меди – </w:t>
      </w:r>
      <w:proofErr w:type="gramStart"/>
      <w:r w:rsidRPr="006E698F">
        <w:rPr>
          <w:rFonts w:ascii="Times New Roman" w:eastAsia="Times New Roman" w:hAnsi="Times New Roman" w:cs="Times New Roman"/>
          <w:color w:val="1D1D1B"/>
          <w:sz w:val="28"/>
          <w:szCs w:val="28"/>
        </w:rPr>
        <w:t>подешевле</w:t>
      </w:r>
      <w:proofErr w:type="gramEnd"/>
      <w:r w:rsidRPr="006E698F">
        <w:rPr>
          <w:rFonts w:ascii="Times New Roman" w:eastAsia="Times New Roman" w:hAnsi="Times New Roman" w:cs="Times New Roman"/>
          <w:color w:val="1D1D1B"/>
          <w:sz w:val="28"/>
          <w:szCs w:val="28"/>
        </w:rPr>
        <w:t>, из серебра – подороже, а из золота – самые дорогие. За деньги можно было продать свой товар в разных странах и купить тот, который нужно. Металлические деньги можно было копить на чёрный день. Они не портились и не теряли своей ценности, особенно золотые и серебряные монеты</w:t>
      </w:r>
    </w:p>
    <w:p w:rsidR="006E698F" w:rsidRPr="006E698F" w:rsidRDefault="006E698F" w:rsidP="006E698F">
      <w:pPr>
        <w:shd w:val="clear" w:color="auto" w:fill="FFFFFF"/>
        <w:spacing w:before="100" w:beforeAutospacing="1" w:after="300" w:line="240" w:lineRule="auto"/>
        <w:jc w:val="both"/>
        <w:textAlignment w:val="top"/>
        <w:rPr>
          <w:rFonts w:ascii="Times New Roman" w:eastAsia="Times New Roman" w:hAnsi="Times New Roman" w:cs="Times New Roman"/>
          <w:color w:val="1D1D1B"/>
          <w:sz w:val="28"/>
          <w:szCs w:val="28"/>
        </w:rPr>
      </w:pPr>
      <w:r w:rsidRPr="006E698F">
        <w:rPr>
          <w:rFonts w:ascii="Times New Roman" w:eastAsia="Times New Roman" w:hAnsi="Times New Roman" w:cs="Times New Roman"/>
          <w:noProof/>
          <w:color w:val="1D1D1B"/>
          <w:sz w:val="28"/>
          <w:szCs w:val="28"/>
        </w:rPr>
        <w:drawing>
          <wp:inline distT="0" distB="0" distL="0" distR="0">
            <wp:extent cx="4448175" cy="2965450"/>
            <wp:effectExtent l="0" t="0" r="0" b="0"/>
            <wp:docPr id="3" name="Рисунок 3" descr="https://resh.edu.ru/uploads/lesson_extract/4452/20190425180156/OEBPS/objects/c_peace_3_26_1/76bfbc51-b8bd-4ec1-a13d-69e5df431cfa.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resh.edu.ru/uploads/lesson_extract/4452/20190425180156/OEBPS/objects/c_peace_3_26_1/76bfbc51-b8bd-4ec1-a13d-69e5df431cfa.jpeg"/>
                    <pic:cNvPicPr>
                      <a:picLocks noChangeAspect="1" noChangeArrowheads="1"/>
                    </pic:cNvPicPr>
                  </pic:nvPicPr>
                  <pic:blipFill>
                    <a:blip r:embed="rId9"/>
                    <a:srcRect/>
                    <a:stretch>
                      <a:fillRect/>
                    </a:stretch>
                  </pic:blipFill>
                  <pic:spPr bwMode="auto">
                    <a:xfrm>
                      <a:off x="0" y="0"/>
                      <a:ext cx="4448175" cy="2965450"/>
                    </a:xfrm>
                    <a:prstGeom prst="rect">
                      <a:avLst/>
                    </a:prstGeom>
                    <a:noFill/>
                    <a:ln w="9525">
                      <a:noFill/>
                      <a:miter lim="800000"/>
                      <a:headEnd/>
                      <a:tailEnd/>
                    </a:ln>
                  </pic:spPr>
                </pic:pic>
              </a:graphicData>
            </a:graphic>
          </wp:inline>
        </w:drawing>
      </w:r>
    </w:p>
    <w:p w:rsidR="006E698F" w:rsidRPr="006E698F" w:rsidRDefault="006E698F" w:rsidP="006E698F">
      <w:pPr>
        <w:shd w:val="clear" w:color="auto" w:fill="FFFFFF"/>
        <w:spacing w:before="100" w:beforeAutospacing="1" w:after="300" w:line="240" w:lineRule="auto"/>
        <w:jc w:val="both"/>
        <w:textAlignment w:val="top"/>
        <w:rPr>
          <w:rFonts w:ascii="Times New Roman" w:eastAsia="Times New Roman" w:hAnsi="Times New Roman" w:cs="Times New Roman"/>
          <w:color w:val="1D1D1B"/>
          <w:sz w:val="28"/>
          <w:szCs w:val="28"/>
        </w:rPr>
      </w:pPr>
      <w:r w:rsidRPr="006E698F">
        <w:rPr>
          <w:rFonts w:ascii="Times New Roman" w:eastAsia="Times New Roman" w:hAnsi="Times New Roman" w:cs="Times New Roman"/>
          <w:color w:val="1D1D1B"/>
          <w:sz w:val="28"/>
          <w:szCs w:val="28"/>
        </w:rPr>
        <w:t xml:space="preserve">6. У монет все же оказался большой недостаток – они тяжёлые и занимали много места. Купцам и торговцам, которые торговали в далёких странах, </w:t>
      </w:r>
      <w:r w:rsidRPr="006E698F">
        <w:rPr>
          <w:rFonts w:ascii="Times New Roman" w:eastAsia="Times New Roman" w:hAnsi="Times New Roman" w:cs="Times New Roman"/>
          <w:color w:val="1D1D1B"/>
          <w:sz w:val="28"/>
          <w:szCs w:val="28"/>
        </w:rPr>
        <w:lastRenderedPageBreak/>
        <w:t xml:space="preserve">было небезопасно и тяжело возить с собой такой груз: как их не прячь, </w:t>
      </w:r>
      <w:proofErr w:type="gramStart"/>
      <w:r w:rsidRPr="006E698F">
        <w:rPr>
          <w:rFonts w:ascii="Times New Roman" w:eastAsia="Times New Roman" w:hAnsi="Times New Roman" w:cs="Times New Roman"/>
          <w:color w:val="1D1D1B"/>
          <w:sz w:val="28"/>
          <w:szCs w:val="28"/>
        </w:rPr>
        <w:t>разбойники</w:t>
      </w:r>
      <w:proofErr w:type="gramEnd"/>
      <w:r w:rsidRPr="006E698F">
        <w:rPr>
          <w:rFonts w:ascii="Times New Roman" w:eastAsia="Times New Roman" w:hAnsi="Times New Roman" w:cs="Times New Roman"/>
          <w:color w:val="1D1D1B"/>
          <w:sz w:val="28"/>
          <w:szCs w:val="28"/>
        </w:rPr>
        <w:t xml:space="preserve"> и грабители сразу его найдут.</w:t>
      </w:r>
    </w:p>
    <w:p w:rsidR="006E698F" w:rsidRPr="006E698F" w:rsidRDefault="006E698F" w:rsidP="006E698F">
      <w:pPr>
        <w:shd w:val="clear" w:color="auto" w:fill="FFFFFF"/>
        <w:spacing w:before="100" w:beforeAutospacing="1" w:after="300" w:line="240" w:lineRule="auto"/>
        <w:jc w:val="both"/>
        <w:textAlignment w:val="top"/>
        <w:rPr>
          <w:rFonts w:ascii="Times New Roman" w:eastAsia="Times New Roman" w:hAnsi="Times New Roman" w:cs="Times New Roman"/>
          <w:color w:val="1D1D1B"/>
          <w:sz w:val="28"/>
          <w:szCs w:val="28"/>
        </w:rPr>
      </w:pPr>
      <w:r w:rsidRPr="006E698F">
        <w:rPr>
          <w:rFonts w:ascii="Times New Roman" w:eastAsia="Times New Roman" w:hAnsi="Times New Roman" w:cs="Times New Roman"/>
          <w:noProof/>
          <w:color w:val="1D1D1B"/>
          <w:sz w:val="28"/>
          <w:szCs w:val="28"/>
        </w:rPr>
        <w:drawing>
          <wp:inline distT="0" distB="0" distL="0" distR="0">
            <wp:extent cx="4524375" cy="3016250"/>
            <wp:effectExtent l="0" t="0" r="0" b="0"/>
            <wp:docPr id="4" name="Рисунок 4" descr="https://resh.edu.ru/uploads/lesson_extract/4452/20190425180156/OEBPS/objects/c_peace_3_26_1/1a0d1362-1515-4d88-8926-dc9533b5b90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resh.edu.ru/uploads/lesson_extract/4452/20190425180156/OEBPS/objects/c_peace_3_26_1/1a0d1362-1515-4d88-8926-dc9533b5b90e.jpeg"/>
                    <pic:cNvPicPr>
                      <a:picLocks noChangeAspect="1" noChangeArrowheads="1"/>
                    </pic:cNvPicPr>
                  </pic:nvPicPr>
                  <pic:blipFill>
                    <a:blip r:embed="rId10"/>
                    <a:srcRect/>
                    <a:stretch>
                      <a:fillRect/>
                    </a:stretch>
                  </pic:blipFill>
                  <pic:spPr bwMode="auto">
                    <a:xfrm>
                      <a:off x="0" y="0"/>
                      <a:ext cx="4524375" cy="3016250"/>
                    </a:xfrm>
                    <a:prstGeom prst="rect">
                      <a:avLst/>
                    </a:prstGeom>
                    <a:noFill/>
                    <a:ln w="9525">
                      <a:noFill/>
                      <a:miter lim="800000"/>
                      <a:headEnd/>
                      <a:tailEnd/>
                    </a:ln>
                  </pic:spPr>
                </pic:pic>
              </a:graphicData>
            </a:graphic>
          </wp:inline>
        </w:drawing>
      </w:r>
    </w:p>
    <w:p w:rsidR="006E698F" w:rsidRPr="006E698F" w:rsidRDefault="006E698F" w:rsidP="006E698F">
      <w:pPr>
        <w:shd w:val="clear" w:color="auto" w:fill="FFFFFF"/>
        <w:spacing w:before="100" w:beforeAutospacing="1" w:after="300" w:line="240" w:lineRule="auto"/>
        <w:jc w:val="both"/>
        <w:textAlignment w:val="top"/>
        <w:rPr>
          <w:rFonts w:ascii="Times New Roman" w:eastAsia="Times New Roman" w:hAnsi="Times New Roman" w:cs="Times New Roman"/>
          <w:color w:val="1D1D1B"/>
          <w:sz w:val="28"/>
          <w:szCs w:val="28"/>
        </w:rPr>
      </w:pPr>
      <w:r w:rsidRPr="006E698F">
        <w:rPr>
          <w:rFonts w:ascii="Times New Roman" w:eastAsia="Times New Roman" w:hAnsi="Times New Roman" w:cs="Times New Roman"/>
          <w:color w:val="1D1D1B"/>
          <w:sz w:val="28"/>
          <w:szCs w:val="28"/>
        </w:rPr>
        <w:t>7. Люди придумали выход: золото передавали на хранение в банк, а вместо него брали с собой в дорогу бумажные расписки на это золото. Так впервые появились на свет бумажные деньги, на которых написано, какому количеству хранящегося в банке золота они равны</w:t>
      </w:r>
    </w:p>
    <w:p w:rsidR="006E698F" w:rsidRPr="006E698F" w:rsidRDefault="006E698F" w:rsidP="006E698F">
      <w:pPr>
        <w:shd w:val="clear" w:color="auto" w:fill="FFFFFF"/>
        <w:spacing w:before="100" w:beforeAutospacing="1" w:after="300" w:line="240" w:lineRule="auto"/>
        <w:jc w:val="both"/>
        <w:textAlignment w:val="top"/>
        <w:rPr>
          <w:rFonts w:ascii="Times New Roman" w:eastAsia="Times New Roman" w:hAnsi="Times New Roman" w:cs="Times New Roman"/>
          <w:color w:val="1D1D1B"/>
          <w:sz w:val="28"/>
          <w:szCs w:val="28"/>
        </w:rPr>
      </w:pPr>
      <w:r w:rsidRPr="006E698F">
        <w:rPr>
          <w:rFonts w:ascii="Times New Roman" w:eastAsia="Times New Roman" w:hAnsi="Times New Roman" w:cs="Times New Roman"/>
          <w:color w:val="1D1D1B"/>
          <w:sz w:val="28"/>
          <w:szCs w:val="28"/>
        </w:rPr>
        <w:t>8. Деньги – металлические и бумажные знаки, являющиеся мерой стоимости при купле-продаже, средством платежей и предметом накопления.</w:t>
      </w:r>
    </w:p>
    <w:p w:rsidR="006E698F" w:rsidRPr="006E698F" w:rsidRDefault="006E698F" w:rsidP="006E698F">
      <w:pPr>
        <w:shd w:val="clear" w:color="auto" w:fill="FFFFFF"/>
        <w:spacing w:before="100" w:beforeAutospacing="1" w:after="300" w:line="240" w:lineRule="auto"/>
        <w:jc w:val="both"/>
        <w:textAlignment w:val="top"/>
        <w:rPr>
          <w:rFonts w:ascii="Times New Roman" w:eastAsia="Times New Roman" w:hAnsi="Times New Roman" w:cs="Times New Roman"/>
          <w:color w:val="1D1D1B"/>
          <w:sz w:val="28"/>
          <w:szCs w:val="28"/>
        </w:rPr>
      </w:pPr>
      <w:r w:rsidRPr="006E698F">
        <w:rPr>
          <w:rFonts w:ascii="Times New Roman" w:eastAsia="Times New Roman" w:hAnsi="Times New Roman" w:cs="Times New Roman"/>
          <w:noProof/>
          <w:color w:val="1D1D1B"/>
          <w:sz w:val="28"/>
          <w:szCs w:val="28"/>
        </w:rPr>
        <w:drawing>
          <wp:inline distT="0" distB="0" distL="0" distR="0">
            <wp:extent cx="4562475" cy="3041650"/>
            <wp:effectExtent l="0" t="0" r="0" b="0"/>
            <wp:docPr id="5" name="Рисунок 5" descr="https://resh.edu.ru/uploads/lesson_extract/4452/20190425180156/OEBPS/objects/c_peace_3_26_1/51c9fbaf-64bd-495f-85b8-6cf50875033d.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resh.edu.ru/uploads/lesson_extract/4452/20190425180156/OEBPS/objects/c_peace_3_26_1/51c9fbaf-64bd-495f-85b8-6cf50875033d.jpeg"/>
                    <pic:cNvPicPr>
                      <a:picLocks noChangeAspect="1" noChangeArrowheads="1"/>
                    </pic:cNvPicPr>
                  </pic:nvPicPr>
                  <pic:blipFill>
                    <a:blip r:embed="rId11"/>
                    <a:srcRect/>
                    <a:stretch>
                      <a:fillRect/>
                    </a:stretch>
                  </pic:blipFill>
                  <pic:spPr bwMode="auto">
                    <a:xfrm>
                      <a:off x="0" y="0"/>
                      <a:ext cx="4562475" cy="3041650"/>
                    </a:xfrm>
                    <a:prstGeom prst="rect">
                      <a:avLst/>
                    </a:prstGeom>
                    <a:noFill/>
                    <a:ln w="9525">
                      <a:noFill/>
                      <a:miter lim="800000"/>
                      <a:headEnd/>
                      <a:tailEnd/>
                    </a:ln>
                  </pic:spPr>
                </pic:pic>
              </a:graphicData>
            </a:graphic>
          </wp:inline>
        </w:drawing>
      </w:r>
    </w:p>
    <w:p w:rsidR="006E698F" w:rsidRPr="006E698F" w:rsidRDefault="006E698F" w:rsidP="006E698F">
      <w:pPr>
        <w:shd w:val="clear" w:color="auto" w:fill="FFFFFF"/>
        <w:spacing w:before="100" w:beforeAutospacing="1" w:after="300" w:line="240" w:lineRule="auto"/>
        <w:jc w:val="both"/>
        <w:textAlignment w:val="top"/>
        <w:rPr>
          <w:rFonts w:ascii="Times New Roman" w:eastAsia="Times New Roman" w:hAnsi="Times New Roman" w:cs="Times New Roman"/>
          <w:color w:val="1D1D1B"/>
          <w:sz w:val="28"/>
          <w:szCs w:val="28"/>
        </w:rPr>
      </w:pPr>
      <w:r w:rsidRPr="006E698F">
        <w:rPr>
          <w:rFonts w:ascii="Times New Roman" w:eastAsia="Times New Roman" w:hAnsi="Times New Roman" w:cs="Times New Roman"/>
          <w:color w:val="1D1D1B"/>
          <w:sz w:val="28"/>
          <w:szCs w:val="28"/>
        </w:rPr>
        <w:t xml:space="preserve">9. Сегодня деньгами оплачиваются вещи, продукты и услуги – всё, во что вложен труд человека. Поэтому говорят, что деньги – это особый товар, </w:t>
      </w:r>
      <w:r w:rsidRPr="006E698F">
        <w:rPr>
          <w:rFonts w:ascii="Times New Roman" w:eastAsia="Times New Roman" w:hAnsi="Times New Roman" w:cs="Times New Roman"/>
          <w:color w:val="1D1D1B"/>
          <w:sz w:val="28"/>
          <w:szCs w:val="28"/>
        </w:rPr>
        <w:lastRenderedPageBreak/>
        <w:t>известное количество которого всегда оказывается равноценным любому другому товару и может быть на него обменяно.</w:t>
      </w:r>
    </w:p>
    <w:p w:rsidR="006E698F" w:rsidRPr="006E698F" w:rsidRDefault="006E698F" w:rsidP="006E698F">
      <w:pPr>
        <w:shd w:val="clear" w:color="auto" w:fill="FFFFFF"/>
        <w:spacing w:before="100" w:beforeAutospacing="1" w:after="300" w:line="240" w:lineRule="auto"/>
        <w:jc w:val="both"/>
        <w:textAlignment w:val="top"/>
        <w:rPr>
          <w:rFonts w:ascii="Times New Roman" w:eastAsia="Times New Roman" w:hAnsi="Times New Roman" w:cs="Times New Roman"/>
          <w:color w:val="1D1D1B"/>
          <w:sz w:val="28"/>
          <w:szCs w:val="28"/>
        </w:rPr>
      </w:pPr>
      <w:r w:rsidRPr="006E698F">
        <w:rPr>
          <w:rFonts w:ascii="Times New Roman" w:eastAsia="Times New Roman" w:hAnsi="Times New Roman" w:cs="Times New Roman"/>
          <w:noProof/>
          <w:color w:val="1D1D1B"/>
          <w:sz w:val="28"/>
          <w:szCs w:val="28"/>
        </w:rPr>
        <w:drawing>
          <wp:inline distT="0" distB="0" distL="0" distR="0">
            <wp:extent cx="4162425" cy="2774950"/>
            <wp:effectExtent l="0" t="0" r="0" b="0"/>
            <wp:docPr id="6" name="Рисунок 6" descr="https://resh.edu.ru/uploads/lesson_extract/4452/20190425180156/OEBPS/objects/c_peace_3_26_1/43a099f3-5f28-42df-b585-e5bc8d4a31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resh.edu.ru/uploads/lesson_extract/4452/20190425180156/OEBPS/objects/c_peace_3_26_1/43a099f3-5f28-42df-b585-e5bc8d4a3118.jpeg"/>
                    <pic:cNvPicPr>
                      <a:picLocks noChangeAspect="1" noChangeArrowheads="1"/>
                    </pic:cNvPicPr>
                  </pic:nvPicPr>
                  <pic:blipFill>
                    <a:blip r:embed="rId12"/>
                    <a:srcRect/>
                    <a:stretch>
                      <a:fillRect/>
                    </a:stretch>
                  </pic:blipFill>
                  <pic:spPr bwMode="auto">
                    <a:xfrm>
                      <a:off x="0" y="0"/>
                      <a:ext cx="4162425" cy="2774950"/>
                    </a:xfrm>
                    <a:prstGeom prst="rect">
                      <a:avLst/>
                    </a:prstGeom>
                    <a:noFill/>
                    <a:ln w="9525">
                      <a:noFill/>
                      <a:miter lim="800000"/>
                      <a:headEnd/>
                      <a:tailEnd/>
                    </a:ln>
                  </pic:spPr>
                </pic:pic>
              </a:graphicData>
            </a:graphic>
          </wp:inline>
        </w:drawing>
      </w:r>
    </w:p>
    <w:p w:rsidR="006E698F" w:rsidRPr="006E698F" w:rsidRDefault="006E698F" w:rsidP="006E698F">
      <w:pPr>
        <w:shd w:val="clear" w:color="auto" w:fill="FFFFFF"/>
        <w:spacing w:before="100" w:beforeAutospacing="1" w:after="300" w:line="240" w:lineRule="auto"/>
        <w:jc w:val="both"/>
        <w:textAlignment w:val="top"/>
        <w:rPr>
          <w:rFonts w:ascii="Times New Roman" w:eastAsia="Times New Roman" w:hAnsi="Times New Roman" w:cs="Times New Roman"/>
          <w:color w:val="1D1D1B"/>
          <w:sz w:val="28"/>
          <w:szCs w:val="28"/>
        </w:rPr>
      </w:pPr>
      <w:r w:rsidRPr="006E698F">
        <w:rPr>
          <w:rFonts w:ascii="Times New Roman" w:eastAsia="Times New Roman" w:hAnsi="Times New Roman" w:cs="Times New Roman"/>
          <w:color w:val="1D1D1B"/>
          <w:sz w:val="28"/>
          <w:szCs w:val="28"/>
        </w:rPr>
        <w:t xml:space="preserve">10. Первые </w:t>
      </w:r>
      <w:proofErr w:type="gramStart"/>
      <w:r w:rsidRPr="006E698F">
        <w:rPr>
          <w:rFonts w:ascii="Times New Roman" w:eastAsia="Times New Roman" w:hAnsi="Times New Roman" w:cs="Times New Roman"/>
          <w:color w:val="1D1D1B"/>
          <w:sz w:val="28"/>
          <w:szCs w:val="28"/>
        </w:rPr>
        <w:t>привычные нам</w:t>
      </w:r>
      <w:proofErr w:type="gramEnd"/>
      <w:r w:rsidRPr="006E698F">
        <w:rPr>
          <w:rFonts w:ascii="Times New Roman" w:eastAsia="Times New Roman" w:hAnsi="Times New Roman" w:cs="Times New Roman"/>
          <w:color w:val="1D1D1B"/>
          <w:sz w:val="28"/>
          <w:szCs w:val="28"/>
        </w:rPr>
        <w:t xml:space="preserve"> деньги, появились в Лидийском царстве в VI веке до нашей эры. Чеканились монеты из серебра и золота</w:t>
      </w:r>
    </w:p>
    <w:p w:rsidR="006E698F" w:rsidRPr="006E698F" w:rsidRDefault="006E698F" w:rsidP="006E698F">
      <w:pPr>
        <w:shd w:val="clear" w:color="auto" w:fill="FFFFFF"/>
        <w:spacing w:before="100" w:beforeAutospacing="1" w:after="300" w:line="240" w:lineRule="auto"/>
        <w:jc w:val="both"/>
        <w:textAlignment w:val="top"/>
        <w:rPr>
          <w:rFonts w:ascii="Times New Roman" w:eastAsia="Times New Roman" w:hAnsi="Times New Roman" w:cs="Times New Roman"/>
          <w:color w:val="1D1D1B"/>
          <w:sz w:val="28"/>
          <w:szCs w:val="28"/>
        </w:rPr>
      </w:pPr>
      <w:r w:rsidRPr="006E698F">
        <w:rPr>
          <w:rFonts w:ascii="Times New Roman" w:eastAsia="Times New Roman" w:hAnsi="Times New Roman" w:cs="Times New Roman"/>
          <w:noProof/>
          <w:color w:val="1D1D1B"/>
          <w:sz w:val="28"/>
          <w:szCs w:val="28"/>
        </w:rPr>
        <w:drawing>
          <wp:inline distT="0" distB="0" distL="0" distR="0">
            <wp:extent cx="4329113" cy="2886075"/>
            <wp:effectExtent l="0" t="0" r="0" b="0"/>
            <wp:docPr id="7" name="Рисунок 7" descr="https://resh.edu.ru/uploads/lesson_extract/4452/20190425180156/OEBPS/objects/c_peace_3_26_1/76541043-21b2-4f80-9043-e3dd5439ecc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resh.edu.ru/uploads/lesson_extract/4452/20190425180156/OEBPS/objects/c_peace_3_26_1/76541043-21b2-4f80-9043-e3dd5439ecc2.jpeg"/>
                    <pic:cNvPicPr>
                      <a:picLocks noChangeAspect="1" noChangeArrowheads="1"/>
                    </pic:cNvPicPr>
                  </pic:nvPicPr>
                  <pic:blipFill>
                    <a:blip r:embed="rId13"/>
                    <a:srcRect/>
                    <a:stretch>
                      <a:fillRect/>
                    </a:stretch>
                  </pic:blipFill>
                  <pic:spPr bwMode="auto">
                    <a:xfrm>
                      <a:off x="0" y="0"/>
                      <a:ext cx="4329113" cy="2886075"/>
                    </a:xfrm>
                    <a:prstGeom prst="rect">
                      <a:avLst/>
                    </a:prstGeom>
                    <a:noFill/>
                    <a:ln w="9525">
                      <a:noFill/>
                      <a:miter lim="800000"/>
                      <a:headEnd/>
                      <a:tailEnd/>
                    </a:ln>
                  </pic:spPr>
                </pic:pic>
              </a:graphicData>
            </a:graphic>
          </wp:inline>
        </w:drawing>
      </w:r>
    </w:p>
    <w:p w:rsidR="006E698F" w:rsidRPr="006E698F" w:rsidRDefault="006E698F" w:rsidP="006E698F">
      <w:pPr>
        <w:shd w:val="clear" w:color="auto" w:fill="FFFFFF"/>
        <w:spacing w:before="100" w:beforeAutospacing="1" w:after="300" w:line="240" w:lineRule="auto"/>
        <w:jc w:val="both"/>
        <w:textAlignment w:val="top"/>
        <w:rPr>
          <w:rFonts w:ascii="Times New Roman" w:eastAsia="Times New Roman" w:hAnsi="Times New Roman" w:cs="Times New Roman"/>
          <w:color w:val="1D1D1B"/>
          <w:sz w:val="28"/>
          <w:szCs w:val="28"/>
        </w:rPr>
      </w:pPr>
      <w:r w:rsidRPr="006E698F">
        <w:rPr>
          <w:rFonts w:ascii="Times New Roman" w:eastAsia="Times New Roman" w:hAnsi="Times New Roman" w:cs="Times New Roman"/>
          <w:color w:val="1D1D1B"/>
          <w:sz w:val="28"/>
          <w:szCs w:val="28"/>
        </w:rPr>
        <w:t>11. Нумизматика - наука о монетах. Это вспомогательная историческая дисциплина, изучающая историю монетной чеканки и денежного обращения. В основе этого слова лежит греческое имя существительное "</w:t>
      </w:r>
      <w:proofErr w:type="spellStart"/>
      <w:r w:rsidRPr="006E698F">
        <w:rPr>
          <w:rFonts w:ascii="Times New Roman" w:eastAsia="Times New Roman" w:hAnsi="Times New Roman" w:cs="Times New Roman"/>
          <w:color w:val="1D1D1B"/>
          <w:sz w:val="28"/>
          <w:szCs w:val="28"/>
        </w:rPr>
        <w:t>номос</w:t>
      </w:r>
      <w:proofErr w:type="spellEnd"/>
      <w:r w:rsidRPr="006E698F">
        <w:rPr>
          <w:rFonts w:ascii="Times New Roman" w:eastAsia="Times New Roman" w:hAnsi="Times New Roman" w:cs="Times New Roman"/>
          <w:color w:val="1D1D1B"/>
          <w:sz w:val="28"/>
          <w:szCs w:val="28"/>
        </w:rPr>
        <w:t>" - закон, законное платежное средство и производное от него "</w:t>
      </w:r>
      <w:proofErr w:type="spellStart"/>
      <w:r w:rsidRPr="006E698F">
        <w:rPr>
          <w:rFonts w:ascii="Times New Roman" w:eastAsia="Times New Roman" w:hAnsi="Times New Roman" w:cs="Times New Roman"/>
          <w:color w:val="1D1D1B"/>
          <w:sz w:val="28"/>
          <w:szCs w:val="28"/>
        </w:rPr>
        <w:t>номизма</w:t>
      </w:r>
      <w:proofErr w:type="spellEnd"/>
      <w:r w:rsidRPr="006E698F">
        <w:rPr>
          <w:rFonts w:ascii="Times New Roman" w:eastAsia="Times New Roman" w:hAnsi="Times New Roman" w:cs="Times New Roman"/>
          <w:color w:val="1D1D1B"/>
          <w:sz w:val="28"/>
          <w:szCs w:val="28"/>
        </w:rPr>
        <w:t>" - монета.</w:t>
      </w:r>
    </w:p>
    <w:p w:rsidR="006E698F" w:rsidRPr="006E698F" w:rsidRDefault="006E698F" w:rsidP="006E698F">
      <w:pPr>
        <w:shd w:val="clear" w:color="auto" w:fill="FFFFFF"/>
        <w:spacing w:before="100" w:beforeAutospacing="1" w:after="300" w:line="240" w:lineRule="auto"/>
        <w:jc w:val="both"/>
        <w:textAlignment w:val="top"/>
        <w:rPr>
          <w:rFonts w:ascii="Times New Roman" w:eastAsia="Times New Roman" w:hAnsi="Times New Roman" w:cs="Times New Roman"/>
          <w:color w:val="1D1D1B"/>
          <w:sz w:val="28"/>
          <w:szCs w:val="28"/>
        </w:rPr>
      </w:pPr>
      <w:r w:rsidRPr="006E698F">
        <w:rPr>
          <w:rFonts w:ascii="Times New Roman" w:eastAsia="Times New Roman" w:hAnsi="Times New Roman" w:cs="Times New Roman"/>
          <w:noProof/>
          <w:color w:val="1D1D1B"/>
          <w:sz w:val="28"/>
          <w:szCs w:val="28"/>
        </w:rPr>
        <w:lastRenderedPageBreak/>
        <w:drawing>
          <wp:inline distT="0" distB="0" distL="0" distR="0">
            <wp:extent cx="4133850" cy="2755900"/>
            <wp:effectExtent l="0" t="0" r="0" b="0"/>
            <wp:docPr id="8" name="Рисунок 8" descr="https://resh.edu.ru/uploads/lesson_extract/4452/20190425180156/OEBPS/objects/c_peace_3_26_1/a194f2c8-6845-4cb7-9130-0e4f70221fd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resh.edu.ru/uploads/lesson_extract/4452/20190425180156/OEBPS/objects/c_peace_3_26_1/a194f2c8-6845-4cb7-9130-0e4f70221fd5.jpeg"/>
                    <pic:cNvPicPr>
                      <a:picLocks noChangeAspect="1" noChangeArrowheads="1"/>
                    </pic:cNvPicPr>
                  </pic:nvPicPr>
                  <pic:blipFill>
                    <a:blip r:embed="rId14"/>
                    <a:srcRect/>
                    <a:stretch>
                      <a:fillRect/>
                    </a:stretch>
                  </pic:blipFill>
                  <pic:spPr bwMode="auto">
                    <a:xfrm>
                      <a:off x="0" y="0"/>
                      <a:ext cx="4133850" cy="2755900"/>
                    </a:xfrm>
                    <a:prstGeom prst="rect">
                      <a:avLst/>
                    </a:prstGeom>
                    <a:noFill/>
                    <a:ln w="9525">
                      <a:noFill/>
                      <a:miter lim="800000"/>
                      <a:headEnd/>
                      <a:tailEnd/>
                    </a:ln>
                  </pic:spPr>
                </pic:pic>
              </a:graphicData>
            </a:graphic>
          </wp:inline>
        </w:drawing>
      </w:r>
    </w:p>
    <w:p w:rsidR="006E698F" w:rsidRPr="006E698F" w:rsidRDefault="006E698F" w:rsidP="006E698F">
      <w:pPr>
        <w:shd w:val="clear" w:color="auto" w:fill="FFFFFF"/>
        <w:spacing w:before="100" w:beforeAutospacing="1" w:after="300" w:line="240" w:lineRule="auto"/>
        <w:jc w:val="both"/>
        <w:textAlignment w:val="top"/>
        <w:rPr>
          <w:rFonts w:ascii="Times New Roman" w:eastAsia="Times New Roman" w:hAnsi="Times New Roman" w:cs="Times New Roman"/>
          <w:color w:val="1D1D1B"/>
          <w:sz w:val="28"/>
          <w:szCs w:val="28"/>
        </w:rPr>
      </w:pPr>
      <w:r w:rsidRPr="006E698F">
        <w:rPr>
          <w:rFonts w:ascii="Times New Roman" w:eastAsia="Times New Roman" w:hAnsi="Times New Roman" w:cs="Times New Roman"/>
          <w:color w:val="1D1D1B"/>
          <w:sz w:val="28"/>
          <w:szCs w:val="28"/>
        </w:rPr>
        <w:t>12. В монете различают лицевую сторону, оборотную и обрез. Лицевая сторона монеты (аверс) содержит официальную символику, номинал монеты, год выпуска, пробу сплава, массу химического чистого драгоценного металла. Оборотная сторона (реверс) содержит изображения, посвященные тематике монеты. Обрез - боковая сторона монеты имеет резьбу, узор или специальную запись.</w:t>
      </w:r>
    </w:p>
    <w:p w:rsidR="006E698F" w:rsidRPr="006E698F" w:rsidRDefault="006E698F" w:rsidP="006E698F">
      <w:pPr>
        <w:shd w:val="clear" w:color="auto" w:fill="FFFFFF"/>
        <w:spacing w:before="100" w:beforeAutospacing="1" w:after="300" w:line="240" w:lineRule="auto"/>
        <w:jc w:val="both"/>
        <w:textAlignment w:val="top"/>
        <w:rPr>
          <w:rFonts w:ascii="Times New Roman" w:eastAsia="Times New Roman" w:hAnsi="Times New Roman" w:cs="Times New Roman"/>
          <w:color w:val="1D1D1B"/>
          <w:sz w:val="28"/>
          <w:szCs w:val="28"/>
        </w:rPr>
      </w:pPr>
      <w:r w:rsidRPr="006E698F">
        <w:rPr>
          <w:rFonts w:ascii="Times New Roman" w:eastAsia="Times New Roman" w:hAnsi="Times New Roman" w:cs="Times New Roman"/>
          <w:noProof/>
          <w:color w:val="1D1D1B"/>
          <w:sz w:val="28"/>
          <w:szCs w:val="28"/>
        </w:rPr>
        <w:drawing>
          <wp:inline distT="0" distB="0" distL="0" distR="0">
            <wp:extent cx="4362450" cy="2210988"/>
            <wp:effectExtent l="0" t="0" r="0" b="0"/>
            <wp:docPr id="9" name="Рисунок 9" descr="https://resh.edu.ru/uploads/lesson_extract/4452/20190425180156/OEBPS/objects/c_peace_3_26_1/b79aef82-62b5-4e48-bf5f-9509e813c75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resh.edu.ru/uploads/lesson_extract/4452/20190425180156/OEBPS/objects/c_peace_3_26_1/b79aef82-62b5-4e48-bf5f-9509e813c753.jpeg"/>
                    <pic:cNvPicPr>
                      <a:picLocks noChangeAspect="1" noChangeArrowheads="1"/>
                    </pic:cNvPicPr>
                  </pic:nvPicPr>
                  <pic:blipFill>
                    <a:blip r:embed="rId15"/>
                    <a:srcRect/>
                    <a:stretch>
                      <a:fillRect/>
                    </a:stretch>
                  </pic:blipFill>
                  <pic:spPr bwMode="auto">
                    <a:xfrm>
                      <a:off x="0" y="0"/>
                      <a:ext cx="4362450" cy="2210988"/>
                    </a:xfrm>
                    <a:prstGeom prst="rect">
                      <a:avLst/>
                    </a:prstGeom>
                    <a:noFill/>
                    <a:ln w="9525">
                      <a:noFill/>
                      <a:miter lim="800000"/>
                      <a:headEnd/>
                      <a:tailEnd/>
                    </a:ln>
                  </pic:spPr>
                </pic:pic>
              </a:graphicData>
            </a:graphic>
          </wp:inline>
        </w:drawing>
      </w:r>
    </w:p>
    <w:p w:rsidR="006E698F" w:rsidRPr="006E698F" w:rsidRDefault="006E698F" w:rsidP="006E698F">
      <w:pPr>
        <w:shd w:val="clear" w:color="auto" w:fill="FFFFFF"/>
        <w:spacing w:before="100" w:beforeAutospacing="1" w:after="300" w:line="240" w:lineRule="auto"/>
        <w:jc w:val="both"/>
        <w:textAlignment w:val="top"/>
        <w:rPr>
          <w:rFonts w:ascii="Times New Roman" w:eastAsia="Times New Roman" w:hAnsi="Times New Roman" w:cs="Times New Roman"/>
          <w:color w:val="1D1D1B"/>
          <w:sz w:val="28"/>
          <w:szCs w:val="28"/>
        </w:rPr>
      </w:pPr>
      <w:r w:rsidRPr="006E698F">
        <w:rPr>
          <w:rFonts w:ascii="Times New Roman" w:eastAsia="Times New Roman" w:hAnsi="Times New Roman" w:cs="Times New Roman"/>
          <w:color w:val="1D1D1B"/>
          <w:sz w:val="28"/>
          <w:szCs w:val="28"/>
        </w:rPr>
        <w:t>13. На Земле производится огромное количество товаров. Каждый товар попадает к тому, кто в нём нуждается, то есть к потребителю, двумя путями:</w:t>
      </w:r>
    </w:p>
    <w:p w:rsidR="006E698F" w:rsidRPr="006E698F" w:rsidRDefault="006E698F" w:rsidP="006E698F">
      <w:pPr>
        <w:shd w:val="clear" w:color="auto" w:fill="FFFFFF"/>
        <w:spacing w:before="100" w:beforeAutospacing="1" w:after="300" w:line="240" w:lineRule="auto"/>
        <w:jc w:val="both"/>
        <w:textAlignment w:val="top"/>
        <w:rPr>
          <w:rFonts w:ascii="Times New Roman" w:eastAsia="Times New Roman" w:hAnsi="Times New Roman" w:cs="Times New Roman"/>
          <w:color w:val="1D1D1B"/>
          <w:sz w:val="28"/>
          <w:szCs w:val="28"/>
        </w:rPr>
      </w:pPr>
      <w:r w:rsidRPr="006E698F">
        <w:rPr>
          <w:rFonts w:ascii="Times New Roman" w:eastAsia="Times New Roman" w:hAnsi="Times New Roman" w:cs="Times New Roman"/>
          <w:color w:val="1D1D1B"/>
          <w:sz w:val="28"/>
          <w:szCs w:val="28"/>
        </w:rPr>
        <w:t>1. Бартер.</w:t>
      </w:r>
    </w:p>
    <w:p w:rsidR="006E698F" w:rsidRPr="006E698F" w:rsidRDefault="006E698F" w:rsidP="006E698F">
      <w:pPr>
        <w:shd w:val="clear" w:color="auto" w:fill="FFFFFF"/>
        <w:spacing w:before="100" w:beforeAutospacing="1" w:after="300" w:line="240" w:lineRule="auto"/>
        <w:jc w:val="both"/>
        <w:textAlignment w:val="top"/>
        <w:rPr>
          <w:rFonts w:ascii="Times New Roman" w:eastAsia="Times New Roman" w:hAnsi="Times New Roman" w:cs="Times New Roman"/>
          <w:color w:val="1D1D1B"/>
          <w:sz w:val="28"/>
          <w:szCs w:val="28"/>
        </w:rPr>
      </w:pPr>
      <w:r w:rsidRPr="006E698F">
        <w:rPr>
          <w:rFonts w:ascii="Times New Roman" w:eastAsia="Times New Roman" w:hAnsi="Times New Roman" w:cs="Times New Roman"/>
          <w:color w:val="1D1D1B"/>
          <w:sz w:val="28"/>
          <w:szCs w:val="28"/>
        </w:rPr>
        <w:t>2. Купля - продажа.</w:t>
      </w:r>
    </w:p>
    <w:p w:rsidR="006E698F" w:rsidRPr="006E698F" w:rsidRDefault="006E698F" w:rsidP="006E698F">
      <w:pPr>
        <w:shd w:val="clear" w:color="auto" w:fill="FFFFFF"/>
        <w:spacing w:before="100" w:beforeAutospacing="1" w:after="300" w:line="240" w:lineRule="auto"/>
        <w:jc w:val="both"/>
        <w:textAlignment w:val="top"/>
        <w:rPr>
          <w:rFonts w:ascii="Times New Roman" w:eastAsia="Times New Roman" w:hAnsi="Times New Roman" w:cs="Times New Roman"/>
          <w:color w:val="1D1D1B"/>
          <w:sz w:val="28"/>
          <w:szCs w:val="28"/>
        </w:rPr>
      </w:pPr>
      <w:r w:rsidRPr="006E698F">
        <w:rPr>
          <w:rFonts w:ascii="Times New Roman" w:eastAsia="Times New Roman" w:hAnsi="Times New Roman" w:cs="Times New Roman"/>
          <w:color w:val="1D1D1B"/>
          <w:sz w:val="28"/>
          <w:szCs w:val="28"/>
        </w:rPr>
        <w:t>Бартер – это обмен одних товаров или услуг на другие.</w:t>
      </w:r>
    </w:p>
    <w:p w:rsidR="006E698F" w:rsidRPr="006E698F" w:rsidRDefault="006E698F" w:rsidP="006E698F">
      <w:pPr>
        <w:shd w:val="clear" w:color="auto" w:fill="FFFFFF"/>
        <w:spacing w:before="100" w:beforeAutospacing="1" w:after="300" w:line="240" w:lineRule="auto"/>
        <w:jc w:val="both"/>
        <w:textAlignment w:val="top"/>
        <w:rPr>
          <w:rFonts w:ascii="Times New Roman" w:eastAsia="Times New Roman" w:hAnsi="Times New Roman" w:cs="Times New Roman"/>
          <w:color w:val="1D1D1B"/>
          <w:sz w:val="28"/>
          <w:szCs w:val="28"/>
        </w:rPr>
      </w:pPr>
      <w:r w:rsidRPr="006E698F">
        <w:rPr>
          <w:rFonts w:ascii="Times New Roman" w:eastAsia="Times New Roman" w:hAnsi="Times New Roman" w:cs="Times New Roman"/>
          <w:color w:val="1D1D1B"/>
          <w:sz w:val="28"/>
          <w:szCs w:val="28"/>
        </w:rPr>
        <w:t>Купить или продать товар – значит обменять его на какое-то количество денег. Денежное выражение стоимости товара называется цена.</w:t>
      </w:r>
    </w:p>
    <w:p w:rsidR="006E698F" w:rsidRPr="006E698F" w:rsidRDefault="006E698F" w:rsidP="006E698F">
      <w:pPr>
        <w:shd w:val="clear" w:color="auto" w:fill="FFFFFF"/>
        <w:spacing w:before="100" w:beforeAutospacing="1" w:after="300" w:line="240" w:lineRule="auto"/>
        <w:jc w:val="both"/>
        <w:textAlignment w:val="top"/>
        <w:rPr>
          <w:rFonts w:ascii="Times New Roman" w:eastAsia="Times New Roman" w:hAnsi="Times New Roman" w:cs="Times New Roman"/>
          <w:color w:val="1D1D1B"/>
          <w:sz w:val="28"/>
          <w:szCs w:val="28"/>
        </w:rPr>
      </w:pPr>
      <w:r w:rsidRPr="006E698F">
        <w:rPr>
          <w:rFonts w:ascii="Times New Roman" w:eastAsia="Times New Roman" w:hAnsi="Times New Roman" w:cs="Times New Roman"/>
          <w:color w:val="1D1D1B"/>
          <w:sz w:val="28"/>
          <w:szCs w:val="28"/>
        </w:rPr>
        <w:lastRenderedPageBreak/>
        <w:t>14. Деньги – особый товар, который можно обменять на любые другие товары и услуги.</w:t>
      </w:r>
    </w:p>
    <w:p w:rsidR="006E698F" w:rsidRPr="006E698F" w:rsidRDefault="006E698F" w:rsidP="006E698F">
      <w:pPr>
        <w:shd w:val="clear" w:color="auto" w:fill="FFFFFF"/>
        <w:spacing w:before="100" w:beforeAutospacing="1" w:after="300" w:line="240" w:lineRule="auto"/>
        <w:jc w:val="both"/>
        <w:textAlignment w:val="top"/>
        <w:rPr>
          <w:rFonts w:ascii="Times New Roman" w:eastAsia="Times New Roman" w:hAnsi="Times New Roman" w:cs="Times New Roman"/>
          <w:color w:val="1D1D1B"/>
          <w:sz w:val="28"/>
          <w:szCs w:val="28"/>
        </w:rPr>
      </w:pPr>
      <w:proofErr w:type="gramStart"/>
      <w:r w:rsidRPr="006E698F">
        <w:rPr>
          <w:rFonts w:ascii="Times New Roman" w:eastAsia="Times New Roman" w:hAnsi="Times New Roman" w:cs="Times New Roman"/>
          <w:color w:val="1D1D1B"/>
          <w:sz w:val="28"/>
          <w:szCs w:val="28"/>
        </w:rPr>
        <w:t>Большинство людей деньги получает в</w:t>
      </w:r>
      <w:proofErr w:type="gramEnd"/>
      <w:r w:rsidRPr="006E698F">
        <w:rPr>
          <w:rFonts w:ascii="Times New Roman" w:eastAsia="Times New Roman" w:hAnsi="Times New Roman" w:cs="Times New Roman"/>
          <w:color w:val="1D1D1B"/>
          <w:sz w:val="28"/>
          <w:szCs w:val="28"/>
        </w:rPr>
        <w:t xml:space="preserve"> качестве зарплаты, то есть платы за работу.</w:t>
      </w:r>
    </w:p>
    <w:p w:rsidR="006E698F" w:rsidRPr="006E698F" w:rsidRDefault="006E698F" w:rsidP="006E698F">
      <w:pPr>
        <w:shd w:val="clear" w:color="auto" w:fill="FFFFFF"/>
        <w:spacing w:before="100" w:beforeAutospacing="1" w:after="300" w:line="240" w:lineRule="auto"/>
        <w:jc w:val="both"/>
        <w:textAlignment w:val="top"/>
        <w:rPr>
          <w:rFonts w:ascii="Times New Roman" w:eastAsia="Times New Roman" w:hAnsi="Times New Roman" w:cs="Times New Roman"/>
          <w:color w:val="1D1D1B"/>
          <w:sz w:val="28"/>
          <w:szCs w:val="28"/>
        </w:rPr>
      </w:pPr>
      <w:r w:rsidRPr="006E698F">
        <w:rPr>
          <w:rFonts w:ascii="Times New Roman" w:eastAsia="Times New Roman" w:hAnsi="Times New Roman" w:cs="Times New Roman"/>
          <w:color w:val="1D1D1B"/>
          <w:sz w:val="28"/>
          <w:szCs w:val="28"/>
        </w:rPr>
        <w:t>Часть денег человек может отложить на будущее. Это сбережения.</w:t>
      </w:r>
    </w:p>
    <w:p w:rsidR="00930CED" w:rsidRDefault="006E698F" w:rsidP="006E698F">
      <w:pPr>
        <w:shd w:val="clear" w:color="auto" w:fill="FFFFFF"/>
        <w:spacing w:before="100" w:beforeAutospacing="1" w:after="300" w:line="240" w:lineRule="auto"/>
        <w:jc w:val="both"/>
        <w:textAlignment w:val="top"/>
        <w:rPr>
          <w:rFonts w:ascii="Times New Roman" w:eastAsia="Times New Roman" w:hAnsi="Times New Roman" w:cs="Times New Roman"/>
          <w:color w:val="1D1D1B"/>
          <w:sz w:val="28"/>
          <w:szCs w:val="28"/>
        </w:rPr>
      </w:pPr>
      <w:r w:rsidRPr="006E698F">
        <w:rPr>
          <w:rFonts w:ascii="Times New Roman" w:eastAsia="Times New Roman" w:hAnsi="Times New Roman" w:cs="Times New Roman"/>
          <w:color w:val="1D1D1B"/>
          <w:sz w:val="28"/>
          <w:szCs w:val="28"/>
        </w:rPr>
        <w:t xml:space="preserve">15. В мире существуют разные денежные единицы. </w:t>
      </w:r>
      <w:proofErr w:type="gramStart"/>
      <w:r w:rsidRPr="006E698F">
        <w:rPr>
          <w:rFonts w:ascii="Times New Roman" w:eastAsia="Times New Roman" w:hAnsi="Times New Roman" w:cs="Times New Roman"/>
          <w:color w:val="1D1D1B"/>
          <w:sz w:val="28"/>
          <w:szCs w:val="28"/>
        </w:rPr>
        <w:t>Рассмотрим основные из них: российский рубль; американский доллар; европейская валюта</w:t>
      </w:r>
      <w:proofErr w:type="gramEnd"/>
    </w:p>
    <w:p w:rsidR="006E698F" w:rsidRPr="006E698F" w:rsidRDefault="00930CED" w:rsidP="006E698F">
      <w:pPr>
        <w:shd w:val="clear" w:color="auto" w:fill="FFFFFF"/>
        <w:spacing w:before="100" w:beforeAutospacing="1" w:after="300" w:line="240" w:lineRule="auto"/>
        <w:jc w:val="both"/>
        <w:textAlignment w:val="top"/>
        <w:rPr>
          <w:rFonts w:ascii="Times New Roman" w:eastAsia="Times New Roman" w:hAnsi="Times New Roman" w:cs="Times New Roman"/>
          <w:color w:val="1D1D1B"/>
          <w:sz w:val="28"/>
          <w:szCs w:val="28"/>
        </w:rPr>
      </w:pPr>
      <w:r w:rsidRPr="006E698F">
        <w:rPr>
          <w:rFonts w:ascii="Times New Roman" w:eastAsia="Times New Roman" w:hAnsi="Times New Roman" w:cs="Times New Roman"/>
          <w:noProof/>
          <w:color w:val="1D1D1B"/>
          <w:sz w:val="28"/>
          <w:szCs w:val="28"/>
        </w:rPr>
        <w:drawing>
          <wp:inline distT="0" distB="0" distL="0" distR="0" wp14:anchorId="1A2D77D8" wp14:editId="5D5B5842">
            <wp:extent cx="4619625" cy="3079750"/>
            <wp:effectExtent l="0" t="0" r="0" b="0"/>
            <wp:docPr id="10" name="Рисунок 10" descr="https://resh.edu.ru/uploads/lesson_extract/4452/20190425180156/OEBPS/objects/c_peace_3_26_1/2120f2c6-b8a8-49f5-8219-9a0532b4dc0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resh.edu.ru/uploads/lesson_extract/4452/20190425180156/OEBPS/objects/c_peace_3_26_1/2120f2c6-b8a8-49f5-8219-9a0532b4dc06.jpeg"/>
                    <pic:cNvPicPr>
                      <a:picLocks noChangeAspect="1" noChangeArrowheads="1"/>
                    </pic:cNvPicPr>
                  </pic:nvPicPr>
                  <pic:blipFill>
                    <a:blip r:embed="rId11"/>
                    <a:srcRect/>
                    <a:stretch>
                      <a:fillRect/>
                    </a:stretch>
                  </pic:blipFill>
                  <pic:spPr bwMode="auto">
                    <a:xfrm>
                      <a:off x="0" y="0"/>
                      <a:ext cx="4619625" cy="3079750"/>
                    </a:xfrm>
                    <a:prstGeom prst="rect">
                      <a:avLst/>
                    </a:prstGeom>
                    <a:noFill/>
                    <a:ln w="9525">
                      <a:noFill/>
                      <a:miter lim="800000"/>
                      <a:headEnd/>
                      <a:tailEnd/>
                    </a:ln>
                  </pic:spPr>
                </pic:pic>
              </a:graphicData>
            </a:graphic>
          </wp:inline>
        </w:drawing>
      </w:r>
      <w:r w:rsidRPr="006E698F">
        <w:rPr>
          <w:rFonts w:ascii="Times New Roman" w:eastAsia="Times New Roman" w:hAnsi="Times New Roman" w:cs="Times New Roman"/>
          <w:noProof/>
          <w:color w:val="1D1D1B"/>
          <w:sz w:val="28"/>
          <w:szCs w:val="28"/>
        </w:rPr>
        <w:drawing>
          <wp:inline distT="0" distB="0" distL="0" distR="0" wp14:anchorId="306B2AA6" wp14:editId="1A4FE418">
            <wp:extent cx="4619625" cy="3079750"/>
            <wp:effectExtent l="0" t="0" r="0" b="0"/>
            <wp:docPr id="11" name="Рисунок 11" descr="https://resh.edu.ru/uploads/lesson_extract/4452/20190425180156/OEBPS/objects/c_peace_3_26_1/55f715bf-0d8f-45fc-9110-fef64b48b25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resh.edu.ru/uploads/lesson_extract/4452/20190425180156/OEBPS/objects/c_peace_3_26_1/55f715bf-0d8f-45fc-9110-fef64b48b25e.jpeg"/>
                    <pic:cNvPicPr>
                      <a:picLocks noChangeAspect="1" noChangeArrowheads="1"/>
                    </pic:cNvPicPr>
                  </pic:nvPicPr>
                  <pic:blipFill>
                    <a:blip r:embed="rId16"/>
                    <a:srcRect/>
                    <a:stretch>
                      <a:fillRect/>
                    </a:stretch>
                  </pic:blipFill>
                  <pic:spPr bwMode="auto">
                    <a:xfrm>
                      <a:off x="0" y="0"/>
                      <a:ext cx="4619625" cy="3079750"/>
                    </a:xfrm>
                    <a:prstGeom prst="rect">
                      <a:avLst/>
                    </a:prstGeom>
                    <a:noFill/>
                    <a:ln w="9525">
                      <a:noFill/>
                      <a:miter lim="800000"/>
                      <a:headEnd/>
                      <a:tailEnd/>
                    </a:ln>
                  </pic:spPr>
                </pic:pic>
              </a:graphicData>
            </a:graphic>
          </wp:inline>
        </w:drawing>
      </w:r>
    </w:p>
    <w:p w:rsidR="006E698F" w:rsidRPr="006E698F" w:rsidRDefault="006E698F" w:rsidP="006E698F">
      <w:pPr>
        <w:shd w:val="clear" w:color="auto" w:fill="FFFFFF"/>
        <w:spacing w:before="100" w:beforeAutospacing="1" w:after="300" w:line="240" w:lineRule="auto"/>
        <w:jc w:val="both"/>
        <w:textAlignment w:val="top"/>
        <w:rPr>
          <w:rFonts w:ascii="Times New Roman" w:eastAsia="Times New Roman" w:hAnsi="Times New Roman" w:cs="Times New Roman"/>
          <w:color w:val="1D1D1B"/>
          <w:sz w:val="28"/>
          <w:szCs w:val="28"/>
        </w:rPr>
      </w:pPr>
      <w:r w:rsidRPr="006E698F">
        <w:rPr>
          <w:rFonts w:ascii="Times New Roman" w:eastAsia="Times New Roman" w:hAnsi="Times New Roman" w:cs="Times New Roman"/>
          <w:color w:val="1D1D1B"/>
          <w:sz w:val="28"/>
          <w:szCs w:val="28"/>
        </w:rPr>
        <w:lastRenderedPageBreak/>
        <w:t>  </w:t>
      </w:r>
      <w:r w:rsidRPr="006E698F">
        <w:rPr>
          <w:rFonts w:ascii="Times New Roman" w:eastAsia="Times New Roman" w:hAnsi="Times New Roman" w:cs="Times New Roman"/>
          <w:noProof/>
          <w:color w:val="1D1D1B"/>
          <w:sz w:val="28"/>
          <w:szCs w:val="28"/>
        </w:rPr>
        <w:drawing>
          <wp:inline distT="0" distB="0" distL="0" distR="0">
            <wp:extent cx="4629150" cy="2977816"/>
            <wp:effectExtent l="0" t="0" r="0" b="0"/>
            <wp:docPr id="12" name="Рисунок 12" descr="https://resh.edu.ru/uploads/lesson_extract/4452/20190425180156/OEBPS/objects/c_peace_3_26_1/ec4ff102-a460-4590-a865-df48d40d5f9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resh.edu.ru/uploads/lesson_extract/4452/20190425180156/OEBPS/objects/c_peace_3_26_1/ec4ff102-a460-4590-a865-df48d40d5f95.jpeg"/>
                    <pic:cNvPicPr>
                      <a:picLocks noChangeAspect="1" noChangeArrowheads="1"/>
                    </pic:cNvPicPr>
                  </pic:nvPicPr>
                  <pic:blipFill>
                    <a:blip r:embed="rId17"/>
                    <a:srcRect/>
                    <a:stretch>
                      <a:fillRect/>
                    </a:stretch>
                  </pic:blipFill>
                  <pic:spPr bwMode="auto">
                    <a:xfrm>
                      <a:off x="0" y="0"/>
                      <a:ext cx="4631868" cy="2979564"/>
                    </a:xfrm>
                    <a:prstGeom prst="rect">
                      <a:avLst/>
                    </a:prstGeom>
                    <a:noFill/>
                    <a:ln w="9525">
                      <a:noFill/>
                      <a:miter lim="800000"/>
                      <a:headEnd/>
                      <a:tailEnd/>
                    </a:ln>
                  </pic:spPr>
                </pic:pic>
              </a:graphicData>
            </a:graphic>
          </wp:inline>
        </w:drawing>
      </w:r>
    </w:p>
    <w:p w:rsidR="006E698F" w:rsidRPr="006E698F" w:rsidRDefault="006E698F" w:rsidP="006E698F">
      <w:pPr>
        <w:shd w:val="clear" w:color="auto" w:fill="FFFFFF"/>
        <w:spacing w:before="100" w:beforeAutospacing="1" w:after="300" w:line="240" w:lineRule="auto"/>
        <w:jc w:val="both"/>
        <w:textAlignment w:val="top"/>
        <w:rPr>
          <w:rFonts w:ascii="Times New Roman" w:eastAsia="Times New Roman" w:hAnsi="Times New Roman" w:cs="Times New Roman"/>
          <w:color w:val="1D1D1B"/>
          <w:sz w:val="28"/>
          <w:szCs w:val="28"/>
        </w:rPr>
      </w:pPr>
      <w:r w:rsidRPr="006E698F">
        <w:rPr>
          <w:rFonts w:ascii="Times New Roman" w:eastAsia="Times New Roman" w:hAnsi="Times New Roman" w:cs="Times New Roman"/>
          <w:color w:val="1D1D1B"/>
          <w:sz w:val="28"/>
          <w:szCs w:val="28"/>
        </w:rPr>
        <w:t>16. Бюджет – план доходов и расходов. Такой план есть в каждой стране. Его называют государственным бюджетом.</w:t>
      </w:r>
    </w:p>
    <w:p w:rsidR="006E698F" w:rsidRPr="006E698F" w:rsidRDefault="006E698F" w:rsidP="006E698F">
      <w:pPr>
        <w:shd w:val="clear" w:color="auto" w:fill="FFFFFF"/>
        <w:spacing w:before="100" w:beforeAutospacing="1" w:after="300" w:line="240" w:lineRule="auto"/>
        <w:jc w:val="both"/>
        <w:textAlignment w:val="top"/>
        <w:rPr>
          <w:rFonts w:ascii="Times New Roman" w:eastAsia="Times New Roman" w:hAnsi="Times New Roman" w:cs="Times New Roman"/>
          <w:color w:val="1D1D1B"/>
          <w:sz w:val="28"/>
          <w:szCs w:val="28"/>
        </w:rPr>
      </w:pPr>
      <w:r w:rsidRPr="006E698F">
        <w:rPr>
          <w:rFonts w:ascii="Times New Roman" w:eastAsia="Times New Roman" w:hAnsi="Times New Roman" w:cs="Times New Roman"/>
          <w:color w:val="1D1D1B"/>
          <w:sz w:val="28"/>
          <w:szCs w:val="28"/>
        </w:rPr>
        <w:t>17. Любая семья имеет доходы. Это те деньги, которые получают или зарабатывают члены семьи. Но помимо доходов, у каждой семьи есть и расходы. А чтобы правильно вести семейное хозяйство необходим примерный план доходов и расходов. Этот план и есть семейный бюджет.</w:t>
      </w:r>
    </w:p>
    <w:p w:rsidR="006E698F" w:rsidRPr="006E698F" w:rsidRDefault="006E698F" w:rsidP="006E698F">
      <w:pPr>
        <w:shd w:val="clear" w:color="auto" w:fill="FFFFFF"/>
        <w:spacing w:before="100" w:beforeAutospacing="1" w:after="300" w:line="240" w:lineRule="auto"/>
        <w:jc w:val="both"/>
        <w:textAlignment w:val="top"/>
        <w:rPr>
          <w:rFonts w:ascii="Times New Roman" w:eastAsia="Times New Roman" w:hAnsi="Times New Roman" w:cs="Times New Roman"/>
          <w:color w:val="1D1D1B"/>
          <w:sz w:val="28"/>
          <w:szCs w:val="28"/>
        </w:rPr>
      </w:pPr>
      <w:r w:rsidRPr="006E698F">
        <w:rPr>
          <w:rFonts w:ascii="Times New Roman" w:eastAsia="Times New Roman" w:hAnsi="Times New Roman" w:cs="Times New Roman"/>
          <w:b/>
          <w:bCs/>
          <w:color w:val="1D1D1B"/>
          <w:sz w:val="28"/>
          <w:szCs w:val="28"/>
        </w:rPr>
        <w:t>Разбор типового тренировочного задания</w:t>
      </w:r>
    </w:p>
    <w:p w:rsidR="006E698F" w:rsidRPr="006E698F" w:rsidRDefault="006E698F" w:rsidP="006E698F">
      <w:pPr>
        <w:numPr>
          <w:ilvl w:val="0"/>
          <w:numId w:val="1"/>
        </w:numPr>
        <w:shd w:val="clear" w:color="auto" w:fill="FFFFFF"/>
        <w:spacing w:after="0" w:line="240" w:lineRule="auto"/>
        <w:jc w:val="both"/>
        <w:textAlignment w:val="top"/>
        <w:rPr>
          <w:rFonts w:ascii="Times New Roman" w:eastAsia="Times New Roman" w:hAnsi="Times New Roman" w:cs="Times New Roman"/>
          <w:color w:val="1D1D1B"/>
          <w:sz w:val="28"/>
          <w:szCs w:val="28"/>
        </w:rPr>
      </w:pPr>
      <w:r w:rsidRPr="006E698F">
        <w:rPr>
          <w:rFonts w:ascii="Times New Roman" w:eastAsia="Times New Roman" w:hAnsi="Times New Roman" w:cs="Times New Roman"/>
          <w:color w:val="1D1D1B"/>
          <w:sz w:val="28"/>
          <w:szCs w:val="28"/>
        </w:rPr>
        <w:t>Текст вопроса: Соедините попарно флаг страны с денежной единицей этой страны.</w:t>
      </w:r>
    </w:p>
    <w:p w:rsidR="006E698F" w:rsidRPr="006E698F" w:rsidRDefault="006E698F" w:rsidP="006E698F">
      <w:pPr>
        <w:shd w:val="clear" w:color="auto" w:fill="FFFFFF"/>
        <w:spacing w:before="100" w:beforeAutospacing="1" w:after="300" w:line="240" w:lineRule="auto"/>
        <w:jc w:val="both"/>
        <w:textAlignment w:val="top"/>
        <w:rPr>
          <w:rFonts w:ascii="Times New Roman" w:eastAsia="Times New Roman" w:hAnsi="Times New Roman" w:cs="Times New Roman"/>
          <w:color w:val="1D1D1B"/>
          <w:sz w:val="28"/>
          <w:szCs w:val="28"/>
        </w:rPr>
      </w:pPr>
      <w:r w:rsidRPr="006E698F">
        <w:rPr>
          <w:rFonts w:ascii="Times New Roman" w:eastAsia="Times New Roman" w:hAnsi="Times New Roman" w:cs="Times New Roman"/>
          <w:noProof/>
          <w:color w:val="1D1D1B"/>
          <w:sz w:val="28"/>
          <w:szCs w:val="28"/>
        </w:rPr>
        <w:drawing>
          <wp:inline distT="0" distB="0" distL="0" distR="0" wp14:anchorId="14EBF4D0" wp14:editId="3B1B89C8">
            <wp:extent cx="2487674" cy="1619250"/>
            <wp:effectExtent l="0" t="0" r="0" b="0"/>
            <wp:docPr id="13" name="Рисунок 13" descr="https://resh.edu.ru/uploads/lesson_extract/4452/20190425180156/OEBPS/objects/c_peace_3_26_1/43faf392-4b5d-489e-8100-5028cd0844f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resh.edu.ru/uploads/lesson_extract/4452/20190425180156/OEBPS/objects/c_peace_3_26_1/43faf392-4b5d-489e-8100-5028cd0844f1.jpeg"/>
                    <pic:cNvPicPr>
                      <a:picLocks noChangeAspect="1" noChangeArrowheads="1"/>
                    </pic:cNvPicPr>
                  </pic:nvPicPr>
                  <pic:blipFill>
                    <a:blip r:embed="rId18"/>
                    <a:srcRect/>
                    <a:stretch>
                      <a:fillRect/>
                    </a:stretch>
                  </pic:blipFill>
                  <pic:spPr bwMode="auto">
                    <a:xfrm>
                      <a:off x="0" y="0"/>
                      <a:ext cx="2481448" cy="1615198"/>
                    </a:xfrm>
                    <a:prstGeom prst="rect">
                      <a:avLst/>
                    </a:prstGeom>
                    <a:noFill/>
                    <a:ln w="9525">
                      <a:noFill/>
                      <a:miter lim="800000"/>
                      <a:headEnd/>
                      <a:tailEnd/>
                    </a:ln>
                  </pic:spPr>
                </pic:pic>
              </a:graphicData>
            </a:graphic>
          </wp:inline>
        </w:drawing>
      </w:r>
      <w:r w:rsidRPr="006E698F">
        <w:rPr>
          <w:rFonts w:ascii="Times New Roman" w:eastAsia="Times New Roman" w:hAnsi="Times New Roman" w:cs="Times New Roman"/>
          <w:color w:val="1D1D1B"/>
          <w:sz w:val="28"/>
          <w:szCs w:val="28"/>
        </w:rPr>
        <w:t> </w:t>
      </w:r>
      <w:r w:rsidRPr="006E698F">
        <w:rPr>
          <w:rFonts w:ascii="Times New Roman" w:eastAsia="Times New Roman" w:hAnsi="Times New Roman" w:cs="Times New Roman"/>
          <w:noProof/>
          <w:color w:val="1D1D1B"/>
          <w:sz w:val="28"/>
          <w:szCs w:val="28"/>
        </w:rPr>
        <w:drawing>
          <wp:inline distT="0" distB="0" distL="0" distR="0" wp14:anchorId="2A819CAB" wp14:editId="49640BE3">
            <wp:extent cx="2619375" cy="1704975"/>
            <wp:effectExtent l="19050" t="0" r="9525" b="0"/>
            <wp:docPr id="14" name="Рисунок 14" descr="https://resh.edu.ru/uploads/lesson_extract/4452/20190425180156/OEBPS/objects/c_peace_3_26_1/d7856fa9-46aa-4b7a-952b-843be81d0f6f.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resh.edu.ru/uploads/lesson_extract/4452/20190425180156/OEBPS/objects/c_peace_3_26_1/d7856fa9-46aa-4b7a-952b-843be81d0f6f.jpeg"/>
                    <pic:cNvPicPr>
                      <a:picLocks noChangeAspect="1" noChangeArrowheads="1"/>
                    </pic:cNvPicPr>
                  </pic:nvPicPr>
                  <pic:blipFill>
                    <a:blip r:embed="rId19"/>
                    <a:srcRect/>
                    <a:stretch>
                      <a:fillRect/>
                    </a:stretch>
                  </pic:blipFill>
                  <pic:spPr bwMode="auto">
                    <a:xfrm>
                      <a:off x="0" y="0"/>
                      <a:ext cx="2619375" cy="1704975"/>
                    </a:xfrm>
                    <a:prstGeom prst="rect">
                      <a:avLst/>
                    </a:prstGeom>
                    <a:noFill/>
                    <a:ln w="9525">
                      <a:noFill/>
                      <a:miter lim="800000"/>
                      <a:headEnd/>
                      <a:tailEnd/>
                    </a:ln>
                  </pic:spPr>
                </pic:pic>
              </a:graphicData>
            </a:graphic>
          </wp:inline>
        </w:drawing>
      </w:r>
      <w:r w:rsidRPr="006E698F">
        <w:rPr>
          <w:rFonts w:ascii="Times New Roman" w:eastAsia="Times New Roman" w:hAnsi="Times New Roman" w:cs="Times New Roman"/>
          <w:color w:val="1D1D1B"/>
          <w:sz w:val="28"/>
          <w:szCs w:val="28"/>
        </w:rPr>
        <w:t> </w:t>
      </w:r>
      <w:r w:rsidRPr="006E698F">
        <w:rPr>
          <w:rFonts w:ascii="Times New Roman" w:eastAsia="Times New Roman" w:hAnsi="Times New Roman" w:cs="Times New Roman"/>
          <w:noProof/>
          <w:color w:val="1D1D1B"/>
          <w:sz w:val="28"/>
          <w:szCs w:val="28"/>
        </w:rPr>
        <w:drawing>
          <wp:inline distT="0" distB="0" distL="0" distR="0" wp14:anchorId="1E28CD0C" wp14:editId="1E4F0713">
            <wp:extent cx="2511833" cy="1634975"/>
            <wp:effectExtent l="0" t="0" r="0" b="0"/>
            <wp:docPr id="15" name="Рисунок 15" descr="https://resh.edu.ru/uploads/lesson_extract/4452/20190425180156/OEBPS/objects/c_peace_3_26_1/29ef5520-0150-4ccb-929b-8b0d8dd141b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resh.edu.ru/uploads/lesson_extract/4452/20190425180156/OEBPS/objects/c_peace_3_26_1/29ef5520-0150-4ccb-929b-8b0d8dd141b3.jpeg"/>
                    <pic:cNvPicPr>
                      <a:picLocks noChangeAspect="1" noChangeArrowheads="1"/>
                    </pic:cNvPicPr>
                  </pic:nvPicPr>
                  <pic:blipFill>
                    <a:blip r:embed="rId20"/>
                    <a:srcRect/>
                    <a:stretch>
                      <a:fillRect/>
                    </a:stretch>
                  </pic:blipFill>
                  <pic:spPr bwMode="auto">
                    <a:xfrm>
                      <a:off x="0" y="0"/>
                      <a:ext cx="2518073" cy="1639037"/>
                    </a:xfrm>
                    <a:prstGeom prst="rect">
                      <a:avLst/>
                    </a:prstGeom>
                    <a:noFill/>
                    <a:ln w="9525">
                      <a:noFill/>
                      <a:miter lim="800000"/>
                      <a:headEnd/>
                      <a:tailEnd/>
                    </a:ln>
                  </pic:spPr>
                </pic:pic>
              </a:graphicData>
            </a:graphic>
          </wp:inline>
        </w:drawing>
      </w:r>
      <w:r w:rsidR="00930CED">
        <w:rPr>
          <w:rFonts w:ascii="Times New Roman" w:eastAsia="Times New Roman" w:hAnsi="Times New Roman" w:cs="Times New Roman"/>
          <w:noProof/>
          <w:color w:val="1D1D1B"/>
          <w:sz w:val="28"/>
          <w:szCs w:val="28"/>
        </w:rPr>
        <w:t xml:space="preserve">           </w:t>
      </w:r>
      <w:r w:rsidR="00930CED" w:rsidRPr="006E698F">
        <w:rPr>
          <w:rFonts w:ascii="Times New Roman" w:eastAsia="Times New Roman" w:hAnsi="Times New Roman" w:cs="Times New Roman"/>
          <w:noProof/>
          <w:color w:val="1D1D1B"/>
          <w:sz w:val="28"/>
          <w:szCs w:val="28"/>
        </w:rPr>
        <w:drawing>
          <wp:inline distT="0" distB="0" distL="0" distR="0" wp14:anchorId="58CF22D7" wp14:editId="1D788220">
            <wp:extent cx="2619375" cy="1704975"/>
            <wp:effectExtent l="19050" t="0" r="9525" b="0"/>
            <wp:docPr id="17" name="Рисунок 17" descr="https://resh.edu.ru/uploads/lesson_extract/4452/20190425180156/OEBPS/objects/c_peace_3_26_1/6c4bcb98-08c6-4bbf-a724-ecd9e01cc90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resh.edu.ru/uploads/lesson_extract/4452/20190425180156/OEBPS/objects/c_peace_3_26_1/6c4bcb98-08c6-4bbf-a724-ecd9e01cc902.jpeg"/>
                    <pic:cNvPicPr>
                      <a:picLocks noChangeAspect="1" noChangeArrowheads="1"/>
                    </pic:cNvPicPr>
                  </pic:nvPicPr>
                  <pic:blipFill>
                    <a:blip r:embed="rId21"/>
                    <a:srcRect/>
                    <a:stretch>
                      <a:fillRect/>
                    </a:stretch>
                  </pic:blipFill>
                  <pic:spPr bwMode="auto">
                    <a:xfrm>
                      <a:off x="0" y="0"/>
                      <a:ext cx="2619375" cy="1704975"/>
                    </a:xfrm>
                    <a:prstGeom prst="rect">
                      <a:avLst/>
                    </a:prstGeom>
                    <a:noFill/>
                    <a:ln w="9525">
                      <a:noFill/>
                      <a:miter lim="800000"/>
                      <a:headEnd/>
                      <a:tailEnd/>
                    </a:ln>
                  </pic:spPr>
                </pic:pic>
              </a:graphicData>
            </a:graphic>
          </wp:inline>
        </w:drawing>
      </w:r>
    </w:p>
    <w:p w:rsidR="006E698F" w:rsidRPr="006E698F" w:rsidRDefault="006E698F" w:rsidP="006E698F">
      <w:pPr>
        <w:shd w:val="clear" w:color="auto" w:fill="FFFFFF"/>
        <w:spacing w:before="100" w:beforeAutospacing="1" w:after="300" w:line="240" w:lineRule="auto"/>
        <w:jc w:val="both"/>
        <w:textAlignment w:val="top"/>
        <w:rPr>
          <w:rFonts w:ascii="Times New Roman" w:eastAsia="Times New Roman" w:hAnsi="Times New Roman" w:cs="Times New Roman"/>
          <w:color w:val="1D1D1B"/>
          <w:sz w:val="28"/>
          <w:szCs w:val="28"/>
        </w:rPr>
      </w:pPr>
      <w:r w:rsidRPr="006E698F">
        <w:rPr>
          <w:rFonts w:ascii="Times New Roman" w:eastAsia="Times New Roman" w:hAnsi="Times New Roman" w:cs="Times New Roman"/>
          <w:noProof/>
          <w:color w:val="1D1D1B"/>
          <w:sz w:val="28"/>
          <w:szCs w:val="28"/>
        </w:rPr>
        <w:lastRenderedPageBreak/>
        <w:drawing>
          <wp:inline distT="0" distB="0" distL="0" distR="0" wp14:anchorId="3324CE4E" wp14:editId="260B6785">
            <wp:extent cx="2619375" cy="1704975"/>
            <wp:effectExtent l="19050" t="0" r="9525" b="0"/>
            <wp:docPr id="16" name="Рисунок 16" descr="https://resh.edu.ru/uploads/lesson_extract/4452/20190425180156/OEBPS/objects/c_peace_3_26_1/18259736-534b-4759-8f2c-23916ada1e0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resh.edu.ru/uploads/lesson_extract/4452/20190425180156/OEBPS/objects/c_peace_3_26_1/18259736-534b-4759-8f2c-23916ada1e05.jpeg"/>
                    <pic:cNvPicPr>
                      <a:picLocks noChangeAspect="1" noChangeArrowheads="1"/>
                    </pic:cNvPicPr>
                  </pic:nvPicPr>
                  <pic:blipFill>
                    <a:blip r:embed="rId22"/>
                    <a:srcRect/>
                    <a:stretch>
                      <a:fillRect/>
                    </a:stretch>
                  </pic:blipFill>
                  <pic:spPr bwMode="auto">
                    <a:xfrm>
                      <a:off x="0" y="0"/>
                      <a:ext cx="2619375" cy="1704975"/>
                    </a:xfrm>
                    <a:prstGeom prst="rect">
                      <a:avLst/>
                    </a:prstGeom>
                    <a:noFill/>
                    <a:ln w="9525">
                      <a:noFill/>
                      <a:miter lim="800000"/>
                      <a:headEnd/>
                      <a:tailEnd/>
                    </a:ln>
                  </pic:spPr>
                </pic:pic>
              </a:graphicData>
            </a:graphic>
          </wp:inline>
        </w:drawing>
      </w:r>
      <w:r w:rsidRPr="006E698F">
        <w:rPr>
          <w:rFonts w:ascii="Times New Roman" w:eastAsia="Times New Roman" w:hAnsi="Times New Roman" w:cs="Times New Roman"/>
          <w:color w:val="1D1D1B"/>
          <w:sz w:val="28"/>
          <w:szCs w:val="28"/>
        </w:rPr>
        <w:t>  </w:t>
      </w:r>
      <w:bookmarkStart w:id="0" w:name="_GoBack"/>
      <w:r w:rsidRPr="006E698F">
        <w:rPr>
          <w:rFonts w:ascii="Times New Roman" w:eastAsia="Times New Roman" w:hAnsi="Times New Roman" w:cs="Times New Roman"/>
          <w:noProof/>
          <w:color w:val="1D1D1B"/>
          <w:sz w:val="28"/>
          <w:szCs w:val="28"/>
        </w:rPr>
        <w:drawing>
          <wp:inline distT="0" distB="0" distL="0" distR="0" wp14:anchorId="20973827" wp14:editId="6451FD7E">
            <wp:extent cx="2619375" cy="1704975"/>
            <wp:effectExtent l="19050" t="0" r="9525" b="0"/>
            <wp:docPr id="18" name="Рисунок 18" descr="https://resh.edu.ru/uploads/lesson_extract/4452/20190425180156/OEBPS/objects/c_peace_3_26_1/33f656f4-bd70-4247-a8a6-7c970a28d69c.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resh.edu.ru/uploads/lesson_extract/4452/20190425180156/OEBPS/objects/c_peace_3_26_1/33f656f4-bd70-4247-a8a6-7c970a28d69c.jpeg"/>
                    <pic:cNvPicPr>
                      <a:picLocks noChangeAspect="1" noChangeArrowheads="1"/>
                    </pic:cNvPicPr>
                  </pic:nvPicPr>
                  <pic:blipFill>
                    <a:blip r:embed="rId23"/>
                    <a:srcRect/>
                    <a:stretch>
                      <a:fillRect/>
                    </a:stretch>
                  </pic:blipFill>
                  <pic:spPr bwMode="auto">
                    <a:xfrm>
                      <a:off x="0" y="0"/>
                      <a:ext cx="2619375" cy="1704975"/>
                    </a:xfrm>
                    <a:prstGeom prst="rect">
                      <a:avLst/>
                    </a:prstGeom>
                    <a:noFill/>
                    <a:ln w="9525">
                      <a:noFill/>
                      <a:miter lim="800000"/>
                      <a:headEnd/>
                      <a:tailEnd/>
                    </a:ln>
                  </pic:spPr>
                </pic:pic>
              </a:graphicData>
            </a:graphic>
          </wp:inline>
        </w:drawing>
      </w:r>
      <w:bookmarkEnd w:id="0"/>
    </w:p>
    <w:p w:rsidR="006E698F" w:rsidRPr="006E698F" w:rsidRDefault="006E698F" w:rsidP="006E698F">
      <w:pPr>
        <w:shd w:val="clear" w:color="auto" w:fill="FFFFFF"/>
        <w:spacing w:before="100" w:beforeAutospacing="1" w:line="240" w:lineRule="auto"/>
        <w:jc w:val="both"/>
        <w:textAlignment w:val="top"/>
        <w:rPr>
          <w:rFonts w:ascii="Times New Roman" w:eastAsia="Times New Roman" w:hAnsi="Times New Roman" w:cs="Times New Roman"/>
          <w:color w:val="1D1D1B"/>
          <w:sz w:val="28"/>
          <w:szCs w:val="28"/>
        </w:rPr>
      </w:pPr>
      <w:r w:rsidRPr="006E698F">
        <w:rPr>
          <w:rFonts w:ascii="Times New Roman" w:eastAsia="Times New Roman" w:hAnsi="Times New Roman" w:cs="Times New Roman"/>
          <w:color w:val="1D1D1B"/>
          <w:sz w:val="28"/>
          <w:szCs w:val="28"/>
        </w:rPr>
        <w:t>Правильный ответ:</w:t>
      </w:r>
    </w:p>
    <w:tbl>
      <w:tblPr>
        <w:tblW w:w="0" w:type="auto"/>
        <w:tblCellMar>
          <w:top w:w="15" w:type="dxa"/>
          <w:left w:w="15" w:type="dxa"/>
          <w:bottom w:w="15" w:type="dxa"/>
          <w:right w:w="15" w:type="dxa"/>
        </w:tblCellMar>
        <w:tblLook w:val="04A0" w:firstRow="1" w:lastRow="0" w:firstColumn="1" w:lastColumn="0" w:noHBand="0" w:noVBand="1"/>
      </w:tblPr>
      <w:tblGrid>
        <w:gridCol w:w="4200"/>
        <w:gridCol w:w="4200"/>
      </w:tblGrid>
      <w:tr w:rsidR="006E698F" w:rsidRPr="006E698F" w:rsidTr="00930CED">
        <w:tc>
          <w:tcPr>
            <w:tcW w:w="0" w:type="auto"/>
            <w:tcBorders>
              <w:top w:val="single" w:sz="6" w:space="0" w:color="000000"/>
              <w:left w:val="single" w:sz="6" w:space="0" w:color="000000"/>
              <w:bottom w:val="single" w:sz="6" w:space="0" w:color="000000"/>
              <w:right w:val="single" w:sz="6" w:space="0" w:color="000000"/>
            </w:tcBorders>
            <w:vAlign w:val="center"/>
            <w:hideMark/>
          </w:tcPr>
          <w:p w:rsidR="006E698F" w:rsidRPr="006E698F" w:rsidRDefault="006E698F" w:rsidP="006E698F">
            <w:pPr>
              <w:spacing w:after="0" w:line="240" w:lineRule="auto"/>
              <w:jc w:val="both"/>
              <w:rPr>
                <w:rFonts w:ascii="Times New Roman" w:eastAsia="Times New Roman" w:hAnsi="Times New Roman" w:cs="Times New Roman"/>
                <w:sz w:val="28"/>
                <w:szCs w:val="28"/>
              </w:rPr>
            </w:pPr>
            <w:r w:rsidRPr="006E698F">
              <w:rPr>
                <w:rFonts w:ascii="Times New Roman" w:eastAsia="Times New Roman" w:hAnsi="Times New Roman" w:cs="Times New Roman"/>
                <w:noProof/>
                <w:sz w:val="28"/>
                <w:szCs w:val="28"/>
              </w:rPr>
              <w:drawing>
                <wp:inline distT="0" distB="0" distL="0" distR="0" wp14:anchorId="0303B4FF" wp14:editId="40434007">
                  <wp:extent cx="2619375" cy="1704975"/>
                  <wp:effectExtent l="19050" t="0" r="9525" b="0"/>
                  <wp:docPr id="19" name="Рисунок 19" descr="https://resh.edu.ru/uploads/lesson_extract/4452/20190425180156/OEBPS/objects/c_peace_3_26_1/da996033-1722-4a30-829b-de4bf8a6df7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resh.edu.ru/uploads/lesson_extract/4452/20190425180156/OEBPS/objects/c_peace_3_26_1/da996033-1722-4a30-829b-de4bf8a6df70.jpeg"/>
                          <pic:cNvPicPr>
                            <a:picLocks noChangeAspect="1" noChangeArrowheads="1"/>
                          </pic:cNvPicPr>
                        </pic:nvPicPr>
                        <pic:blipFill>
                          <a:blip r:embed="rId20"/>
                          <a:srcRect/>
                          <a:stretch>
                            <a:fillRect/>
                          </a:stretch>
                        </pic:blipFill>
                        <pic:spPr bwMode="auto">
                          <a:xfrm>
                            <a:off x="0" y="0"/>
                            <a:ext cx="2619375" cy="1704975"/>
                          </a:xfrm>
                          <a:prstGeom prst="rect">
                            <a:avLst/>
                          </a:prstGeom>
                          <a:noFill/>
                          <a:ln w="9525">
                            <a:noFill/>
                            <a:miter lim="800000"/>
                            <a:headEnd/>
                            <a:tailEnd/>
                          </a:ln>
                        </pic:spPr>
                      </pic:pic>
                    </a:graphicData>
                  </a:graphic>
                </wp:inline>
              </w:drawing>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E698F" w:rsidRPr="006E698F" w:rsidRDefault="006E698F" w:rsidP="006E698F">
            <w:pPr>
              <w:spacing w:after="0" w:line="240" w:lineRule="auto"/>
              <w:jc w:val="both"/>
              <w:rPr>
                <w:rFonts w:ascii="Times New Roman" w:eastAsia="Times New Roman" w:hAnsi="Times New Roman" w:cs="Times New Roman"/>
                <w:sz w:val="28"/>
                <w:szCs w:val="28"/>
              </w:rPr>
            </w:pPr>
            <w:r w:rsidRPr="006E698F">
              <w:rPr>
                <w:rFonts w:ascii="Times New Roman" w:eastAsia="Times New Roman" w:hAnsi="Times New Roman" w:cs="Times New Roman"/>
                <w:noProof/>
                <w:sz w:val="28"/>
                <w:szCs w:val="28"/>
              </w:rPr>
              <w:drawing>
                <wp:inline distT="0" distB="0" distL="0" distR="0" wp14:anchorId="6EFC1885" wp14:editId="58459E33">
                  <wp:extent cx="2619375" cy="1704975"/>
                  <wp:effectExtent l="19050" t="0" r="9525" b="0"/>
                  <wp:docPr id="20" name="Рисунок 20" descr="https://resh.edu.ru/uploads/lesson_extract/4452/20190425180156/OEBPS/objects/c_peace_3_26_1/276df799-18f5-4948-9555-ed3e2c5b837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resh.edu.ru/uploads/lesson_extract/4452/20190425180156/OEBPS/objects/c_peace_3_26_1/276df799-18f5-4948-9555-ed3e2c5b8378.jpeg"/>
                          <pic:cNvPicPr>
                            <a:picLocks noChangeAspect="1" noChangeArrowheads="1"/>
                          </pic:cNvPicPr>
                        </pic:nvPicPr>
                        <pic:blipFill>
                          <a:blip r:embed="rId18"/>
                          <a:srcRect/>
                          <a:stretch>
                            <a:fillRect/>
                          </a:stretch>
                        </pic:blipFill>
                        <pic:spPr bwMode="auto">
                          <a:xfrm>
                            <a:off x="0" y="0"/>
                            <a:ext cx="2619375" cy="1704975"/>
                          </a:xfrm>
                          <a:prstGeom prst="rect">
                            <a:avLst/>
                          </a:prstGeom>
                          <a:noFill/>
                          <a:ln w="9525">
                            <a:noFill/>
                            <a:miter lim="800000"/>
                            <a:headEnd/>
                            <a:tailEnd/>
                          </a:ln>
                        </pic:spPr>
                      </pic:pic>
                    </a:graphicData>
                  </a:graphic>
                </wp:inline>
              </w:drawing>
            </w:r>
          </w:p>
        </w:tc>
      </w:tr>
      <w:tr w:rsidR="006E698F" w:rsidRPr="006E698F" w:rsidTr="00930CED">
        <w:tc>
          <w:tcPr>
            <w:tcW w:w="0" w:type="auto"/>
            <w:tcBorders>
              <w:top w:val="single" w:sz="6" w:space="0" w:color="000000"/>
              <w:left w:val="single" w:sz="6" w:space="0" w:color="000000"/>
              <w:bottom w:val="single" w:sz="6" w:space="0" w:color="000000"/>
              <w:right w:val="single" w:sz="6" w:space="0" w:color="000000"/>
            </w:tcBorders>
            <w:vAlign w:val="center"/>
            <w:hideMark/>
          </w:tcPr>
          <w:p w:rsidR="006E698F" w:rsidRPr="006E698F" w:rsidRDefault="006E698F" w:rsidP="006E698F">
            <w:pPr>
              <w:spacing w:after="0" w:line="240" w:lineRule="auto"/>
              <w:jc w:val="both"/>
              <w:rPr>
                <w:rFonts w:ascii="Times New Roman" w:eastAsia="Times New Roman" w:hAnsi="Times New Roman" w:cs="Times New Roman"/>
                <w:sz w:val="28"/>
                <w:szCs w:val="28"/>
              </w:rPr>
            </w:pPr>
            <w:r w:rsidRPr="006E698F">
              <w:rPr>
                <w:rFonts w:ascii="Times New Roman" w:eastAsia="Times New Roman" w:hAnsi="Times New Roman" w:cs="Times New Roman"/>
                <w:noProof/>
                <w:sz w:val="28"/>
                <w:szCs w:val="28"/>
              </w:rPr>
              <w:drawing>
                <wp:inline distT="0" distB="0" distL="0" distR="0" wp14:anchorId="62937953" wp14:editId="4EA23FD1">
                  <wp:extent cx="2619375" cy="1704975"/>
                  <wp:effectExtent l="19050" t="0" r="9525" b="0"/>
                  <wp:docPr id="21" name="Рисунок 21" descr="https://resh.edu.ru/uploads/lesson_extract/4452/20190425180156/OEBPS/objects/c_peace_3_26_1/aa47ed99-0265-44d2-97e0-9fc123e7789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resh.edu.ru/uploads/lesson_extract/4452/20190425180156/OEBPS/objects/c_peace_3_26_1/aa47ed99-0265-44d2-97e0-9fc123e77891.jpeg"/>
                          <pic:cNvPicPr>
                            <a:picLocks noChangeAspect="1" noChangeArrowheads="1"/>
                          </pic:cNvPicPr>
                        </pic:nvPicPr>
                        <pic:blipFill>
                          <a:blip r:embed="rId21"/>
                          <a:srcRect/>
                          <a:stretch>
                            <a:fillRect/>
                          </a:stretch>
                        </pic:blipFill>
                        <pic:spPr bwMode="auto">
                          <a:xfrm>
                            <a:off x="0" y="0"/>
                            <a:ext cx="2619375" cy="1704975"/>
                          </a:xfrm>
                          <a:prstGeom prst="rect">
                            <a:avLst/>
                          </a:prstGeom>
                          <a:noFill/>
                          <a:ln w="9525">
                            <a:noFill/>
                            <a:miter lim="800000"/>
                            <a:headEnd/>
                            <a:tailEnd/>
                          </a:ln>
                        </pic:spPr>
                      </pic:pic>
                    </a:graphicData>
                  </a:graphic>
                </wp:inline>
              </w:drawing>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E698F" w:rsidRPr="006E698F" w:rsidRDefault="00930CED" w:rsidP="006E698F">
            <w:pPr>
              <w:spacing w:after="0" w:line="240" w:lineRule="auto"/>
              <w:jc w:val="both"/>
              <w:rPr>
                <w:rFonts w:ascii="Times New Roman" w:eastAsia="Times New Roman" w:hAnsi="Times New Roman" w:cs="Times New Roman"/>
                <w:sz w:val="28"/>
                <w:szCs w:val="28"/>
              </w:rPr>
            </w:pPr>
            <w:r w:rsidRPr="006E698F">
              <w:rPr>
                <w:rFonts w:ascii="Times New Roman" w:eastAsia="Times New Roman" w:hAnsi="Times New Roman" w:cs="Times New Roman"/>
                <w:noProof/>
                <w:color w:val="1D1D1B"/>
                <w:sz w:val="28"/>
                <w:szCs w:val="28"/>
              </w:rPr>
              <w:drawing>
                <wp:inline distT="0" distB="0" distL="0" distR="0" wp14:anchorId="41770686" wp14:editId="0E42151B">
                  <wp:extent cx="2619375" cy="1704975"/>
                  <wp:effectExtent l="19050" t="0" r="9525" b="0"/>
                  <wp:docPr id="25" name="Рисунок 25" descr="https://resh.edu.ru/uploads/lesson_extract/4452/20190425180156/OEBPS/objects/c_peace_3_26_1/d7856fa9-46aa-4b7a-952b-843be81d0f6f.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resh.edu.ru/uploads/lesson_extract/4452/20190425180156/OEBPS/objects/c_peace_3_26_1/d7856fa9-46aa-4b7a-952b-843be81d0f6f.jpeg"/>
                          <pic:cNvPicPr>
                            <a:picLocks noChangeAspect="1" noChangeArrowheads="1"/>
                          </pic:cNvPicPr>
                        </pic:nvPicPr>
                        <pic:blipFill>
                          <a:blip r:embed="rId19"/>
                          <a:srcRect/>
                          <a:stretch>
                            <a:fillRect/>
                          </a:stretch>
                        </pic:blipFill>
                        <pic:spPr bwMode="auto">
                          <a:xfrm>
                            <a:off x="0" y="0"/>
                            <a:ext cx="2619375" cy="1704975"/>
                          </a:xfrm>
                          <a:prstGeom prst="rect">
                            <a:avLst/>
                          </a:prstGeom>
                          <a:noFill/>
                          <a:ln w="9525">
                            <a:noFill/>
                            <a:miter lim="800000"/>
                            <a:headEnd/>
                            <a:tailEnd/>
                          </a:ln>
                        </pic:spPr>
                      </pic:pic>
                    </a:graphicData>
                  </a:graphic>
                </wp:inline>
              </w:drawing>
            </w:r>
          </w:p>
        </w:tc>
      </w:tr>
      <w:tr w:rsidR="006E698F" w:rsidRPr="006E698F" w:rsidTr="00930CED">
        <w:tc>
          <w:tcPr>
            <w:tcW w:w="0" w:type="auto"/>
            <w:tcBorders>
              <w:top w:val="single" w:sz="6" w:space="0" w:color="000000"/>
              <w:left w:val="single" w:sz="6" w:space="0" w:color="000000"/>
              <w:bottom w:val="single" w:sz="6" w:space="0" w:color="000000"/>
              <w:right w:val="single" w:sz="6" w:space="0" w:color="000000"/>
            </w:tcBorders>
            <w:vAlign w:val="center"/>
            <w:hideMark/>
          </w:tcPr>
          <w:p w:rsidR="006E698F" w:rsidRPr="006E698F" w:rsidRDefault="006E698F" w:rsidP="006E698F">
            <w:pPr>
              <w:spacing w:after="0" w:line="240" w:lineRule="auto"/>
              <w:jc w:val="both"/>
              <w:rPr>
                <w:rFonts w:ascii="Times New Roman" w:eastAsia="Times New Roman" w:hAnsi="Times New Roman" w:cs="Times New Roman"/>
                <w:sz w:val="28"/>
                <w:szCs w:val="28"/>
              </w:rPr>
            </w:pPr>
            <w:r w:rsidRPr="006E698F">
              <w:rPr>
                <w:rFonts w:ascii="Times New Roman" w:eastAsia="Times New Roman" w:hAnsi="Times New Roman" w:cs="Times New Roman"/>
                <w:noProof/>
                <w:sz w:val="28"/>
                <w:szCs w:val="28"/>
              </w:rPr>
              <w:drawing>
                <wp:inline distT="0" distB="0" distL="0" distR="0" wp14:anchorId="18B3D0C1" wp14:editId="455C2865">
                  <wp:extent cx="2619375" cy="1704975"/>
                  <wp:effectExtent l="19050" t="0" r="9525" b="0"/>
                  <wp:docPr id="23" name="Рисунок 23" descr="https://resh.edu.ru/uploads/lesson_extract/4452/20190425180156/OEBPS/objects/c_peace_3_26_1/bb8c0af9-6f54-4eec-a953-994fd36af58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resh.edu.ru/uploads/lesson_extract/4452/20190425180156/OEBPS/objects/c_peace_3_26_1/bb8c0af9-6f54-4eec-a953-994fd36af583.jpeg"/>
                          <pic:cNvPicPr>
                            <a:picLocks noChangeAspect="1" noChangeArrowheads="1"/>
                          </pic:cNvPicPr>
                        </pic:nvPicPr>
                        <pic:blipFill>
                          <a:blip r:embed="rId22"/>
                          <a:srcRect/>
                          <a:stretch>
                            <a:fillRect/>
                          </a:stretch>
                        </pic:blipFill>
                        <pic:spPr bwMode="auto">
                          <a:xfrm>
                            <a:off x="0" y="0"/>
                            <a:ext cx="2619375" cy="1704975"/>
                          </a:xfrm>
                          <a:prstGeom prst="rect">
                            <a:avLst/>
                          </a:prstGeom>
                          <a:noFill/>
                          <a:ln w="9525">
                            <a:noFill/>
                            <a:miter lim="800000"/>
                            <a:headEnd/>
                            <a:tailEnd/>
                          </a:ln>
                        </pic:spPr>
                      </pic:pic>
                    </a:graphicData>
                  </a:graphic>
                </wp:inline>
              </w:drawing>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E698F" w:rsidRPr="006E698F" w:rsidRDefault="006E698F" w:rsidP="006E698F">
            <w:pPr>
              <w:spacing w:after="0" w:line="240" w:lineRule="auto"/>
              <w:jc w:val="both"/>
              <w:rPr>
                <w:rFonts w:ascii="Times New Roman" w:eastAsia="Times New Roman" w:hAnsi="Times New Roman" w:cs="Times New Roman"/>
                <w:sz w:val="28"/>
                <w:szCs w:val="28"/>
              </w:rPr>
            </w:pPr>
            <w:r w:rsidRPr="006E698F">
              <w:rPr>
                <w:rFonts w:ascii="Times New Roman" w:eastAsia="Times New Roman" w:hAnsi="Times New Roman" w:cs="Times New Roman"/>
                <w:noProof/>
                <w:sz w:val="28"/>
                <w:szCs w:val="28"/>
              </w:rPr>
              <w:drawing>
                <wp:inline distT="0" distB="0" distL="0" distR="0" wp14:anchorId="7B8691F0" wp14:editId="7499AFED">
                  <wp:extent cx="2619375" cy="1704975"/>
                  <wp:effectExtent l="19050" t="0" r="9525" b="0"/>
                  <wp:docPr id="24" name="Рисунок 24" descr="https://resh.edu.ru/uploads/lesson_extract/4452/20190425180156/OEBPS/objects/c_peace_3_26_1/9b077565-3416-418a-9cee-61650fabe69f.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s://resh.edu.ru/uploads/lesson_extract/4452/20190425180156/OEBPS/objects/c_peace_3_26_1/9b077565-3416-418a-9cee-61650fabe69f.jpeg"/>
                          <pic:cNvPicPr>
                            <a:picLocks noChangeAspect="1" noChangeArrowheads="1"/>
                          </pic:cNvPicPr>
                        </pic:nvPicPr>
                        <pic:blipFill>
                          <a:blip r:embed="rId23"/>
                          <a:srcRect/>
                          <a:stretch>
                            <a:fillRect/>
                          </a:stretch>
                        </pic:blipFill>
                        <pic:spPr bwMode="auto">
                          <a:xfrm>
                            <a:off x="0" y="0"/>
                            <a:ext cx="2619375" cy="1704975"/>
                          </a:xfrm>
                          <a:prstGeom prst="rect">
                            <a:avLst/>
                          </a:prstGeom>
                          <a:noFill/>
                          <a:ln w="9525">
                            <a:noFill/>
                            <a:miter lim="800000"/>
                            <a:headEnd/>
                            <a:tailEnd/>
                          </a:ln>
                        </pic:spPr>
                      </pic:pic>
                    </a:graphicData>
                  </a:graphic>
                </wp:inline>
              </w:drawing>
            </w:r>
          </w:p>
        </w:tc>
      </w:tr>
    </w:tbl>
    <w:p w:rsidR="006E698F" w:rsidRPr="006E698F" w:rsidRDefault="006E698F" w:rsidP="006E698F">
      <w:pPr>
        <w:shd w:val="clear" w:color="auto" w:fill="FFFFFF"/>
        <w:spacing w:before="100" w:beforeAutospacing="1" w:after="300" w:line="240" w:lineRule="auto"/>
        <w:jc w:val="both"/>
        <w:textAlignment w:val="top"/>
        <w:rPr>
          <w:rFonts w:ascii="Times New Roman" w:eastAsia="Times New Roman" w:hAnsi="Times New Roman" w:cs="Times New Roman"/>
          <w:color w:val="1D1D1B"/>
          <w:sz w:val="28"/>
          <w:szCs w:val="28"/>
        </w:rPr>
      </w:pPr>
      <w:r w:rsidRPr="006E698F">
        <w:rPr>
          <w:rFonts w:ascii="Times New Roman" w:eastAsia="Times New Roman" w:hAnsi="Times New Roman" w:cs="Times New Roman"/>
          <w:b/>
          <w:bCs/>
          <w:color w:val="1D1D1B"/>
          <w:sz w:val="28"/>
          <w:szCs w:val="28"/>
        </w:rPr>
        <w:t>Разбор типового контрольного задания</w:t>
      </w:r>
    </w:p>
    <w:p w:rsidR="006E698F" w:rsidRPr="006E698F" w:rsidRDefault="006E698F" w:rsidP="006E698F">
      <w:pPr>
        <w:numPr>
          <w:ilvl w:val="0"/>
          <w:numId w:val="2"/>
        </w:numPr>
        <w:shd w:val="clear" w:color="auto" w:fill="FFFFFF"/>
        <w:spacing w:after="0" w:line="240" w:lineRule="auto"/>
        <w:jc w:val="both"/>
        <w:textAlignment w:val="top"/>
        <w:rPr>
          <w:rFonts w:ascii="Times New Roman" w:eastAsia="Times New Roman" w:hAnsi="Times New Roman" w:cs="Times New Roman"/>
          <w:color w:val="1D1D1B"/>
          <w:sz w:val="28"/>
          <w:szCs w:val="28"/>
        </w:rPr>
      </w:pPr>
      <w:r w:rsidRPr="006E698F">
        <w:rPr>
          <w:rFonts w:ascii="Times New Roman" w:eastAsia="Times New Roman" w:hAnsi="Times New Roman" w:cs="Times New Roman"/>
          <w:color w:val="1D1D1B"/>
          <w:sz w:val="28"/>
          <w:szCs w:val="28"/>
        </w:rPr>
        <w:t>Впишите в те</w:t>
      </w:r>
      <w:proofErr w:type="gramStart"/>
      <w:r w:rsidRPr="006E698F">
        <w:rPr>
          <w:rFonts w:ascii="Times New Roman" w:eastAsia="Times New Roman" w:hAnsi="Times New Roman" w:cs="Times New Roman"/>
          <w:color w:val="1D1D1B"/>
          <w:sz w:val="28"/>
          <w:szCs w:val="28"/>
        </w:rPr>
        <w:t>кст пр</w:t>
      </w:r>
      <w:proofErr w:type="gramEnd"/>
      <w:r w:rsidRPr="006E698F">
        <w:rPr>
          <w:rFonts w:ascii="Times New Roman" w:eastAsia="Times New Roman" w:hAnsi="Times New Roman" w:cs="Times New Roman"/>
          <w:color w:val="1D1D1B"/>
          <w:sz w:val="28"/>
          <w:szCs w:val="28"/>
        </w:rPr>
        <w:t>опущенные слова.</w:t>
      </w:r>
    </w:p>
    <w:p w:rsidR="006E698F" w:rsidRPr="006E698F" w:rsidRDefault="006E698F" w:rsidP="006E698F">
      <w:pPr>
        <w:shd w:val="clear" w:color="auto" w:fill="FFFFFF"/>
        <w:spacing w:before="100" w:beforeAutospacing="1" w:after="300" w:line="240" w:lineRule="auto"/>
        <w:jc w:val="both"/>
        <w:textAlignment w:val="top"/>
        <w:rPr>
          <w:rFonts w:ascii="Times New Roman" w:eastAsia="Times New Roman" w:hAnsi="Times New Roman" w:cs="Times New Roman"/>
          <w:color w:val="1D1D1B"/>
          <w:sz w:val="28"/>
          <w:szCs w:val="28"/>
        </w:rPr>
      </w:pPr>
      <w:r w:rsidRPr="006E698F">
        <w:rPr>
          <w:rFonts w:ascii="Times New Roman" w:eastAsia="Times New Roman" w:hAnsi="Times New Roman" w:cs="Times New Roman"/>
          <w:color w:val="1D1D1B"/>
          <w:sz w:val="28"/>
          <w:szCs w:val="28"/>
        </w:rPr>
        <w:t>Существует _____способа обмена: ________и _____________</w:t>
      </w:r>
      <w:r w:rsidRPr="006E698F">
        <w:rPr>
          <w:rFonts w:ascii="Times New Roman" w:eastAsia="Times New Roman" w:hAnsi="Times New Roman" w:cs="Times New Roman"/>
          <w:b/>
          <w:bCs/>
          <w:color w:val="1D1D1B"/>
          <w:sz w:val="28"/>
          <w:szCs w:val="28"/>
        </w:rPr>
        <w:t>.</w:t>
      </w:r>
    </w:p>
    <w:p w:rsidR="006E698F" w:rsidRPr="006E698F" w:rsidRDefault="006E698F" w:rsidP="006E698F">
      <w:pPr>
        <w:shd w:val="clear" w:color="auto" w:fill="FFFFFF"/>
        <w:spacing w:before="100" w:beforeAutospacing="1" w:after="300" w:line="240" w:lineRule="auto"/>
        <w:jc w:val="both"/>
        <w:textAlignment w:val="top"/>
        <w:rPr>
          <w:rFonts w:ascii="Times New Roman" w:eastAsia="Times New Roman" w:hAnsi="Times New Roman" w:cs="Times New Roman"/>
          <w:color w:val="1D1D1B"/>
          <w:sz w:val="28"/>
          <w:szCs w:val="28"/>
        </w:rPr>
      </w:pPr>
      <w:r w:rsidRPr="006E698F">
        <w:rPr>
          <w:rFonts w:ascii="Times New Roman" w:eastAsia="Times New Roman" w:hAnsi="Times New Roman" w:cs="Times New Roman"/>
          <w:color w:val="1D1D1B"/>
          <w:sz w:val="28"/>
          <w:szCs w:val="28"/>
        </w:rPr>
        <w:t>Бартер — это прямой _______одних ________на другие.</w:t>
      </w:r>
    </w:p>
    <w:p w:rsidR="006E698F" w:rsidRPr="006E698F" w:rsidRDefault="006E698F" w:rsidP="006E698F">
      <w:pPr>
        <w:shd w:val="clear" w:color="auto" w:fill="FFFFFF"/>
        <w:spacing w:before="100" w:beforeAutospacing="1" w:after="300" w:line="240" w:lineRule="auto"/>
        <w:jc w:val="both"/>
        <w:textAlignment w:val="top"/>
        <w:rPr>
          <w:rFonts w:ascii="Times New Roman" w:eastAsia="Times New Roman" w:hAnsi="Times New Roman" w:cs="Times New Roman"/>
          <w:color w:val="1D1D1B"/>
          <w:sz w:val="28"/>
          <w:szCs w:val="28"/>
        </w:rPr>
      </w:pPr>
      <w:r w:rsidRPr="006E698F">
        <w:rPr>
          <w:rFonts w:ascii="Times New Roman" w:eastAsia="Times New Roman" w:hAnsi="Times New Roman" w:cs="Times New Roman"/>
          <w:color w:val="1D1D1B"/>
          <w:sz w:val="28"/>
          <w:szCs w:val="28"/>
        </w:rPr>
        <w:lastRenderedPageBreak/>
        <w:t>__________— обмен, в котором участвуют _________</w:t>
      </w:r>
      <w:r w:rsidRPr="006E698F">
        <w:rPr>
          <w:rFonts w:ascii="Times New Roman" w:eastAsia="Times New Roman" w:hAnsi="Times New Roman" w:cs="Times New Roman"/>
          <w:b/>
          <w:bCs/>
          <w:color w:val="1D1D1B"/>
          <w:sz w:val="28"/>
          <w:szCs w:val="28"/>
        </w:rPr>
        <w:t>.</w:t>
      </w:r>
    </w:p>
    <w:p w:rsidR="006E698F" w:rsidRPr="006E698F" w:rsidRDefault="006E698F" w:rsidP="006E698F">
      <w:pPr>
        <w:shd w:val="clear" w:color="auto" w:fill="FFFFFF"/>
        <w:spacing w:before="100" w:beforeAutospacing="1" w:after="300" w:line="240" w:lineRule="auto"/>
        <w:jc w:val="both"/>
        <w:textAlignment w:val="top"/>
        <w:rPr>
          <w:rFonts w:ascii="Times New Roman" w:eastAsia="Times New Roman" w:hAnsi="Times New Roman" w:cs="Times New Roman"/>
          <w:color w:val="1D1D1B"/>
          <w:sz w:val="28"/>
          <w:szCs w:val="28"/>
        </w:rPr>
      </w:pPr>
      <w:r w:rsidRPr="006E698F">
        <w:rPr>
          <w:rFonts w:ascii="Times New Roman" w:eastAsia="Times New Roman" w:hAnsi="Times New Roman" w:cs="Times New Roman"/>
          <w:color w:val="1D1D1B"/>
          <w:sz w:val="28"/>
          <w:szCs w:val="28"/>
        </w:rPr>
        <w:t>Правильный ответ:</w:t>
      </w:r>
    </w:p>
    <w:p w:rsidR="006E698F" w:rsidRPr="006E698F" w:rsidRDefault="006E698F" w:rsidP="006E698F">
      <w:pPr>
        <w:shd w:val="clear" w:color="auto" w:fill="FFFFFF"/>
        <w:spacing w:before="100" w:beforeAutospacing="1" w:after="300" w:line="240" w:lineRule="auto"/>
        <w:jc w:val="both"/>
        <w:textAlignment w:val="top"/>
        <w:rPr>
          <w:rFonts w:ascii="Times New Roman" w:eastAsia="Times New Roman" w:hAnsi="Times New Roman" w:cs="Times New Roman"/>
          <w:color w:val="1D1D1B"/>
          <w:sz w:val="28"/>
          <w:szCs w:val="28"/>
        </w:rPr>
      </w:pPr>
      <w:r w:rsidRPr="006E698F">
        <w:rPr>
          <w:rFonts w:ascii="Times New Roman" w:eastAsia="Times New Roman" w:hAnsi="Times New Roman" w:cs="Times New Roman"/>
          <w:color w:val="1D1D1B"/>
          <w:sz w:val="28"/>
          <w:szCs w:val="28"/>
        </w:rPr>
        <w:t>Существует </w:t>
      </w:r>
      <w:r w:rsidRPr="006E698F">
        <w:rPr>
          <w:rFonts w:ascii="Times New Roman" w:eastAsia="Times New Roman" w:hAnsi="Times New Roman" w:cs="Times New Roman"/>
          <w:b/>
          <w:bCs/>
          <w:color w:val="1D1D1B"/>
          <w:sz w:val="28"/>
          <w:szCs w:val="28"/>
        </w:rPr>
        <w:t>два</w:t>
      </w:r>
      <w:r w:rsidRPr="006E698F">
        <w:rPr>
          <w:rFonts w:ascii="Times New Roman" w:eastAsia="Times New Roman" w:hAnsi="Times New Roman" w:cs="Times New Roman"/>
          <w:color w:val="1D1D1B"/>
          <w:sz w:val="28"/>
          <w:szCs w:val="28"/>
        </w:rPr>
        <w:t> способа обмена: </w:t>
      </w:r>
      <w:r w:rsidRPr="006E698F">
        <w:rPr>
          <w:rFonts w:ascii="Times New Roman" w:eastAsia="Times New Roman" w:hAnsi="Times New Roman" w:cs="Times New Roman"/>
          <w:b/>
          <w:bCs/>
          <w:color w:val="1D1D1B"/>
          <w:sz w:val="28"/>
          <w:szCs w:val="28"/>
        </w:rPr>
        <w:t>бартер </w:t>
      </w:r>
      <w:r w:rsidRPr="006E698F">
        <w:rPr>
          <w:rFonts w:ascii="Times New Roman" w:eastAsia="Times New Roman" w:hAnsi="Times New Roman" w:cs="Times New Roman"/>
          <w:color w:val="1D1D1B"/>
          <w:sz w:val="28"/>
          <w:szCs w:val="28"/>
        </w:rPr>
        <w:t>и </w:t>
      </w:r>
      <w:r w:rsidRPr="006E698F">
        <w:rPr>
          <w:rFonts w:ascii="Times New Roman" w:eastAsia="Times New Roman" w:hAnsi="Times New Roman" w:cs="Times New Roman"/>
          <w:b/>
          <w:bCs/>
          <w:color w:val="1D1D1B"/>
          <w:sz w:val="28"/>
          <w:szCs w:val="28"/>
        </w:rPr>
        <w:t>купля-продажа.</w:t>
      </w:r>
    </w:p>
    <w:p w:rsidR="006E698F" w:rsidRPr="006E698F" w:rsidRDefault="006E698F" w:rsidP="006E698F">
      <w:pPr>
        <w:shd w:val="clear" w:color="auto" w:fill="FFFFFF"/>
        <w:spacing w:before="100" w:beforeAutospacing="1" w:after="300" w:line="240" w:lineRule="auto"/>
        <w:jc w:val="both"/>
        <w:textAlignment w:val="top"/>
        <w:rPr>
          <w:rFonts w:ascii="Times New Roman" w:eastAsia="Times New Roman" w:hAnsi="Times New Roman" w:cs="Times New Roman"/>
          <w:color w:val="1D1D1B"/>
          <w:sz w:val="28"/>
          <w:szCs w:val="28"/>
        </w:rPr>
      </w:pPr>
      <w:r w:rsidRPr="006E698F">
        <w:rPr>
          <w:rFonts w:ascii="Times New Roman" w:eastAsia="Times New Roman" w:hAnsi="Times New Roman" w:cs="Times New Roman"/>
          <w:color w:val="1D1D1B"/>
          <w:sz w:val="28"/>
          <w:szCs w:val="28"/>
        </w:rPr>
        <w:t>Бартер — это прямой </w:t>
      </w:r>
      <w:r w:rsidRPr="006E698F">
        <w:rPr>
          <w:rFonts w:ascii="Times New Roman" w:eastAsia="Times New Roman" w:hAnsi="Times New Roman" w:cs="Times New Roman"/>
          <w:b/>
          <w:bCs/>
          <w:color w:val="1D1D1B"/>
          <w:sz w:val="28"/>
          <w:szCs w:val="28"/>
        </w:rPr>
        <w:t>обмен</w:t>
      </w:r>
      <w:r w:rsidRPr="006E698F">
        <w:rPr>
          <w:rFonts w:ascii="Times New Roman" w:eastAsia="Times New Roman" w:hAnsi="Times New Roman" w:cs="Times New Roman"/>
          <w:color w:val="1D1D1B"/>
          <w:sz w:val="28"/>
          <w:szCs w:val="28"/>
        </w:rPr>
        <w:t> одних </w:t>
      </w:r>
      <w:r w:rsidRPr="006E698F">
        <w:rPr>
          <w:rFonts w:ascii="Times New Roman" w:eastAsia="Times New Roman" w:hAnsi="Times New Roman" w:cs="Times New Roman"/>
          <w:b/>
          <w:bCs/>
          <w:color w:val="1D1D1B"/>
          <w:sz w:val="28"/>
          <w:szCs w:val="28"/>
        </w:rPr>
        <w:t>товаров</w:t>
      </w:r>
      <w:r w:rsidRPr="006E698F">
        <w:rPr>
          <w:rFonts w:ascii="Times New Roman" w:eastAsia="Times New Roman" w:hAnsi="Times New Roman" w:cs="Times New Roman"/>
          <w:color w:val="1D1D1B"/>
          <w:sz w:val="28"/>
          <w:szCs w:val="28"/>
        </w:rPr>
        <w:t> на другие.</w:t>
      </w:r>
    </w:p>
    <w:p w:rsidR="006E698F" w:rsidRPr="006E698F" w:rsidRDefault="006E698F" w:rsidP="006E698F">
      <w:pPr>
        <w:shd w:val="clear" w:color="auto" w:fill="FFFFFF"/>
        <w:spacing w:before="100" w:beforeAutospacing="1" w:after="300" w:line="240" w:lineRule="auto"/>
        <w:jc w:val="both"/>
        <w:textAlignment w:val="top"/>
        <w:rPr>
          <w:rFonts w:ascii="Times New Roman" w:eastAsia="Times New Roman" w:hAnsi="Times New Roman" w:cs="Times New Roman"/>
          <w:color w:val="1D1D1B"/>
          <w:sz w:val="28"/>
          <w:szCs w:val="28"/>
        </w:rPr>
      </w:pPr>
      <w:r w:rsidRPr="006E698F">
        <w:rPr>
          <w:rFonts w:ascii="Times New Roman" w:eastAsia="Times New Roman" w:hAnsi="Times New Roman" w:cs="Times New Roman"/>
          <w:b/>
          <w:bCs/>
          <w:color w:val="1D1D1B"/>
          <w:sz w:val="28"/>
          <w:szCs w:val="28"/>
        </w:rPr>
        <w:t>Купля-продажа</w:t>
      </w:r>
      <w:r w:rsidRPr="006E698F">
        <w:rPr>
          <w:rFonts w:ascii="Times New Roman" w:eastAsia="Times New Roman" w:hAnsi="Times New Roman" w:cs="Times New Roman"/>
          <w:color w:val="1D1D1B"/>
          <w:sz w:val="28"/>
          <w:szCs w:val="28"/>
        </w:rPr>
        <w:t> — обмен, в котором участвуют </w:t>
      </w:r>
      <w:r w:rsidRPr="006E698F">
        <w:rPr>
          <w:rFonts w:ascii="Times New Roman" w:eastAsia="Times New Roman" w:hAnsi="Times New Roman" w:cs="Times New Roman"/>
          <w:b/>
          <w:bCs/>
          <w:color w:val="1D1D1B"/>
          <w:sz w:val="28"/>
          <w:szCs w:val="28"/>
        </w:rPr>
        <w:t>деньги.</w:t>
      </w:r>
    </w:p>
    <w:p w:rsidR="00E70639" w:rsidRPr="006E698F" w:rsidRDefault="00E70639" w:rsidP="006E698F">
      <w:pPr>
        <w:jc w:val="both"/>
        <w:rPr>
          <w:rFonts w:ascii="Times New Roman" w:hAnsi="Times New Roman" w:cs="Times New Roman"/>
          <w:sz w:val="28"/>
          <w:szCs w:val="28"/>
        </w:rPr>
      </w:pPr>
    </w:p>
    <w:sectPr w:rsidR="00E70639" w:rsidRPr="006E698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3B4A8D"/>
    <w:multiLevelType w:val="multilevel"/>
    <w:tmpl w:val="A8D8D5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8690755"/>
    <w:multiLevelType w:val="multilevel"/>
    <w:tmpl w:val="1054A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A127D3F"/>
    <w:multiLevelType w:val="multilevel"/>
    <w:tmpl w:val="3CC4BC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2"/>
  </w:compat>
  <w:rsids>
    <w:rsidRoot w:val="006E698F"/>
    <w:rsid w:val="006E698F"/>
    <w:rsid w:val="00930CED"/>
    <w:rsid w:val="00E706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6E698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E698F"/>
    <w:rPr>
      <w:rFonts w:ascii="Times New Roman" w:eastAsia="Times New Roman" w:hAnsi="Times New Roman" w:cs="Times New Roman"/>
      <w:b/>
      <w:bCs/>
      <w:kern w:val="36"/>
      <w:sz w:val="48"/>
      <w:szCs w:val="48"/>
    </w:rPr>
  </w:style>
  <w:style w:type="paragraph" w:styleId="a3">
    <w:name w:val="Normal (Web)"/>
    <w:basedOn w:val="a"/>
    <w:uiPriority w:val="99"/>
    <w:unhideWhenUsed/>
    <w:rsid w:val="006E698F"/>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unhideWhenUsed/>
    <w:rsid w:val="006E698F"/>
    <w:rPr>
      <w:color w:val="0000FF"/>
      <w:u w:val="single"/>
    </w:rPr>
  </w:style>
  <w:style w:type="character" w:customStyle="1" w:styleId="send-lesson-errortext">
    <w:name w:val="send-lesson-error__text"/>
    <w:basedOn w:val="a0"/>
    <w:rsid w:val="006E698F"/>
  </w:style>
  <w:style w:type="paragraph" w:styleId="a5">
    <w:name w:val="Balloon Text"/>
    <w:basedOn w:val="a"/>
    <w:link w:val="a6"/>
    <w:uiPriority w:val="99"/>
    <w:semiHidden/>
    <w:unhideWhenUsed/>
    <w:rsid w:val="006E698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6E698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632394">
      <w:bodyDiv w:val="1"/>
      <w:marLeft w:val="0"/>
      <w:marRight w:val="0"/>
      <w:marTop w:val="0"/>
      <w:marBottom w:val="0"/>
      <w:divBdr>
        <w:top w:val="none" w:sz="0" w:space="0" w:color="auto"/>
        <w:left w:val="none" w:sz="0" w:space="0" w:color="auto"/>
        <w:bottom w:val="none" w:sz="0" w:space="0" w:color="auto"/>
        <w:right w:val="none" w:sz="0" w:space="0" w:color="auto"/>
      </w:divBdr>
      <w:divsChild>
        <w:div w:id="548884670">
          <w:marLeft w:val="0"/>
          <w:marRight w:val="0"/>
          <w:marTop w:val="0"/>
          <w:marBottom w:val="0"/>
          <w:divBdr>
            <w:top w:val="none" w:sz="0" w:space="0" w:color="auto"/>
            <w:left w:val="none" w:sz="0" w:space="0" w:color="auto"/>
            <w:bottom w:val="none" w:sz="0" w:space="0" w:color="auto"/>
            <w:right w:val="none" w:sz="0" w:space="0" w:color="auto"/>
          </w:divBdr>
          <w:divsChild>
            <w:div w:id="811483026">
              <w:marLeft w:val="0"/>
              <w:marRight w:val="0"/>
              <w:marTop w:val="0"/>
              <w:marBottom w:val="0"/>
              <w:divBdr>
                <w:top w:val="none" w:sz="0" w:space="0" w:color="auto"/>
                <w:left w:val="none" w:sz="0" w:space="0" w:color="auto"/>
                <w:bottom w:val="none" w:sz="0" w:space="0" w:color="auto"/>
                <w:right w:val="none" w:sz="0" w:space="0" w:color="auto"/>
              </w:divBdr>
              <w:divsChild>
                <w:div w:id="265161660">
                  <w:marLeft w:val="0"/>
                  <w:marRight w:val="0"/>
                  <w:marTop w:val="0"/>
                  <w:marBottom w:val="0"/>
                  <w:divBdr>
                    <w:top w:val="none" w:sz="0" w:space="0" w:color="auto"/>
                    <w:left w:val="none" w:sz="0" w:space="0" w:color="auto"/>
                    <w:bottom w:val="none" w:sz="0" w:space="0" w:color="auto"/>
                    <w:right w:val="none" w:sz="0" w:space="0" w:color="auto"/>
                  </w:divBdr>
                  <w:divsChild>
                    <w:div w:id="1475172455">
                      <w:marLeft w:val="0"/>
                      <w:marRight w:val="0"/>
                      <w:marTop w:val="0"/>
                      <w:marBottom w:val="600"/>
                      <w:divBdr>
                        <w:top w:val="none" w:sz="0" w:space="0" w:color="auto"/>
                        <w:left w:val="none" w:sz="0" w:space="0" w:color="auto"/>
                        <w:bottom w:val="none" w:sz="0" w:space="0" w:color="auto"/>
                        <w:right w:val="none" w:sz="0" w:space="0" w:color="auto"/>
                      </w:divBdr>
                      <w:divsChild>
                        <w:div w:id="1706170741">
                          <w:marLeft w:val="0"/>
                          <w:marRight w:val="0"/>
                          <w:marTop w:val="0"/>
                          <w:marBottom w:val="0"/>
                          <w:divBdr>
                            <w:top w:val="none" w:sz="0" w:space="0" w:color="auto"/>
                            <w:left w:val="none" w:sz="0" w:space="0" w:color="auto"/>
                            <w:bottom w:val="none" w:sz="0" w:space="0" w:color="auto"/>
                            <w:right w:val="none" w:sz="0" w:space="0" w:color="auto"/>
                          </w:divBdr>
                          <w:divsChild>
                            <w:div w:id="911353917">
                              <w:marLeft w:val="0"/>
                              <w:marRight w:val="0"/>
                              <w:marTop w:val="0"/>
                              <w:marBottom w:val="0"/>
                              <w:divBdr>
                                <w:top w:val="none" w:sz="0" w:space="0" w:color="auto"/>
                                <w:left w:val="none" w:sz="0" w:space="0" w:color="auto"/>
                                <w:bottom w:val="none" w:sz="0" w:space="0" w:color="auto"/>
                                <w:right w:val="none" w:sz="0" w:space="0" w:color="auto"/>
                              </w:divBdr>
                              <w:divsChild>
                                <w:div w:id="1682317245">
                                  <w:marLeft w:val="0"/>
                                  <w:marRight w:val="0"/>
                                  <w:marTop w:val="0"/>
                                  <w:marBottom w:val="0"/>
                                  <w:divBdr>
                                    <w:top w:val="none" w:sz="0" w:space="0" w:color="auto"/>
                                    <w:left w:val="none" w:sz="0" w:space="0" w:color="auto"/>
                                    <w:bottom w:val="none" w:sz="0" w:space="0" w:color="auto"/>
                                    <w:right w:val="none" w:sz="0" w:space="0" w:color="auto"/>
                                  </w:divBdr>
                                  <w:divsChild>
                                    <w:div w:id="120195158">
                                      <w:marLeft w:val="0"/>
                                      <w:marRight w:val="0"/>
                                      <w:marTop w:val="0"/>
                                      <w:marBottom w:val="0"/>
                                      <w:divBdr>
                                        <w:top w:val="none" w:sz="0" w:space="0" w:color="auto"/>
                                        <w:left w:val="none" w:sz="0" w:space="0" w:color="auto"/>
                                        <w:bottom w:val="none" w:sz="0" w:space="0" w:color="auto"/>
                                        <w:right w:val="none" w:sz="0" w:space="0" w:color="auto"/>
                                      </w:divBdr>
                                      <w:divsChild>
                                        <w:div w:id="1744332330">
                                          <w:marLeft w:val="0"/>
                                          <w:marRight w:val="0"/>
                                          <w:marTop w:val="0"/>
                                          <w:marBottom w:val="0"/>
                                          <w:divBdr>
                                            <w:top w:val="none" w:sz="0" w:space="0" w:color="auto"/>
                                            <w:left w:val="none" w:sz="0" w:space="0" w:color="auto"/>
                                            <w:bottom w:val="none" w:sz="0" w:space="0" w:color="auto"/>
                                            <w:right w:val="none" w:sz="0" w:space="0" w:color="auto"/>
                                          </w:divBdr>
                                          <w:divsChild>
                                            <w:div w:id="2031566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3158728">
                              <w:marLeft w:val="0"/>
                              <w:marRight w:val="0"/>
                              <w:marTop w:val="495"/>
                              <w:marBottom w:val="0"/>
                              <w:divBdr>
                                <w:top w:val="none" w:sz="0" w:space="0" w:color="auto"/>
                                <w:left w:val="none" w:sz="0" w:space="0" w:color="auto"/>
                                <w:bottom w:val="none" w:sz="0" w:space="0" w:color="auto"/>
                                <w:right w:val="none" w:sz="0" w:space="0" w:color="auto"/>
                              </w:divBdr>
                              <w:divsChild>
                                <w:div w:id="970096247">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1918440522">
                          <w:marLeft w:val="0"/>
                          <w:marRight w:val="0"/>
                          <w:marTop w:val="0"/>
                          <w:marBottom w:val="0"/>
                          <w:divBdr>
                            <w:top w:val="none" w:sz="0" w:space="0" w:color="auto"/>
                            <w:left w:val="none" w:sz="0" w:space="0" w:color="auto"/>
                            <w:bottom w:val="none" w:sz="0" w:space="0" w:color="auto"/>
                            <w:right w:val="none" w:sz="0" w:space="0" w:color="auto"/>
                          </w:divBdr>
                          <w:divsChild>
                            <w:div w:id="2019378968">
                              <w:marLeft w:val="0"/>
                              <w:marRight w:val="0"/>
                              <w:marTop w:val="0"/>
                              <w:marBottom w:val="0"/>
                              <w:divBdr>
                                <w:top w:val="none" w:sz="0" w:space="0" w:color="auto"/>
                                <w:left w:val="none" w:sz="0" w:space="0" w:color="auto"/>
                                <w:bottom w:val="none" w:sz="0" w:space="0" w:color="auto"/>
                                <w:right w:val="none" w:sz="0" w:space="0" w:color="auto"/>
                              </w:divBdr>
                              <w:divsChild>
                                <w:div w:id="245964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5172587">
              <w:marLeft w:val="0"/>
              <w:marRight w:val="0"/>
              <w:marTop w:val="600"/>
              <w:marBottom w:val="600"/>
              <w:divBdr>
                <w:top w:val="none" w:sz="0" w:space="0" w:color="auto"/>
                <w:left w:val="none" w:sz="0" w:space="0" w:color="auto"/>
                <w:bottom w:val="none" w:sz="0" w:space="0" w:color="auto"/>
                <w:right w:val="none" w:sz="0" w:space="0" w:color="auto"/>
              </w:divBdr>
            </w:div>
          </w:divsChild>
        </w:div>
        <w:div w:id="436633419">
          <w:marLeft w:val="0"/>
          <w:marRight w:val="0"/>
          <w:marTop w:val="0"/>
          <w:marBottom w:val="0"/>
          <w:divBdr>
            <w:top w:val="none" w:sz="0" w:space="0" w:color="auto"/>
            <w:left w:val="none" w:sz="0" w:space="0" w:color="auto"/>
            <w:bottom w:val="none" w:sz="0" w:space="0" w:color="auto"/>
            <w:right w:val="none" w:sz="0" w:space="0" w:color="auto"/>
          </w:divBdr>
        </w:div>
      </w:divsChild>
    </w:div>
    <w:div w:id="805969980">
      <w:bodyDiv w:val="1"/>
      <w:marLeft w:val="0"/>
      <w:marRight w:val="0"/>
      <w:marTop w:val="0"/>
      <w:marBottom w:val="0"/>
      <w:divBdr>
        <w:top w:val="none" w:sz="0" w:space="0" w:color="auto"/>
        <w:left w:val="none" w:sz="0" w:space="0" w:color="auto"/>
        <w:bottom w:val="none" w:sz="0" w:space="0" w:color="auto"/>
        <w:right w:val="none" w:sz="0" w:space="0" w:color="auto"/>
      </w:divBdr>
      <w:divsChild>
        <w:div w:id="1099957534">
          <w:marLeft w:val="0"/>
          <w:marRight w:val="0"/>
          <w:marTop w:val="0"/>
          <w:marBottom w:val="0"/>
          <w:divBdr>
            <w:top w:val="none" w:sz="0" w:space="0" w:color="auto"/>
            <w:left w:val="none" w:sz="0" w:space="0" w:color="auto"/>
            <w:bottom w:val="none" w:sz="0" w:space="0" w:color="auto"/>
            <w:right w:val="none" w:sz="0" w:space="0" w:color="auto"/>
          </w:divBdr>
          <w:divsChild>
            <w:div w:id="558248741">
              <w:marLeft w:val="0"/>
              <w:marRight w:val="0"/>
              <w:marTop w:val="0"/>
              <w:marBottom w:val="0"/>
              <w:divBdr>
                <w:top w:val="none" w:sz="0" w:space="0" w:color="auto"/>
                <w:left w:val="none" w:sz="0" w:space="0" w:color="auto"/>
                <w:bottom w:val="none" w:sz="0" w:space="0" w:color="auto"/>
                <w:right w:val="none" w:sz="0" w:space="0" w:color="auto"/>
              </w:divBdr>
              <w:divsChild>
                <w:div w:id="587466033">
                  <w:marLeft w:val="0"/>
                  <w:marRight w:val="0"/>
                  <w:marTop w:val="0"/>
                  <w:marBottom w:val="0"/>
                  <w:divBdr>
                    <w:top w:val="none" w:sz="0" w:space="0" w:color="auto"/>
                    <w:left w:val="none" w:sz="0" w:space="0" w:color="auto"/>
                    <w:bottom w:val="none" w:sz="0" w:space="0" w:color="auto"/>
                    <w:right w:val="none" w:sz="0" w:space="0" w:color="auto"/>
                  </w:divBdr>
                  <w:divsChild>
                    <w:div w:id="614170280">
                      <w:marLeft w:val="0"/>
                      <w:marRight w:val="0"/>
                      <w:marTop w:val="0"/>
                      <w:marBottom w:val="600"/>
                      <w:divBdr>
                        <w:top w:val="none" w:sz="0" w:space="0" w:color="auto"/>
                        <w:left w:val="none" w:sz="0" w:space="0" w:color="auto"/>
                        <w:bottom w:val="none" w:sz="0" w:space="0" w:color="auto"/>
                        <w:right w:val="none" w:sz="0" w:space="0" w:color="auto"/>
                      </w:divBdr>
                      <w:divsChild>
                        <w:div w:id="1064841203">
                          <w:marLeft w:val="0"/>
                          <w:marRight w:val="0"/>
                          <w:marTop w:val="0"/>
                          <w:marBottom w:val="0"/>
                          <w:divBdr>
                            <w:top w:val="none" w:sz="0" w:space="0" w:color="auto"/>
                            <w:left w:val="none" w:sz="0" w:space="0" w:color="auto"/>
                            <w:bottom w:val="none" w:sz="0" w:space="0" w:color="auto"/>
                            <w:right w:val="none" w:sz="0" w:space="0" w:color="auto"/>
                          </w:divBdr>
                          <w:divsChild>
                            <w:div w:id="119030267">
                              <w:marLeft w:val="0"/>
                              <w:marRight w:val="0"/>
                              <w:marTop w:val="0"/>
                              <w:marBottom w:val="0"/>
                              <w:divBdr>
                                <w:top w:val="none" w:sz="0" w:space="0" w:color="auto"/>
                                <w:left w:val="none" w:sz="0" w:space="0" w:color="auto"/>
                                <w:bottom w:val="none" w:sz="0" w:space="0" w:color="auto"/>
                                <w:right w:val="none" w:sz="0" w:space="0" w:color="auto"/>
                              </w:divBdr>
                              <w:divsChild>
                                <w:div w:id="980694957">
                                  <w:marLeft w:val="0"/>
                                  <w:marRight w:val="0"/>
                                  <w:marTop w:val="0"/>
                                  <w:marBottom w:val="0"/>
                                  <w:divBdr>
                                    <w:top w:val="none" w:sz="0" w:space="0" w:color="auto"/>
                                    <w:left w:val="none" w:sz="0" w:space="0" w:color="auto"/>
                                    <w:bottom w:val="none" w:sz="0" w:space="0" w:color="auto"/>
                                    <w:right w:val="none" w:sz="0" w:space="0" w:color="auto"/>
                                  </w:divBdr>
                                  <w:divsChild>
                                    <w:div w:id="1769234870">
                                      <w:marLeft w:val="0"/>
                                      <w:marRight w:val="0"/>
                                      <w:marTop w:val="0"/>
                                      <w:marBottom w:val="0"/>
                                      <w:divBdr>
                                        <w:top w:val="none" w:sz="0" w:space="0" w:color="auto"/>
                                        <w:left w:val="none" w:sz="0" w:space="0" w:color="auto"/>
                                        <w:bottom w:val="none" w:sz="0" w:space="0" w:color="auto"/>
                                        <w:right w:val="none" w:sz="0" w:space="0" w:color="auto"/>
                                      </w:divBdr>
                                      <w:divsChild>
                                        <w:div w:id="1939756835">
                                          <w:marLeft w:val="0"/>
                                          <w:marRight w:val="0"/>
                                          <w:marTop w:val="0"/>
                                          <w:marBottom w:val="0"/>
                                          <w:divBdr>
                                            <w:top w:val="none" w:sz="0" w:space="0" w:color="auto"/>
                                            <w:left w:val="none" w:sz="0" w:space="0" w:color="auto"/>
                                            <w:bottom w:val="none" w:sz="0" w:space="0" w:color="auto"/>
                                            <w:right w:val="none" w:sz="0" w:space="0" w:color="auto"/>
                                          </w:divBdr>
                                          <w:divsChild>
                                            <w:div w:id="1609921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0267803">
                              <w:marLeft w:val="0"/>
                              <w:marRight w:val="0"/>
                              <w:marTop w:val="495"/>
                              <w:marBottom w:val="0"/>
                              <w:divBdr>
                                <w:top w:val="none" w:sz="0" w:space="0" w:color="auto"/>
                                <w:left w:val="none" w:sz="0" w:space="0" w:color="auto"/>
                                <w:bottom w:val="none" w:sz="0" w:space="0" w:color="auto"/>
                                <w:right w:val="none" w:sz="0" w:space="0" w:color="auto"/>
                              </w:divBdr>
                              <w:divsChild>
                                <w:div w:id="1268732011">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1584991154">
                          <w:marLeft w:val="0"/>
                          <w:marRight w:val="0"/>
                          <w:marTop w:val="0"/>
                          <w:marBottom w:val="0"/>
                          <w:divBdr>
                            <w:top w:val="none" w:sz="0" w:space="0" w:color="auto"/>
                            <w:left w:val="none" w:sz="0" w:space="0" w:color="auto"/>
                            <w:bottom w:val="none" w:sz="0" w:space="0" w:color="auto"/>
                            <w:right w:val="none" w:sz="0" w:space="0" w:color="auto"/>
                          </w:divBdr>
                          <w:divsChild>
                            <w:div w:id="1584870312">
                              <w:marLeft w:val="0"/>
                              <w:marRight w:val="0"/>
                              <w:marTop w:val="0"/>
                              <w:marBottom w:val="0"/>
                              <w:divBdr>
                                <w:top w:val="none" w:sz="0" w:space="0" w:color="auto"/>
                                <w:left w:val="none" w:sz="0" w:space="0" w:color="auto"/>
                                <w:bottom w:val="none" w:sz="0" w:space="0" w:color="auto"/>
                                <w:right w:val="none" w:sz="0" w:space="0" w:color="auto"/>
                              </w:divBdr>
                              <w:divsChild>
                                <w:div w:id="607200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8640213">
              <w:marLeft w:val="0"/>
              <w:marRight w:val="0"/>
              <w:marTop w:val="600"/>
              <w:marBottom w:val="600"/>
              <w:divBdr>
                <w:top w:val="none" w:sz="0" w:space="0" w:color="auto"/>
                <w:left w:val="none" w:sz="0" w:space="0" w:color="auto"/>
                <w:bottom w:val="none" w:sz="0" w:space="0" w:color="auto"/>
                <w:right w:val="none" w:sz="0" w:space="0" w:color="auto"/>
              </w:divBdr>
            </w:div>
          </w:divsChild>
        </w:div>
        <w:div w:id="16029101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3" Type="http://schemas.microsoft.com/office/2007/relationships/stylesWithEffects" Target="stylesWithEffects.xml"/><Relationship Id="rId21" Type="http://schemas.openxmlformats.org/officeDocument/2006/relationships/image" Target="media/image15.jpe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1" Type="http://schemas.openxmlformats.org/officeDocument/2006/relationships/numbering" Target="numbering.xml"/><Relationship Id="rId6" Type="http://schemas.openxmlformats.org/officeDocument/2006/relationships/hyperlink" Target="https://resh.edu.ru/subject/lesson/4452/conspect/156060/" TargetMode="External"/><Relationship Id="rId11" Type="http://schemas.openxmlformats.org/officeDocument/2006/relationships/image" Target="media/image5.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9.jpeg"/><Relationship Id="rId23" Type="http://schemas.openxmlformats.org/officeDocument/2006/relationships/image" Target="media/image17.jpeg"/><Relationship Id="rId10" Type="http://schemas.openxmlformats.org/officeDocument/2006/relationships/image" Target="media/image4.jpeg"/><Relationship Id="rId19" Type="http://schemas.openxmlformats.org/officeDocument/2006/relationships/image" Target="media/image13.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10</Pages>
  <Words>967</Words>
  <Characters>5516</Characters>
  <Application>Microsoft Office Word</Application>
  <DocSecurity>0</DocSecurity>
  <Lines>45</Lines>
  <Paragraphs>12</Paragraphs>
  <ScaleCrop>false</ScaleCrop>
  <Company/>
  <LinksUpToDate>false</LinksUpToDate>
  <CharactersWithSpaces>6471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библиотекарь</dc:creator>
  <cp:keywords/>
  <dc:description/>
  <cp:lastModifiedBy>Хохлова Анна Юрьевна</cp:lastModifiedBy>
  <cp:revision>3</cp:revision>
  <dcterms:created xsi:type="dcterms:W3CDTF">2019-10-08T05:53:00Z</dcterms:created>
  <dcterms:modified xsi:type="dcterms:W3CDTF">2019-10-15T11:55:00Z</dcterms:modified>
</cp:coreProperties>
</file>