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D91E32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D91E32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D91E32" w:rsidRDefault="009B3785">
      <w:pPr>
        <w:pStyle w:val="a8"/>
        <w:framePr w:wrap="notBeside"/>
        <w:rPr>
          <w:rFonts w:ascii="PT Astra Serif" w:hAnsi="PT Astra Serif"/>
        </w:rPr>
      </w:pPr>
      <w:r w:rsidRPr="00D91E32">
        <w:rPr>
          <w:rFonts w:ascii="PT Astra Serif" w:hAnsi="PT Astra Serif"/>
        </w:rPr>
        <w:t>САРАТОВСКОЙ ОБЛАСТИ</w:t>
      </w:r>
    </w:p>
    <w:p w:rsidR="001502F1" w:rsidRPr="00D91E32" w:rsidRDefault="00786739">
      <w:pPr>
        <w:pStyle w:val="a5"/>
        <w:spacing w:after="360"/>
        <w:rPr>
          <w:rFonts w:ascii="PT Astra Serif" w:hAnsi="PT Astra Serif"/>
        </w:rPr>
      </w:pPr>
      <w:r w:rsidRPr="00D91E32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C1FF4CB" wp14:editId="00FEF4A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D91E32" w:rsidRDefault="009B3785">
      <w:pPr>
        <w:pStyle w:val="a4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>принят</w:t>
      </w:r>
      <w:proofErr w:type="gramEnd"/>
      <w:r w:rsidRPr="00D91E32">
        <w:rPr>
          <w:rFonts w:ascii="PT Astra Serif" w:hAnsi="PT Astra Serif"/>
        </w:rPr>
        <w:t xml:space="preserve"> Саратовской областной Думой</w:t>
      </w:r>
      <w:r w:rsidRPr="00D91E32">
        <w:rPr>
          <w:rFonts w:ascii="PT Astra Serif" w:hAnsi="PT Astra Serif"/>
        </w:rPr>
        <w:tab/>
      </w:r>
      <w:r w:rsidRPr="00D91E32">
        <w:rPr>
          <w:rFonts w:ascii="PT Astra Serif" w:hAnsi="PT Astra Serif"/>
        </w:rPr>
        <w:tab/>
        <w:t xml:space="preserve">        </w:t>
      </w:r>
      <w:r w:rsidR="0005691B" w:rsidRPr="00D91E32">
        <w:rPr>
          <w:rFonts w:ascii="PT Astra Serif" w:hAnsi="PT Astra Serif"/>
        </w:rPr>
        <w:t xml:space="preserve">     23 ноября</w:t>
      </w:r>
      <w:r w:rsidRPr="00D91E32">
        <w:rPr>
          <w:rFonts w:ascii="PT Astra Serif" w:hAnsi="PT Astra Serif"/>
        </w:rPr>
        <w:t xml:space="preserve"> 20</w:t>
      </w:r>
      <w:r w:rsidR="00794037" w:rsidRPr="00D91E32">
        <w:rPr>
          <w:rFonts w:ascii="PT Astra Serif" w:hAnsi="PT Astra Serif"/>
        </w:rPr>
        <w:t>2</w:t>
      </w:r>
      <w:r w:rsidR="00CA5334" w:rsidRPr="00D91E32">
        <w:rPr>
          <w:rFonts w:ascii="PT Astra Serif" w:hAnsi="PT Astra Serif"/>
        </w:rPr>
        <w:t>2</w:t>
      </w:r>
      <w:r w:rsidRPr="00D91E32">
        <w:rPr>
          <w:rFonts w:ascii="PT Astra Serif" w:hAnsi="PT Astra Serif"/>
        </w:rPr>
        <w:t xml:space="preserve"> года</w:t>
      </w:r>
    </w:p>
    <w:p w:rsidR="001502F1" w:rsidRPr="00D91E32" w:rsidRDefault="0005691B">
      <w:pPr>
        <w:pStyle w:val="a5"/>
        <w:rPr>
          <w:rFonts w:ascii="PT Astra Serif" w:hAnsi="PT Astra Serif"/>
        </w:rPr>
      </w:pPr>
      <w:r w:rsidRPr="00D91E32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D91E32" w:rsidRDefault="00F72089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91E32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D91E32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3B2366" w:rsidRPr="00D91E32" w:rsidRDefault="0078006C" w:rsidP="00F15CCF">
      <w:pPr>
        <w:jc w:val="center"/>
        <w:rPr>
          <w:rFonts w:ascii="PT Astra Serif" w:hAnsi="PT Astra Serif"/>
          <w:sz w:val="28"/>
          <w:szCs w:val="28"/>
        </w:rPr>
      </w:pPr>
      <w:r w:rsidRPr="00D91E32">
        <w:rPr>
          <w:rFonts w:ascii="PT Astra Serif" w:hAnsi="PT Astra Serif"/>
          <w:sz w:val="28"/>
          <w:szCs w:val="28"/>
        </w:rPr>
        <w:t>26</w:t>
      </w:r>
      <w:r w:rsidR="0093456C" w:rsidRPr="00D91E32">
        <w:rPr>
          <w:rFonts w:ascii="PT Astra Serif" w:hAnsi="PT Astra Serif"/>
          <w:sz w:val="28"/>
          <w:szCs w:val="28"/>
        </w:rPr>
        <w:t xml:space="preserve"> января 2023 года № </w:t>
      </w:r>
      <w:r w:rsidRPr="00D91E32">
        <w:rPr>
          <w:rFonts w:ascii="PT Astra Serif" w:hAnsi="PT Astra Serif"/>
          <w:sz w:val="28"/>
          <w:szCs w:val="28"/>
        </w:rPr>
        <w:t>1</w:t>
      </w:r>
      <w:r w:rsidR="0093456C" w:rsidRPr="00D91E32">
        <w:rPr>
          <w:rFonts w:ascii="PT Astra Serif" w:hAnsi="PT Astra Serif"/>
          <w:sz w:val="28"/>
          <w:szCs w:val="28"/>
        </w:rPr>
        <w:t>-ЗСО</w:t>
      </w:r>
      <w:r w:rsidR="00BD5A8C" w:rsidRPr="00D91E32">
        <w:rPr>
          <w:rFonts w:ascii="PT Astra Serif" w:hAnsi="PT Astra Serif"/>
          <w:sz w:val="28"/>
          <w:szCs w:val="28"/>
        </w:rPr>
        <w:t xml:space="preserve">, </w:t>
      </w:r>
      <w:r w:rsidR="009847CA" w:rsidRPr="00D91E32">
        <w:rPr>
          <w:rFonts w:ascii="PT Astra Serif" w:hAnsi="PT Astra Serif"/>
          <w:sz w:val="28"/>
          <w:szCs w:val="28"/>
        </w:rPr>
        <w:t>16</w:t>
      </w:r>
      <w:r w:rsidR="00BD5A8C" w:rsidRPr="00D91E32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D91E32">
        <w:rPr>
          <w:rFonts w:ascii="PT Astra Serif" w:hAnsi="PT Astra Serif"/>
          <w:sz w:val="28"/>
          <w:szCs w:val="28"/>
        </w:rPr>
        <w:t>12</w:t>
      </w:r>
      <w:r w:rsidR="00BD5A8C" w:rsidRPr="00D91E32">
        <w:rPr>
          <w:rFonts w:ascii="PT Astra Serif" w:hAnsi="PT Astra Serif"/>
          <w:sz w:val="28"/>
          <w:szCs w:val="28"/>
        </w:rPr>
        <w:t>-ЗСО</w:t>
      </w:r>
      <w:r w:rsidR="003B2366" w:rsidRPr="00D91E32">
        <w:rPr>
          <w:rFonts w:ascii="PT Astra Serif" w:hAnsi="PT Astra Serif"/>
          <w:sz w:val="28"/>
          <w:szCs w:val="28"/>
        </w:rPr>
        <w:t xml:space="preserve">, </w:t>
      </w:r>
    </w:p>
    <w:p w:rsidR="00F15CCF" w:rsidRPr="00D91E32" w:rsidRDefault="003B2366" w:rsidP="00F15CCF">
      <w:pPr>
        <w:jc w:val="center"/>
        <w:rPr>
          <w:rFonts w:ascii="PT Astra Serif" w:hAnsi="PT Astra Serif"/>
          <w:sz w:val="28"/>
          <w:szCs w:val="28"/>
        </w:rPr>
      </w:pPr>
      <w:r w:rsidRPr="00D91E32">
        <w:rPr>
          <w:rFonts w:ascii="PT Astra Serif" w:hAnsi="PT Astra Serif"/>
          <w:sz w:val="28"/>
          <w:szCs w:val="28"/>
        </w:rPr>
        <w:t>23 марта 2023 года № 25-ЗСО</w:t>
      </w:r>
      <w:r w:rsidR="006163F6" w:rsidRPr="00D91E32">
        <w:rPr>
          <w:rFonts w:ascii="PT Astra Serif" w:hAnsi="PT Astra Serif"/>
          <w:sz w:val="28"/>
          <w:szCs w:val="28"/>
        </w:rPr>
        <w:t>, 30 марта 2023 года № 36-ЗСО</w:t>
      </w:r>
      <w:r w:rsidR="00F15CCF" w:rsidRPr="00D91E32">
        <w:rPr>
          <w:rFonts w:ascii="PT Astra Serif" w:hAnsi="PT Astra Serif"/>
          <w:sz w:val="28"/>
          <w:szCs w:val="28"/>
        </w:rPr>
        <w:t xml:space="preserve">, </w:t>
      </w:r>
    </w:p>
    <w:p w:rsidR="00CD7D28" w:rsidRPr="00D91E32" w:rsidRDefault="00DC5EFA" w:rsidP="00F15CCF">
      <w:pPr>
        <w:jc w:val="center"/>
        <w:rPr>
          <w:rFonts w:ascii="PT Astra Serif" w:hAnsi="PT Astra Serif"/>
          <w:sz w:val="28"/>
          <w:szCs w:val="28"/>
        </w:rPr>
      </w:pPr>
      <w:r w:rsidRPr="00D91E32">
        <w:rPr>
          <w:rFonts w:ascii="PT Astra Serif" w:hAnsi="PT Astra Serif"/>
          <w:sz w:val="28"/>
          <w:szCs w:val="28"/>
        </w:rPr>
        <w:t>20</w:t>
      </w:r>
      <w:r w:rsidR="00F15CCF" w:rsidRPr="00D91E32">
        <w:rPr>
          <w:rFonts w:ascii="PT Astra Serif" w:hAnsi="PT Astra Serif"/>
          <w:sz w:val="28"/>
          <w:szCs w:val="28"/>
        </w:rPr>
        <w:t xml:space="preserve"> апреля 2023 года № </w:t>
      </w:r>
      <w:r w:rsidRPr="00D91E32">
        <w:rPr>
          <w:rFonts w:ascii="PT Astra Serif" w:hAnsi="PT Astra Serif"/>
          <w:sz w:val="28"/>
          <w:szCs w:val="28"/>
        </w:rPr>
        <w:t>37</w:t>
      </w:r>
      <w:r w:rsidR="00F15CCF" w:rsidRPr="00D91E32">
        <w:rPr>
          <w:rFonts w:ascii="PT Astra Serif" w:hAnsi="PT Astra Serif"/>
          <w:sz w:val="28"/>
          <w:szCs w:val="28"/>
        </w:rPr>
        <w:t>-ЗСО</w:t>
      </w:r>
      <w:r w:rsidR="009859A7" w:rsidRPr="00D91E32">
        <w:rPr>
          <w:rFonts w:ascii="PT Astra Serif" w:hAnsi="PT Astra Serif"/>
          <w:sz w:val="28"/>
          <w:szCs w:val="28"/>
        </w:rPr>
        <w:t xml:space="preserve">, </w:t>
      </w:r>
      <w:r w:rsidR="00562FAD" w:rsidRPr="00D91E32">
        <w:rPr>
          <w:rFonts w:ascii="PT Astra Serif" w:hAnsi="PT Astra Serif"/>
          <w:sz w:val="28"/>
          <w:szCs w:val="28"/>
        </w:rPr>
        <w:t>25</w:t>
      </w:r>
      <w:r w:rsidR="009859A7" w:rsidRPr="00D91E32">
        <w:rPr>
          <w:rFonts w:ascii="PT Astra Serif" w:hAnsi="PT Astra Serif"/>
          <w:sz w:val="28"/>
          <w:szCs w:val="28"/>
        </w:rPr>
        <w:t xml:space="preserve"> мая 2023 года № </w:t>
      </w:r>
      <w:r w:rsidR="00562FAD" w:rsidRPr="00D91E32">
        <w:rPr>
          <w:rFonts w:ascii="PT Astra Serif" w:hAnsi="PT Astra Serif"/>
          <w:sz w:val="28"/>
          <w:szCs w:val="28"/>
        </w:rPr>
        <w:t>48</w:t>
      </w:r>
      <w:r w:rsidR="009859A7" w:rsidRPr="00D91E32">
        <w:rPr>
          <w:rFonts w:ascii="PT Astra Serif" w:hAnsi="PT Astra Serif"/>
          <w:sz w:val="28"/>
          <w:szCs w:val="28"/>
        </w:rPr>
        <w:t>-ЗСО</w:t>
      </w:r>
      <w:r w:rsidR="00CD7D28" w:rsidRPr="00D91E32">
        <w:rPr>
          <w:rFonts w:ascii="PT Astra Serif" w:hAnsi="PT Astra Serif"/>
          <w:sz w:val="28"/>
          <w:szCs w:val="28"/>
        </w:rPr>
        <w:t xml:space="preserve">, </w:t>
      </w:r>
    </w:p>
    <w:p w:rsidR="00F72089" w:rsidRPr="00D91E32" w:rsidRDefault="00CD7D28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91E32">
        <w:rPr>
          <w:rFonts w:ascii="PT Astra Serif" w:hAnsi="PT Astra Serif"/>
          <w:sz w:val="28"/>
          <w:szCs w:val="28"/>
        </w:rPr>
        <w:t>22 июня 2023 года № 62-ЗСО</w:t>
      </w:r>
      <w:r w:rsidR="009859A7" w:rsidRPr="00D91E32">
        <w:rPr>
          <w:rFonts w:ascii="PT Astra Serif" w:hAnsi="PT Astra Serif"/>
          <w:sz w:val="28"/>
          <w:szCs w:val="28"/>
        </w:rPr>
        <w:t>)</w:t>
      </w:r>
      <w:proofErr w:type="gramEnd"/>
    </w:p>
    <w:p w:rsidR="00F72089" w:rsidRPr="00D91E32" w:rsidRDefault="00F72089" w:rsidP="00F15CCF">
      <w:pPr>
        <w:pStyle w:val="a3"/>
        <w:rPr>
          <w:rFonts w:ascii="PT Astra Serif" w:hAnsi="PT Astra Serif"/>
        </w:rPr>
      </w:pPr>
    </w:p>
    <w:p w:rsidR="00F529DD" w:rsidRPr="00D91E32" w:rsidRDefault="00F529DD" w:rsidP="00F15CCF">
      <w:pPr>
        <w:pStyle w:val="a3"/>
        <w:rPr>
          <w:rFonts w:ascii="PT Astra Serif" w:hAnsi="PT Astra Serif"/>
        </w:rPr>
      </w:pPr>
    </w:p>
    <w:p w:rsidR="0005691B" w:rsidRPr="00D91E32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D91E32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D91E32" w:rsidRDefault="0005691B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A476D9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1. </w:t>
      </w:r>
      <w:r w:rsidR="0005691B" w:rsidRPr="00D91E32">
        <w:rPr>
          <w:rFonts w:ascii="PT Astra Serif" w:hAnsi="PT Astra Serif"/>
        </w:rPr>
        <w:t>Утвердить основные характеристики областного бюджета на</w:t>
      </w:r>
      <w:r w:rsidRPr="00D91E32">
        <w:rPr>
          <w:rFonts w:ascii="PT Astra Serif" w:hAnsi="PT Astra Serif"/>
        </w:rPr>
        <w:t xml:space="preserve">                 </w:t>
      </w:r>
      <w:r w:rsidR="0005691B" w:rsidRPr="00D91E32">
        <w:rPr>
          <w:rFonts w:ascii="PT Astra Serif" w:hAnsi="PT Astra Serif"/>
        </w:rPr>
        <w:t>2023 год:</w:t>
      </w:r>
    </w:p>
    <w:p w:rsidR="0005691B" w:rsidRPr="00D91E32" w:rsidRDefault="00A476D9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1) </w:t>
      </w:r>
      <w:r w:rsidR="0005691B" w:rsidRPr="00D91E32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D91E32">
        <w:rPr>
          <w:rFonts w:ascii="PT Astra Serif" w:hAnsi="PT Astra Serif"/>
        </w:rPr>
        <w:t xml:space="preserve">                  </w:t>
      </w:r>
      <w:r w:rsidR="0005691B" w:rsidRPr="00D91E32">
        <w:rPr>
          <w:rFonts w:ascii="PT Astra Serif" w:hAnsi="PT Astra Serif"/>
        </w:rPr>
        <w:t xml:space="preserve">  </w:t>
      </w:r>
      <w:r w:rsidR="00237DEA" w:rsidRPr="00D91E32">
        <w:rPr>
          <w:rFonts w:ascii="PT Astra Serif" w:hAnsi="PT Astra Serif"/>
          <w:szCs w:val="28"/>
        </w:rPr>
        <w:t xml:space="preserve">153519750,5 </w:t>
      </w:r>
      <w:r w:rsidR="0005691B"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D91E32">
        <w:rPr>
          <w:rFonts w:ascii="PT Astra Serif" w:hAnsi="PT Astra Serif"/>
        </w:rPr>
        <w:t xml:space="preserve">             </w:t>
      </w:r>
      <w:r w:rsidR="00237DEA" w:rsidRPr="00D91E32">
        <w:rPr>
          <w:rFonts w:ascii="PT Astra Serif" w:hAnsi="PT Astra Serif"/>
          <w:szCs w:val="28"/>
        </w:rPr>
        <w:t xml:space="preserve">172390148,7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3)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дефицит областного бюджета в сумме </w:t>
      </w:r>
      <w:r w:rsidR="00237DEA" w:rsidRPr="00D91E32">
        <w:rPr>
          <w:rFonts w:ascii="PT Astra Serif" w:hAnsi="PT Astra Serif"/>
          <w:szCs w:val="28"/>
        </w:rPr>
        <w:t xml:space="preserve">18870398,2 </w:t>
      </w:r>
      <w:r w:rsidRPr="00D91E32">
        <w:rPr>
          <w:rFonts w:ascii="PT Astra Serif" w:hAnsi="PT Astra Serif"/>
        </w:rPr>
        <w:t>тыс. рублей.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859A7" w:rsidRPr="00D91E32">
        <w:rPr>
          <w:rFonts w:ascii="PT Astra Serif" w:hAnsi="PT Astra Serif" w:cs="Arial Rounded MT Bold"/>
          <w:szCs w:val="28"/>
        </w:rPr>
        <w:t xml:space="preserve">134082809,5 </w:t>
      </w:r>
      <w:r w:rsidRPr="00D91E32">
        <w:rPr>
          <w:rFonts w:ascii="PT Astra Serif" w:hAnsi="PT Astra Serif"/>
        </w:rPr>
        <w:t xml:space="preserve">тыс. рублей и на 2025 год в сумме </w:t>
      </w:r>
      <w:r w:rsidR="009859A7" w:rsidRPr="00D91E32">
        <w:rPr>
          <w:rFonts w:ascii="PT Astra Serif" w:hAnsi="PT Astra Serif" w:cs="Arial Rounded MT Bold"/>
          <w:szCs w:val="28"/>
        </w:rPr>
        <w:t xml:space="preserve">130200535,6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859A7" w:rsidRPr="00D91E32">
        <w:rPr>
          <w:rFonts w:ascii="PT Astra Serif" w:hAnsi="PT Astra Serif" w:cs="Arial Rounded MT Bold"/>
          <w:szCs w:val="28"/>
        </w:rPr>
        <w:t xml:space="preserve">137034152,1 </w:t>
      </w:r>
      <w:r w:rsidRPr="00D91E32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859A7" w:rsidRPr="00D91E32">
        <w:rPr>
          <w:rFonts w:ascii="PT Astra Serif" w:hAnsi="PT Astra Serif" w:cs="Arial Rounded MT Bold"/>
          <w:szCs w:val="28"/>
        </w:rPr>
        <w:t xml:space="preserve">132884284,1 </w:t>
      </w:r>
      <w:r w:rsidRPr="00D91E32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D91E32">
        <w:rPr>
          <w:rFonts w:ascii="PT Astra Serif" w:hAnsi="PT Astra Serif"/>
        </w:rPr>
        <w:t xml:space="preserve"> </w:t>
      </w:r>
      <w:r w:rsidRPr="00D91E32">
        <w:rPr>
          <w:rFonts w:ascii="PT Astra Serif" w:hAnsi="PT Astra Serif"/>
        </w:rPr>
        <w:t>6475716,6 тыс. рублей;</w:t>
      </w:r>
    </w:p>
    <w:p w:rsidR="0005691B" w:rsidRPr="00D91E32" w:rsidRDefault="0005691B" w:rsidP="00F15CCF">
      <w:pPr>
        <w:pStyle w:val="a3"/>
        <w:rPr>
          <w:rFonts w:ascii="PT Astra Serif" w:eastAsia="Calibri" w:hAnsi="PT Astra Serif"/>
          <w:lang w:eastAsia="en-US"/>
        </w:rPr>
      </w:pPr>
      <w:r w:rsidRPr="00D91E32">
        <w:rPr>
          <w:rFonts w:ascii="PT Astra Serif" w:eastAsia="Calibri" w:hAnsi="PT Astra Serif"/>
          <w:lang w:eastAsia="en-US"/>
        </w:rPr>
        <w:t>3)</w:t>
      </w:r>
      <w:r w:rsidR="00A476D9" w:rsidRPr="00D91E32">
        <w:rPr>
          <w:rFonts w:ascii="PT Astra Serif" w:eastAsia="Calibri" w:hAnsi="PT Astra Serif"/>
          <w:lang w:eastAsia="en-US"/>
        </w:rPr>
        <w:t> </w:t>
      </w:r>
      <w:r w:rsidRPr="00D91E32">
        <w:rPr>
          <w:rFonts w:ascii="PT Astra Serif" w:eastAsia="Calibri" w:hAnsi="PT Astra Serif"/>
          <w:lang w:eastAsia="en-US"/>
        </w:rPr>
        <w:t xml:space="preserve">дефицит областного бюджета на 2024 год в сумме </w:t>
      </w:r>
      <w:r w:rsidR="009859A7" w:rsidRPr="00D91E32">
        <w:rPr>
          <w:rFonts w:ascii="PT Astra Serif" w:hAnsi="PT Astra Serif" w:cs="Arial Rounded MT Bold"/>
          <w:szCs w:val="28"/>
        </w:rPr>
        <w:t xml:space="preserve">2951342,6 </w:t>
      </w:r>
      <w:r w:rsidRPr="00D91E32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529DD" w:rsidRPr="00D91E32" w:rsidRDefault="00F529DD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D91E32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D91E32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D91E32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D91E32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15CCF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D91E32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D91E32" w:rsidRDefault="0005691B" w:rsidP="00F15CCF">
      <w:pPr>
        <w:pStyle w:val="a3"/>
        <w:rPr>
          <w:rFonts w:ascii="PT Astra Serif" w:hAnsi="PT Astra Serif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D91E32">
          <w:rPr>
            <w:rFonts w:ascii="PT Astra Serif" w:hAnsi="PT Astra Serif"/>
          </w:rPr>
          <w:t>приложению 1</w:t>
        </w:r>
      </w:hyperlink>
      <w:r w:rsidRPr="00D91E32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D91E32">
        <w:rPr>
          <w:rFonts w:ascii="PT Astra Serif" w:hAnsi="PT Astra Serif"/>
        </w:rPr>
        <w:t xml:space="preserve">Управлением </w:t>
      </w:r>
      <w:r w:rsidRPr="00D91E32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D91E32">
          <w:rPr>
            <w:rFonts w:ascii="PT Astra Serif" w:hAnsi="PT Astra Serif"/>
          </w:rPr>
          <w:t>приложению 2</w:t>
        </w:r>
      </w:hyperlink>
      <w:r w:rsidRPr="00D91E32">
        <w:rPr>
          <w:rFonts w:ascii="PT Astra Serif" w:hAnsi="PT Astra Serif"/>
        </w:rPr>
        <w:t xml:space="preserve"> к настоящему Закону.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A476D9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1. </w:t>
      </w:r>
      <w:r w:rsidR="0005691B" w:rsidRPr="00D91E32">
        <w:rPr>
          <w:rFonts w:ascii="PT Astra Serif" w:hAnsi="PT Astra Serif"/>
        </w:rPr>
        <w:t>Утвердить: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на 2023 год в сумме </w:t>
      </w:r>
      <w:r w:rsidR="00237DEA" w:rsidRPr="00D91E32">
        <w:rPr>
          <w:rFonts w:ascii="PT Astra Serif" w:hAnsi="PT Astra Serif"/>
          <w:szCs w:val="28"/>
        </w:rPr>
        <w:t xml:space="preserve">10976910,1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на 2024 год в сумме </w:t>
      </w:r>
      <w:r w:rsidR="009859A7" w:rsidRPr="00D91E32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на 2025 год в сумме </w:t>
      </w:r>
      <w:r w:rsidR="009859A7" w:rsidRPr="00D91E32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lastRenderedPageBreak/>
        <w:t xml:space="preserve">на 2023 год в сумме </w:t>
      </w:r>
      <w:r w:rsidR="00237DEA" w:rsidRPr="00D91E32">
        <w:rPr>
          <w:rFonts w:ascii="PT Astra Serif" w:hAnsi="PT Astra Serif"/>
          <w:szCs w:val="28"/>
        </w:rPr>
        <w:t xml:space="preserve">20686979,3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на 2024 год в сумме </w:t>
      </w:r>
      <w:r w:rsidR="009859A7" w:rsidRPr="00D91E32">
        <w:rPr>
          <w:rFonts w:ascii="PT Astra Serif" w:hAnsi="PT Astra Serif"/>
          <w:szCs w:val="28"/>
        </w:rPr>
        <w:t xml:space="preserve">14519047,6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на 2025 год в сумме </w:t>
      </w:r>
      <w:r w:rsidR="00F72089" w:rsidRPr="00D91E32">
        <w:rPr>
          <w:rFonts w:ascii="PT Astra Serif" w:hAnsi="PT Astra Serif"/>
          <w:szCs w:val="28"/>
        </w:rPr>
        <w:t xml:space="preserve">14636852,9 </w:t>
      </w:r>
      <w:r w:rsidRPr="00D91E32">
        <w:rPr>
          <w:rFonts w:ascii="PT Astra Serif" w:hAnsi="PT Astra Serif"/>
        </w:rPr>
        <w:t>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6"/>
        </w:rPr>
      </w:pPr>
      <w:r w:rsidRPr="00D91E32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D91E32">
        <w:rPr>
          <w:rFonts w:ascii="PT Astra Serif" w:hAnsi="PT Astra Serif"/>
          <w:spacing w:val="-6"/>
        </w:rPr>
        <w:t xml:space="preserve"> </w:t>
      </w:r>
      <w:r w:rsidRPr="00D91E32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D91E32">
          <w:rPr>
            <w:rFonts w:ascii="PT Astra Serif" w:hAnsi="PT Astra Serif"/>
            <w:spacing w:val="-6"/>
          </w:rPr>
          <w:t>приложению 3</w:t>
        </w:r>
      </w:hyperlink>
      <w:r w:rsidRPr="00D91E32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4)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D91E32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D91E32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D91E32">
          <w:rPr>
            <w:rFonts w:ascii="PT Astra Serif" w:hAnsi="PT Astra Serif"/>
          </w:rPr>
          <w:t>приложению 4</w:t>
        </w:r>
      </w:hyperlink>
      <w:r w:rsidRPr="00D91E32">
        <w:rPr>
          <w:rFonts w:ascii="PT Astra Serif" w:hAnsi="PT Astra Serif"/>
        </w:rPr>
        <w:t xml:space="preserve">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5)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D91E32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D91E32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D91E32">
          <w:rPr>
            <w:rFonts w:ascii="PT Astra Serif" w:hAnsi="PT Astra Serif"/>
          </w:rPr>
          <w:t>приложению 5</w:t>
        </w:r>
      </w:hyperlink>
      <w:r w:rsidRPr="00D91E32">
        <w:rPr>
          <w:rFonts w:ascii="PT Astra Serif" w:hAnsi="PT Astra Serif"/>
        </w:rPr>
        <w:t xml:space="preserve">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6)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D91E32">
          <w:rPr>
            <w:rFonts w:ascii="PT Astra Serif" w:hAnsi="PT Astra Serif"/>
          </w:rPr>
          <w:t>приложению 6</w:t>
        </w:r>
      </w:hyperlink>
      <w:r w:rsidRPr="00D91E32">
        <w:rPr>
          <w:rFonts w:ascii="PT Astra Serif" w:hAnsi="PT Astra Serif"/>
        </w:rPr>
        <w:t xml:space="preserve"> к настоящему Закону;</w:t>
      </w:r>
    </w:p>
    <w:p w:rsidR="0005691B" w:rsidRPr="00D91E32" w:rsidRDefault="00A476D9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7) </w:t>
      </w:r>
      <w:r w:rsidR="0005691B" w:rsidRPr="00D91E32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D91E32">
        <w:rPr>
          <w:rFonts w:ascii="PT Astra Serif" w:hAnsi="PT Astra Serif"/>
          <w:spacing w:val="-6"/>
        </w:rPr>
        <w:t>2.</w:t>
      </w:r>
      <w:r w:rsidR="00A476D9" w:rsidRPr="00D91E32">
        <w:rPr>
          <w:rFonts w:ascii="PT Astra Serif" w:hAnsi="PT Astra Serif"/>
          <w:spacing w:val="-6"/>
        </w:rPr>
        <w:t> </w:t>
      </w:r>
      <w:proofErr w:type="gramStart"/>
      <w:r w:rsidRPr="00D91E32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D91E32">
        <w:rPr>
          <w:rFonts w:ascii="PT Astra Serif" w:hAnsi="PT Astra Serif"/>
          <w:spacing w:val="-6"/>
          <w:vertAlign w:val="superscript"/>
        </w:rPr>
        <w:t>1</w:t>
      </w:r>
      <w:r w:rsidRPr="00D91E32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D91E32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D91E32">
        <w:rPr>
          <w:rFonts w:ascii="PT Astra Serif" w:eastAsia="Calibri" w:hAnsi="PT Astra Serif"/>
          <w:spacing w:val="-6"/>
        </w:rPr>
        <w:t>указанных в части 3</w:t>
      </w:r>
      <w:r w:rsidRPr="00D91E32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D91E32">
          <w:rPr>
            <w:rFonts w:ascii="PT Astra Serif" w:eastAsia="Calibri" w:hAnsi="PT Astra Serif"/>
            <w:spacing w:val="-4"/>
          </w:rPr>
          <w:t>статьи</w:t>
        </w:r>
      </w:hyperlink>
      <w:r w:rsidRPr="00D91E32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D91E32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D91E32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D91E32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D91E32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D91E32">
          <w:rPr>
            <w:rFonts w:ascii="PT Astra Serif" w:hAnsi="PT Astra Serif"/>
          </w:rPr>
          <w:t>приложению 8</w:t>
        </w:r>
      </w:hyperlink>
      <w:r w:rsidRPr="00D91E32">
        <w:rPr>
          <w:rFonts w:ascii="PT Astra Serif" w:hAnsi="PT Astra Serif"/>
        </w:rPr>
        <w:t xml:space="preserve"> к настоящему Закону.</w:t>
      </w:r>
    </w:p>
    <w:p w:rsidR="00F15CCF" w:rsidRPr="00D91E32" w:rsidRDefault="0005691B" w:rsidP="00F15CCF">
      <w:pPr>
        <w:pStyle w:val="a3"/>
        <w:tabs>
          <w:tab w:val="left" w:pos="1864"/>
        </w:tabs>
        <w:rPr>
          <w:rFonts w:ascii="PT Astra Serif" w:hAnsi="PT Astra Serif"/>
        </w:rPr>
      </w:pPr>
      <w:r w:rsidRPr="00D91E32">
        <w:rPr>
          <w:rFonts w:ascii="PT Astra Serif" w:hAnsi="PT Astra Serif"/>
        </w:rPr>
        <w:lastRenderedPageBreak/>
        <w:t>2.</w:t>
      </w:r>
      <w:r w:rsidR="00A476D9" w:rsidRPr="00D91E32">
        <w:rPr>
          <w:rFonts w:ascii="PT Astra Serif" w:hAnsi="PT Astra Serif"/>
        </w:rPr>
        <w:t> </w:t>
      </w:r>
      <w:r w:rsidR="00F15CCF" w:rsidRPr="00D91E32">
        <w:rPr>
          <w:rFonts w:ascii="PT Astra Serif" w:hAnsi="PT Astra Serif"/>
        </w:rPr>
        <w:t>У</w:t>
      </w:r>
      <w:r w:rsidR="00F15CCF" w:rsidRPr="00D91E32">
        <w:rPr>
          <w:rFonts w:ascii="PT Astra Serif" w:hAnsi="PT Astra Serif"/>
          <w:szCs w:val="28"/>
        </w:rPr>
        <w:t>тратила силу.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3.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15CCF" w:rsidRPr="00D91E32" w:rsidRDefault="00F15CCF" w:rsidP="00F15CCF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D91E32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7" w:history="1">
        <w:r w:rsidRPr="00D91E32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D91E32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5.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6"/>
        </w:rPr>
      </w:pPr>
      <w:r w:rsidRPr="00D91E32">
        <w:rPr>
          <w:rFonts w:ascii="PT Astra Serif" w:hAnsi="PT Astra Serif"/>
          <w:spacing w:val="-6"/>
        </w:rPr>
        <w:t>6.</w:t>
      </w:r>
      <w:r w:rsidR="00A476D9" w:rsidRPr="00D91E32">
        <w:rPr>
          <w:rFonts w:ascii="PT Astra Serif" w:hAnsi="PT Astra Serif"/>
          <w:spacing w:val="-6"/>
        </w:rPr>
        <w:t> </w:t>
      </w:r>
      <w:r w:rsidRPr="00D91E32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7.</w:t>
      </w:r>
      <w:r w:rsidR="00A476D9" w:rsidRPr="00D91E32">
        <w:rPr>
          <w:rFonts w:ascii="PT Astra Serif" w:hAnsi="PT Astra Serif"/>
        </w:rPr>
        <w:t> </w:t>
      </w:r>
      <w:proofErr w:type="gramStart"/>
      <w:r w:rsidRPr="00D91E32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D91E32">
          <w:rPr>
            <w:rFonts w:ascii="PT Astra Serif" w:hAnsi="PT Astra Serif"/>
          </w:rPr>
          <w:t>Законом</w:t>
        </w:r>
      </w:hyperlink>
      <w:r w:rsidRPr="00D91E32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D91E32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D91E32" w:rsidRDefault="00A476D9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8. </w:t>
      </w:r>
      <w:r w:rsidR="0005691B" w:rsidRPr="00D91E32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D91E32">
        <w:rPr>
          <w:rFonts w:ascii="PT Astra Serif" w:hAnsi="PT Astra Serif"/>
          <w:szCs w:val="28"/>
        </w:rPr>
        <w:t xml:space="preserve">1640848,9 </w:t>
      </w:r>
      <w:r w:rsidR="0005691B" w:rsidRPr="00D91E32">
        <w:rPr>
          <w:rFonts w:ascii="PT Astra Serif" w:hAnsi="PT Astra Serif"/>
        </w:rPr>
        <w:t xml:space="preserve">тыс. рублей, на 2024 год в сумме </w:t>
      </w:r>
      <w:r w:rsidR="00F72089" w:rsidRPr="00D91E32">
        <w:rPr>
          <w:rFonts w:ascii="PT Astra Serif" w:hAnsi="PT Astra Serif"/>
          <w:szCs w:val="28"/>
        </w:rPr>
        <w:t xml:space="preserve">2069032,3 </w:t>
      </w:r>
      <w:r w:rsidR="0005691B" w:rsidRPr="00D91E32">
        <w:rPr>
          <w:rFonts w:ascii="PT Astra Serif" w:hAnsi="PT Astra Serif"/>
        </w:rPr>
        <w:t xml:space="preserve">тыс. рублей и на 2025 год в сумме </w:t>
      </w:r>
      <w:r w:rsidR="00F72089" w:rsidRPr="00D91E32">
        <w:rPr>
          <w:rFonts w:ascii="PT Astra Serif" w:hAnsi="PT Astra Serif"/>
          <w:szCs w:val="28"/>
        </w:rPr>
        <w:t xml:space="preserve">2439594,6 </w:t>
      </w:r>
      <w:r w:rsidR="0005691B" w:rsidRPr="00D91E32">
        <w:rPr>
          <w:rFonts w:ascii="PT Astra Serif" w:hAnsi="PT Astra Serif"/>
        </w:rPr>
        <w:t>тыс. рублей.</w:t>
      </w:r>
    </w:p>
    <w:p w:rsidR="00E667AD" w:rsidRPr="00D91E32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D91E32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D91E32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  <w:spacing w:val="-2"/>
        </w:rPr>
      </w:pPr>
      <w:r w:rsidRPr="00D91E32">
        <w:rPr>
          <w:rFonts w:ascii="PT Astra Serif" w:hAnsi="PT Astra Serif"/>
          <w:spacing w:val="-2"/>
        </w:rPr>
        <w:lastRenderedPageBreak/>
        <w:t>1.</w:t>
      </w:r>
      <w:r w:rsidR="00A476D9" w:rsidRPr="00D91E32">
        <w:rPr>
          <w:rFonts w:ascii="PT Astra Serif" w:hAnsi="PT Astra Serif"/>
          <w:spacing w:val="-2"/>
        </w:rPr>
        <w:t> </w:t>
      </w:r>
      <w:r w:rsidRPr="00D91E32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D91E32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D91E32">
        <w:rPr>
          <w:rFonts w:ascii="PT Astra Serif" w:hAnsi="PT Astra Serif"/>
          <w:szCs w:val="28"/>
        </w:rPr>
        <w:t xml:space="preserve">800000,0 </w:t>
      </w:r>
      <w:r w:rsidRPr="00D91E32">
        <w:rPr>
          <w:rFonts w:ascii="PT Astra Serif" w:hAnsi="PT Astra Serif"/>
          <w:spacing w:val="-2"/>
        </w:rPr>
        <w:t>тыс. рублей;</w:t>
      </w:r>
    </w:p>
    <w:p w:rsidR="0005691B" w:rsidRPr="00D91E32" w:rsidRDefault="00A476D9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2. </w:t>
      </w:r>
      <w:r w:rsidR="0005691B" w:rsidRPr="00D91E32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3</w:t>
      </w:r>
      <w:r w:rsidR="00A476D9" w:rsidRPr="00D91E32">
        <w:rPr>
          <w:rFonts w:ascii="PT Astra Serif" w:hAnsi="PT Astra Serif"/>
        </w:rPr>
        <w:t>. </w:t>
      </w:r>
      <w:r w:rsidRPr="00D91E32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D91E32">
        <w:rPr>
          <w:rFonts w:ascii="PT Astra Serif" w:hAnsi="PT Astra Serif"/>
        </w:rPr>
        <w:t>годовых</w:t>
      </w:r>
      <w:proofErr w:type="gramEnd"/>
      <w:r w:rsidRPr="00D91E32">
        <w:rPr>
          <w:rFonts w:ascii="PT Astra Serif" w:hAnsi="PT Astra Serif"/>
        </w:rPr>
        <w:t>.</w:t>
      </w:r>
    </w:p>
    <w:p w:rsidR="0005691B" w:rsidRPr="00D91E32" w:rsidRDefault="0005691B" w:rsidP="00F529DD">
      <w:pPr>
        <w:pStyle w:val="a3"/>
        <w:rPr>
          <w:rFonts w:ascii="PT Astra Serif" w:hAnsi="PT Astra Serif"/>
          <w:strike/>
        </w:rPr>
      </w:pPr>
      <w:r w:rsidRPr="00D91E32">
        <w:rPr>
          <w:rFonts w:ascii="PT Astra Serif" w:hAnsi="PT Astra Serif"/>
        </w:rPr>
        <w:t>4.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D91E32">
        <w:rPr>
          <w:rFonts w:ascii="PT Astra Serif" w:hAnsi="PT Astra Serif"/>
          <w:vertAlign w:val="superscript"/>
        </w:rPr>
        <w:t>2</w:t>
      </w:r>
      <w:r w:rsidRPr="00D91E32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D91E32">
        <w:rPr>
          <w:rFonts w:ascii="PT Astra Serif" w:hAnsi="PT Astra Serif"/>
          <w:vertAlign w:val="superscript"/>
        </w:rPr>
        <w:t xml:space="preserve">1 </w:t>
      </w:r>
      <w:r w:rsidRPr="00D91E32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D91E32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D91E32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D91E32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D91E32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D91E32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D91E32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D91E32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D91E32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D91E32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D91E32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D91E32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D91E32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D91E32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D91E32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D91E32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D91E32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237DEA" w:rsidRPr="00D91E32">
        <w:rPr>
          <w:rFonts w:ascii="PT Astra Serif" w:hAnsi="PT Astra Serif"/>
          <w:szCs w:val="28"/>
        </w:rPr>
        <w:t xml:space="preserve">73123840,7 </w:t>
      </w:r>
      <w:r w:rsidRPr="00D91E32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D91E32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237DEA" w:rsidRPr="00D91E32">
        <w:rPr>
          <w:rFonts w:ascii="PT Astra Serif" w:hAnsi="PT Astra Serif"/>
          <w:szCs w:val="28"/>
        </w:rPr>
        <w:t xml:space="preserve">76066939,3 </w:t>
      </w:r>
      <w:r w:rsidRPr="00D91E32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D91E32" w:rsidRDefault="0005691B" w:rsidP="00F529DD">
      <w:pPr>
        <w:pStyle w:val="a3"/>
        <w:rPr>
          <w:rFonts w:ascii="PT Astra Serif" w:hAnsi="PT Astra Serif"/>
          <w:snapToGrid w:val="0"/>
        </w:rPr>
      </w:pPr>
      <w:r w:rsidRPr="00D91E32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237DEA" w:rsidRPr="00D91E32">
        <w:rPr>
          <w:rFonts w:ascii="PT Astra Serif" w:hAnsi="PT Astra Serif"/>
          <w:szCs w:val="28"/>
        </w:rPr>
        <w:t xml:space="preserve">77696175,9 </w:t>
      </w:r>
      <w:r w:rsidRPr="00D91E32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</w:p>
    <w:p w:rsidR="0053783E" w:rsidRPr="00D91E32" w:rsidRDefault="0053783E" w:rsidP="00F529DD">
      <w:pPr>
        <w:pStyle w:val="a3"/>
        <w:rPr>
          <w:rFonts w:ascii="PT Astra Serif" w:hAnsi="PT Astra Serif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1.</w:t>
      </w:r>
      <w:r w:rsidR="00A476D9" w:rsidRPr="00D91E32">
        <w:rPr>
          <w:rFonts w:ascii="PT Astra Serif" w:hAnsi="PT Astra Serif"/>
        </w:rPr>
        <w:t> </w:t>
      </w:r>
      <w:r w:rsidRPr="00D91E32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D91E32">
        <w:rPr>
          <w:rFonts w:ascii="PT Astra Serif" w:hAnsi="PT Astra Serif"/>
        </w:rPr>
        <w:t>на</w:t>
      </w:r>
      <w:proofErr w:type="gramEnd"/>
      <w:r w:rsidRPr="00D91E32">
        <w:rPr>
          <w:rFonts w:ascii="PT Astra Serif" w:hAnsi="PT Astra Serif"/>
        </w:rPr>
        <w:t>: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D91E32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D91E32">
        <w:rPr>
          <w:rFonts w:ascii="PT Astra Serif" w:eastAsia="Calibri" w:hAnsi="PT Astra Serif"/>
          <w:lang w:eastAsia="en-US"/>
        </w:rPr>
        <w:t xml:space="preserve"> </w:t>
      </w:r>
      <w:r w:rsidR="00336034" w:rsidRPr="00D91E32">
        <w:rPr>
          <w:rFonts w:ascii="PT Astra Serif" w:eastAsia="Calibri" w:hAnsi="PT Astra Serif"/>
          <w:lang w:eastAsia="en-US"/>
        </w:rPr>
        <w:t xml:space="preserve">               </w:t>
      </w:r>
      <w:r w:rsidRPr="00D91E32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D91E32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D91E32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proofErr w:type="gramStart"/>
      <w:r w:rsidRPr="00D91E32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D91E32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D91E32">
          <w:rPr>
            <w:rFonts w:ascii="PT Astra Serif" w:hAnsi="PT Astra Serif"/>
          </w:rPr>
          <w:t>абзацами вторым</w:t>
        </w:r>
      </w:hyperlink>
      <w:r w:rsidRPr="00D91E32">
        <w:rPr>
          <w:rFonts w:ascii="PT Astra Serif" w:hAnsi="PT Astra Serif"/>
        </w:rPr>
        <w:t xml:space="preserve"> и </w:t>
      </w:r>
      <w:hyperlink r:id="rId23" w:history="1">
        <w:r w:rsidRPr="00D91E32">
          <w:rPr>
            <w:rFonts w:ascii="PT Astra Serif" w:hAnsi="PT Astra Serif"/>
          </w:rPr>
          <w:t>третьим пункта 3 статьи 95</w:t>
        </w:r>
      </w:hyperlink>
      <w:r w:rsidRPr="00D91E32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D91E32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05691B" w:rsidRPr="00D91E32" w:rsidRDefault="00AE3C8E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2. </w:t>
      </w:r>
      <w:proofErr w:type="gramStart"/>
      <w:r w:rsidR="0005691B" w:rsidRPr="00D91E32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D91E32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D91E32">
        <w:rPr>
          <w:rFonts w:ascii="PT Astra Serif" w:hAnsi="PT Astra Serif"/>
        </w:rPr>
        <w:t>недостижением</w:t>
      </w:r>
      <w:proofErr w:type="spellEnd"/>
      <w:r w:rsidR="0005691B" w:rsidRPr="00D91E32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93456C" w:rsidRPr="00D91E32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D91E32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D91E32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D91E32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D91E32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D91E32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D91E32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D91E32" w:rsidRDefault="00AE3C8E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3. </w:t>
      </w:r>
      <w:proofErr w:type="gramStart"/>
      <w:r w:rsidR="0005691B" w:rsidRPr="00D91E32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D91E32">
          <w:rPr>
            <w:rFonts w:ascii="PT Astra Serif" w:hAnsi="PT Astra Serif"/>
          </w:rPr>
          <w:t>пунктом 7</w:t>
        </w:r>
        <w:r w:rsidR="0005691B" w:rsidRPr="00D91E32">
          <w:rPr>
            <w:rFonts w:ascii="PT Astra Serif" w:hAnsi="PT Astra Serif"/>
            <w:vertAlign w:val="superscript"/>
          </w:rPr>
          <w:t>1</w:t>
        </w:r>
        <w:r w:rsidR="0005691B" w:rsidRPr="00D91E32">
          <w:rPr>
            <w:rFonts w:ascii="PT Astra Serif" w:hAnsi="PT Astra Serif"/>
          </w:rPr>
          <w:t xml:space="preserve"> статьи 136</w:t>
        </w:r>
      </w:hyperlink>
      <w:r w:rsidR="0005691B" w:rsidRPr="00D91E32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D91E32">
        <w:rPr>
          <w:rFonts w:ascii="PT Astra Serif" w:hAnsi="PT Astra Serif"/>
        </w:rPr>
        <w:t xml:space="preserve">Управлению </w:t>
      </w:r>
      <w:r w:rsidR="0005691B" w:rsidRPr="00D91E32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D91E32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D91E32">
        <w:rPr>
          <w:rFonts w:ascii="PT Astra Serif" w:hAnsi="PT Astra Serif"/>
        </w:rPr>
        <w:t>софинансирования</w:t>
      </w:r>
      <w:proofErr w:type="spellEnd"/>
      <w:r w:rsidR="0005691B" w:rsidRPr="00D91E32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D91E32">
          <w:rPr>
            <w:rFonts w:ascii="PT Astra Serif" w:hAnsi="PT Astra Serif"/>
          </w:rPr>
          <w:t>порядке</w:t>
        </w:r>
      </w:hyperlink>
      <w:r w:rsidR="0005691B" w:rsidRPr="00D91E32">
        <w:rPr>
          <w:rFonts w:ascii="PT Astra Serif" w:hAnsi="PT Astra Serif"/>
        </w:rPr>
        <w:t>, установленном Федеральным казначейством.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Положения </w:t>
      </w:r>
      <w:hyperlink r:id="rId26" w:anchor="Par0" w:history="1">
        <w:r w:rsidRPr="00D91E32">
          <w:rPr>
            <w:rFonts w:ascii="PT Astra Serif" w:hAnsi="PT Astra Serif"/>
          </w:rPr>
          <w:t>абзаца первого</w:t>
        </w:r>
      </w:hyperlink>
      <w:r w:rsidRPr="00D91E32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4.</w:t>
      </w:r>
      <w:r w:rsidRPr="00D91E32">
        <w:rPr>
          <w:rFonts w:ascii="PT Astra Serif" w:hAnsi="PT Astra Serif"/>
          <w:lang w:val="en-US"/>
        </w:rPr>
        <w:t> </w:t>
      </w:r>
      <w:r w:rsidRPr="00D91E32">
        <w:rPr>
          <w:rFonts w:ascii="PT Astra Serif" w:hAnsi="PT Astra Serif"/>
        </w:rPr>
        <w:t>Установить, что в 2023 году в соответствии со статьей 242</w:t>
      </w:r>
      <w:r w:rsidRPr="00D91E32">
        <w:rPr>
          <w:rFonts w:ascii="PT Astra Serif" w:hAnsi="PT Astra Serif"/>
          <w:vertAlign w:val="superscript"/>
        </w:rPr>
        <w:t>26</w:t>
      </w:r>
      <w:r w:rsidRPr="00D91E32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1)</w:t>
      </w:r>
      <w:r w:rsidRPr="00D91E32">
        <w:rPr>
          <w:rFonts w:ascii="PT Astra Serif" w:hAnsi="PT Astra Serif"/>
          <w:lang w:val="en-US"/>
        </w:rPr>
        <w:t> </w:t>
      </w:r>
      <w:r w:rsidRPr="00D91E32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lastRenderedPageBreak/>
        <w:t>2)</w:t>
      </w:r>
      <w:r w:rsidRPr="00D91E32">
        <w:rPr>
          <w:rFonts w:ascii="PT Astra Serif" w:hAnsi="PT Astra Serif"/>
          <w:lang w:val="en-US"/>
        </w:rPr>
        <w:t> </w:t>
      </w:r>
      <w:r w:rsidRPr="00D91E32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D91E32">
        <w:rPr>
          <w:rFonts w:ascii="PT Astra Serif" w:hAnsi="PT Astra Serif"/>
        </w:rPr>
        <w:t>софинансирования</w:t>
      </w:r>
      <w:proofErr w:type="spellEnd"/>
      <w:r w:rsidRPr="00D91E32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D91E32" w:rsidRDefault="0005691B" w:rsidP="00F529DD">
      <w:pPr>
        <w:pStyle w:val="a3"/>
        <w:rPr>
          <w:rFonts w:ascii="PT Astra Serif" w:eastAsia="Calibri" w:hAnsi="PT Astra Serif"/>
        </w:rPr>
      </w:pPr>
      <w:r w:rsidRPr="00D91E32">
        <w:rPr>
          <w:rFonts w:ascii="PT Astra Serif" w:eastAsia="Calibri" w:hAnsi="PT Astra Serif"/>
        </w:rPr>
        <w:t>3)</w:t>
      </w:r>
      <w:r w:rsidR="00AE3C8E" w:rsidRPr="00D91E32">
        <w:rPr>
          <w:rFonts w:ascii="PT Astra Serif" w:eastAsia="Calibri" w:hAnsi="PT Astra Serif"/>
        </w:rPr>
        <w:t> </w:t>
      </w:r>
      <w:r w:rsidRPr="00D91E32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6"/>
        </w:rPr>
      </w:pPr>
      <w:r w:rsidRPr="00D91E32">
        <w:rPr>
          <w:rFonts w:ascii="PT Astra Serif" w:hAnsi="PT Astra Serif"/>
          <w:spacing w:val="-6"/>
        </w:rPr>
        <w:t>5.</w:t>
      </w:r>
      <w:r w:rsidRPr="00D91E32">
        <w:rPr>
          <w:rFonts w:ascii="PT Astra Serif" w:hAnsi="PT Astra Serif"/>
          <w:spacing w:val="-6"/>
          <w:lang w:val="en-US"/>
        </w:rPr>
        <w:t> </w:t>
      </w:r>
      <w:r w:rsidRPr="00D91E32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D91E32">
        <w:rPr>
          <w:rFonts w:ascii="PT Astra Serif" w:hAnsi="PT Astra Serif"/>
          <w:spacing w:val="-6"/>
          <w:vertAlign w:val="superscript"/>
        </w:rPr>
        <w:t>2</w:t>
      </w:r>
      <w:r w:rsidRPr="00D91E32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D91E32">
        <w:rPr>
          <w:rFonts w:ascii="PT Astra Serif" w:hAnsi="PT Astra Serif"/>
          <w:szCs w:val="28"/>
        </w:rPr>
        <w:t xml:space="preserve">на 2023 год в сумме </w:t>
      </w:r>
      <w:r w:rsidR="00237DEA" w:rsidRPr="00D91E32">
        <w:rPr>
          <w:rFonts w:ascii="PT Astra Serif" w:hAnsi="PT Astra Serif"/>
          <w:szCs w:val="28"/>
        </w:rPr>
        <w:t xml:space="preserve">1094977,0 </w:t>
      </w:r>
      <w:r w:rsidR="00F66E8E" w:rsidRPr="00D91E32">
        <w:rPr>
          <w:rFonts w:ascii="PT Astra Serif" w:hAnsi="PT Astra Serif"/>
          <w:szCs w:val="28"/>
        </w:rPr>
        <w:t>тыс. рублей</w:t>
      </w:r>
      <w:r w:rsidRPr="00D91E32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7.</w:t>
      </w:r>
      <w:r w:rsidRPr="00D91E32">
        <w:rPr>
          <w:rFonts w:ascii="PT Astra Serif" w:hAnsi="PT Astra Serif"/>
          <w:lang w:val="en-US"/>
        </w:rPr>
        <w:t> </w:t>
      </w:r>
      <w:r w:rsidRPr="00D91E32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3BA" w:rsidRPr="00D91E32" w:rsidRDefault="008113BA" w:rsidP="008113BA">
      <w:pPr>
        <w:pStyle w:val="af0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D91E32">
        <w:rPr>
          <w:rFonts w:ascii="PT Astra Serif" w:hAnsi="PT Astra Serif"/>
          <w:szCs w:val="28"/>
        </w:rPr>
        <w:t xml:space="preserve"> </w:t>
      </w:r>
      <w:proofErr w:type="gramStart"/>
      <w:r w:rsidRPr="00D91E32">
        <w:rPr>
          <w:rFonts w:ascii="PT Astra Serif" w:hAnsi="PT Astra Serif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D91E32">
        <w:rPr>
          <w:rFonts w:ascii="PT Astra Serif" w:hAnsi="PT Astra Serif"/>
        </w:rPr>
        <w:t>на</w:t>
      </w:r>
      <w:proofErr w:type="gramEnd"/>
      <w:r w:rsidRPr="00D91E32">
        <w:rPr>
          <w:rFonts w:ascii="PT Astra Serif" w:hAnsi="PT Astra Serif"/>
        </w:rPr>
        <w:t xml:space="preserve"> </w:t>
      </w:r>
      <w:proofErr w:type="gramStart"/>
      <w:r w:rsidRPr="00D91E32">
        <w:rPr>
          <w:rFonts w:ascii="PT Astra Serif" w:hAnsi="PT Astra Serif"/>
        </w:rPr>
        <w:t xml:space="preserve">2023 год – </w:t>
      </w:r>
      <w:r w:rsidR="00237DEA" w:rsidRPr="00D91E32">
        <w:rPr>
          <w:rFonts w:ascii="PT Astra Serif" w:hAnsi="PT Astra Serif"/>
          <w:szCs w:val="28"/>
        </w:rPr>
        <w:t xml:space="preserve">1199312,0 </w:t>
      </w:r>
      <w:r w:rsidRPr="00D91E32">
        <w:rPr>
          <w:rFonts w:ascii="PT Astra Serif" w:hAnsi="PT Astra Serif"/>
        </w:rPr>
        <w:t xml:space="preserve">тыс. рублей; на 2024 год – </w:t>
      </w:r>
      <w:r w:rsidR="00870484" w:rsidRPr="00D91E32">
        <w:rPr>
          <w:rFonts w:ascii="PT Astra Serif" w:hAnsi="PT Astra Serif"/>
          <w:szCs w:val="28"/>
        </w:rPr>
        <w:t xml:space="preserve">3106825,7 </w:t>
      </w:r>
      <w:r w:rsidRPr="00D91E32">
        <w:rPr>
          <w:rFonts w:ascii="PT Astra Serif" w:hAnsi="PT Astra Serif"/>
        </w:rPr>
        <w:t xml:space="preserve">тыс. рублей; на 2025 год – </w:t>
      </w:r>
      <w:r w:rsidR="00870484" w:rsidRPr="00D91E32">
        <w:rPr>
          <w:rFonts w:ascii="PT Astra Serif" w:hAnsi="PT Astra Serif"/>
          <w:szCs w:val="28"/>
        </w:rPr>
        <w:t xml:space="preserve">3246837,2 </w:t>
      </w:r>
      <w:r w:rsidRPr="00D91E32">
        <w:rPr>
          <w:rFonts w:ascii="PT Astra Serif" w:hAnsi="PT Astra Serif"/>
        </w:rPr>
        <w:t>тыс. рублей;</w:t>
      </w:r>
      <w:proofErr w:type="gramEnd"/>
    </w:p>
    <w:p w:rsidR="0005691B" w:rsidRPr="00D91E32" w:rsidRDefault="00AE3C8E" w:rsidP="00F529DD">
      <w:pPr>
        <w:pStyle w:val="a3"/>
        <w:rPr>
          <w:rFonts w:ascii="PT Astra Serif" w:hAnsi="PT Astra Serif"/>
          <w:spacing w:val="-4"/>
        </w:rPr>
      </w:pPr>
      <w:r w:rsidRPr="00D91E32">
        <w:rPr>
          <w:rFonts w:ascii="PT Astra Serif" w:hAnsi="PT Astra Serif"/>
          <w:spacing w:val="-4"/>
        </w:rPr>
        <w:t>2) </w:t>
      </w:r>
      <w:r w:rsidR="0005691B" w:rsidRPr="00D91E32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D91E32">
        <w:rPr>
          <w:rFonts w:ascii="PT Astra Serif" w:hAnsi="PT Astra Serif"/>
          <w:spacing w:val="-4"/>
        </w:rPr>
        <w:lastRenderedPageBreak/>
        <w:t xml:space="preserve">в связи с повышением минимального </w:t>
      </w:r>
      <w:proofErr w:type="gramStart"/>
      <w:r w:rsidR="0005691B" w:rsidRPr="00D91E32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D91E32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F66E8E" w:rsidRPr="00D91E32">
        <w:rPr>
          <w:rFonts w:ascii="PT Astra Serif" w:hAnsi="PT Astra Serif" w:cs="PT Astra Serif"/>
          <w:szCs w:val="28"/>
        </w:rPr>
        <w:t xml:space="preserve">1521979,1 </w:t>
      </w:r>
      <w:r w:rsidR="0005691B" w:rsidRPr="00D91E32">
        <w:rPr>
          <w:rFonts w:ascii="PT Astra Serif" w:hAnsi="PT Astra Serif"/>
          <w:spacing w:val="-4"/>
        </w:rPr>
        <w:t>тыс. рублей.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8. Установить в соответствии со статьей 7</w:t>
      </w:r>
      <w:r w:rsidRPr="00D91E32">
        <w:rPr>
          <w:rFonts w:ascii="PT Astra Serif" w:hAnsi="PT Astra Serif"/>
          <w:vertAlign w:val="superscript"/>
        </w:rPr>
        <w:t>2</w:t>
      </w:r>
      <w:r w:rsidRPr="00D91E32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D91E32">
          <w:rPr>
            <w:rFonts w:ascii="PT Astra Serif" w:hAnsi="PT Astra Serif"/>
          </w:rPr>
          <w:t>Указа</w:t>
        </w:r>
      </w:hyperlink>
      <w:r w:rsidRPr="00D91E32">
        <w:rPr>
          <w:rFonts w:ascii="PT Astra Serif" w:hAnsi="PT Astra Serif"/>
        </w:rPr>
        <w:t>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D91E32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2"/>
        </w:rPr>
      </w:pPr>
      <w:proofErr w:type="gramStart"/>
      <w:r w:rsidRPr="00D91E32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D91E32">
        <w:rPr>
          <w:rFonts w:ascii="PT Astra Serif" w:hAnsi="PT Astra Serif"/>
          <w:spacing w:val="-2"/>
        </w:rPr>
        <w:t>прогнозировавшимся</w:t>
      </w:r>
      <w:proofErr w:type="spellEnd"/>
      <w:r w:rsidRPr="00D91E32">
        <w:rPr>
          <w:rFonts w:ascii="PT Astra Serif" w:hAnsi="PT Astra Serif"/>
          <w:spacing w:val="-2"/>
        </w:rPr>
        <w:t xml:space="preserve"> </w:t>
      </w:r>
      <w:proofErr w:type="spellStart"/>
      <w:r w:rsidRPr="00D91E32">
        <w:rPr>
          <w:rFonts w:ascii="PT Astra Serif" w:hAnsi="PT Astra Serif"/>
          <w:spacing w:val="-2"/>
        </w:rPr>
        <w:t>объемом</w:t>
      </w:r>
      <w:proofErr w:type="spellEnd"/>
      <w:r w:rsidRPr="00D91E32">
        <w:rPr>
          <w:rFonts w:ascii="PT Astra Serif" w:hAnsi="PT Astra Serif"/>
          <w:spacing w:val="-2"/>
        </w:rPr>
        <w:t xml:space="preserve">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D91E32">
        <w:rPr>
          <w:rFonts w:ascii="PT Astra Serif" w:hAnsi="PT Astra Serif"/>
          <w:spacing w:val="-2"/>
        </w:rPr>
        <w:t>ласти направлениям расходования;</w:t>
      </w:r>
      <w:proofErr w:type="gramEnd"/>
    </w:p>
    <w:p w:rsidR="00F529DD" w:rsidRPr="00D91E32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D91E32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D91E32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D91E32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529DD" w:rsidRPr="00D91E32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D91E32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D91E32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D91E32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D91E32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  <w:spacing w:val="-4"/>
        </w:rPr>
      </w:pPr>
      <w:r w:rsidRPr="00D91E32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D91E32">
        <w:rPr>
          <w:rFonts w:ascii="PT Astra Serif" w:hAnsi="PT Astra Serif"/>
          <w:spacing w:val="-4"/>
        </w:rPr>
        <w:t>на</w:t>
      </w:r>
      <w:proofErr w:type="gramEnd"/>
      <w:r w:rsidRPr="00D91E32">
        <w:rPr>
          <w:rFonts w:ascii="PT Astra Serif" w:hAnsi="PT Astra Serif"/>
          <w:spacing w:val="-4"/>
        </w:rPr>
        <w:t xml:space="preserve"> 3,9 процента: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ежемесячных </w:t>
      </w:r>
      <w:hyperlink r:id="rId28" w:history="1">
        <w:r w:rsidRPr="00D91E32">
          <w:rPr>
            <w:rFonts w:ascii="PT Astra Serif" w:hAnsi="PT Astra Serif"/>
          </w:rPr>
          <w:t>доплат</w:t>
        </w:r>
      </w:hyperlink>
      <w:r w:rsidRPr="00D91E32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D91E32">
          <w:rPr>
            <w:rFonts w:ascii="PT Astra Serif" w:hAnsi="PT Astra Serif"/>
          </w:rPr>
          <w:t>пособия</w:t>
        </w:r>
      </w:hyperlink>
      <w:r w:rsidRPr="00D91E32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D91E32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D91E32">
        <w:rPr>
          <w:rFonts w:ascii="PT Astra Serif" w:hAnsi="PT Astra Serif"/>
        </w:rPr>
        <w:t xml:space="preserve"> от политических репрессий, </w:t>
      </w:r>
      <w:proofErr w:type="gramStart"/>
      <w:r w:rsidRPr="00D91E32">
        <w:rPr>
          <w:rFonts w:ascii="PT Astra Serif" w:hAnsi="PT Astra Serif"/>
        </w:rPr>
        <w:t>проживающим</w:t>
      </w:r>
      <w:proofErr w:type="gramEnd"/>
      <w:r w:rsidRPr="00D91E32">
        <w:rPr>
          <w:rFonts w:ascii="PT Astra Serif" w:hAnsi="PT Astra Serif"/>
        </w:rPr>
        <w:t xml:space="preserve">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6"/>
        </w:rPr>
      </w:pPr>
      <w:r w:rsidRPr="00D91E32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D91E32">
        <w:rPr>
          <w:rFonts w:ascii="PT Astra Serif" w:hAnsi="PT Astra Serif"/>
          <w:spacing w:val="-6"/>
        </w:rPr>
        <w:t>целиакией</w:t>
      </w:r>
      <w:proofErr w:type="spellEnd"/>
      <w:r w:rsidRPr="00D91E32">
        <w:rPr>
          <w:rFonts w:ascii="PT Astra Serif" w:hAnsi="PT Astra Serif"/>
          <w:spacing w:val="-6"/>
        </w:rPr>
        <w:t>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 xml:space="preserve">ежемесячных денежных </w:t>
      </w:r>
      <w:hyperlink r:id="rId30" w:history="1">
        <w:r w:rsidRPr="00D91E32">
          <w:rPr>
            <w:rFonts w:ascii="PT Astra Serif" w:hAnsi="PT Astra Serif"/>
          </w:rPr>
          <w:t>выплат</w:t>
        </w:r>
      </w:hyperlink>
      <w:r w:rsidRPr="00D91E32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91E32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D91E32">
        <w:rPr>
          <w:rFonts w:ascii="PT Astra Serif" w:hAnsi="PT Astra Serif"/>
        </w:rPr>
        <w:t>выплачиваемых</w:t>
      </w:r>
      <w:proofErr w:type="gramEnd"/>
      <w:r w:rsidRPr="00D91E32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 xml:space="preserve">ежемесячных денежных </w:t>
      </w:r>
      <w:hyperlink r:id="rId31" w:history="1">
        <w:r w:rsidRPr="00D91E32">
          <w:rPr>
            <w:rFonts w:ascii="PT Astra Serif" w:hAnsi="PT Astra Serif"/>
          </w:rPr>
          <w:t>выплат</w:t>
        </w:r>
      </w:hyperlink>
      <w:r w:rsidRPr="00D91E32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 xml:space="preserve">ежемесячных </w:t>
      </w:r>
      <w:hyperlink r:id="rId32" w:history="1">
        <w:r w:rsidRPr="00D91E32">
          <w:rPr>
            <w:rFonts w:ascii="PT Astra Serif" w:hAnsi="PT Astra Serif"/>
          </w:rPr>
          <w:t>денежных средств</w:t>
        </w:r>
      </w:hyperlink>
      <w:r w:rsidRPr="00D91E32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D91E32">
        <w:rPr>
          <w:rFonts w:ascii="PT Astra Serif" w:hAnsi="PT Astra Serif"/>
        </w:rPr>
        <w:t xml:space="preserve"> </w:t>
      </w:r>
      <w:r w:rsidRPr="00D91E32">
        <w:rPr>
          <w:rFonts w:ascii="PT Astra Serif" w:hAnsi="PT Astra Serif"/>
        </w:rPr>
        <w:t>дни, выплачиваемых дополнительно на</w:t>
      </w:r>
      <w:proofErr w:type="gramEnd"/>
      <w:r w:rsidRPr="00D91E32">
        <w:rPr>
          <w:rFonts w:ascii="PT Astra Serif" w:hAnsi="PT Astra Serif"/>
        </w:rPr>
        <w:t xml:space="preserve"> каждого ребенка в приемной семье;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D91E32">
        <w:rPr>
          <w:rFonts w:ascii="PT Astra Serif" w:hAnsi="PT Astra Serif"/>
        </w:rPr>
        <w:t xml:space="preserve"> </w:t>
      </w:r>
      <w:proofErr w:type="gramStart"/>
      <w:r w:rsidRPr="00D91E32">
        <w:rPr>
          <w:rFonts w:ascii="PT Astra Serif" w:hAnsi="PT Astra Serif"/>
        </w:rPr>
        <w:t>декабря 2011 года № 190-ЗСО «</w:t>
      </w:r>
      <w:r w:rsidR="00520C22" w:rsidRPr="00D91E32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D91E32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D91E32">
        <w:rPr>
          <w:rFonts w:ascii="PT Astra Serif" w:hAnsi="PT Astra Serif"/>
        </w:rPr>
        <w:t>»;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D91E32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D91E32">
          <w:rPr>
            <w:rFonts w:ascii="PT Astra Serif" w:hAnsi="PT Astra Serif"/>
            <w:spacing w:val="-6"/>
          </w:rPr>
          <w:t>Законом</w:t>
        </w:r>
      </w:hyperlink>
      <w:r w:rsidRPr="00D91E32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D91E32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D91E32" w:rsidRDefault="0005691B" w:rsidP="00F529DD">
      <w:pPr>
        <w:pStyle w:val="a3"/>
        <w:rPr>
          <w:rFonts w:ascii="PT Astra Serif" w:hAnsi="PT Astra Serif"/>
          <w:spacing w:val="-4"/>
        </w:rPr>
      </w:pPr>
      <w:r w:rsidRPr="00D91E32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proofErr w:type="gramStart"/>
      <w:r w:rsidRPr="00D91E32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D91E32">
          <w:rPr>
            <w:rFonts w:ascii="PT Astra Serif" w:hAnsi="PT Astra Serif"/>
          </w:rPr>
          <w:t>Законом</w:t>
        </w:r>
      </w:hyperlink>
      <w:r w:rsidRPr="00D91E32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D91E32">
        <w:rPr>
          <w:rFonts w:ascii="PT Astra Serif" w:hAnsi="PT Astra Serif"/>
        </w:rPr>
        <w:t xml:space="preserve"> </w:t>
      </w:r>
      <w:r w:rsidRPr="00D91E32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D91E32">
        <w:rPr>
          <w:rFonts w:ascii="PT Astra Serif" w:hAnsi="PT Astra Serif"/>
        </w:rPr>
        <w:t>есплатно;</w:t>
      </w:r>
    </w:p>
    <w:p w:rsidR="00F529DD" w:rsidRPr="00D91E32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D91E32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D91E32" w:rsidRDefault="00F529DD" w:rsidP="00F529DD">
      <w:pPr>
        <w:pStyle w:val="a3"/>
        <w:rPr>
          <w:rFonts w:ascii="PT Astra Serif" w:hAnsi="PT Astra Serif"/>
        </w:rPr>
      </w:pPr>
    </w:p>
    <w:p w:rsidR="0005691B" w:rsidRPr="00D91E32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D91E32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D91E32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D91E32" w:rsidRDefault="0005691B" w:rsidP="00F529DD">
      <w:pPr>
        <w:pStyle w:val="a3"/>
        <w:rPr>
          <w:rFonts w:ascii="PT Astra Serif" w:hAnsi="PT Astra Serif"/>
        </w:rPr>
      </w:pPr>
      <w:r w:rsidRPr="00D91E32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D91E32" w:rsidRDefault="001502F1" w:rsidP="00F529DD">
      <w:pPr>
        <w:pStyle w:val="a3"/>
        <w:rPr>
          <w:rFonts w:ascii="PT Astra Serif" w:hAnsi="PT Astra Serif"/>
        </w:rPr>
      </w:pPr>
    </w:p>
    <w:p w:rsidR="0005691B" w:rsidRPr="00D91E32" w:rsidRDefault="0005691B" w:rsidP="00F529DD">
      <w:pPr>
        <w:pStyle w:val="a3"/>
        <w:rPr>
          <w:rFonts w:ascii="PT Astra Serif" w:hAnsi="PT Astra Serif"/>
        </w:rPr>
      </w:pPr>
    </w:p>
    <w:p w:rsidR="00AE3C8E" w:rsidRPr="00D91E32" w:rsidRDefault="00AE3C8E" w:rsidP="00F529DD">
      <w:pPr>
        <w:pStyle w:val="a3"/>
        <w:rPr>
          <w:rFonts w:ascii="PT Astra Serif" w:hAnsi="PT Astra Serif"/>
        </w:rPr>
      </w:pPr>
    </w:p>
    <w:p w:rsidR="00AE3C8E" w:rsidRPr="00D91E32" w:rsidRDefault="00AE3C8E" w:rsidP="00F529DD">
      <w:pPr>
        <w:pStyle w:val="a3"/>
        <w:rPr>
          <w:rFonts w:ascii="PT Astra Serif" w:hAnsi="PT Astra Serif"/>
        </w:rPr>
      </w:pPr>
    </w:p>
    <w:p w:rsidR="00154E68" w:rsidRPr="00D91E32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D91E32">
        <w:rPr>
          <w:rFonts w:ascii="PT Astra Serif" w:hAnsi="PT Astra Serif"/>
          <w:b/>
          <w:sz w:val="28"/>
        </w:rPr>
        <w:t>Губернатор</w:t>
      </w:r>
    </w:p>
    <w:p w:rsidR="00154E68" w:rsidRPr="00D91E32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D91E32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D91E32">
        <w:rPr>
          <w:rFonts w:ascii="PT Astra Serif" w:hAnsi="PT Astra Serif"/>
          <w:b/>
          <w:sz w:val="28"/>
        </w:rPr>
        <w:t>Р.В.Бусаргин</w:t>
      </w:r>
      <w:proofErr w:type="spellEnd"/>
      <w:r w:rsidRPr="00D91E32">
        <w:rPr>
          <w:rFonts w:ascii="PT Astra Serif" w:hAnsi="PT Astra Serif"/>
          <w:b/>
          <w:sz w:val="28"/>
        </w:rPr>
        <w:t xml:space="preserve"> </w:t>
      </w:r>
    </w:p>
    <w:p w:rsidR="00154E68" w:rsidRPr="00D91E32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D91E32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D91E32" w:rsidRDefault="00154E68" w:rsidP="00F529DD">
      <w:pPr>
        <w:jc w:val="both"/>
        <w:rPr>
          <w:rFonts w:ascii="PT Astra Serif" w:hAnsi="PT Astra Serif"/>
          <w:sz w:val="28"/>
        </w:rPr>
      </w:pPr>
      <w:r w:rsidRPr="00D91E32">
        <w:rPr>
          <w:rFonts w:ascii="PT Astra Serif" w:hAnsi="PT Astra Serif"/>
          <w:sz w:val="28"/>
        </w:rPr>
        <w:t>г</w:t>
      </w:r>
      <w:proofErr w:type="gramStart"/>
      <w:r w:rsidRPr="00D91E32">
        <w:rPr>
          <w:rFonts w:ascii="PT Astra Serif" w:hAnsi="PT Astra Serif"/>
          <w:sz w:val="28"/>
        </w:rPr>
        <w:t>.С</w:t>
      </w:r>
      <w:proofErr w:type="gramEnd"/>
      <w:r w:rsidRPr="00D91E32">
        <w:rPr>
          <w:rFonts w:ascii="PT Astra Serif" w:hAnsi="PT Astra Serif"/>
          <w:sz w:val="28"/>
        </w:rPr>
        <w:t>аратов</w:t>
      </w:r>
    </w:p>
    <w:p w:rsidR="00154E68" w:rsidRPr="00D91E32" w:rsidRDefault="00154E68" w:rsidP="00F529DD">
      <w:pPr>
        <w:jc w:val="both"/>
        <w:rPr>
          <w:rFonts w:ascii="PT Astra Serif" w:hAnsi="PT Astra Serif"/>
          <w:sz w:val="28"/>
        </w:rPr>
      </w:pPr>
      <w:r w:rsidRPr="00D91E32">
        <w:rPr>
          <w:rFonts w:ascii="PT Astra Serif" w:hAnsi="PT Astra Serif"/>
          <w:sz w:val="28"/>
        </w:rPr>
        <w:t>«</w:t>
      </w:r>
      <w:r w:rsidR="00B46864" w:rsidRPr="00D91E32">
        <w:rPr>
          <w:rFonts w:ascii="PT Astra Serif" w:hAnsi="PT Astra Serif"/>
          <w:sz w:val="28"/>
        </w:rPr>
        <w:t>30</w:t>
      </w:r>
      <w:r w:rsidRPr="00D91E32">
        <w:rPr>
          <w:rFonts w:ascii="PT Astra Serif" w:hAnsi="PT Astra Serif"/>
          <w:sz w:val="28"/>
        </w:rPr>
        <w:t>»</w:t>
      </w:r>
      <w:r w:rsidR="00B46864" w:rsidRPr="00D91E32">
        <w:rPr>
          <w:rFonts w:ascii="PT Astra Serif" w:hAnsi="PT Astra Serif"/>
          <w:sz w:val="28"/>
        </w:rPr>
        <w:t xml:space="preserve"> ноября </w:t>
      </w:r>
      <w:r w:rsidRPr="00D91E32">
        <w:rPr>
          <w:rFonts w:ascii="PT Astra Serif" w:hAnsi="PT Astra Serif"/>
          <w:sz w:val="28"/>
        </w:rPr>
        <w:t>2022 г</w:t>
      </w:r>
      <w:r w:rsidR="00B46864" w:rsidRPr="00D91E32">
        <w:rPr>
          <w:rFonts w:ascii="PT Astra Serif" w:hAnsi="PT Astra Serif"/>
          <w:sz w:val="28"/>
        </w:rPr>
        <w:t>ода</w:t>
      </w:r>
    </w:p>
    <w:p w:rsidR="00154E68" w:rsidRPr="00B307D1" w:rsidRDefault="00154E68" w:rsidP="00F529DD">
      <w:pPr>
        <w:jc w:val="both"/>
        <w:rPr>
          <w:rFonts w:ascii="PT Astra Serif" w:hAnsi="PT Astra Serif"/>
          <w:sz w:val="28"/>
        </w:rPr>
      </w:pPr>
      <w:r w:rsidRPr="00D91E32">
        <w:rPr>
          <w:rFonts w:ascii="PT Astra Serif" w:hAnsi="PT Astra Serif"/>
          <w:sz w:val="28"/>
        </w:rPr>
        <w:t>№</w:t>
      </w:r>
      <w:r w:rsidR="00B46864" w:rsidRPr="00D91E32">
        <w:rPr>
          <w:rFonts w:ascii="PT Astra Serif" w:hAnsi="PT Astra Serif"/>
          <w:sz w:val="28"/>
        </w:rPr>
        <w:t xml:space="preserve"> 151</w:t>
      </w:r>
      <w:r w:rsidRPr="00D91E32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B307D1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EA" w:rsidRDefault="00237DEA" w:rsidP="0005691B">
      <w:r>
        <w:separator/>
      </w:r>
    </w:p>
  </w:endnote>
  <w:endnote w:type="continuationSeparator" w:id="0">
    <w:p w:rsidR="00237DEA" w:rsidRDefault="00237DEA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EA" w:rsidRDefault="00237DEA" w:rsidP="0005691B">
      <w:r>
        <w:separator/>
      </w:r>
    </w:p>
  </w:footnote>
  <w:footnote w:type="continuationSeparator" w:id="0">
    <w:p w:rsidR="00237DEA" w:rsidRDefault="00237DEA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237DEA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D91E32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237DE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F9F"/>
    <w:rsid w:val="0005691B"/>
    <w:rsid w:val="00096109"/>
    <w:rsid w:val="000A4B74"/>
    <w:rsid w:val="000C131A"/>
    <w:rsid w:val="0014346B"/>
    <w:rsid w:val="00146B4B"/>
    <w:rsid w:val="001502F1"/>
    <w:rsid w:val="00154E68"/>
    <w:rsid w:val="00210C5F"/>
    <w:rsid w:val="00237DEA"/>
    <w:rsid w:val="002B6AE9"/>
    <w:rsid w:val="00336034"/>
    <w:rsid w:val="00385E91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562FAD"/>
    <w:rsid w:val="006163F6"/>
    <w:rsid w:val="00662EBE"/>
    <w:rsid w:val="0068046B"/>
    <w:rsid w:val="0073029F"/>
    <w:rsid w:val="0078006C"/>
    <w:rsid w:val="00780285"/>
    <w:rsid w:val="00786739"/>
    <w:rsid w:val="00790B70"/>
    <w:rsid w:val="00794037"/>
    <w:rsid w:val="008113BA"/>
    <w:rsid w:val="00870484"/>
    <w:rsid w:val="0093456C"/>
    <w:rsid w:val="0093790E"/>
    <w:rsid w:val="0094235E"/>
    <w:rsid w:val="009847CA"/>
    <w:rsid w:val="009859A7"/>
    <w:rsid w:val="009B3785"/>
    <w:rsid w:val="009D1763"/>
    <w:rsid w:val="009D336C"/>
    <w:rsid w:val="00A476D9"/>
    <w:rsid w:val="00AE3C8E"/>
    <w:rsid w:val="00B307D1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CD7D28"/>
    <w:rsid w:val="00D16C77"/>
    <w:rsid w:val="00D9053C"/>
    <w:rsid w:val="00D91E32"/>
    <w:rsid w:val="00DC5EFA"/>
    <w:rsid w:val="00E667AD"/>
    <w:rsid w:val="00E856C1"/>
    <w:rsid w:val="00E91876"/>
    <w:rsid w:val="00ED7F4C"/>
    <w:rsid w:val="00F15CCF"/>
    <w:rsid w:val="00F529DD"/>
    <w:rsid w:val="00F66E8E"/>
    <w:rsid w:val="00F72089"/>
    <w:rsid w:val="00FA21D8"/>
    <w:rsid w:val="00FE124F"/>
    <w:rsid w:val="00F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67408-A1E5-4B01-A031-0E21B386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13</Pages>
  <Words>5026</Words>
  <Characters>28652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36</cp:revision>
  <cp:lastPrinted>2022-11-28T07:44:00Z</cp:lastPrinted>
  <dcterms:created xsi:type="dcterms:W3CDTF">2022-11-30T10:48:00Z</dcterms:created>
  <dcterms:modified xsi:type="dcterms:W3CDTF">2023-06-26T10:28:00Z</dcterms:modified>
</cp:coreProperties>
</file>