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113" w:rsidRPr="00E9761F" w:rsidRDefault="00654113" w:rsidP="009F7CB5">
      <w:pPr>
        <w:jc w:val="left"/>
        <w:rPr>
          <w:rFonts w:ascii="PT Astra Serif" w:hAnsi="PT Astra Serif" w:cs="Arial"/>
          <w:sz w:val="10"/>
          <w:szCs w:val="10"/>
        </w:rPr>
      </w:pPr>
      <w:r w:rsidRPr="00E9761F">
        <w:rPr>
          <w:rFonts w:ascii="PT Astra Serif" w:hAnsi="PT Astra Serif" w:cs="Arial"/>
          <w:noProof/>
          <w:sz w:val="20"/>
          <w:lang w:eastAsia="ru-RU"/>
        </w:rPr>
        <w:drawing>
          <wp:anchor distT="0" distB="0" distL="114300" distR="114300" simplePos="0" relativeHeight="251662336" behindDoc="0" locked="0" layoutInCell="1" allowOverlap="1" wp14:anchorId="154B3218" wp14:editId="00CD7958">
            <wp:simplePos x="0" y="0"/>
            <wp:positionH relativeFrom="column">
              <wp:posOffset>2658110</wp:posOffset>
            </wp:positionH>
            <wp:positionV relativeFrom="paragraph">
              <wp:posOffset>77470</wp:posOffset>
            </wp:positionV>
            <wp:extent cx="431165" cy="755650"/>
            <wp:effectExtent l="0" t="0" r="0" b="0"/>
            <wp:wrapSquare wrapText="bothSides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75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7CB5" w:rsidRPr="00E9761F">
        <w:rPr>
          <w:rFonts w:ascii="PT Astra Serif" w:hAnsi="PT Astra Serif" w:cs="Arial"/>
          <w:sz w:val="20"/>
        </w:rPr>
        <w:br w:type="textWrapping" w:clear="all"/>
      </w:r>
    </w:p>
    <w:p w:rsidR="00654113" w:rsidRPr="00E9761F" w:rsidRDefault="00654113" w:rsidP="00654113">
      <w:pPr>
        <w:jc w:val="center"/>
        <w:rPr>
          <w:rFonts w:ascii="PT Astra Serif" w:hAnsi="PT Astra Serif" w:cs="Arial"/>
          <w:sz w:val="6"/>
          <w:szCs w:val="6"/>
        </w:rPr>
      </w:pPr>
    </w:p>
    <w:p w:rsidR="00654113" w:rsidRPr="00E9761F" w:rsidRDefault="00654113" w:rsidP="00966A89">
      <w:pPr>
        <w:jc w:val="center"/>
        <w:rPr>
          <w:rFonts w:ascii="PT Astra Serif" w:hAnsi="PT Astra Serif" w:cs="Arial"/>
          <w:b/>
        </w:rPr>
      </w:pPr>
      <w:r w:rsidRPr="00E9761F">
        <w:rPr>
          <w:rFonts w:ascii="PT Astra Serif" w:hAnsi="PT Astra Serif"/>
          <w:b/>
          <w:color w:val="000000"/>
          <w:sz w:val="30"/>
          <w:szCs w:val="30"/>
        </w:rPr>
        <w:t xml:space="preserve">МИНИСТЕРСТВО </w:t>
      </w:r>
      <w:r w:rsidR="00DD7819" w:rsidRPr="00E9761F">
        <w:rPr>
          <w:rFonts w:ascii="PT Astra Serif" w:hAnsi="PT Astra Serif"/>
          <w:b/>
          <w:color w:val="000000"/>
          <w:sz w:val="30"/>
          <w:szCs w:val="30"/>
        </w:rPr>
        <w:t>ФИНАНСОВ</w:t>
      </w:r>
      <w:r w:rsidR="00735BF0" w:rsidRPr="00E9761F">
        <w:rPr>
          <w:rFonts w:ascii="PT Astra Serif" w:hAnsi="PT Astra Serif"/>
          <w:b/>
          <w:color w:val="000000"/>
          <w:sz w:val="30"/>
          <w:szCs w:val="30"/>
        </w:rPr>
        <w:t xml:space="preserve"> </w:t>
      </w:r>
      <w:r w:rsidRPr="00E9761F">
        <w:rPr>
          <w:rFonts w:ascii="PT Astra Serif" w:hAnsi="PT Astra Serif"/>
          <w:b/>
          <w:noProof/>
          <w:sz w:val="30"/>
          <w:szCs w:val="30"/>
        </w:rPr>
        <w:t>САРАТОВСКОЙ ОБЛАСТИ</w:t>
      </w:r>
    </w:p>
    <w:p w:rsidR="00654113" w:rsidRPr="00E9761F" w:rsidRDefault="00577414" w:rsidP="00654113">
      <w:pPr>
        <w:pStyle w:val="a3"/>
        <w:spacing w:line="288" w:lineRule="auto"/>
        <w:jc w:val="center"/>
        <w:rPr>
          <w:rFonts w:ascii="PT Astra Serif" w:hAnsi="PT Astra Serif"/>
          <w:b/>
          <w:sz w:val="12"/>
        </w:rPr>
      </w:pPr>
      <w:r>
        <w:rPr>
          <w:rFonts w:ascii="PT Astra Serif" w:hAnsi="PT Astra Serif" w:cs="Arial"/>
          <w:b/>
          <w:noProof/>
          <w:szCs w:val="28"/>
        </w:rPr>
        <w:pict>
          <v:line id="_x0000_s1027" style="position:absolute;left:0;text-align:left;z-index:251661312" from="0,7.3pt" to="465.45pt,7.3pt" o:allowincell="f" strokeweight=".5pt">
            <v:stroke startarrowwidth="narrow" startarrowlength="short" endarrowwidth="narrow" endarrowlength="short"/>
          </v:line>
        </w:pict>
      </w:r>
      <w:r>
        <w:rPr>
          <w:rFonts w:ascii="PT Astra Serif" w:hAnsi="PT Astra Serif" w:cs="Arial"/>
          <w:b/>
          <w:noProof/>
          <w:spacing w:val="14"/>
          <w:szCs w:val="28"/>
        </w:rPr>
        <w:pict>
          <v:line id="_x0000_s1026" style="position:absolute;left:0;text-align:left;flip:y;z-index:251660288" from="0,4.05pt" to="465.45pt,4.25pt" o:allowincell="f" strokeweight="2.5pt">
            <v:stroke startarrowwidth="narrow" startarrowlength="short" endarrowwidth="narrow" endarrowlength="short"/>
          </v:line>
        </w:pict>
      </w:r>
    </w:p>
    <w:p w:rsidR="00654113" w:rsidRPr="00E9761F" w:rsidRDefault="00654113" w:rsidP="00654113">
      <w:pPr>
        <w:pStyle w:val="a3"/>
        <w:jc w:val="center"/>
        <w:rPr>
          <w:rFonts w:ascii="PT Astra Serif" w:hAnsi="PT Astra Serif"/>
          <w:b/>
        </w:rPr>
      </w:pPr>
    </w:p>
    <w:p w:rsidR="00654113" w:rsidRPr="00E9761F" w:rsidRDefault="00654113" w:rsidP="00654113">
      <w:pPr>
        <w:pStyle w:val="a3"/>
        <w:jc w:val="center"/>
        <w:rPr>
          <w:rFonts w:ascii="PT Astra Serif" w:hAnsi="PT Astra Serif"/>
          <w:b/>
          <w:sz w:val="30"/>
        </w:rPr>
      </w:pPr>
      <w:proofErr w:type="gramStart"/>
      <w:r w:rsidRPr="00E9761F">
        <w:rPr>
          <w:rFonts w:ascii="PT Astra Serif" w:hAnsi="PT Astra Serif"/>
          <w:b/>
          <w:sz w:val="30"/>
        </w:rPr>
        <w:t>П</w:t>
      </w:r>
      <w:proofErr w:type="gramEnd"/>
      <w:r w:rsidRPr="00E9761F">
        <w:rPr>
          <w:rFonts w:ascii="PT Astra Serif" w:hAnsi="PT Astra Serif"/>
          <w:b/>
          <w:sz w:val="30"/>
        </w:rPr>
        <w:t xml:space="preserve"> Р И К А З</w:t>
      </w:r>
    </w:p>
    <w:p w:rsidR="00654113" w:rsidRPr="00E9761F" w:rsidRDefault="00654113" w:rsidP="00654113">
      <w:pPr>
        <w:pStyle w:val="a3"/>
        <w:jc w:val="center"/>
        <w:rPr>
          <w:rFonts w:ascii="PT Astra Serif" w:hAnsi="PT Astra Serif"/>
          <w:b/>
        </w:rPr>
      </w:pPr>
    </w:p>
    <w:p w:rsidR="00654113" w:rsidRPr="00E9761F" w:rsidRDefault="00654113" w:rsidP="00654113">
      <w:pPr>
        <w:pStyle w:val="a3"/>
        <w:jc w:val="center"/>
        <w:rPr>
          <w:rFonts w:ascii="PT Astra Serif" w:hAnsi="PT Astra Serif"/>
          <w:szCs w:val="28"/>
        </w:rPr>
      </w:pPr>
      <w:r w:rsidRPr="00E9761F">
        <w:rPr>
          <w:rFonts w:ascii="PT Astra Serif" w:hAnsi="PT Astra Serif"/>
          <w:sz w:val="28"/>
          <w:szCs w:val="28"/>
        </w:rPr>
        <w:t xml:space="preserve">         от </w:t>
      </w:r>
      <w:r w:rsidR="00DD392A" w:rsidRPr="00E9761F">
        <w:rPr>
          <w:rFonts w:ascii="PT Astra Serif" w:hAnsi="PT Astra Serif"/>
          <w:sz w:val="28"/>
          <w:szCs w:val="28"/>
        </w:rPr>
        <w:t xml:space="preserve">___________ </w:t>
      </w:r>
      <w:r w:rsidRPr="00E9761F">
        <w:rPr>
          <w:rFonts w:ascii="PT Astra Serif" w:hAnsi="PT Astra Serif"/>
          <w:sz w:val="28"/>
          <w:szCs w:val="28"/>
        </w:rPr>
        <w:t>№</w:t>
      </w:r>
      <w:r w:rsidRPr="00E9761F">
        <w:rPr>
          <w:rFonts w:ascii="PT Astra Serif" w:hAnsi="PT Astra Serif"/>
          <w:szCs w:val="28"/>
        </w:rPr>
        <w:t xml:space="preserve"> </w:t>
      </w:r>
      <w:r w:rsidR="00DD392A" w:rsidRPr="00E9761F">
        <w:rPr>
          <w:rFonts w:ascii="PT Astra Serif" w:hAnsi="PT Astra Serif"/>
          <w:szCs w:val="28"/>
        </w:rPr>
        <w:t>________________</w:t>
      </w:r>
      <w:r w:rsidRPr="00E9761F">
        <w:rPr>
          <w:rFonts w:ascii="PT Astra Serif" w:hAnsi="PT Astra Serif"/>
          <w:color w:val="FFFFFF"/>
          <w:szCs w:val="28"/>
        </w:rPr>
        <w:t>________</w:t>
      </w:r>
    </w:p>
    <w:p w:rsidR="00654113" w:rsidRPr="002B0275" w:rsidRDefault="00654113" w:rsidP="00654113">
      <w:pPr>
        <w:pStyle w:val="a3"/>
        <w:jc w:val="center"/>
        <w:rPr>
          <w:rFonts w:ascii="PT Astra Serif" w:hAnsi="PT Astra Serif"/>
          <w:sz w:val="24"/>
        </w:rPr>
      </w:pPr>
    </w:p>
    <w:p w:rsidR="00654113" w:rsidRPr="00E9761F" w:rsidRDefault="00966A89" w:rsidP="00654113">
      <w:pPr>
        <w:pStyle w:val="a3"/>
        <w:jc w:val="center"/>
        <w:rPr>
          <w:rFonts w:ascii="PT Astra Serif" w:hAnsi="PT Astra Serif"/>
        </w:rPr>
      </w:pPr>
      <w:r w:rsidRPr="00E9761F">
        <w:rPr>
          <w:rFonts w:ascii="PT Astra Serif" w:hAnsi="PT Astra Serif"/>
        </w:rPr>
        <w:t xml:space="preserve">г. </w:t>
      </w:r>
      <w:r w:rsidR="00654113" w:rsidRPr="00E9761F">
        <w:rPr>
          <w:rFonts w:ascii="PT Astra Serif" w:hAnsi="PT Astra Serif"/>
        </w:rPr>
        <w:t>Саратов</w:t>
      </w:r>
    </w:p>
    <w:p w:rsidR="00654113" w:rsidRPr="002B0275" w:rsidRDefault="00654113" w:rsidP="00654113">
      <w:pPr>
        <w:jc w:val="center"/>
        <w:rPr>
          <w:rFonts w:ascii="PT Astra Serif" w:hAnsi="PT Astra Serif"/>
          <w:color w:val="000000"/>
          <w:spacing w:val="-12"/>
          <w:sz w:val="30"/>
          <w:szCs w:val="30"/>
        </w:rPr>
      </w:pPr>
    </w:p>
    <w:p w:rsidR="00B03FA9" w:rsidRPr="00E9761F" w:rsidRDefault="00B03FA9" w:rsidP="00B03FA9">
      <w:pPr>
        <w:shd w:val="clear" w:color="auto" w:fill="FFFFFF"/>
        <w:ind w:right="1"/>
        <w:rPr>
          <w:rFonts w:ascii="PT Astra Serif" w:hAnsi="PT Astra Serif"/>
          <w:b/>
        </w:rPr>
      </w:pPr>
      <w:r w:rsidRPr="00E9761F">
        <w:rPr>
          <w:rFonts w:ascii="PT Astra Serif" w:hAnsi="PT Astra Serif"/>
          <w:b/>
        </w:rPr>
        <w:t>О внесении изменени</w:t>
      </w:r>
      <w:r w:rsidR="00F7041A" w:rsidRPr="00E9761F">
        <w:rPr>
          <w:rFonts w:ascii="PT Astra Serif" w:hAnsi="PT Astra Serif"/>
          <w:b/>
        </w:rPr>
        <w:t>й</w:t>
      </w:r>
      <w:r w:rsidRPr="00E9761F">
        <w:rPr>
          <w:rFonts w:ascii="PT Astra Serif" w:hAnsi="PT Astra Serif"/>
          <w:b/>
        </w:rPr>
        <w:t xml:space="preserve"> в приказ </w:t>
      </w:r>
    </w:p>
    <w:p w:rsidR="00B03FA9" w:rsidRPr="00E9761F" w:rsidRDefault="00B03FA9" w:rsidP="00B03FA9">
      <w:pPr>
        <w:shd w:val="clear" w:color="auto" w:fill="FFFFFF"/>
        <w:ind w:right="1"/>
        <w:rPr>
          <w:rFonts w:ascii="PT Astra Serif" w:hAnsi="PT Astra Serif"/>
          <w:b/>
        </w:rPr>
      </w:pPr>
      <w:r w:rsidRPr="00E9761F">
        <w:rPr>
          <w:rFonts w:ascii="PT Astra Serif" w:hAnsi="PT Astra Serif"/>
          <w:b/>
        </w:rPr>
        <w:t xml:space="preserve">министерства финансов Саратовской области </w:t>
      </w:r>
    </w:p>
    <w:p w:rsidR="00B03FA9" w:rsidRPr="00E9761F" w:rsidRDefault="00B03FA9" w:rsidP="00B03FA9">
      <w:pPr>
        <w:shd w:val="clear" w:color="auto" w:fill="FFFFFF"/>
        <w:ind w:right="1"/>
        <w:rPr>
          <w:rFonts w:ascii="PT Astra Serif" w:hAnsi="PT Astra Serif"/>
          <w:b/>
          <w:spacing w:val="-4"/>
        </w:rPr>
      </w:pPr>
      <w:r w:rsidRPr="00E9761F">
        <w:rPr>
          <w:rFonts w:ascii="PT Astra Serif" w:hAnsi="PT Astra Serif"/>
          <w:b/>
        </w:rPr>
        <w:t xml:space="preserve">от 20 апреля 2020 года № 270 </w:t>
      </w:r>
    </w:p>
    <w:p w:rsidR="0092783E" w:rsidRPr="002B0275" w:rsidRDefault="0092783E" w:rsidP="0092783E">
      <w:pPr>
        <w:rPr>
          <w:rFonts w:ascii="PT Astra Serif" w:hAnsi="PT Astra Serif"/>
          <w:b/>
          <w:sz w:val="32"/>
          <w:szCs w:val="32"/>
        </w:rPr>
      </w:pPr>
    </w:p>
    <w:p w:rsidR="00DB211A" w:rsidRPr="00E9761F" w:rsidRDefault="001A3D51" w:rsidP="00E9761F">
      <w:pPr>
        <w:ind w:firstLine="709"/>
        <w:rPr>
          <w:rFonts w:ascii="PT Astra Serif" w:hAnsi="PT Astra Serif"/>
          <w:spacing w:val="-4"/>
        </w:rPr>
      </w:pPr>
      <w:proofErr w:type="gramStart"/>
      <w:r w:rsidRPr="00E9761F">
        <w:rPr>
          <w:rFonts w:ascii="PT Astra Serif" w:hAnsi="PT Astra Serif"/>
          <w:spacing w:val="-4"/>
        </w:rPr>
        <w:t xml:space="preserve">На основании </w:t>
      </w:r>
      <w:r w:rsidR="00B03FA9" w:rsidRPr="00E9761F">
        <w:rPr>
          <w:rFonts w:ascii="PT Astra Serif" w:hAnsi="PT Astra Serif"/>
          <w:spacing w:val="-4"/>
        </w:rPr>
        <w:t>постановлени</w:t>
      </w:r>
      <w:r w:rsidRPr="00E9761F">
        <w:rPr>
          <w:rFonts w:ascii="PT Astra Serif" w:hAnsi="PT Astra Serif"/>
          <w:spacing w:val="-4"/>
        </w:rPr>
        <w:t>я</w:t>
      </w:r>
      <w:r w:rsidR="006E1F2E" w:rsidRPr="00E9761F">
        <w:rPr>
          <w:rFonts w:ascii="PT Astra Serif" w:hAnsi="PT Astra Serif"/>
          <w:spacing w:val="-4"/>
        </w:rPr>
        <w:t xml:space="preserve"> </w:t>
      </w:r>
      <w:r w:rsidR="00B03FA9" w:rsidRPr="00E9761F">
        <w:rPr>
          <w:rFonts w:ascii="PT Astra Serif" w:hAnsi="PT Astra Serif"/>
          <w:spacing w:val="-4"/>
        </w:rPr>
        <w:t xml:space="preserve">Правительства Российской Федерации </w:t>
      </w:r>
      <w:r w:rsidRPr="00E9761F">
        <w:rPr>
          <w:rFonts w:ascii="PT Astra Serif" w:hAnsi="PT Astra Serif"/>
          <w:spacing w:val="-4"/>
        </w:rPr>
        <w:t xml:space="preserve">                  </w:t>
      </w:r>
      <w:r w:rsidR="00A120E9" w:rsidRPr="00E9761F">
        <w:rPr>
          <w:rFonts w:ascii="PT Astra Serif" w:hAnsi="PT Astra Serif"/>
          <w:spacing w:val="-4"/>
        </w:rPr>
        <w:t>о</w:t>
      </w:r>
      <w:r w:rsidR="006E1F2E" w:rsidRPr="00E9761F">
        <w:rPr>
          <w:rFonts w:ascii="PT Astra Serif" w:hAnsi="PT Astra Serif"/>
          <w:spacing w:val="-4"/>
        </w:rPr>
        <w:t xml:space="preserve">т </w:t>
      </w:r>
      <w:r w:rsidR="00E9761F" w:rsidRPr="00E9761F">
        <w:rPr>
          <w:rFonts w:ascii="PT Astra Serif" w:hAnsi="PT Astra Serif"/>
          <w:spacing w:val="-4"/>
        </w:rPr>
        <w:t>14</w:t>
      </w:r>
      <w:r w:rsidR="006E1F2E" w:rsidRPr="00E9761F">
        <w:rPr>
          <w:rFonts w:ascii="PT Astra Serif" w:hAnsi="PT Astra Serif"/>
          <w:spacing w:val="-4"/>
        </w:rPr>
        <w:t xml:space="preserve"> </w:t>
      </w:r>
      <w:r w:rsidR="00E9761F" w:rsidRPr="00E9761F">
        <w:rPr>
          <w:rFonts w:ascii="PT Astra Serif" w:hAnsi="PT Astra Serif"/>
          <w:spacing w:val="-4"/>
        </w:rPr>
        <w:t xml:space="preserve">марта </w:t>
      </w:r>
      <w:r w:rsidR="00A571AF" w:rsidRPr="00E9761F">
        <w:rPr>
          <w:rFonts w:ascii="PT Astra Serif" w:hAnsi="PT Astra Serif"/>
          <w:spacing w:val="-4"/>
        </w:rPr>
        <w:t>202</w:t>
      </w:r>
      <w:r w:rsidR="00E9761F" w:rsidRPr="00E9761F">
        <w:rPr>
          <w:rFonts w:ascii="PT Astra Serif" w:hAnsi="PT Astra Serif"/>
          <w:spacing w:val="-4"/>
        </w:rPr>
        <w:t>3</w:t>
      </w:r>
      <w:r w:rsidR="00A571AF" w:rsidRPr="00E9761F">
        <w:rPr>
          <w:rFonts w:ascii="PT Astra Serif" w:hAnsi="PT Astra Serif"/>
          <w:spacing w:val="-4"/>
        </w:rPr>
        <w:t xml:space="preserve"> года № </w:t>
      </w:r>
      <w:r w:rsidR="00E9761F" w:rsidRPr="00E9761F">
        <w:rPr>
          <w:rFonts w:ascii="PT Astra Serif" w:hAnsi="PT Astra Serif"/>
          <w:spacing w:val="-4"/>
        </w:rPr>
        <w:t>394</w:t>
      </w:r>
      <w:r w:rsidR="00A571AF" w:rsidRPr="00E9761F">
        <w:rPr>
          <w:rFonts w:ascii="PT Astra Serif" w:hAnsi="PT Astra Serif"/>
          <w:spacing w:val="-4"/>
        </w:rPr>
        <w:t xml:space="preserve"> «</w:t>
      </w:r>
      <w:r w:rsidR="006E1F2E" w:rsidRPr="00E9761F">
        <w:rPr>
          <w:rFonts w:ascii="PT Astra Serif" w:hAnsi="PT Astra Serif"/>
          <w:spacing w:val="-4"/>
        </w:rPr>
        <w:t>О внесении изменений в некоторые акты Правительства Российской Федерации в части применения режима первоочередных расходов при исполнении расходных обязательств субъекта Российской Федерации (муниципальных образований) территориальным органом Федерального казначейства</w:t>
      </w:r>
      <w:r w:rsidR="00A571AF" w:rsidRPr="00E9761F">
        <w:rPr>
          <w:rFonts w:ascii="PT Astra Serif" w:hAnsi="PT Astra Serif"/>
          <w:spacing w:val="-4"/>
        </w:rPr>
        <w:t>»</w:t>
      </w:r>
      <w:r w:rsidR="002B0275" w:rsidRPr="002B0275">
        <w:rPr>
          <w:rFonts w:ascii="PT Astra Serif" w:hAnsi="PT Astra Serif"/>
          <w:spacing w:val="-4"/>
        </w:rPr>
        <w:t xml:space="preserve"> </w:t>
      </w:r>
      <w:r w:rsidR="002B0275">
        <w:rPr>
          <w:rFonts w:ascii="PT Astra Serif" w:hAnsi="PT Astra Serif"/>
          <w:spacing w:val="-4"/>
        </w:rPr>
        <w:t xml:space="preserve">и </w:t>
      </w:r>
      <w:r w:rsidR="00E9761F" w:rsidRPr="00E9761F">
        <w:rPr>
          <w:rFonts w:ascii="PT Astra Serif" w:hAnsi="PT Astra Serif"/>
          <w:spacing w:val="-4"/>
        </w:rPr>
        <w:t>распоряжения Правительства Российской Федерации от 19 августа 2022 года № 2330-р «О реорганизации «Фонда развития территорий»</w:t>
      </w:r>
      <w:r w:rsidR="002B0275">
        <w:rPr>
          <w:rFonts w:ascii="PT Astra Serif" w:hAnsi="PT Astra Serif"/>
          <w:spacing w:val="-4"/>
        </w:rPr>
        <w:t xml:space="preserve"> </w:t>
      </w:r>
      <w:proofErr w:type="gramEnd"/>
    </w:p>
    <w:p w:rsidR="006E1F2E" w:rsidRPr="002B0275" w:rsidRDefault="006E1F2E" w:rsidP="0092783E">
      <w:pPr>
        <w:ind w:firstLine="709"/>
        <w:rPr>
          <w:rFonts w:ascii="PT Astra Serif" w:hAnsi="PT Astra Serif"/>
          <w:sz w:val="30"/>
          <w:szCs w:val="30"/>
        </w:rPr>
      </w:pPr>
    </w:p>
    <w:p w:rsidR="0092783E" w:rsidRPr="00E9761F" w:rsidRDefault="0092783E" w:rsidP="0092783E">
      <w:pPr>
        <w:ind w:firstLine="709"/>
        <w:rPr>
          <w:rFonts w:ascii="PT Astra Serif" w:hAnsi="PT Astra Serif"/>
          <w:b/>
        </w:rPr>
      </w:pPr>
      <w:r w:rsidRPr="00E9761F">
        <w:rPr>
          <w:rFonts w:ascii="PT Astra Serif" w:hAnsi="PT Astra Serif"/>
          <w:b/>
        </w:rPr>
        <w:t>ПРИКАЗЫВАЮ:</w:t>
      </w:r>
    </w:p>
    <w:p w:rsidR="0092783E" w:rsidRPr="002B0275" w:rsidRDefault="0092783E" w:rsidP="00767C9E">
      <w:pPr>
        <w:ind w:firstLine="780"/>
        <w:rPr>
          <w:rFonts w:ascii="PT Astra Serif" w:hAnsi="PT Astra Serif"/>
          <w:b/>
        </w:rPr>
      </w:pPr>
    </w:p>
    <w:p w:rsidR="00E9761F" w:rsidRPr="00E9761F" w:rsidRDefault="00B03FA9" w:rsidP="00E9761F">
      <w:pPr>
        <w:pStyle w:val="ConsPlusNormal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E9761F">
        <w:rPr>
          <w:rFonts w:ascii="PT Astra Serif" w:hAnsi="PT Astra Serif" w:cs="Times New Roman"/>
          <w:sz w:val="28"/>
          <w:szCs w:val="28"/>
        </w:rPr>
        <w:t>Внести в приложение к приказу министерства финансов Саратовской области от 20 апреля 2020 года № 270 «Об утверждении случаев и условий продления исполнения бюджетной меры принуждения на срок более одного года»</w:t>
      </w:r>
      <w:r w:rsidR="00DB211A" w:rsidRPr="00E9761F">
        <w:rPr>
          <w:rFonts w:ascii="PT Astra Serif" w:hAnsi="PT Astra Serif" w:cs="Times New Roman"/>
          <w:sz w:val="28"/>
          <w:szCs w:val="28"/>
        </w:rPr>
        <w:t xml:space="preserve"> сле</w:t>
      </w:r>
      <w:r w:rsidR="00DB211A" w:rsidRPr="00E9761F">
        <w:rPr>
          <w:rFonts w:ascii="PT Astra Serif" w:eastAsiaTheme="minorHAnsi" w:hAnsi="PT Astra Serif" w:cs="Times New Roman"/>
          <w:color w:val="000000" w:themeColor="text1"/>
          <w:sz w:val="28"/>
          <w:szCs w:val="28"/>
        </w:rPr>
        <w:t>дующие изменения</w:t>
      </w:r>
      <w:r w:rsidR="006E1F2E" w:rsidRPr="00E9761F">
        <w:rPr>
          <w:rFonts w:ascii="PT Astra Serif" w:eastAsiaTheme="minorHAnsi" w:hAnsi="PT Astra Serif" w:cs="Times New Roman"/>
          <w:color w:val="000000" w:themeColor="text1"/>
          <w:sz w:val="28"/>
          <w:szCs w:val="28"/>
        </w:rPr>
        <w:t>:</w:t>
      </w:r>
    </w:p>
    <w:p w:rsidR="00E9761F" w:rsidRPr="00E9761F" w:rsidRDefault="00E9761F" w:rsidP="00E9761F">
      <w:pPr>
        <w:pStyle w:val="ConsPlusNormal"/>
        <w:tabs>
          <w:tab w:val="left" w:pos="993"/>
        </w:tabs>
        <w:ind w:firstLine="709"/>
        <w:jc w:val="both"/>
        <w:rPr>
          <w:rFonts w:ascii="PT Astra Serif" w:hAnsi="PT Astra Serif" w:cs="Times New Roman"/>
          <w:color w:val="000000" w:themeColor="text1"/>
          <w:spacing w:val="-4"/>
          <w:sz w:val="28"/>
          <w:szCs w:val="28"/>
        </w:rPr>
      </w:pPr>
      <w:r w:rsidRPr="00E9761F">
        <w:rPr>
          <w:rFonts w:ascii="PT Astra Serif" w:hAnsi="PT Astra Serif" w:cs="Times New Roman"/>
          <w:color w:val="000000" w:themeColor="text1"/>
          <w:spacing w:val="-4"/>
          <w:sz w:val="28"/>
          <w:szCs w:val="28"/>
        </w:rPr>
        <w:t>абзац второй подпункта 5.1 пункта 5 после слов «главным администраторам (администраторам) источников финансирования дефицита местного бюджета</w:t>
      </w:r>
      <w:proofErr w:type="gramStart"/>
      <w:r w:rsidRPr="00E9761F">
        <w:rPr>
          <w:rFonts w:ascii="PT Astra Serif" w:hAnsi="PT Astra Serif" w:cs="Times New Roman"/>
          <w:color w:val="000000" w:themeColor="text1"/>
          <w:spacing w:val="-4"/>
          <w:sz w:val="28"/>
          <w:szCs w:val="28"/>
        </w:rPr>
        <w:t>,»</w:t>
      </w:r>
      <w:proofErr w:type="gramEnd"/>
      <w:r w:rsidRPr="00E9761F">
        <w:rPr>
          <w:rFonts w:ascii="PT Astra Serif" w:hAnsi="PT Astra Serif" w:cs="Times New Roman"/>
          <w:color w:val="000000" w:themeColor="text1"/>
          <w:spacing w:val="-4"/>
          <w:sz w:val="28"/>
          <w:szCs w:val="28"/>
        </w:rPr>
        <w:t xml:space="preserve"> дополнить словами «доведению бюджетных ассигнований, лимитов бюджетных обязательств, предельных объемов финансирования до главных распорядителей, распорядителей и получателей средств местного бюджета и главных администраторов (администраторов) источников финансирования дефицита местного бюджета,»;</w:t>
      </w:r>
    </w:p>
    <w:p w:rsidR="00E9761F" w:rsidRPr="00E9761F" w:rsidRDefault="00E9761F" w:rsidP="00E9761F">
      <w:pPr>
        <w:pStyle w:val="ConsPlusNormal"/>
        <w:tabs>
          <w:tab w:val="left" w:pos="993"/>
        </w:tabs>
        <w:ind w:firstLine="709"/>
        <w:jc w:val="both"/>
        <w:rPr>
          <w:rFonts w:ascii="PT Astra Serif" w:hAnsi="PT Astra Serif" w:cs="Times New Roman"/>
          <w:color w:val="000000" w:themeColor="text1"/>
          <w:spacing w:val="-4"/>
          <w:sz w:val="28"/>
          <w:szCs w:val="28"/>
        </w:rPr>
      </w:pPr>
      <w:r w:rsidRPr="00E9761F">
        <w:rPr>
          <w:rFonts w:ascii="PT Astra Serif" w:hAnsi="PT Astra Serif" w:cs="Times New Roman"/>
          <w:color w:val="000000" w:themeColor="text1"/>
          <w:spacing w:val="-4"/>
          <w:sz w:val="28"/>
          <w:szCs w:val="28"/>
        </w:rPr>
        <w:t>в абзаце втором подпункта 5.3 пункта 5 слова «государственной корпорации - Фонда содействия реформированию жилищно-коммунального хозяйства» заменить словами «публично-правовой компании «Фонд развития территорий».</w:t>
      </w:r>
    </w:p>
    <w:p w:rsidR="008D66A5" w:rsidRPr="00E9761F" w:rsidRDefault="00AA1BFE" w:rsidP="00E9761F">
      <w:pPr>
        <w:pStyle w:val="a9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rPr>
          <w:rFonts w:ascii="PT Astra Serif" w:hAnsi="PT Astra Serif"/>
        </w:rPr>
      </w:pPr>
      <w:r w:rsidRPr="00E9761F">
        <w:rPr>
          <w:rFonts w:ascii="PT Astra Serif" w:hAnsi="PT Astra Serif"/>
          <w:spacing w:val="-4"/>
        </w:rPr>
        <w:t xml:space="preserve">Начальнику </w:t>
      </w:r>
      <w:r w:rsidR="00A90A5D" w:rsidRPr="00E9761F">
        <w:rPr>
          <w:rFonts w:ascii="PT Astra Serif" w:hAnsi="PT Astra Serif"/>
          <w:spacing w:val="-4"/>
        </w:rPr>
        <w:t>организационно-хозяйственного отдела управления информатизации министерства финансов области Львовой А.А. не позднее одного рабочего дня после подписания настоящего приказа обеспечить его</w:t>
      </w:r>
      <w:r w:rsidR="00E9761F">
        <w:rPr>
          <w:rFonts w:ascii="PT Astra Serif" w:hAnsi="PT Astra Serif"/>
          <w:spacing w:val="-4"/>
        </w:rPr>
        <w:t xml:space="preserve"> </w:t>
      </w:r>
      <w:r w:rsidR="00A90A5D" w:rsidRPr="00E9761F">
        <w:rPr>
          <w:rFonts w:ascii="PT Astra Serif" w:hAnsi="PT Astra Serif"/>
          <w:spacing w:val="-4"/>
        </w:rPr>
        <w:lastRenderedPageBreak/>
        <w:t xml:space="preserve">направление в министерство </w:t>
      </w:r>
      <w:r w:rsidR="00E9761F" w:rsidRPr="00E9761F">
        <w:rPr>
          <w:rFonts w:ascii="PT Astra Serif" w:hAnsi="PT Astra Serif"/>
          <w:spacing w:val="-4"/>
        </w:rPr>
        <w:t>информации и массовых коммуникаций области</w:t>
      </w:r>
      <w:r w:rsidR="00E9761F">
        <w:rPr>
          <w:rFonts w:ascii="PT Astra Serif" w:hAnsi="PT Astra Serif"/>
          <w:spacing w:val="-4"/>
        </w:rPr>
        <w:t xml:space="preserve"> </w:t>
      </w:r>
      <w:r w:rsidR="00A90A5D" w:rsidRPr="00E9761F">
        <w:rPr>
          <w:rFonts w:ascii="PT Astra Serif" w:hAnsi="PT Astra Serif"/>
          <w:spacing w:val="-4"/>
        </w:rPr>
        <w:t>для официального опубликования</w:t>
      </w:r>
      <w:r w:rsidRPr="00E9761F">
        <w:rPr>
          <w:rFonts w:ascii="PT Astra Serif" w:hAnsi="PT Astra Serif"/>
        </w:rPr>
        <w:t>.</w:t>
      </w:r>
    </w:p>
    <w:p w:rsidR="008D66A5" w:rsidRPr="00E9761F" w:rsidRDefault="008D66A5" w:rsidP="008D66A5">
      <w:pPr>
        <w:pStyle w:val="a9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rPr>
          <w:rFonts w:ascii="PT Astra Serif" w:hAnsi="PT Astra Serif"/>
        </w:rPr>
      </w:pPr>
      <w:r w:rsidRPr="00E9761F">
        <w:rPr>
          <w:rFonts w:ascii="PT Astra Serif" w:hAnsi="PT Astra Serif"/>
          <w:spacing w:val="-6"/>
        </w:rPr>
        <w:t>Настоящий приказ вступает в силу со дня его подписания.</w:t>
      </w:r>
    </w:p>
    <w:p w:rsidR="00A90A5D" w:rsidRPr="00E9761F" w:rsidRDefault="00A90A5D" w:rsidP="00A90A5D">
      <w:pPr>
        <w:tabs>
          <w:tab w:val="left" w:pos="993"/>
        </w:tabs>
        <w:autoSpaceDE w:val="0"/>
        <w:autoSpaceDN w:val="0"/>
        <w:adjustRightInd w:val="0"/>
        <w:rPr>
          <w:rFonts w:ascii="PT Astra Serif" w:hAnsi="PT Astra Serif"/>
          <w:sz w:val="26"/>
          <w:szCs w:val="26"/>
        </w:rPr>
      </w:pPr>
    </w:p>
    <w:p w:rsidR="0092783E" w:rsidRPr="00E9761F" w:rsidRDefault="0092783E" w:rsidP="0092783E">
      <w:pPr>
        <w:rPr>
          <w:rFonts w:ascii="PT Astra Serif" w:hAnsi="PT Astra Serif"/>
          <w:sz w:val="26"/>
          <w:szCs w:val="26"/>
        </w:rPr>
      </w:pPr>
    </w:p>
    <w:p w:rsidR="0092783E" w:rsidRPr="00E9761F" w:rsidRDefault="0092783E" w:rsidP="0092783E">
      <w:pPr>
        <w:rPr>
          <w:rFonts w:ascii="PT Astra Serif" w:hAnsi="PT Astra Serif"/>
          <w:sz w:val="26"/>
          <w:szCs w:val="26"/>
        </w:rPr>
      </w:pPr>
    </w:p>
    <w:p w:rsidR="007F2539" w:rsidRPr="00E9761F" w:rsidRDefault="00F82CC7" w:rsidP="0092783E">
      <w:pPr>
        <w:rPr>
          <w:rFonts w:ascii="PT Astra Serif" w:hAnsi="PT Astra Serif"/>
          <w:bCs/>
          <w:sz w:val="26"/>
          <w:szCs w:val="26"/>
        </w:rPr>
      </w:pPr>
      <w:r>
        <w:rPr>
          <w:rFonts w:ascii="PT Astra Serif" w:hAnsi="PT Astra Serif"/>
          <w:b/>
        </w:rPr>
        <w:t>М</w:t>
      </w:r>
      <w:r w:rsidR="009F7CB5" w:rsidRPr="00E9761F">
        <w:rPr>
          <w:rFonts w:ascii="PT Astra Serif" w:hAnsi="PT Astra Serif"/>
          <w:b/>
        </w:rPr>
        <w:t>инистр</w:t>
      </w:r>
      <w:r>
        <w:rPr>
          <w:rFonts w:ascii="PT Astra Serif" w:hAnsi="PT Astra Serif"/>
          <w:b/>
        </w:rPr>
        <w:t xml:space="preserve">                                                              </w:t>
      </w:r>
      <w:r w:rsidR="009F7CB5" w:rsidRPr="00E9761F">
        <w:rPr>
          <w:rFonts w:ascii="PT Astra Serif" w:hAnsi="PT Astra Serif"/>
          <w:b/>
        </w:rPr>
        <w:t xml:space="preserve">                            И.С. Бегинина</w:t>
      </w:r>
    </w:p>
    <w:p w:rsidR="007F2539" w:rsidRPr="00E9761F" w:rsidRDefault="007F2539" w:rsidP="0092783E">
      <w:pPr>
        <w:rPr>
          <w:rFonts w:ascii="PT Astra Serif" w:hAnsi="PT Astra Serif"/>
          <w:bCs/>
          <w:sz w:val="26"/>
          <w:szCs w:val="26"/>
        </w:rPr>
      </w:pPr>
    </w:p>
    <w:p w:rsidR="009F7CB5" w:rsidRPr="00E9761F" w:rsidRDefault="009F7CB5" w:rsidP="0092783E">
      <w:pPr>
        <w:rPr>
          <w:rFonts w:ascii="PT Astra Serif" w:hAnsi="PT Astra Serif"/>
          <w:bCs/>
          <w:sz w:val="26"/>
          <w:szCs w:val="26"/>
        </w:rPr>
      </w:pPr>
    </w:p>
    <w:p w:rsidR="009F7CB5" w:rsidRPr="00E9761F" w:rsidRDefault="009F7CB5" w:rsidP="0092783E">
      <w:pPr>
        <w:rPr>
          <w:rFonts w:ascii="PT Astra Serif" w:hAnsi="PT Astra Serif"/>
          <w:bCs/>
          <w:sz w:val="26"/>
          <w:szCs w:val="26"/>
        </w:rPr>
      </w:pPr>
    </w:p>
    <w:p w:rsidR="009F7CB5" w:rsidRPr="00E9761F" w:rsidRDefault="009F7CB5" w:rsidP="0092783E">
      <w:pPr>
        <w:rPr>
          <w:rFonts w:ascii="PT Astra Serif" w:hAnsi="PT Astra Serif"/>
          <w:bCs/>
          <w:sz w:val="26"/>
          <w:szCs w:val="26"/>
        </w:rPr>
      </w:pPr>
    </w:p>
    <w:p w:rsidR="009F7CB5" w:rsidRPr="00E9761F" w:rsidRDefault="009F7CB5" w:rsidP="0092783E">
      <w:pPr>
        <w:rPr>
          <w:rFonts w:ascii="PT Astra Serif" w:hAnsi="PT Astra Serif"/>
          <w:bCs/>
          <w:sz w:val="26"/>
          <w:szCs w:val="26"/>
        </w:rPr>
      </w:pPr>
    </w:p>
    <w:p w:rsidR="009F7CB5" w:rsidRPr="00E9761F" w:rsidRDefault="009F7CB5" w:rsidP="0092783E">
      <w:pPr>
        <w:rPr>
          <w:rFonts w:ascii="PT Astra Serif" w:hAnsi="PT Astra Serif"/>
          <w:bCs/>
          <w:sz w:val="26"/>
          <w:szCs w:val="26"/>
        </w:rPr>
      </w:pPr>
    </w:p>
    <w:p w:rsidR="009F7CB5" w:rsidRPr="00E9761F" w:rsidRDefault="009F7CB5" w:rsidP="0092783E">
      <w:pPr>
        <w:rPr>
          <w:rFonts w:ascii="PT Astra Serif" w:hAnsi="PT Astra Serif"/>
          <w:bCs/>
          <w:sz w:val="26"/>
          <w:szCs w:val="26"/>
        </w:rPr>
      </w:pPr>
    </w:p>
    <w:p w:rsidR="009F7CB5" w:rsidRPr="00E9761F" w:rsidRDefault="009F7CB5" w:rsidP="0092783E">
      <w:pPr>
        <w:rPr>
          <w:rFonts w:ascii="PT Astra Serif" w:hAnsi="PT Astra Serif"/>
          <w:bCs/>
          <w:sz w:val="26"/>
          <w:szCs w:val="26"/>
        </w:rPr>
      </w:pPr>
    </w:p>
    <w:p w:rsidR="009F7CB5" w:rsidRPr="00E9761F" w:rsidRDefault="009F7CB5" w:rsidP="0092783E">
      <w:pPr>
        <w:rPr>
          <w:rFonts w:ascii="PT Astra Serif" w:hAnsi="PT Astra Serif"/>
          <w:bCs/>
          <w:sz w:val="26"/>
          <w:szCs w:val="26"/>
        </w:rPr>
      </w:pPr>
    </w:p>
    <w:p w:rsidR="009F7CB5" w:rsidRPr="00E9761F" w:rsidRDefault="009F7CB5" w:rsidP="0092783E">
      <w:pPr>
        <w:rPr>
          <w:rFonts w:ascii="PT Astra Serif" w:hAnsi="PT Astra Serif"/>
          <w:bCs/>
          <w:sz w:val="26"/>
          <w:szCs w:val="26"/>
        </w:rPr>
      </w:pPr>
    </w:p>
    <w:p w:rsidR="007F2539" w:rsidRPr="00E9761F" w:rsidRDefault="007F2539" w:rsidP="0092783E">
      <w:pPr>
        <w:rPr>
          <w:rFonts w:ascii="PT Astra Serif" w:hAnsi="PT Astra Serif"/>
          <w:bCs/>
          <w:sz w:val="26"/>
          <w:szCs w:val="26"/>
        </w:rPr>
      </w:pPr>
    </w:p>
    <w:p w:rsidR="007F2539" w:rsidRPr="00E9761F" w:rsidRDefault="007F2539" w:rsidP="0092783E">
      <w:pPr>
        <w:rPr>
          <w:rFonts w:ascii="PT Astra Serif" w:hAnsi="PT Astra Serif"/>
          <w:bCs/>
          <w:sz w:val="26"/>
          <w:szCs w:val="26"/>
        </w:rPr>
      </w:pPr>
    </w:p>
    <w:p w:rsidR="007F2539" w:rsidRPr="00E9761F" w:rsidRDefault="007F2539" w:rsidP="0092783E">
      <w:pPr>
        <w:rPr>
          <w:rFonts w:ascii="PT Astra Serif" w:hAnsi="PT Astra Serif"/>
          <w:bCs/>
          <w:sz w:val="26"/>
          <w:szCs w:val="26"/>
        </w:rPr>
      </w:pPr>
    </w:p>
    <w:p w:rsidR="009F5821" w:rsidRPr="00E9761F" w:rsidRDefault="009F5821" w:rsidP="0092783E">
      <w:pPr>
        <w:rPr>
          <w:rFonts w:ascii="PT Astra Serif" w:hAnsi="PT Astra Serif"/>
          <w:bCs/>
          <w:sz w:val="26"/>
          <w:szCs w:val="26"/>
        </w:rPr>
      </w:pPr>
    </w:p>
    <w:p w:rsidR="009F5821" w:rsidRPr="00E9761F" w:rsidRDefault="009F5821" w:rsidP="0092783E">
      <w:pPr>
        <w:rPr>
          <w:rFonts w:ascii="PT Astra Serif" w:hAnsi="PT Astra Serif"/>
          <w:bCs/>
          <w:sz w:val="26"/>
          <w:szCs w:val="26"/>
        </w:rPr>
      </w:pPr>
    </w:p>
    <w:p w:rsidR="009F5821" w:rsidRPr="00E9761F" w:rsidRDefault="009F5821" w:rsidP="0092783E">
      <w:pPr>
        <w:rPr>
          <w:rFonts w:ascii="PT Astra Serif" w:hAnsi="PT Astra Serif"/>
          <w:bCs/>
          <w:sz w:val="26"/>
          <w:szCs w:val="26"/>
        </w:rPr>
      </w:pPr>
    </w:p>
    <w:p w:rsidR="009F5821" w:rsidRPr="00E9761F" w:rsidRDefault="009F5821" w:rsidP="0092783E">
      <w:pPr>
        <w:rPr>
          <w:rFonts w:ascii="PT Astra Serif" w:hAnsi="PT Astra Serif"/>
          <w:bCs/>
          <w:sz w:val="26"/>
          <w:szCs w:val="26"/>
        </w:rPr>
      </w:pPr>
    </w:p>
    <w:p w:rsidR="009F5821" w:rsidRPr="00E9761F" w:rsidRDefault="009F5821" w:rsidP="0092783E">
      <w:pPr>
        <w:rPr>
          <w:rFonts w:ascii="PT Astra Serif" w:hAnsi="PT Astra Serif"/>
          <w:bCs/>
          <w:sz w:val="26"/>
          <w:szCs w:val="26"/>
        </w:rPr>
      </w:pPr>
    </w:p>
    <w:p w:rsidR="009F5821" w:rsidRPr="00E9761F" w:rsidRDefault="009F5821" w:rsidP="0092783E">
      <w:pPr>
        <w:rPr>
          <w:rFonts w:ascii="PT Astra Serif" w:hAnsi="PT Astra Serif"/>
          <w:bCs/>
          <w:sz w:val="26"/>
          <w:szCs w:val="26"/>
        </w:rPr>
      </w:pPr>
    </w:p>
    <w:p w:rsidR="009F5821" w:rsidRPr="00E9761F" w:rsidRDefault="009F5821" w:rsidP="0092783E">
      <w:pPr>
        <w:rPr>
          <w:rFonts w:ascii="PT Astra Serif" w:hAnsi="PT Astra Serif"/>
          <w:bCs/>
          <w:sz w:val="26"/>
          <w:szCs w:val="26"/>
        </w:rPr>
      </w:pPr>
    </w:p>
    <w:p w:rsidR="009F5821" w:rsidRPr="00E9761F" w:rsidRDefault="009F5821" w:rsidP="0092783E">
      <w:pPr>
        <w:rPr>
          <w:rFonts w:ascii="PT Astra Serif" w:hAnsi="PT Astra Serif"/>
          <w:bCs/>
          <w:sz w:val="26"/>
          <w:szCs w:val="26"/>
        </w:rPr>
      </w:pPr>
    </w:p>
    <w:p w:rsidR="009F5821" w:rsidRPr="00E9761F" w:rsidRDefault="009F5821" w:rsidP="0092783E">
      <w:pPr>
        <w:rPr>
          <w:rFonts w:ascii="PT Astra Serif" w:hAnsi="PT Astra Serif"/>
          <w:bCs/>
          <w:sz w:val="26"/>
          <w:szCs w:val="26"/>
        </w:rPr>
      </w:pPr>
    </w:p>
    <w:p w:rsidR="009F5821" w:rsidRPr="00E9761F" w:rsidRDefault="009F5821" w:rsidP="0092783E">
      <w:pPr>
        <w:rPr>
          <w:rFonts w:ascii="PT Astra Serif" w:hAnsi="PT Astra Serif"/>
          <w:bCs/>
          <w:sz w:val="26"/>
          <w:szCs w:val="26"/>
        </w:rPr>
      </w:pPr>
    </w:p>
    <w:p w:rsidR="009F5821" w:rsidRPr="00E9761F" w:rsidRDefault="009F5821" w:rsidP="0092783E">
      <w:pPr>
        <w:rPr>
          <w:rFonts w:ascii="PT Astra Serif" w:hAnsi="PT Astra Serif"/>
          <w:bCs/>
          <w:sz w:val="26"/>
          <w:szCs w:val="26"/>
        </w:rPr>
      </w:pPr>
    </w:p>
    <w:p w:rsidR="009F5821" w:rsidRPr="00E9761F" w:rsidRDefault="009F5821" w:rsidP="0092783E">
      <w:pPr>
        <w:rPr>
          <w:rFonts w:ascii="PT Astra Serif" w:hAnsi="PT Astra Serif"/>
          <w:bCs/>
          <w:sz w:val="26"/>
          <w:szCs w:val="26"/>
        </w:rPr>
      </w:pPr>
    </w:p>
    <w:p w:rsidR="009F5821" w:rsidRPr="00E9761F" w:rsidRDefault="009F5821" w:rsidP="0092783E">
      <w:pPr>
        <w:rPr>
          <w:rFonts w:ascii="PT Astra Serif" w:hAnsi="PT Astra Serif"/>
          <w:bCs/>
          <w:sz w:val="26"/>
          <w:szCs w:val="26"/>
        </w:rPr>
      </w:pPr>
    </w:p>
    <w:p w:rsidR="001A3D51" w:rsidRPr="00E9761F" w:rsidRDefault="001A3D51" w:rsidP="0092783E">
      <w:pPr>
        <w:rPr>
          <w:rFonts w:ascii="PT Astra Serif" w:hAnsi="PT Astra Serif"/>
          <w:bCs/>
          <w:sz w:val="26"/>
          <w:szCs w:val="26"/>
        </w:rPr>
      </w:pPr>
    </w:p>
    <w:p w:rsidR="001A3D51" w:rsidRDefault="001A3D51" w:rsidP="0092783E">
      <w:pPr>
        <w:rPr>
          <w:rFonts w:ascii="PT Astra Serif" w:hAnsi="PT Astra Serif"/>
          <w:bCs/>
          <w:sz w:val="26"/>
          <w:szCs w:val="26"/>
        </w:rPr>
      </w:pPr>
    </w:p>
    <w:p w:rsidR="00F82CC7" w:rsidRDefault="00F82CC7" w:rsidP="0092783E">
      <w:pPr>
        <w:rPr>
          <w:rFonts w:ascii="PT Astra Serif" w:hAnsi="PT Astra Serif"/>
          <w:bCs/>
          <w:sz w:val="26"/>
          <w:szCs w:val="26"/>
        </w:rPr>
      </w:pPr>
    </w:p>
    <w:p w:rsidR="00F82CC7" w:rsidRDefault="00F82CC7" w:rsidP="0092783E">
      <w:pPr>
        <w:rPr>
          <w:rFonts w:ascii="PT Astra Serif" w:hAnsi="PT Astra Serif"/>
          <w:bCs/>
          <w:sz w:val="26"/>
          <w:szCs w:val="26"/>
        </w:rPr>
      </w:pPr>
    </w:p>
    <w:p w:rsidR="00F82CC7" w:rsidRDefault="00F82CC7" w:rsidP="0092783E">
      <w:pPr>
        <w:rPr>
          <w:rFonts w:ascii="PT Astra Serif" w:hAnsi="PT Astra Serif"/>
          <w:bCs/>
          <w:sz w:val="26"/>
          <w:szCs w:val="26"/>
        </w:rPr>
      </w:pPr>
    </w:p>
    <w:p w:rsidR="00F82CC7" w:rsidRDefault="00F82CC7" w:rsidP="0092783E">
      <w:pPr>
        <w:rPr>
          <w:rFonts w:ascii="PT Astra Serif" w:hAnsi="PT Astra Serif"/>
          <w:bCs/>
          <w:sz w:val="26"/>
          <w:szCs w:val="26"/>
        </w:rPr>
      </w:pPr>
    </w:p>
    <w:p w:rsidR="00F82CC7" w:rsidRDefault="00F82CC7" w:rsidP="0092783E">
      <w:pPr>
        <w:rPr>
          <w:rFonts w:ascii="PT Astra Serif" w:hAnsi="PT Astra Serif"/>
          <w:bCs/>
          <w:sz w:val="26"/>
          <w:szCs w:val="26"/>
        </w:rPr>
      </w:pPr>
    </w:p>
    <w:p w:rsidR="00F82CC7" w:rsidRDefault="00F82CC7" w:rsidP="0092783E">
      <w:pPr>
        <w:rPr>
          <w:rFonts w:ascii="PT Astra Serif" w:hAnsi="PT Astra Serif"/>
          <w:bCs/>
          <w:sz w:val="26"/>
          <w:szCs w:val="26"/>
        </w:rPr>
      </w:pPr>
    </w:p>
    <w:p w:rsidR="00F82CC7" w:rsidRDefault="00F82CC7" w:rsidP="0092783E">
      <w:pPr>
        <w:rPr>
          <w:rFonts w:ascii="PT Astra Serif" w:hAnsi="PT Astra Serif"/>
          <w:bCs/>
          <w:sz w:val="26"/>
          <w:szCs w:val="26"/>
        </w:rPr>
      </w:pPr>
    </w:p>
    <w:p w:rsidR="00F82CC7" w:rsidRDefault="00F82CC7" w:rsidP="0092783E">
      <w:pPr>
        <w:rPr>
          <w:rFonts w:ascii="PT Astra Serif" w:hAnsi="PT Astra Serif"/>
          <w:bCs/>
          <w:sz w:val="26"/>
          <w:szCs w:val="26"/>
        </w:rPr>
      </w:pPr>
    </w:p>
    <w:p w:rsidR="00F82CC7" w:rsidRDefault="00F82CC7" w:rsidP="0092783E">
      <w:pPr>
        <w:rPr>
          <w:rFonts w:ascii="PT Astra Serif" w:hAnsi="PT Astra Serif"/>
          <w:bCs/>
          <w:sz w:val="26"/>
          <w:szCs w:val="26"/>
        </w:rPr>
      </w:pPr>
    </w:p>
    <w:p w:rsidR="00654113" w:rsidRPr="00E9761F" w:rsidRDefault="00654113" w:rsidP="009A7E94">
      <w:pPr>
        <w:pStyle w:val="ab"/>
        <w:ind w:hanging="426"/>
        <w:rPr>
          <w:rFonts w:ascii="PT Astra Serif" w:hAnsi="PT Astra Serif"/>
          <w:color w:val="000000"/>
          <w:spacing w:val="-12"/>
        </w:rPr>
      </w:pPr>
      <w:bookmarkStart w:id="0" w:name="_GoBack"/>
      <w:bookmarkEnd w:id="0"/>
    </w:p>
    <w:sectPr w:rsidR="00654113" w:rsidRPr="00E9761F" w:rsidSect="007F2539">
      <w:headerReference w:type="even" r:id="rId10"/>
      <w:headerReference w:type="default" r:id="rId11"/>
      <w:pgSz w:w="11906" w:h="16838"/>
      <w:pgMar w:top="397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7414" w:rsidRDefault="00577414" w:rsidP="00B63BA1">
      <w:r>
        <w:separator/>
      </w:r>
    </w:p>
  </w:endnote>
  <w:endnote w:type="continuationSeparator" w:id="0">
    <w:p w:rsidR="00577414" w:rsidRDefault="00577414" w:rsidP="00B63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7414" w:rsidRDefault="00577414" w:rsidP="00B63BA1">
      <w:r>
        <w:separator/>
      </w:r>
    </w:p>
  </w:footnote>
  <w:footnote w:type="continuationSeparator" w:id="0">
    <w:p w:rsidR="00577414" w:rsidRDefault="00577414" w:rsidP="00B63B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7DCA" w:rsidRDefault="00B63BA1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4E2685">
      <w:rPr>
        <w:rStyle w:val="aa"/>
        <w:noProof/>
      </w:rPr>
      <w:t>2</w:t>
    </w:r>
    <w:r>
      <w:rPr>
        <w:rStyle w:val="aa"/>
      </w:rPr>
      <w:fldChar w:fldCharType="end"/>
    </w:r>
  </w:p>
  <w:p w:rsidR="00EE7DCA" w:rsidRDefault="0057741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5583105"/>
      <w:docPartObj>
        <w:docPartGallery w:val="Page Numbers (Top of Page)"/>
        <w:docPartUnique/>
      </w:docPartObj>
    </w:sdtPr>
    <w:sdtEndPr/>
    <w:sdtContent>
      <w:p w:rsidR="007F2539" w:rsidRDefault="007F253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7E94">
          <w:rPr>
            <w:noProof/>
          </w:rPr>
          <w:t>2</w:t>
        </w:r>
        <w:r>
          <w:fldChar w:fldCharType="end"/>
        </w:r>
      </w:p>
    </w:sdtContent>
  </w:sdt>
  <w:p w:rsidR="004E2685" w:rsidRDefault="004E2685" w:rsidP="004E2685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B3863"/>
    <w:multiLevelType w:val="hybridMultilevel"/>
    <w:tmpl w:val="C294464E"/>
    <w:lvl w:ilvl="0" w:tplc="63E0F0A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902100E"/>
    <w:multiLevelType w:val="hybridMultilevel"/>
    <w:tmpl w:val="85EE5CA6"/>
    <w:lvl w:ilvl="0" w:tplc="AFEA314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4113"/>
    <w:rsid w:val="00002190"/>
    <w:rsid w:val="00005BF4"/>
    <w:rsid w:val="00031533"/>
    <w:rsid w:val="000F4ED1"/>
    <w:rsid w:val="0012460E"/>
    <w:rsid w:val="001A3D51"/>
    <w:rsid w:val="0029048A"/>
    <w:rsid w:val="002A497A"/>
    <w:rsid w:val="002B0275"/>
    <w:rsid w:val="0032196B"/>
    <w:rsid w:val="0032339D"/>
    <w:rsid w:val="00464F5B"/>
    <w:rsid w:val="004B11D3"/>
    <w:rsid w:val="004E2685"/>
    <w:rsid w:val="004E3E76"/>
    <w:rsid w:val="005075D5"/>
    <w:rsid w:val="00523C1A"/>
    <w:rsid w:val="00577414"/>
    <w:rsid w:val="005A2D8B"/>
    <w:rsid w:val="005B597B"/>
    <w:rsid w:val="005E5C41"/>
    <w:rsid w:val="00654113"/>
    <w:rsid w:val="006A7D13"/>
    <w:rsid w:val="006E1F2E"/>
    <w:rsid w:val="00707F67"/>
    <w:rsid w:val="007263EE"/>
    <w:rsid w:val="00735BF0"/>
    <w:rsid w:val="00767C9E"/>
    <w:rsid w:val="0077670E"/>
    <w:rsid w:val="00794178"/>
    <w:rsid w:val="007F2539"/>
    <w:rsid w:val="00873286"/>
    <w:rsid w:val="008D66A5"/>
    <w:rsid w:val="00907537"/>
    <w:rsid w:val="0092783E"/>
    <w:rsid w:val="00966A89"/>
    <w:rsid w:val="009A7E94"/>
    <w:rsid w:val="009C63C9"/>
    <w:rsid w:val="009F040D"/>
    <w:rsid w:val="009F5821"/>
    <w:rsid w:val="009F7CB5"/>
    <w:rsid w:val="00A00AA2"/>
    <w:rsid w:val="00A07CDC"/>
    <w:rsid w:val="00A120E9"/>
    <w:rsid w:val="00A571AF"/>
    <w:rsid w:val="00A602AE"/>
    <w:rsid w:val="00A90A5D"/>
    <w:rsid w:val="00AA1BFE"/>
    <w:rsid w:val="00AD65BC"/>
    <w:rsid w:val="00B03FA9"/>
    <w:rsid w:val="00B63BA1"/>
    <w:rsid w:val="00BB02B6"/>
    <w:rsid w:val="00BF6C53"/>
    <w:rsid w:val="00C0254D"/>
    <w:rsid w:val="00C0556C"/>
    <w:rsid w:val="00C14893"/>
    <w:rsid w:val="00C14A46"/>
    <w:rsid w:val="00C254F9"/>
    <w:rsid w:val="00CE550A"/>
    <w:rsid w:val="00D33AFB"/>
    <w:rsid w:val="00D517F5"/>
    <w:rsid w:val="00D91DF0"/>
    <w:rsid w:val="00DB1C7C"/>
    <w:rsid w:val="00DB211A"/>
    <w:rsid w:val="00DD392A"/>
    <w:rsid w:val="00DD7819"/>
    <w:rsid w:val="00DF090D"/>
    <w:rsid w:val="00E9761F"/>
    <w:rsid w:val="00EC12AD"/>
    <w:rsid w:val="00ED01BA"/>
    <w:rsid w:val="00F07BE1"/>
    <w:rsid w:val="00F47100"/>
    <w:rsid w:val="00F7041A"/>
    <w:rsid w:val="00F82CC7"/>
    <w:rsid w:val="00FA082F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paragraph" w:styleId="a8">
    <w:name w:val="Normal (Web)"/>
    <w:basedOn w:val="a"/>
    <w:rsid w:val="0092783E"/>
    <w:pPr>
      <w:overflowPunct w:val="0"/>
      <w:autoSpaceDE w:val="0"/>
      <w:autoSpaceDN w:val="0"/>
      <w:adjustRightInd w:val="0"/>
      <w:spacing w:before="100" w:beforeAutospacing="1" w:after="100" w:afterAutospacing="1"/>
      <w:jc w:val="left"/>
      <w:textAlignment w:val="baseline"/>
    </w:pPr>
    <w:rPr>
      <w:rFonts w:eastAsia="Times New Roman"/>
      <w:sz w:val="24"/>
      <w:szCs w:val="20"/>
      <w:lang w:eastAsia="ru-RU"/>
    </w:rPr>
  </w:style>
  <w:style w:type="paragraph" w:customStyle="1" w:styleId="ConsPlusNormal">
    <w:name w:val="ConsPlusNormal"/>
    <w:uiPriority w:val="99"/>
    <w:rsid w:val="00767C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9">
    <w:name w:val="List Paragraph"/>
    <w:basedOn w:val="a"/>
    <w:uiPriority w:val="34"/>
    <w:qFormat/>
    <w:rsid w:val="00AA1BFE"/>
    <w:pPr>
      <w:ind w:left="720"/>
      <w:contextualSpacing/>
    </w:pPr>
  </w:style>
  <w:style w:type="character" w:styleId="aa">
    <w:name w:val="page number"/>
    <w:basedOn w:val="a0"/>
    <w:rsid w:val="00B63BA1"/>
  </w:style>
  <w:style w:type="paragraph" w:styleId="ab">
    <w:name w:val="footer"/>
    <w:basedOn w:val="a"/>
    <w:link w:val="ac"/>
    <w:uiPriority w:val="99"/>
    <w:unhideWhenUsed/>
    <w:rsid w:val="00B63BA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63BA1"/>
    <w:rPr>
      <w:rFonts w:ascii="Times New Roman" w:eastAsia="Calibri" w:hAnsi="Times New Roman" w:cs="Times New Roman"/>
      <w:sz w:val="28"/>
      <w:szCs w:val="28"/>
    </w:rPr>
  </w:style>
  <w:style w:type="table" w:styleId="ad">
    <w:name w:val="Table Grid"/>
    <w:basedOn w:val="a1"/>
    <w:uiPriority w:val="59"/>
    <w:rsid w:val="009F7C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92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3F4E82-02F2-42C0-BA82-916397511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Землянская Наталья Александровна</cp:lastModifiedBy>
  <cp:revision>42</cp:revision>
  <cp:lastPrinted>2023-05-03T14:19:00Z</cp:lastPrinted>
  <dcterms:created xsi:type="dcterms:W3CDTF">2019-02-01T16:58:00Z</dcterms:created>
  <dcterms:modified xsi:type="dcterms:W3CDTF">2023-05-22T07:13:00Z</dcterms:modified>
</cp:coreProperties>
</file>