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9D7912" w:rsidRDefault="00FA008C" w:rsidP="000C35FC">
      <w:pPr>
        <w:pStyle w:val="2"/>
        <w:tabs>
          <w:tab w:val="left" w:pos="5387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9D791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441768" w:rsidRPr="009D7912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9D791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9D7912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9D7912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9D7912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93251D" w:rsidRPr="009D7912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9D791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93251D" w:rsidRPr="009D7912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9D791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93251D" w:rsidRPr="009D7912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9D791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9D7912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9D7912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9D7912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9D7912">
        <w:rPr>
          <w:rFonts w:ascii="PT Astra Serif" w:hAnsi="PT Astra Serif" w:cs="Times New Roman"/>
          <w:sz w:val="28"/>
          <w:szCs w:val="28"/>
        </w:rPr>
        <w:t>Р</w:t>
      </w:r>
      <w:r w:rsidR="00FA008C" w:rsidRPr="009D7912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9D7912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9D7912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9D7912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9D7912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9D7912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9D7912">
        <w:rPr>
          <w:rFonts w:ascii="PT Astra Serif" w:hAnsi="PT Astra Serif" w:cs="Times New Roman"/>
          <w:sz w:val="28"/>
          <w:szCs w:val="28"/>
        </w:rPr>
        <w:t>на 20</w:t>
      </w:r>
      <w:r w:rsidR="0031345B" w:rsidRPr="009D7912">
        <w:rPr>
          <w:rFonts w:ascii="PT Astra Serif" w:hAnsi="PT Astra Serif" w:cs="Times New Roman"/>
          <w:sz w:val="28"/>
          <w:szCs w:val="28"/>
        </w:rPr>
        <w:t>2</w:t>
      </w:r>
      <w:r w:rsidR="0093251D" w:rsidRPr="009D7912">
        <w:rPr>
          <w:rFonts w:ascii="PT Astra Serif" w:hAnsi="PT Astra Serif" w:cs="Times New Roman"/>
          <w:sz w:val="28"/>
          <w:szCs w:val="28"/>
        </w:rPr>
        <w:t>3</w:t>
      </w:r>
      <w:r w:rsidRPr="009D7912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9D7912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93251D" w:rsidRPr="009D7912">
        <w:rPr>
          <w:rFonts w:ascii="PT Astra Serif" w:hAnsi="PT Astra Serif" w:cs="Times New Roman"/>
          <w:sz w:val="28"/>
          <w:szCs w:val="28"/>
        </w:rPr>
        <w:t>4</w:t>
      </w:r>
      <w:r w:rsidR="007D6A64" w:rsidRPr="009D7912">
        <w:rPr>
          <w:rFonts w:ascii="PT Astra Serif" w:hAnsi="PT Astra Serif" w:cs="Times New Roman"/>
          <w:sz w:val="28"/>
          <w:szCs w:val="28"/>
        </w:rPr>
        <w:t xml:space="preserve"> </w:t>
      </w:r>
      <w:r w:rsidR="0052706C" w:rsidRPr="009D7912">
        <w:rPr>
          <w:rFonts w:ascii="PT Astra Serif" w:hAnsi="PT Astra Serif" w:cs="Times New Roman"/>
          <w:sz w:val="28"/>
          <w:szCs w:val="28"/>
        </w:rPr>
        <w:t>и 202</w:t>
      </w:r>
      <w:r w:rsidR="0093251D" w:rsidRPr="009D7912">
        <w:rPr>
          <w:rFonts w:ascii="PT Astra Serif" w:hAnsi="PT Astra Serif" w:cs="Times New Roman"/>
          <w:sz w:val="28"/>
          <w:szCs w:val="28"/>
        </w:rPr>
        <w:t>5</w:t>
      </w:r>
      <w:r w:rsidR="0052706C" w:rsidRPr="009D7912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4C084C" w:rsidRPr="009D7912" w:rsidRDefault="004C084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C83BED" w:rsidRPr="009D7912" w:rsidRDefault="00C83BED" w:rsidP="00C83BE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9D7912">
        <w:rPr>
          <w:rFonts w:ascii="PT Astra Serif" w:hAnsi="PT Astra Serif"/>
          <w:sz w:val="28"/>
          <w:szCs w:val="28"/>
        </w:rPr>
        <w:t xml:space="preserve">(с изменениями от </w:t>
      </w:r>
      <w:r w:rsidR="00E44C92" w:rsidRPr="009D7912">
        <w:rPr>
          <w:rFonts w:ascii="PT Astra Serif" w:hAnsi="PT Astra Serif"/>
          <w:sz w:val="28"/>
          <w:szCs w:val="28"/>
        </w:rPr>
        <w:t>20</w:t>
      </w:r>
      <w:r w:rsidR="009440D7" w:rsidRPr="009D7912">
        <w:rPr>
          <w:rFonts w:ascii="PT Astra Serif" w:hAnsi="PT Astra Serif"/>
          <w:sz w:val="28"/>
          <w:szCs w:val="28"/>
        </w:rPr>
        <w:t xml:space="preserve"> апреля</w:t>
      </w:r>
      <w:r w:rsidRPr="009D7912">
        <w:rPr>
          <w:rFonts w:ascii="PT Astra Serif" w:hAnsi="PT Astra Serif"/>
          <w:sz w:val="28"/>
          <w:szCs w:val="28"/>
        </w:rPr>
        <w:t xml:space="preserve"> 2023 года № </w:t>
      </w:r>
      <w:r w:rsidR="00E44C92" w:rsidRPr="009D7912">
        <w:rPr>
          <w:rFonts w:ascii="PT Astra Serif" w:hAnsi="PT Astra Serif"/>
          <w:sz w:val="28"/>
          <w:szCs w:val="28"/>
        </w:rPr>
        <w:t>37</w:t>
      </w:r>
      <w:r w:rsidR="009440D7" w:rsidRPr="009D7912">
        <w:rPr>
          <w:rFonts w:ascii="PT Astra Serif" w:hAnsi="PT Astra Serif"/>
          <w:sz w:val="28"/>
          <w:szCs w:val="28"/>
        </w:rPr>
        <w:t>-</w:t>
      </w:r>
      <w:r w:rsidRPr="009D7912">
        <w:rPr>
          <w:rFonts w:ascii="PT Astra Serif" w:hAnsi="PT Astra Serif"/>
          <w:sz w:val="28"/>
          <w:szCs w:val="28"/>
        </w:rPr>
        <w:t>ЗСО)</w:t>
      </w:r>
    </w:p>
    <w:p w:rsidR="009E6595" w:rsidRPr="009D7912" w:rsidRDefault="00D622AA" w:rsidP="00D622AA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9D7912">
        <w:rPr>
          <w:rFonts w:ascii="PT Astra Serif" w:hAnsi="PT Astra Serif" w:cs="Times New Roman"/>
          <w:sz w:val="24"/>
          <w:szCs w:val="24"/>
        </w:rPr>
        <w:t xml:space="preserve"> </w:t>
      </w:r>
      <w:r w:rsidR="009E6595" w:rsidRPr="009D791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C2CB6" w:rsidRPr="009D7912" w:rsidTr="00CC72D5">
        <w:tc>
          <w:tcPr>
            <w:tcW w:w="2694" w:type="dxa"/>
            <w:vMerge w:val="restart"/>
          </w:tcPr>
          <w:p w:rsidR="004C2CB6" w:rsidRPr="009D791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9D791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9D7912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9D7912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9D7912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</w:rPr>
              <w:t>Под</w:t>
            </w:r>
            <w:r w:rsidR="00366761" w:rsidRPr="009D7912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9D7912">
              <w:rPr>
                <w:rFonts w:ascii="PT Astra Serif" w:hAnsi="PT Astra Serif" w:cs="Times New Roman"/>
                <w:sz w:val="24"/>
                <w:szCs w:val="24"/>
              </w:rPr>
              <w:t>раздел</w:t>
            </w:r>
          </w:p>
        </w:tc>
        <w:tc>
          <w:tcPr>
            <w:tcW w:w="1701" w:type="dxa"/>
            <w:vMerge w:val="restart"/>
          </w:tcPr>
          <w:p w:rsidR="004C2CB6" w:rsidRPr="009D791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9D791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9D7912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9D791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</w:tcPr>
          <w:p w:rsidR="004C2CB6" w:rsidRPr="009D791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9D7912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93251D" w:rsidRPr="009D7912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9D791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9D791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9D7912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9D791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9D791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9D7912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9D791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9D7912" w:rsidTr="00CC72D5">
        <w:tc>
          <w:tcPr>
            <w:tcW w:w="2694" w:type="dxa"/>
            <w:vMerge/>
          </w:tcPr>
          <w:p w:rsidR="006613CF" w:rsidRPr="009D7912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9D7912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9D7912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9D7912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9D7912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9D7912" w:rsidRDefault="006613CF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9D7912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9D7912">
              <w:rPr>
                <w:rFonts w:ascii="PT Astra Serif" w:hAnsi="PT Astra Serif" w:cs="Times New Roman"/>
                <w:sz w:val="24"/>
                <w:szCs w:val="24"/>
              </w:rPr>
              <w:t>–</w:t>
            </w:r>
          </w:p>
          <w:p w:rsidR="006613CF" w:rsidRPr="009D7912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9D7912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</w:t>
            </w:r>
            <w:r w:rsidR="00DE0D45"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, средств бюджетного кредита на финансовое обеспечение реализации инфрастру</w:t>
            </w:r>
            <w:r w:rsidR="00DE0D45"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="00DE0D45"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="00DE0D45"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="00DE0D45"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9D7912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9D7912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9D791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9D7912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  <w:tc>
          <w:tcPr>
            <w:tcW w:w="1276" w:type="dxa"/>
          </w:tcPr>
          <w:p w:rsidR="006613CF" w:rsidRPr="009D7912" w:rsidRDefault="006613CF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</w:rPr>
              <w:t xml:space="preserve">сумма </w:t>
            </w:r>
            <w:r w:rsidR="002C4D5A" w:rsidRPr="009D7912">
              <w:rPr>
                <w:rFonts w:ascii="PT Astra Serif" w:hAnsi="PT Astra Serif" w:cs="Times New Roman"/>
                <w:sz w:val="24"/>
                <w:szCs w:val="24"/>
              </w:rPr>
              <w:t xml:space="preserve">– </w:t>
            </w:r>
            <w:r w:rsidRPr="009D791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9D7912" w:rsidRDefault="00DE0D45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pacing w:val="-8"/>
                <w:sz w:val="24"/>
                <w:szCs w:val="24"/>
              </w:rPr>
            </w:pP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в том числе за счет безво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з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мездных п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ступлений от других бю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жетов бю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д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жетной сист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мы Росси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й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ской Федер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ции, средств бюджетного кредита на финансовое обеспечение реализации инфрастру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к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турного пр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екта</w:t>
            </w:r>
          </w:p>
        </w:tc>
      </w:tr>
    </w:tbl>
    <w:p w:rsidR="00CC72D5" w:rsidRPr="009D7912" w:rsidRDefault="00CC72D5" w:rsidP="00EF59DD">
      <w:pPr>
        <w:spacing w:after="0" w:line="240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69B1" w:rsidRPr="009D7912" w:rsidTr="009056D1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9D7912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9D7912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9D7912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9D7912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9D7912" w:rsidRDefault="004869B1" w:rsidP="00C83BED">
            <w:pPr>
              <w:pStyle w:val="ConsPlusNormal"/>
              <w:spacing w:line="228" w:lineRule="auto"/>
              <w:ind w:left="-108" w:right="-108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9D7912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9D7912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9D7912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9D7912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9D7912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9D7912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9D7912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9D7912" w:rsidRDefault="004869B1" w:rsidP="00C83BED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D791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«Обе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ступным жильем и развитие жилищно-коммунальной и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2210275,1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1662702,1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2665420,1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1962703,1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2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293886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 </w:t>
            </w: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1588708,0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1449918,0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1749919,0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1377799,0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Комплексное развитие территории бывшего аэропорта Саратов «Це</w:t>
            </w:r>
            <w:r w:rsidRPr="009D791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9D791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тральный» в Кировском районе г.Саратова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5Е 1 06 98010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1449918,0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1449918,0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1749919,0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1749919,0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1377799,0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336908,0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336908,0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м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ся без попечения род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 xml:space="preserve">телей, лицам из числа </w:t>
            </w:r>
            <w:r w:rsidRPr="009D7912">
              <w:rPr>
                <w:rFonts w:ascii="PT Astra Serif" w:hAnsi="PT Astra Serif"/>
                <w:sz w:val="24"/>
                <w:szCs w:val="24"/>
              </w:rPr>
              <w:lastRenderedPageBreak/>
              <w:t>детей-сирот и детей, оставшихся без поп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лищного фонда по д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говорам найма специ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97824,7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9440D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lastRenderedPageBreak/>
              <w:t>Предоставление жилых помещений детям-сиротам и детям, оста</w:t>
            </w:r>
            <w:r w:rsidRPr="009D791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шимся без попечения родителей, лицам из их числа по договорам на</w:t>
            </w:r>
            <w:r w:rsidRPr="009D791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й</w:t>
            </w:r>
            <w:r w:rsidRPr="009D7912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ма специализированных жилых помещений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239669,3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210909,0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9440D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423449,1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9440D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147816,7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9440D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118198,7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9440D7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жилых помещений по догов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рам социального найма гражданам, страдающим тяжелой формой хрон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27289,1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iCs/>
                <w:sz w:val="24"/>
                <w:szCs w:val="24"/>
              </w:rPr>
              <w:lastRenderedPageBreak/>
              <w:t>Предоставление жилых помещений по реш</w:t>
            </w:r>
            <w:r w:rsidRPr="009D7912">
              <w:rPr>
                <w:rFonts w:ascii="PT Astra Serif" w:hAnsi="PT Astra Serif"/>
                <w:bCs/>
                <w:iCs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bCs/>
                <w:iCs/>
                <w:sz w:val="24"/>
                <w:szCs w:val="24"/>
              </w:rPr>
              <w:t>нию суда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5Е 5 06 94100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2328,9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sz w:val="24"/>
                <w:szCs w:val="24"/>
              </w:rPr>
              <w:t>275632,4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4B0915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квартирного 5-ти эта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ного жилого дома по ул.4-я Дачная в Лени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квартирного 5-ти эта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ного жилого дома по ул.Лебедева-Кумача в Ленинском районе г.Саратова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5Е 5 09 42170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00000,0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B0915" w:rsidRPr="009D7912" w:rsidRDefault="004B0915" w:rsidP="0060298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9440D7">
            <w:pPr>
              <w:pStyle w:val="2"/>
              <w:spacing w:before="0" w:after="0" w:line="228" w:lineRule="auto"/>
              <w:jc w:val="both"/>
              <w:outlineLvl w:val="1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b w:val="0"/>
                <w:i w:val="0"/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 (реконстру</w:t>
            </w:r>
            <w:r w:rsidRPr="009D7912">
              <w:rPr>
                <w:rFonts w:ascii="PT Astra Serif" w:hAnsi="PT Astra Serif"/>
                <w:b w:val="0"/>
                <w:i w:val="0"/>
                <w:sz w:val="24"/>
                <w:szCs w:val="24"/>
              </w:rPr>
              <w:t>к</w:t>
            </w:r>
            <w:r w:rsidRPr="009D7912">
              <w:rPr>
                <w:rFonts w:ascii="PT Astra Serif" w:hAnsi="PT Astra Serif"/>
                <w:b w:val="0"/>
                <w:i w:val="0"/>
                <w:sz w:val="24"/>
                <w:szCs w:val="24"/>
              </w:rPr>
              <w:t>ция)» (средства для д</w:t>
            </w:r>
            <w:r w:rsidRPr="009D7912">
              <w:rPr>
                <w:rFonts w:ascii="PT Astra Serif" w:hAnsi="PT Astra Serif"/>
                <w:b w:val="0"/>
                <w:i w:val="0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b w:val="0"/>
                <w:i w:val="0"/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62 2 38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W0652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9440D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13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00620,6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1094823,5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9440D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до-               рог Саратовской о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13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00620,6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1094823,5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9440D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13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00620,6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1094823,5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1189650,8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992103,8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524987,1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213405,0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9440D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Проектно-изыскательс</w:t>
            </w:r>
            <w:r w:rsidRPr="009D7912">
              <w:rPr>
                <w:rFonts w:ascii="PT Astra Serif" w:hAnsi="PT Astra Serif"/>
                <w:sz w:val="24"/>
                <w:szCs w:val="24"/>
              </w:rPr>
              <w:softHyphen/>
              <w:t>кие, научно-исследо</w:t>
            </w:r>
            <w:r w:rsidRPr="009D7912">
              <w:rPr>
                <w:rFonts w:ascii="PT Astra Serif" w:hAnsi="PT Astra Serif"/>
                <w:sz w:val="24"/>
                <w:szCs w:val="24"/>
              </w:rPr>
              <w:softHyphen/>
              <w:t>вательские, опытно-конструкторские раб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sz w:val="24"/>
                <w:szCs w:val="24"/>
              </w:rPr>
              <w:lastRenderedPageBreak/>
              <w:t>ты по объектам стро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к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ции на автомобильных дорогах общего пол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ь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н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ных сооружений на них, находящихся в государственной со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б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ственности области, за счет средств областн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го дорожного фонда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82000,0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9440D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4B0915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Строительство автом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бильной дороги «с.Дон</w:t>
            </w:r>
            <w:r w:rsidR="004B0915" w:rsidRPr="009D7912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гуз – с.Колояр» в Ба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л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5Ж 2 01 D9970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207226,9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Реконструкция моста через р.Малый Иргиз на км 50+994 автом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бильной дороги «Бал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sz w:val="24"/>
                <w:szCs w:val="24"/>
              </w:rPr>
              <w:t xml:space="preserve">ково – Духовницкое» в Духовницком районе Саратовской области 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142,4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5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389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U389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142,4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35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Строительство автод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рожного путепровода г.п.Татищево 816 км ПК 10 перегона Тат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 xml:space="preserve">щево </w:t>
            </w:r>
            <w:r w:rsidRPr="009D79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Курдюм за счет средств областного д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600495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587200,1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R1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3894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3295</w:t>
            </w:r>
            <w:r w:rsidRPr="009D791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35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 w:cs="Arial CYR"/>
                <w:sz w:val="24"/>
                <w:szCs w:val="24"/>
              </w:rPr>
              <w:t>Строительство пут</w:t>
            </w:r>
            <w:r w:rsidRPr="009D7912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 w:cs="Arial CYR"/>
                <w:sz w:val="24"/>
                <w:szCs w:val="24"/>
              </w:rPr>
              <w:t>провода через железн</w:t>
            </w:r>
            <w:r w:rsidRPr="009D7912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 w:cs="Arial CYR"/>
                <w:sz w:val="24"/>
                <w:szCs w:val="24"/>
              </w:rPr>
              <w:t>дорожные пути на             км 3+500 дороги Ново-Астраханское шоссе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53895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217760,2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213405,0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35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 w:cs="Arial CYR"/>
                <w:sz w:val="24"/>
                <w:szCs w:val="24"/>
              </w:rPr>
              <w:t>Строительство мост</w:t>
            </w:r>
            <w:r w:rsidRPr="009D7912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 w:cs="Arial CYR"/>
                <w:sz w:val="24"/>
                <w:szCs w:val="24"/>
              </w:rPr>
              <w:t xml:space="preserve">вого перехода через р.Большой Иргиз на участке км 25+000 </w:t>
            </w:r>
            <w:r w:rsidRPr="009D79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         </w:t>
            </w:r>
            <w:r w:rsidRPr="009D7912">
              <w:rPr>
                <w:rFonts w:ascii="PT Astra Serif" w:hAnsi="PT Astra Serif" w:cs="Arial CYR"/>
                <w:sz w:val="24"/>
                <w:szCs w:val="24"/>
              </w:rPr>
              <w:t>км 25+580 автомобил</w:t>
            </w:r>
            <w:r w:rsidRPr="009D7912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9D7912">
              <w:rPr>
                <w:rFonts w:ascii="PT Astra Serif" w:hAnsi="PT Astra Serif" w:cs="Arial CYR"/>
                <w:sz w:val="24"/>
                <w:szCs w:val="24"/>
              </w:rPr>
              <w:t xml:space="preserve">ной дороги «Горный </w:t>
            </w:r>
            <w:r w:rsidRPr="009D79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D7912">
              <w:rPr>
                <w:rFonts w:ascii="PT Astra Serif" w:hAnsi="PT Astra Serif" w:cs="Arial CYR"/>
                <w:sz w:val="24"/>
                <w:szCs w:val="24"/>
              </w:rPr>
              <w:t>Березово» в Пугаче</w:t>
            </w:r>
            <w:r w:rsidRPr="009D7912">
              <w:rPr>
                <w:rFonts w:ascii="PT Astra Serif" w:hAnsi="PT Astra Serif" w:cs="Arial CYR"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 w:cs="Arial CYR"/>
                <w:sz w:val="24"/>
                <w:szCs w:val="24"/>
              </w:rPr>
              <w:t>ском районе Сарато</w:t>
            </w:r>
            <w:r w:rsidRPr="009D7912">
              <w:rPr>
                <w:rFonts w:ascii="PT Astra Serif" w:hAnsi="PT Astra Serif" w:cs="Arial CYR"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 w:cs="Arial CYR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5Ж 2 R1 53942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384355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376668,0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924395,3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905907,4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Реконструкция автом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бильной дороги «Е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р</w:t>
            </w:r>
            <w:r w:rsidRPr="009D7912">
              <w:rPr>
                <w:rFonts w:ascii="PT Astra Serif" w:hAnsi="PT Astra Serif"/>
                <w:sz w:val="24"/>
                <w:szCs w:val="24"/>
              </w:rPr>
              <w:t xml:space="preserve">шов </w:t>
            </w:r>
            <w:r w:rsidRPr="009D79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Орлов Гай» на участке моста через р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ку Таловка на                       км 29+999 в Ершовском районе Саратовской области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53943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37695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87955,5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86196,4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4B091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Реконструкция автом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бильной дороги «Пер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 xml:space="preserve">люб </w:t>
            </w:r>
            <w:r w:rsidRPr="009D79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Натальин Яр – Тараховка» на участке моста через овраг Ш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 xml:space="preserve">рокий на км 26+114 в </w:t>
            </w:r>
            <w:r w:rsidRPr="009D7912">
              <w:rPr>
                <w:rFonts w:ascii="PT Astra Serif" w:hAnsi="PT Astra Serif"/>
                <w:sz w:val="24"/>
                <w:szCs w:val="24"/>
              </w:rPr>
              <w:lastRenderedPageBreak/>
              <w:t>Перелюбском районе Саратовской области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51988,3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50948,5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Реконструкция авто-подъезда к с.Вязовка от автомобильной дороги «Р-158 Нижний Новго-род </w:t>
            </w:r>
            <w:r w:rsidRPr="009D79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D7912">
              <w:rPr>
                <w:rFonts w:ascii="PT Astra Serif" w:hAnsi="PT Astra Serif"/>
                <w:sz w:val="24"/>
                <w:szCs w:val="24"/>
              </w:rPr>
              <w:t xml:space="preserve">Арзамас </w:t>
            </w:r>
            <w:r w:rsidRPr="009D79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С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sz w:val="24"/>
                <w:szCs w:val="24"/>
              </w:rPr>
              <w:t xml:space="preserve">ранск </w:t>
            </w:r>
            <w:r w:rsidRPr="009D79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D7912">
              <w:rPr>
                <w:rFonts w:ascii="PT Astra Serif" w:hAnsi="PT Astra Serif"/>
                <w:sz w:val="24"/>
                <w:szCs w:val="24"/>
              </w:rPr>
              <w:t xml:space="preserve">Исса </w:t>
            </w:r>
            <w:r w:rsidRPr="009D79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D7912">
              <w:rPr>
                <w:rFonts w:ascii="PT Astra Serif" w:hAnsi="PT Astra Serif"/>
                <w:sz w:val="24"/>
                <w:szCs w:val="24"/>
              </w:rPr>
              <w:t xml:space="preserve">Пенза </w:t>
            </w:r>
            <w:r w:rsidRPr="009D79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Саратов» на участке моста через р.Чекуриха на км 2+167 в Татище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5Ж 2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 53945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43944,5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43065,6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4. Государственная программа Сарато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sz w:val="24"/>
                <w:szCs w:val="24"/>
              </w:rPr>
              <w:t>4882294,4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sz w:val="24"/>
                <w:szCs w:val="24"/>
              </w:rPr>
              <w:t>3431630,5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198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3552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,3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леваний и формир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вание здорового обр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sz w:val="24"/>
                <w:szCs w:val="24"/>
              </w:rPr>
              <w:t>4882294,4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sz w:val="24"/>
                <w:szCs w:val="24"/>
              </w:rPr>
              <w:t>3431630,5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1983552,3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sz w:val="24"/>
                <w:szCs w:val="24"/>
              </w:rPr>
              <w:t>Комитет по реализ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999184,3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b/>
                <w:sz w:val="24"/>
                <w:szCs w:val="24"/>
              </w:rPr>
              <w:t>3153066,4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sz w:val="24"/>
                <w:szCs w:val="24"/>
              </w:rPr>
              <w:t>2048022,9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sz w:val="24"/>
                <w:szCs w:val="24"/>
              </w:rPr>
              <w:t>1903193,7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sz w:val="24"/>
                <w:szCs w:val="24"/>
              </w:rPr>
              <w:t>1983552,3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1899377,9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28" w:lineRule="auto"/>
              <w:jc w:val="both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ГУЗ «Областная клин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ческая психиатрическая больница Святой С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фии» (строительство о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б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lastRenderedPageBreak/>
              <w:t>ластной клинической психиатрической бол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ь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ницы на 1000 круглос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у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точных коек, 40 койко-мест дневного пребыв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ния, диспансерное отд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ление на 160 посещений в смену, г.Саратов)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5Д 1 19 15510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lastRenderedPageBreak/>
              <w:t>Областной клинич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у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н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с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1336323,0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227272,7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</w:t>
            </w: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1011236,0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900000,0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227272,7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200000,0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</w:t>
            </w: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5Д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1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19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 xml:space="preserve"> W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111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325087,0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9440D7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Государственное учр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ждение здравоохранения «Областной клинич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ский онкологический диспансер», г.Саратов (строительство онкол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гического диспансера на 200 коек, 20 мест дне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ного пребывания, 12 к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ек реанимации и инте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н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сивной терапии, пол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t>клиники на 300 по</w:t>
            </w:r>
            <w:r w:rsidRPr="009D7912">
              <w:rPr>
                <w:rFonts w:ascii="PT Astra Serif" w:hAnsi="PT Astra Serif" w:cs="Arial"/>
                <w:spacing w:val="-6"/>
                <w:sz w:val="24"/>
                <w:szCs w:val="24"/>
              </w:rPr>
              <w:softHyphen/>
              <w:t>сещений в смену. Город Саратов, ул.Шехурдина)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1206903,0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</w:t>
            </w: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1204509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</w:t>
            </w: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3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U1110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2394,0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9440D7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 xml:space="preserve">Реконструкция объекта по адресу: г.Саратов, ул.Вольская, 6 ГУЗ 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45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3146,9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3298,7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9440D7">
            <w:pPr>
              <w:spacing w:line="233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ГУЗ СО «Базарно-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Карабулакская РБ» строительство пол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клиники р.п.Базарный Карабулак («Поликл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рабулак, ул.Тополь</w:t>
            </w:r>
            <w:r w:rsidRPr="009D7912">
              <w:rPr>
                <w:rFonts w:ascii="PT Astra Serif" w:hAnsi="PT Astra Serif"/>
                <w:sz w:val="24"/>
                <w:szCs w:val="24"/>
              </w:rPr>
              <w:softHyphen/>
              <w:t>чанская, 2»)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236058,1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228409,8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4B0915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ГУЗ СО «Красноарме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й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к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ская область, г.Крас</w:t>
            </w:r>
            <w:r w:rsidR="004B0915" w:rsidRPr="009D7912">
              <w:rPr>
                <w:rFonts w:ascii="PT Astra Serif" w:hAnsi="PT Astra Serif"/>
                <w:sz w:val="24"/>
                <w:szCs w:val="24"/>
              </w:rPr>
              <w:softHyphen/>
            </w:r>
            <w:r w:rsidRPr="009D7912">
              <w:rPr>
                <w:rFonts w:ascii="PT Astra Serif" w:hAnsi="PT Astra Serif"/>
                <w:sz w:val="24"/>
                <w:szCs w:val="24"/>
              </w:rPr>
              <w:t>ноармейск, 5-й микр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район, д.40»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134030,6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130045,4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9440D7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ГУЗ СО «Питерская РБ» строительство п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ника на 300 посещений (250 взрослых и 50 де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т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ских) в смену по адр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sz w:val="24"/>
                <w:szCs w:val="24"/>
              </w:rPr>
              <w:lastRenderedPageBreak/>
              <w:t>су: Саратовская 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б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ласть, Питерский ра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й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он, с.Питерка)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83781,1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81066,6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60298A">
            <w:pPr>
              <w:spacing w:line="230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Государственное учр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ждение здравоохранения Саратовской области «Саратовская районная больница» строительство поликлиники («Пол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клиника на 300 посещ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ний в смену по адресу: Саратовская область, Саратовский муниц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пальный район, Сок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ловское муниципальное образование, р.п.Соко-ловый, ул.Танкистская, уч.60»)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9 53659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29170,2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28225,1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6029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ГУЗ СО «Красноку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т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ская РБ» строительство поликлиники (Пол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щений в смену          (320 взрослого и                  80 детского населения), расположенная по а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д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б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ласть, Краснокутский район, г.Красный Кут, тер.ЦРБ, д.1 П)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195032,8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369065,0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9440D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ГУЗ СО «Новоузен-ская РБ» строительство поликлиники (Пол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sz w:val="24"/>
                <w:szCs w:val="24"/>
              </w:rPr>
              <w:lastRenderedPageBreak/>
              <w:t>щений в смену                  (320 взрослого и                            80 детского населения), расположенная по а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д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б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ласть, г.Новоузенск, ул.Зелёный Клин, 38)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9440D7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215619,0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305364,8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295471,0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1613CC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ГУЗ СО «Новоузенская РБ» строительство и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9440D7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365И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9440D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4"/>
                <w:sz w:val="24"/>
                <w:szCs w:val="24"/>
              </w:rPr>
              <w:t>ГУЗ СО «Аткарская РБ»</w:t>
            </w:r>
            <w:r w:rsidRPr="009D7912">
              <w:rPr>
                <w:rFonts w:ascii="PT Astra Serif" w:hAnsi="PT Astra Serif"/>
                <w:sz w:val="24"/>
                <w:szCs w:val="24"/>
              </w:rPr>
              <w:t xml:space="preserve"> строительство инфе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к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ционного корпуса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9440D7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95756,7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92654,1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9440D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4"/>
                <w:sz w:val="24"/>
                <w:szCs w:val="24"/>
              </w:rPr>
              <w:t>ГУЗ СО «Аткарская РБ»</w:t>
            </w:r>
            <w:r w:rsidRPr="009D7912">
              <w:rPr>
                <w:rFonts w:ascii="PT Astra Serif" w:hAnsi="PT Astra Serif"/>
                <w:sz w:val="24"/>
                <w:szCs w:val="24"/>
              </w:rPr>
              <w:t xml:space="preserve"> строительство терапе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тического корпуса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9440D7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73206,9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70835,0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4B091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щений в смену                   (250 взрослого и                 50 детского населения), дневной стационар на 18 коек, расположе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н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ной по адресу: р.п.Озинки, ул.Больше-вистская, д.37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4B09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4B091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4B09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9D791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9D7912">
              <w:rPr>
                <w:rFonts w:ascii="PT Astra Serif" w:hAnsi="PT Astra Serif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4B091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4B09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9D791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9D7912">
              <w:rPr>
                <w:rFonts w:ascii="PT Astra Serif" w:hAnsi="PT Astra Serif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8049</w:t>
            </w:r>
            <w:r w:rsidRPr="009D7912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1613CC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ГУЗ СО «Ершов</w:t>
            </w:r>
            <w:r w:rsidR="001613CC" w:rsidRPr="009D7912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ская РБ» строительство инфекц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онного корпуса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4B09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N9 5365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Ж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4B0915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ГУЗ СО «Пугачевская РБ» строительство и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н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4B09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9D791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5365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Я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367653,4</w:t>
            </w:r>
          </w:p>
        </w:tc>
        <w:tc>
          <w:tcPr>
            <w:tcW w:w="1418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355741,8</w:t>
            </w: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(2-й этап – здание л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у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чевой диагностики, п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реход)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26230,9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z w:val="24"/>
                <w:szCs w:val="24"/>
              </w:rPr>
              <w:t>Государственное учр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ния «Саратовская г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родская поликлиника № 2», г.Саратов (стро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тельство поликлиники в микрорайоне «Зве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да» в Кировском ра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 xml:space="preserve">оне города Саратова  (1-ый этап </w:t>
            </w:r>
            <w:r w:rsidRPr="009D79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поликл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ника на 500 посещений в смену))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129388,7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bottom"/>
          </w:tcPr>
          <w:p w:rsidR="009440D7" w:rsidRPr="009D7912" w:rsidRDefault="009440D7" w:rsidP="0060298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z w:val="24"/>
                <w:szCs w:val="24"/>
              </w:rPr>
              <w:t>Строительство пол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клиники на 150 пос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щений в смену                   (100 взрослого насел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ния и 50 детского) в пос.Поливановка г.Саратов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5Д 1 19 15530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8041,5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bottom"/>
          </w:tcPr>
          <w:p w:rsidR="009440D7" w:rsidRPr="009D7912" w:rsidRDefault="009440D7" w:rsidP="0060298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z w:val="24"/>
                <w:szCs w:val="24"/>
              </w:rPr>
              <w:t>Строительство пол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клиники на 500 пос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щений в смену в               мкр.Авиаторы г.Сара-тов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5Д 1 19 15540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5097,5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bottom"/>
          </w:tcPr>
          <w:p w:rsidR="009440D7" w:rsidRPr="009D7912" w:rsidRDefault="009440D7" w:rsidP="0060298A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z w:val="24"/>
                <w:szCs w:val="24"/>
              </w:rPr>
              <w:t>Строительство пол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клиники на 300 пос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 xml:space="preserve">щений в смену в 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lastRenderedPageBreak/>
              <w:t xml:space="preserve">мкр.«Шурова гора», г.Энгельс Саратовской области 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5Д 1 N9 U365У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5075,7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Министерство здр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b/>
                <w:sz w:val="24"/>
                <w:szCs w:val="24"/>
              </w:rPr>
              <w:t>883110,1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27</w:t>
            </w:r>
            <w:r w:rsidRPr="009D7912">
              <w:rPr>
                <w:rFonts w:ascii="PT Astra Serif" w:hAnsi="PT Astra Serif"/>
                <w:b/>
                <w:sz w:val="24"/>
                <w:szCs w:val="24"/>
              </w:rPr>
              <w:t>8564,1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4B09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у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н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с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</w:t>
            </w: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4B091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5Д</w:t>
            </w: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9D7912">
              <w:rPr>
                <w:rFonts w:ascii="PT Astra Serif" w:hAnsi="PT Astra Serif"/>
                <w:sz w:val="24"/>
                <w:szCs w:val="24"/>
              </w:rPr>
              <w:t>1</w:t>
            </w: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9D7912">
              <w:rPr>
                <w:rFonts w:ascii="PT Astra Serif" w:hAnsi="PT Astra Serif"/>
                <w:sz w:val="24"/>
                <w:szCs w:val="24"/>
              </w:rPr>
              <w:t>19</w:t>
            </w: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9D7912">
              <w:rPr>
                <w:rFonts w:ascii="PT Astra Serif" w:hAnsi="PT Astra Serif"/>
                <w:sz w:val="24"/>
                <w:szCs w:val="24"/>
              </w:rPr>
              <w:t>111</w:t>
            </w: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400000,0</w:t>
            </w:r>
          </w:p>
        </w:tc>
        <w:tc>
          <w:tcPr>
            <w:tcW w:w="1417" w:type="dxa"/>
          </w:tcPr>
          <w:p w:rsidR="009440D7" w:rsidRPr="009D7912" w:rsidRDefault="009440D7" w:rsidP="004B091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440D7" w:rsidRPr="009D7912" w:rsidRDefault="009440D7" w:rsidP="004B091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440D7" w:rsidRPr="009D7912" w:rsidRDefault="009440D7" w:rsidP="004B091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440D7" w:rsidRPr="009D7912" w:rsidRDefault="009440D7" w:rsidP="004B091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440D7" w:rsidRPr="009D7912" w:rsidRDefault="009440D7" w:rsidP="004B091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4B091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 xml:space="preserve">Реконструкция объекта по адресу: г.Саратов, ул.Вольская, 6 ГУЗ 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5Д 1 N4 52461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90000,0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4B09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80099,6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4B09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4B091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4B091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ГУЗ СО «Базарно-Карабулакская РБ» строительство пол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клиники р.п.Базарный Карабулак («Поликл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рабулак, ул.Тополь</w:t>
            </w:r>
            <w:r w:rsidRPr="009D7912">
              <w:rPr>
                <w:rFonts w:ascii="PT Astra Serif" w:hAnsi="PT Astra Serif"/>
                <w:sz w:val="24"/>
                <w:szCs w:val="24"/>
              </w:rPr>
              <w:softHyphen/>
              <w:t>чанская, 2»)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4B09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139707,2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135180,7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4B091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Государственное учр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й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ительство поликлиники («Поликлиника на           300 посещений в смену по адресу: Саратовская область, Саратовский муниципальный район, Соколовское муниц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пальное образование, р.п.Соколовый, ул.Тан</w:t>
            </w:r>
            <w:r w:rsidRPr="009D7912">
              <w:rPr>
                <w:rFonts w:ascii="PT Astra Serif" w:hAnsi="PT Astra Serif"/>
                <w:sz w:val="24"/>
                <w:szCs w:val="24"/>
              </w:rPr>
              <w:softHyphen/>
              <w:t>кистская, уч.60»)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5Д 1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N9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65402,9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63283,8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z w:val="24"/>
                <w:szCs w:val="24"/>
              </w:rPr>
              <w:t>Государственное учр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ждение здравоохран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ния «Саратовская г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родская поликлиника № 2», г.Саратов (стро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тельство поликлиники в микрорайоне «Зве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да» в Кировском ра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 xml:space="preserve">оне города Саратова  (1-ый этап </w:t>
            </w:r>
            <w:r w:rsidRPr="009D791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поликл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 xml:space="preserve">ника на 500 посещений в смену)) </w:t>
            </w:r>
            <w:r w:rsidRPr="009D7912">
              <w:rPr>
                <w:rFonts w:ascii="PT Astra Serif" w:hAnsi="PT Astra Serif"/>
                <w:sz w:val="24"/>
                <w:szCs w:val="24"/>
              </w:rPr>
              <w:t>(средства для достижения показат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лей результативности)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188000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5. Государственная программа Сарато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вание населения С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19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9218,4</w:t>
            </w:r>
          </w:p>
        </w:tc>
        <w:tc>
          <w:tcPr>
            <w:tcW w:w="1417" w:type="dxa"/>
            <w:vAlign w:val="bottom"/>
          </w:tcPr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4B0915" w:rsidRPr="009D7912" w:rsidRDefault="004B0915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«Стар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33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комплекса на 94 койко-мест в ГАУ СО «Бал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ковский дом-интернат для престарелых и и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52 4 Р3 5121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167521,2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6. Государственная программа Сарато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603825,8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«Укрепление матер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ально-технической базы и обеспечение деятельности учр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ждений в сфере кул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туры» 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603825,8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603825,8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489695,5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404691,8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 xml:space="preserve">Сохранение объекта культурного наследия регионального значения </w:t>
            </w:r>
            <w:r w:rsidRPr="009D7912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lastRenderedPageBreak/>
              <w:t>«Театр оперы и балета, 1864 г., 1959</w:t>
            </w:r>
            <w:r w:rsidRPr="009D7912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–</w:t>
            </w:r>
            <w:r w:rsidRPr="009D7912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1961 гг., расположенного по а</w:t>
            </w:r>
            <w:r w:rsidRPr="009D7912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д</w:t>
            </w:r>
            <w:r w:rsidRPr="009D7912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t>ресу: г.Саратов, пл.Теат</w:t>
            </w:r>
            <w:r w:rsidRPr="009D7912">
              <w:rPr>
                <w:rFonts w:ascii="PT Astra Serif" w:hAnsi="PT Astra Serif"/>
                <w:bCs/>
                <w:iCs/>
                <w:spacing w:val="-6"/>
                <w:sz w:val="24"/>
                <w:szCs w:val="24"/>
              </w:rPr>
              <w:softHyphen/>
              <w:t>ральная, 1»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0298A" w:rsidRPr="009D7912" w:rsidRDefault="0060298A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0298A" w:rsidRPr="009D7912" w:rsidRDefault="0060298A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0298A" w:rsidRPr="009D7912" w:rsidRDefault="0060298A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0298A" w:rsidRPr="009D7912" w:rsidRDefault="0060298A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0298A" w:rsidRPr="009D7912" w:rsidRDefault="0060298A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0298A" w:rsidRPr="009D7912" w:rsidRDefault="0060298A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0298A" w:rsidRPr="009D7912" w:rsidRDefault="0060298A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17211,0</w:t>
            </w:r>
          </w:p>
        </w:tc>
        <w:tc>
          <w:tcPr>
            <w:tcW w:w="1417" w:type="dxa"/>
            <w:vAlign w:val="bottom"/>
          </w:tcPr>
          <w:p w:rsidR="0060298A" w:rsidRPr="009D7912" w:rsidRDefault="0060298A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0298A" w:rsidRPr="009D7912" w:rsidRDefault="0060298A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0298A" w:rsidRPr="009D7912" w:rsidRDefault="0060298A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0298A" w:rsidRPr="009D7912" w:rsidRDefault="0060298A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0298A" w:rsidRPr="009D7912" w:rsidRDefault="0060298A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0298A" w:rsidRPr="009D7912" w:rsidRDefault="0060298A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60298A" w:rsidRPr="009D7912" w:rsidRDefault="0060298A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10867,8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А 25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R1101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12211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10867,8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right="-108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55 A 25</w:t>
            </w: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9D7912">
              <w:rPr>
                <w:rFonts w:ascii="PT Astra Serif" w:hAnsi="PT Astra Serif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компле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са малой сцены ГАУК «Саратовский академ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ческий театр юного зр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теля им.Ю.П.Киселева» (малая сцена)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А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1 5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119758,4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75447,8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1613C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Дом 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офицеров Красной Армии, арх.Кара-                  кис И.Ю., г.Энгельс, мкр.Энгельс-1, з/у 15б. «Проведение работ по сохранению объекта культурного наследия регионального знач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ния «Дом офицеров Красной Армии, арх.Каракис И.Ю.; зд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т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чицы М.М.Расковой; проходила подготовка первого отряда сове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т</w:t>
            </w:r>
            <w:r w:rsidRPr="009D7912">
              <w:rPr>
                <w:rFonts w:ascii="PT Astra Serif" w:hAnsi="PT Astra Serif"/>
                <w:sz w:val="24"/>
                <w:szCs w:val="24"/>
              </w:rPr>
              <w:t xml:space="preserve">ских космонавтов, в </w:t>
            </w:r>
            <w:r w:rsidRPr="009D7912">
              <w:rPr>
                <w:rFonts w:ascii="PT Astra Serif" w:hAnsi="PT Astra Serif"/>
                <w:sz w:val="24"/>
                <w:szCs w:val="24"/>
              </w:rPr>
              <w:lastRenderedPageBreak/>
              <w:t>который входили Ю.А.Гагарин, А.А.Лео</w:t>
            </w:r>
            <w:r w:rsidR="001613CC" w:rsidRPr="009D7912">
              <w:rPr>
                <w:rFonts w:ascii="PT Astra Serif" w:hAnsi="PT Astra Serif"/>
                <w:sz w:val="24"/>
                <w:szCs w:val="24"/>
              </w:rPr>
              <w:softHyphen/>
            </w:r>
            <w:r w:rsidRPr="009D7912">
              <w:rPr>
                <w:rFonts w:ascii="PT Astra Serif" w:hAnsi="PT Astra Serif"/>
                <w:sz w:val="24"/>
                <w:szCs w:val="24"/>
              </w:rPr>
              <w:t>нов, Г.С.Титов, П.Р.По</w:t>
            </w:r>
            <w:r w:rsidR="001613CC" w:rsidRPr="009D7912">
              <w:rPr>
                <w:rFonts w:ascii="PT Astra Serif" w:hAnsi="PT Astra Serif"/>
                <w:sz w:val="24"/>
                <w:szCs w:val="24"/>
              </w:rPr>
              <w:softHyphen/>
            </w:r>
            <w:r w:rsidRPr="009D7912">
              <w:rPr>
                <w:rFonts w:ascii="PT Astra Serif" w:hAnsi="PT Astra Serif"/>
                <w:sz w:val="24"/>
                <w:szCs w:val="24"/>
              </w:rPr>
              <w:t>пович и другие» по а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д</w:t>
            </w:r>
            <w:r w:rsidRPr="009D7912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б</w:t>
            </w:r>
            <w:r w:rsidRPr="009D7912">
              <w:rPr>
                <w:rFonts w:ascii="PT Astra Serif" w:hAnsi="PT Astra Serif"/>
                <w:sz w:val="24"/>
                <w:szCs w:val="24"/>
              </w:rPr>
              <w:t>ласть, г.Энгельс, мкр.Энгельс-1, з/у 15б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375937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60298A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55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A A1 54550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60298A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55 A A1 U45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6000,0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7. Государственная программа Сарато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709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371234,1</w:t>
            </w:r>
          </w:p>
        </w:tc>
        <w:tc>
          <w:tcPr>
            <w:tcW w:w="1417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«М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териально-техничес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softHyphen/>
              <w:t xml:space="preserve">кая база спорта» </w:t>
            </w:r>
          </w:p>
        </w:tc>
        <w:tc>
          <w:tcPr>
            <w:tcW w:w="709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371234,1</w:t>
            </w:r>
          </w:p>
        </w:tc>
        <w:tc>
          <w:tcPr>
            <w:tcW w:w="1417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298760,5</w:t>
            </w:r>
          </w:p>
        </w:tc>
        <w:tc>
          <w:tcPr>
            <w:tcW w:w="1417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softHyphen/>
              <w:t>тельный комплекс в г.Саратов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284226,4</w:t>
            </w:r>
          </w:p>
        </w:tc>
        <w:tc>
          <w:tcPr>
            <w:tcW w:w="1417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440D7" w:rsidRPr="009D7912" w:rsidRDefault="009440D7" w:rsidP="0060298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center"/>
          </w:tcPr>
          <w:p w:rsidR="009440D7" w:rsidRPr="009D7912" w:rsidRDefault="009440D7" w:rsidP="001613CC">
            <w:pPr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Реконструкция здания МОУ «СОШ им.С.М.Иванова р.п.Турки» по адресу: Саратовская область, Турковский район, р.п.Турки, ул.Свердлова, 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здание 5. Строительство плавательного бассейна с переходом и актового зала на  450 мест. Об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ъ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ект: актовый зал на 450 мест, гараж на 5 м/м, х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зяйственный блок с ов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щехранилищем, блочная котельная, пожарные резервуары, септики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9D7912">
              <w:rPr>
                <w:rFonts w:ascii="PT Astra Serif" w:hAnsi="PT Astra Serif"/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14534,1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9440D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мол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дежной политики и спорта Саратовской области</w:t>
            </w:r>
          </w:p>
        </w:tc>
        <w:tc>
          <w:tcPr>
            <w:tcW w:w="709" w:type="dxa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9440D7" w:rsidRPr="009D7912" w:rsidRDefault="009440D7" w:rsidP="0060298A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72473,6</w:t>
            </w:r>
          </w:p>
        </w:tc>
        <w:tc>
          <w:tcPr>
            <w:tcW w:w="1417" w:type="dxa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35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softHyphen/>
              <w:t>тельный комплекс в г.Саратов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D7912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72473,6</w:t>
            </w:r>
          </w:p>
        </w:tc>
        <w:tc>
          <w:tcPr>
            <w:tcW w:w="1417" w:type="dxa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bottom"/>
          </w:tcPr>
          <w:p w:rsidR="009440D7" w:rsidRPr="009D7912" w:rsidRDefault="009440D7" w:rsidP="001613CC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ской области «Разв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тие экономического потенциала и пов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ы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шение инвестицио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ной привлекательн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 региона»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1613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1613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1613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1613C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1613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1613C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1613C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1613C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bottom"/>
          </w:tcPr>
          <w:p w:rsidR="009440D7" w:rsidRPr="009D7912" w:rsidRDefault="009440D7" w:rsidP="001613CC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витие инвестицио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ной, внешнеэконом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ческой деятельности, международного с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трудничества и ме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ж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1613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1613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1613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1613C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1613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1613C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1613C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1613C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bottom"/>
          </w:tcPr>
          <w:p w:rsidR="009440D7" w:rsidRPr="009D7912" w:rsidRDefault="009440D7" w:rsidP="001613CC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1613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1613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1613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1613CC">
            <w:pPr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1613C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1613C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1613C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1613CC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1613C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z w:val="24"/>
                <w:szCs w:val="24"/>
              </w:rPr>
              <w:t>Приобретение объектов недвижимости в гос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дарственную собстве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9D7912">
              <w:rPr>
                <w:rFonts w:ascii="PT Astra Serif" w:hAnsi="PT Astra Serif" w:cs="Arial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z w:val="24"/>
                <w:szCs w:val="24"/>
              </w:rPr>
              <w:t>58 2 48 14880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40266</w:t>
            </w: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both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b/>
                <w:sz w:val="24"/>
                <w:szCs w:val="24"/>
              </w:rPr>
              <w:t>9.</w:t>
            </w:r>
            <w:r w:rsidRPr="009D7912">
              <w:rPr>
                <w:b/>
              </w:rPr>
              <w:t> </w:t>
            </w:r>
            <w:r w:rsidRPr="009D7912">
              <w:rPr>
                <w:rFonts w:ascii="PT Astra Serif" w:hAnsi="PT Astra Serif" w:cs="Arial"/>
                <w:b/>
                <w:sz w:val="24"/>
                <w:szCs w:val="24"/>
              </w:rPr>
              <w:t>Государственная программа Сарато</w:t>
            </w:r>
            <w:r w:rsidRPr="009D7912">
              <w:rPr>
                <w:rFonts w:ascii="PT Astra Serif" w:hAnsi="PT Astra Serif" w:cs="Arial"/>
                <w:b/>
                <w:sz w:val="24"/>
                <w:szCs w:val="24"/>
              </w:rPr>
              <w:t>в</w:t>
            </w:r>
            <w:r w:rsidRPr="009D7912">
              <w:rPr>
                <w:rFonts w:ascii="PT Astra Serif" w:hAnsi="PT Astra Serif" w:cs="Arial"/>
                <w:b/>
                <w:sz w:val="24"/>
                <w:szCs w:val="24"/>
              </w:rPr>
              <w:t>ской области «Соде</w:t>
            </w:r>
            <w:r w:rsidRPr="009D7912">
              <w:rPr>
                <w:rFonts w:ascii="PT Astra Serif" w:hAnsi="PT Astra Serif" w:cs="Arial"/>
                <w:b/>
                <w:sz w:val="24"/>
                <w:szCs w:val="24"/>
              </w:rPr>
              <w:t>й</w:t>
            </w:r>
            <w:r w:rsidRPr="009D7912">
              <w:rPr>
                <w:rFonts w:ascii="PT Astra Serif" w:hAnsi="PT Astra Serif" w:cs="Arial"/>
                <w:b/>
                <w:sz w:val="24"/>
                <w:szCs w:val="24"/>
              </w:rPr>
              <w:t>ствие занятости нас</w:t>
            </w:r>
            <w:r w:rsidRPr="009D7912">
              <w:rPr>
                <w:rFonts w:ascii="PT Astra Serif" w:hAnsi="PT Astra Serif" w:cs="Arial"/>
                <w:b/>
                <w:sz w:val="24"/>
                <w:szCs w:val="24"/>
              </w:rPr>
              <w:t>е</w:t>
            </w:r>
            <w:r w:rsidRPr="009D7912">
              <w:rPr>
                <w:rFonts w:ascii="PT Astra Serif" w:hAnsi="PT Astra Serif" w:cs="Arial"/>
                <w:b/>
                <w:sz w:val="24"/>
                <w:szCs w:val="24"/>
              </w:rPr>
              <w:t>ления, совершенств</w:t>
            </w:r>
            <w:r w:rsidRPr="009D7912">
              <w:rPr>
                <w:rFonts w:ascii="PT Astra Serif" w:hAnsi="PT Astra Serif" w:cs="Arial"/>
                <w:b/>
                <w:sz w:val="24"/>
                <w:szCs w:val="24"/>
              </w:rPr>
              <w:t>о</w:t>
            </w:r>
            <w:r w:rsidRPr="009D7912">
              <w:rPr>
                <w:rFonts w:ascii="PT Astra Serif" w:hAnsi="PT Astra Serif" w:cs="Arial"/>
                <w:b/>
                <w:sz w:val="24"/>
                <w:szCs w:val="24"/>
              </w:rPr>
              <w:t>вание социально-трудовых отношений и регулирование тр</w:t>
            </w:r>
            <w:r w:rsidRPr="009D7912">
              <w:rPr>
                <w:rFonts w:ascii="PT Astra Serif" w:hAnsi="PT Astra Serif" w:cs="Arial"/>
                <w:b/>
                <w:sz w:val="24"/>
                <w:szCs w:val="24"/>
              </w:rPr>
              <w:t>у</w:t>
            </w:r>
            <w:r w:rsidRPr="009D7912">
              <w:rPr>
                <w:rFonts w:ascii="PT Astra Serif" w:hAnsi="PT Astra Serif" w:cs="Arial"/>
                <w:b/>
                <w:sz w:val="24"/>
                <w:szCs w:val="24"/>
              </w:rPr>
              <w:t>довой миграции в С</w:t>
            </w:r>
            <w:r w:rsidRPr="009D7912">
              <w:rPr>
                <w:rFonts w:ascii="PT Astra Serif" w:hAnsi="PT Astra Serif" w:cs="Arial"/>
                <w:b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 w:cs="Arial"/>
                <w:b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both"/>
              <w:rPr>
                <w:rFonts w:ascii="PT Astra Serif" w:hAnsi="PT Astra Serif" w:cs="Arial"/>
                <w:b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b/>
                <w:sz w:val="24"/>
                <w:szCs w:val="24"/>
              </w:rPr>
              <w:t>Подпрограмма «Рег</w:t>
            </w:r>
            <w:r w:rsidRPr="009D7912">
              <w:rPr>
                <w:rFonts w:ascii="PT Astra Serif" w:hAnsi="PT Astra Serif" w:cs="Arial"/>
                <w:b/>
                <w:sz w:val="24"/>
                <w:szCs w:val="24"/>
              </w:rPr>
              <w:t>у</w:t>
            </w:r>
            <w:r w:rsidRPr="009D7912">
              <w:rPr>
                <w:rFonts w:ascii="PT Astra Serif" w:hAnsi="PT Astra Serif" w:cs="Arial"/>
                <w:b/>
                <w:sz w:val="24"/>
                <w:szCs w:val="24"/>
              </w:rPr>
              <w:t>лирование трудовой миграции»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9D7912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9D7912" w:rsidTr="0060298A">
        <w:trPr>
          <w:trHeight w:val="68"/>
        </w:trPr>
        <w:tc>
          <w:tcPr>
            <w:tcW w:w="2694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z w:val="24"/>
                <w:szCs w:val="24"/>
              </w:rPr>
              <w:t>Многофункциональный миграционный центр Саратовской области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z w:val="24"/>
                <w:szCs w:val="24"/>
              </w:rPr>
              <w:t>5В 2 01 15560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9D791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9440D7" w:rsidRPr="00B90D4D" w:rsidTr="0060298A">
        <w:trPr>
          <w:trHeight w:val="68"/>
        </w:trPr>
        <w:tc>
          <w:tcPr>
            <w:tcW w:w="2694" w:type="dxa"/>
          </w:tcPr>
          <w:p w:rsidR="009440D7" w:rsidRPr="009D7912" w:rsidRDefault="009440D7" w:rsidP="0060298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9440D7" w:rsidRPr="009D7912" w:rsidRDefault="009440D7" w:rsidP="0060298A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9440D7" w:rsidRPr="009D7912" w:rsidRDefault="009440D7" w:rsidP="0060298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9812734,6</w:t>
            </w:r>
          </w:p>
        </w:tc>
        <w:tc>
          <w:tcPr>
            <w:tcW w:w="1417" w:type="dxa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6857228,9</w:t>
            </w:r>
          </w:p>
        </w:tc>
        <w:tc>
          <w:tcPr>
            <w:tcW w:w="1276" w:type="dxa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6560310,5</w:t>
            </w:r>
          </w:p>
        </w:tc>
        <w:tc>
          <w:tcPr>
            <w:tcW w:w="1417" w:type="dxa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5426863,2</w:t>
            </w:r>
          </w:p>
        </w:tc>
        <w:tc>
          <w:tcPr>
            <w:tcW w:w="1276" w:type="dxa"/>
          </w:tcPr>
          <w:p w:rsidR="009440D7" w:rsidRPr="009D7912" w:rsidRDefault="009440D7" w:rsidP="0060298A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4802425,5</w:t>
            </w:r>
          </w:p>
        </w:tc>
        <w:tc>
          <w:tcPr>
            <w:tcW w:w="1418" w:type="dxa"/>
          </w:tcPr>
          <w:p w:rsidR="009440D7" w:rsidRPr="00B90D4D" w:rsidRDefault="009440D7" w:rsidP="0060298A">
            <w:pPr>
              <w:spacing w:line="235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9D7912">
              <w:rPr>
                <w:rFonts w:ascii="PT Astra Serif" w:hAnsi="PT Astra Serif"/>
                <w:b/>
                <w:bCs/>
                <w:sz w:val="24"/>
                <w:szCs w:val="24"/>
              </w:rPr>
              <w:t>3701490,9</w:t>
            </w:r>
            <w:bookmarkStart w:id="0" w:name="_GoBack"/>
            <w:bookmarkEnd w:id="0"/>
          </w:p>
        </w:tc>
      </w:tr>
    </w:tbl>
    <w:p w:rsidR="009056D1" w:rsidRPr="004C6CF2" w:rsidRDefault="009056D1" w:rsidP="009440D7">
      <w:pPr>
        <w:rPr>
          <w:rFonts w:ascii="PT Astra Serif" w:hAnsi="PT Astra Serif"/>
        </w:rPr>
      </w:pPr>
    </w:p>
    <w:sectPr w:rsidR="009056D1" w:rsidRPr="004C6CF2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98A" w:rsidRDefault="0060298A" w:rsidP="001B41CE">
      <w:pPr>
        <w:spacing w:after="0" w:line="240" w:lineRule="auto"/>
      </w:pPr>
      <w:r>
        <w:separator/>
      </w:r>
    </w:p>
  </w:endnote>
  <w:endnote w:type="continuationSeparator" w:id="0">
    <w:p w:rsidR="0060298A" w:rsidRDefault="0060298A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98A" w:rsidRDefault="0060298A" w:rsidP="001B41CE">
      <w:pPr>
        <w:spacing w:after="0" w:line="240" w:lineRule="auto"/>
      </w:pPr>
      <w:r>
        <w:separator/>
      </w:r>
    </w:p>
  </w:footnote>
  <w:footnote w:type="continuationSeparator" w:id="0">
    <w:p w:rsidR="0060298A" w:rsidRDefault="0060298A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98A" w:rsidRPr="004729DC" w:rsidRDefault="0060298A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60298A" w:rsidRDefault="0060298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0298A" w:rsidRPr="00601D88" w:rsidRDefault="0060298A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01D88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601D88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9D7912">
          <w:rPr>
            <w:rFonts w:ascii="PT Astra Serif" w:hAnsi="PT Astra Serif" w:cs="Times New Roman"/>
            <w:noProof/>
            <w:sz w:val="24"/>
            <w:szCs w:val="24"/>
          </w:rPr>
          <w:t>20</w: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60298A" w:rsidRDefault="0060298A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08"/>
  <w:autoHyphenation/>
  <w:characterSpacingControl w:val="doNotCompress"/>
  <w:hdrShapeDefaults>
    <o:shapedefaults v:ext="edit" spidmax="172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276A0"/>
    <w:rsid w:val="00035D28"/>
    <w:rsid w:val="000467FE"/>
    <w:rsid w:val="000544DB"/>
    <w:rsid w:val="00073AC8"/>
    <w:rsid w:val="00082B97"/>
    <w:rsid w:val="000878B5"/>
    <w:rsid w:val="000908AF"/>
    <w:rsid w:val="000908B3"/>
    <w:rsid w:val="000975E3"/>
    <w:rsid w:val="000A607D"/>
    <w:rsid w:val="000B11B9"/>
    <w:rsid w:val="000B1650"/>
    <w:rsid w:val="000B17E1"/>
    <w:rsid w:val="000C35FC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613CC"/>
    <w:rsid w:val="00172958"/>
    <w:rsid w:val="00175A8E"/>
    <w:rsid w:val="0018431E"/>
    <w:rsid w:val="00191FEF"/>
    <w:rsid w:val="00197604"/>
    <w:rsid w:val="001A7CEC"/>
    <w:rsid w:val="001B41CE"/>
    <w:rsid w:val="001B426A"/>
    <w:rsid w:val="001C5EDC"/>
    <w:rsid w:val="001D2FEF"/>
    <w:rsid w:val="001D61A4"/>
    <w:rsid w:val="001D64D9"/>
    <w:rsid w:val="001E664B"/>
    <w:rsid w:val="001F205F"/>
    <w:rsid w:val="001F4B1E"/>
    <w:rsid w:val="00200F5E"/>
    <w:rsid w:val="0020134B"/>
    <w:rsid w:val="00205CB4"/>
    <w:rsid w:val="0021600C"/>
    <w:rsid w:val="00221B7C"/>
    <w:rsid w:val="0022492A"/>
    <w:rsid w:val="002303D4"/>
    <w:rsid w:val="002315BF"/>
    <w:rsid w:val="002371A9"/>
    <w:rsid w:val="002412AA"/>
    <w:rsid w:val="00251F87"/>
    <w:rsid w:val="00253228"/>
    <w:rsid w:val="00265DCF"/>
    <w:rsid w:val="002818D1"/>
    <w:rsid w:val="00297D75"/>
    <w:rsid w:val="002A0544"/>
    <w:rsid w:val="002A3D90"/>
    <w:rsid w:val="002A5E2A"/>
    <w:rsid w:val="002B0330"/>
    <w:rsid w:val="002B0696"/>
    <w:rsid w:val="002B4396"/>
    <w:rsid w:val="002B6005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73817"/>
    <w:rsid w:val="00387060"/>
    <w:rsid w:val="003A1B38"/>
    <w:rsid w:val="003B1DA6"/>
    <w:rsid w:val="003B38FF"/>
    <w:rsid w:val="003B73AE"/>
    <w:rsid w:val="003C413B"/>
    <w:rsid w:val="003C624C"/>
    <w:rsid w:val="003C67DF"/>
    <w:rsid w:val="003D7E38"/>
    <w:rsid w:val="003E5A1B"/>
    <w:rsid w:val="003E79DE"/>
    <w:rsid w:val="003E7D7B"/>
    <w:rsid w:val="003F1E53"/>
    <w:rsid w:val="00407DD4"/>
    <w:rsid w:val="00411E18"/>
    <w:rsid w:val="0041387E"/>
    <w:rsid w:val="00421C31"/>
    <w:rsid w:val="00427F5F"/>
    <w:rsid w:val="004361F3"/>
    <w:rsid w:val="00440E31"/>
    <w:rsid w:val="00441162"/>
    <w:rsid w:val="00441768"/>
    <w:rsid w:val="0044434E"/>
    <w:rsid w:val="00451E61"/>
    <w:rsid w:val="00460C2B"/>
    <w:rsid w:val="004729DC"/>
    <w:rsid w:val="00473FBC"/>
    <w:rsid w:val="00475C37"/>
    <w:rsid w:val="004765EA"/>
    <w:rsid w:val="00480986"/>
    <w:rsid w:val="00480D2C"/>
    <w:rsid w:val="004810C8"/>
    <w:rsid w:val="00485789"/>
    <w:rsid w:val="004869B1"/>
    <w:rsid w:val="004A4674"/>
    <w:rsid w:val="004B0915"/>
    <w:rsid w:val="004B583A"/>
    <w:rsid w:val="004C084C"/>
    <w:rsid w:val="004C2CB6"/>
    <w:rsid w:val="004C6CF2"/>
    <w:rsid w:val="004E4C75"/>
    <w:rsid w:val="004E4DC3"/>
    <w:rsid w:val="00500EC4"/>
    <w:rsid w:val="0050469B"/>
    <w:rsid w:val="00507DDA"/>
    <w:rsid w:val="00514EFB"/>
    <w:rsid w:val="0051569C"/>
    <w:rsid w:val="005170A0"/>
    <w:rsid w:val="0052706C"/>
    <w:rsid w:val="005279AD"/>
    <w:rsid w:val="00542E40"/>
    <w:rsid w:val="00543621"/>
    <w:rsid w:val="00557ADB"/>
    <w:rsid w:val="00560D23"/>
    <w:rsid w:val="00562A37"/>
    <w:rsid w:val="00563BF7"/>
    <w:rsid w:val="005747D1"/>
    <w:rsid w:val="00580D35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C7E63"/>
    <w:rsid w:val="005D40DC"/>
    <w:rsid w:val="005D5920"/>
    <w:rsid w:val="005E0C80"/>
    <w:rsid w:val="005E79A0"/>
    <w:rsid w:val="00601D88"/>
    <w:rsid w:val="0060298A"/>
    <w:rsid w:val="00615141"/>
    <w:rsid w:val="00632BEF"/>
    <w:rsid w:val="00642454"/>
    <w:rsid w:val="006613CF"/>
    <w:rsid w:val="0066601C"/>
    <w:rsid w:val="00671AFD"/>
    <w:rsid w:val="00675ED0"/>
    <w:rsid w:val="00680CCA"/>
    <w:rsid w:val="00692407"/>
    <w:rsid w:val="00695E50"/>
    <w:rsid w:val="006B6A3A"/>
    <w:rsid w:val="006B7FB2"/>
    <w:rsid w:val="006C6E36"/>
    <w:rsid w:val="006E12E0"/>
    <w:rsid w:val="006F7FA6"/>
    <w:rsid w:val="00705B86"/>
    <w:rsid w:val="00707490"/>
    <w:rsid w:val="007266E7"/>
    <w:rsid w:val="00726C7F"/>
    <w:rsid w:val="00727F3A"/>
    <w:rsid w:val="00730E28"/>
    <w:rsid w:val="007376A4"/>
    <w:rsid w:val="00740FAA"/>
    <w:rsid w:val="00744C59"/>
    <w:rsid w:val="00750F6F"/>
    <w:rsid w:val="00752E80"/>
    <w:rsid w:val="00757E96"/>
    <w:rsid w:val="00765657"/>
    <w:rsid w:val="00771E1F"/>
    <w:rsid w:val="00772A38"/>
    <w:rsid w:val="00772DF5"/>
    <w:rsid w:val="00786C7B"/>
    <w:rsid w:val="00791641"/>
    <w:rsid w:val="007B6266"/>
    <w:rsid w:val="007C1811"/>
    <w:rsid w:val="007C52E3"/>
    <w:rsid w:val="007C6298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6ADF"/>
    <w:rsid w:val="008872F1"/>
    <w:rsid w:val="0089367C"/>
    <w:rsid w:val="00895AD8"/>
    <w:rsid w:val="008A67BD"/>
    <w:rsid w:val="008B00F3"/>
    <w:rsid w:val="008B1295"/>
    <w:rsid w:val="008C4A39"/>
    <w:rsid w:val="008C4BB1"/>
    <w:rsid w:val="008F6C48"/>
    <w:rsid w:val="009056D1"/>
    <w:rsid w:val="00905814"/>
    <w:rsid w:val="00917DAC"/>
    <w:rsid w:val="00931020"/>
    <w:rsid w:val="0093251D"/>
    <w:rsid w:val="00936B08"/>
    <w:rsid w:val="009429A1"/>
    <w:rsid w:val="009440D7"/>
    <w:rsid w:val="0094696E"/>
    <w:rsid w:val="00953CE3"/>
    <w:rsid w:val="009614E1"/>
    <w:rsid w:val="009859C3"/>
    <w:rsid w:val="00986848"/>
    <w:rsid w:val="00994992"/>
    <w:rsid w:val="009B0765"/>
    <w:rsid w:val="009B2730"/>
    <w:rsid w:val="009B2765"/>
    <w:rsid w:val="009B3064"/>
    <w:rsid w:val="009D2C8C"/>
    <w:rsid w:val="009D3E93"/>
    <w:rsid w:val="009D40F3"/>
    <w:rsid w:val="009D414E"/>
    <w:rsid w:val="009D7912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67B"/>
    <w:rsid w:val="00A74FD6"/>
    <w:rsid w:val="00A85C7C"/>
    <w:rsid w:val="00A8646F"/>
    <w:rsid w:val="00AA190C"/>
    <w:rsid w:val="00AA4923"/>
    <w:rsid w:val="00AB33BE"/>
    <w:rsid w:val="00AB6CB2"/>
    <w:rsid w:val="00AC034C"/>
    <w:rsid w:val="00AC2B5B"/>
    <w:rsid w:val="00AC758A"/>
    <w:rsid w:val="00AC7887"/>
    <w:rsid w:val="00AD0AC3"/>
    <w:rsid w:val="00AD58EC"/>
    <w:rsid w:val="00AE0481"/>
    <w:rsid w:val="00AE55BD"/>
    <w:rsid w:val="00AF2F35"/>
    <w:rsid w:val="00AF48B8"/>
    <w:rsid w:val="00B027C6"/>
    <w:rsid w:val="00B04D8C"/>
    <w:rsid w:val="00B147D9"/>
    <w:rsid w:val="00B32247"/>
    <w:rsid w:val="00B460AA"/>
    <w:rsid w:val="00B52CFC"/>
    <w:rsid w:val="00B547C8"/>
    <w:rsid w:val="00B559FB"/>
    <w:rsid w:val="00B56DA2"/>
    <w:rsid w:val="00B63C76"/>
    <w:rsid w:val="00B71FFC"/>
    <w:rsid w:val="00B76090"/>
    <w:rsid w:val="00B83136"/>
    <w:rsid w:val="00B8337F"/>
    <w:rsid w:val="00B87813"/>
    <w:rsid w:val="00B90D4D"/>
    <w:rsid w:val="00BA3272"/>
    <w:rsid w:val="00BB5F2C"/>
    <w:rsid w:val="00BE095F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83BED"/>
    <w:rsid w:val="00CA03B4"/>
    <w:rsid w:val="00CA7A51"/>
    <w:rsid w:val="00CB2C6A"/>
    <w:rsid w:val="00CB4DB9"/>
    <w:rsid w:val="00CC4C94"/>
    <w:rsid w:val="00CC5A17"/>
    <w:rsid w:val="00CC6A64"/>
    <w:rsid w:val="00CC72D5"/>
    <w:rsid w:val="00CD22F3"/>
    <w:rsid w:val="00CD5410"/>
    <w:rsid w:val="00CE54D7"/>
    <w:rsid w:val="00CF2BF6"/>
    <w:rsid w:val="00D026EF"/>
    <w:rsid w:val="00D048FC"/>
    <w:rsid w:val="00D15BBF"/>
    <w:rsid w:val="00D1656B"/>
    <w:rsid w:val="00D31309"/>
    <w:rsid w:val="00D319B9"/>
    <w:rsid w:val="00D44A3D"/>
    <w:rsid w:val="00D44A58"/>
    <w:rsid w:val="00D467DA"/>
    <w:rsid w:val="00D50AC9"/>
    <w:rsid w:val="00D622AA"/>
    <w:rsid w:val="00D655D7"/>
    <w:rsid w:val="00D806BC"/>
    <w:rsid w:val="00D81637"/>
    <w:rsid w:val="00D82D11"/>
    <w:rsid w:val="00D93F28"/>
    <w:rsid w:val="00DA560F"/>
    <w:rsid w:val="00DC2DBE"/>
    <w:rsid w:val="00DE0D45"/>
    <w:rsid w:val="00E24F58"/>
    <w:rsid w:val="00E42A30"/>
    <w:rsid w:val="00E43942"/>
    <w:rsid w:val="00E44C92"/>
    <w:rsid w:val="00E44EF0"/>
    <w:rsid w:val="00E45D92"/>
    <w:rsid w:val="00E4628F"/>
    <w:rsid w:val="00E64687"/>
    <w:rsid w:val="00E7249E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EF59DD"/>
    <w:rsid w:val="00F1720A"/>
    <w:rsid w:val="00F220BA"/>
    <w:rsid w:val="00F229D9"/>
    <w:rsid w:val="00F26020"/>
    <w:rsid w:val="00F27B06"/>
    <w:rsid w:val="00F306B4"/>
    <w:rsid w:val="00F47650"/>
    <w:rsid w:val="00F745B5"/>
    <w:rsid w:val="00F74A6B"/>
    <w:rsid w:val="00F80E51"/>
    <w:rsid w:val="00F95DCD"/>
    <w:rsid w:val="00FA008C"/>
    <w:rsid w:val="00FA2AB7"/>
    <w:rsid w:val="00FB13A0"/>
    <w:rsid w:val="00FC064A"/>
    <w:rsid w:val="00FC69ED"/>
    <w:rsid w:val="00FD70AB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55842-61FC-47DA-A936-CFE4DD888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20</Pages>
  <Words>3030</Words>
  <Characters>17274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34</cp:revision>
  <cp:lastPrinted>2022-11-25T08:03:00Z</cp:lastPrinted>
  <dcterms:created xsi:type="dcterms:W3CDTF">2022-11-22T06:00:00Z</dcterms:created>
  <dcterms:modified xsi:type="dcterms:W3CDTF">2023-04-21T09:00:00Z</dcterms:modified>
</cp:coreProperties>
</file>