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31C3" w:rsidRPr="00936A29" w:rsidRDefault="003C31C3" w:rsidP="00ED45FA">
      <w:pPr>
        <w:pStyle w:val="a4"/>
        <w:ind w:firstLine="709"/>
        <w:contextualSpacing/>
        <w:jc w:val="right"/>
        <w:rPr>
          <w:rFonts w:ascii="PT Astra Serif" w:hAnsi="PT Astra Serif" w:cs="Times New Roman"/>
          <w:b w:val="0"/>
          <w:szCs w:val="28"/>
        </w:rPr>
      </w:pPr>
      <w:r w:rsidRPr="00936A29">
        <w:rPr>
          <w:rFonts w:ascii="PT Astra Serif" w:hAnsi="PT Astra Serif" w:cs="Times New Roman"/>
          <w:b w:val="0"/>
          <w:szCs w:val="28"/>
        </w:rPr>
        <w:t>ПРОЕКТ</w:t>
      </w:r>
    </w:p>
    <w:p w:rsidR="003C31C3" w:rsidRPr="00936A29" w:rsidRDefault="003C31C3" w:rsidP="00ED45FA">
      <w:pPr>
        <w:pStyle w:val="a4"/>
        <w:ind w:firstLine="709"/>
        <w:contextualSpacing/>
        <w:jc w:val="right"/>
        <w:rPr>
          <w:rFonts w:ascii="PT Astra Serif" w:hAnsi="PT Astra Serif" w:cs="Times New Roman"/>
          <w:b w:val="0"/>
          <w:szCs w:val="28"/>
        </w:rPr>
      </w:pPr>
    </w:p>
    <w:p w:rsidR="003C31C3" w:rsidRPr="00936A29" w:rsidRDefault="003C31C3" w:rsidP="00ED45FA">
      <w:pPr>
        <w:pStyle w:val="a4"/>
        <w:contextualSpacing/>
        <w:rPr>
          <w:rFonts w:ascii="PT Astra Serif" w:hAnsi="PT Astra Serif" w:cs="Times New Roman"/>
          <w:b w:val="0"/>
          <w:szCs w:val="28"/>
        </w:rPr>
      </w:pPr>
      <w:r w:rsidRPr="00936A29">
        <w:rPr>
          <w:rFonts w:ascii="PT Astra Serif" w:hAnsi="PT Astra Serif" w:cs="Times New Roman"/>
          <w:b w:val="0"/>
          <w:szCs w:val="28"/>
        </w:rPr>
        <w:t>ПРАВИТЕЛЬСТВО САРАТОВСКОЙ ОБЛАСТИ</w:t>
      </w:r>
    </w:p>
    <w:p w:rsidR="003C31C3" w:rsidRPr="00936A29" w:rsidRDefault="003C31C3" w:rsidP="00ED45FA">
      <w:pPr>
        <w:spacing w:line="240" w:lineRule="auto"/>
        <w:contextualSpacing/>
        <w:jc w:val="both"/>
        <w:rPr>
          <w:rFonts w:ascii="PT Astra Serif" w:hAnsi="PT Astra Serif" w:cs="Times New Roman"/>
          <w:bCs/>
          <w:sz w:val="28"/>
          <w:szCs w:val="28"/>
        </w:rPr>
      </w:pPr>
    </w:p>
    <w:p w:rsidR="003C31C3" w:rsidRPr="00936A29" w:rsidRDefault="003C31C3" w:rsidP="00ED45FA">
      <w:pPr>
        <w:spacing w:after="0" w:line="240" w:lineRule="auto"/>
        <w:contextualSpacing/>
        <w:jc w:val="center"/>
        <w:rPr>
          <w:rFonts w:ascii="PT Astra Serif" w:hAnsi="PT Astra Serif" w:cs="Times New Roman"/>
          <w:b/>
          <w:bCs/>
          <w:sz w:val="28"/>
          <w:szCs w:val="28"/>
        </w:rPr>
      </w:pPr>
      <w:r w:rsidRPr="00936A29">
        <w:rPr>
          <w:rFonts w:ascii="PT Astra Serif" w:hAnsi="PT Astra Serif" w:cs="Times New Roman"/>
          <w:b/>
          <w:bCs/>
          <w:sz w:val="28"/>
          <w:szCs w:val="28"/>
        </w:rPr>
        <w:t>ПОСТАНОВЛЕНИЕ</w:t>
      </w:r>
    </w:p>
    <w:p w:rsidR="003C31C3" w:rsidRPr="00936A29" w:rsidRDefault="003C31C3" w:rsidP="00ED45FA">
      <w:pPr>
        <w:pStyle w:val="ConsPlusTitle"/>
        <w:jc w:val="center"/>
        <w:rPr>
          <w:rFonts w:ascii="PT Astra Serif" w:hAnsi="PT Astra Serif" w:cs="Times New Roman"/>
          <w:sz w:val="28"/>
          <w:szCs w:val="28"/>
        </w:rPr>
      </w:pPr>
    </w:p>
    <w:p w:rsidR="003C31C3" w:rsidRPr="00936A29" w:rsidRDefault="003C31C3" w:rsidP="00726995">
      <w:pPr>
        <w:pStyle w:val="ConsPlusTitle"/>
        <w:rPr>
          <w:rFonts w:ascii="PT Astra Serif" w:hAnsi="PT Astra Serif" w:cs="Times New Roman"/>
          <w:sz w:val="28"/>
          <w:szCs w:val="28"/>
        </w:rPr>
      </w:pPr>
    </w:p>
    <w:p w:rsidR="003C31C3" w:rsidRPr="00936A29" w:rsidRDefault="003C31C3" w:rsidP="00ED45FA">
      <w:pPr>
        <w:spacing w:after="0" w:line="240" w:lineRule="auto"/>
        <w:contextualSpacing/>
        <w:jc w:val="both"/>
        <w:rPr>
          <w:rFonts w:ascii="PT Astra Serif" w:hAnsi="PT Astra Serif" w:cs="Times New Roman"/>
          <w:b/>
          <w:sz w:val="28"/>
          <w:szCs w:val="28"/>
        </w:rPr>
      </w:pPr>
    </w:p>
    <w:p w:rsidR="003C31C3" w:rsidRPr="00936A29" w:rsidRDefault="003C31C3" w:rsidP="00ED45FA">
      <w:pPr>
        <w:spacing w:after="0" w:line="240" w:lineRule="auto"/>
        <w:contextualSpacing/>
        <w:jc w:val="both"/>
        <w:rPr>
          <w:rFonts w:ascii="PT Astra Serif" w:hAnsi="PT Astra Serif" w:cs="Times New Roman"/>
          <w:b/>
          <w:sz w:val="28"/>
          <w:szCs w:val="28"/>
        </w:rPr>
      </w:pPr>
    </w:p>
    <w:p w:rsidR="003C31C3" w:rsidRPr="00936A29" w:rsidRDefault="003C31C3" w:rsidP="00ED45FA">
      <w:pPr>
        <w:spacing w:after="0" w:line="240" w:lineRule="auto"/>
        <w:contextualSpacing/>
        <w:jc w:val="both"/>
        <w:rPr>
          <w:rFonts w:ascii="PT Astra Serif" w:hAnsi="PT Astra Serif" w:cs="Times New Roman"/>
          <w:b/>
          <w:sz w:val="28"/>
          <w:szCs w:val="28"/>
        </w:rPr>
      </w:pPr>
    </w:p>
    <w:p w:rsidR="00C66B56" w:rsidRPr="00936A29" w:rsidRDefault="00C66B56" w:rsidP="00ED45FA">
      <w:pPr>
        <w:spacing w:after="0" w:line="240" w:lineRule="auto"/>
        <w:contextualSpacing/>
        <w:jc w:val="both"/>
        <w:rPr>
          <w:rFonts w:ascii="PT Astra Serif" w:hAnsi="PT Astra Serif" w:cs="Times New Roman"/>
          <w:b/>
          <w:sz w:val="28"/>
          <w:szCs w:val="28"/>
        </w:rPr>
      </w:pPr>
    </w:p>
    <w:p w:rsidR="00C66B56" w:rsidRPr="00936A29" w:rsidRDefault="00C66B56" w:rsidP="00ED45FA">
      <w:pPr>
        <w:spacing w:after="0" w:line="240" w:lineRule="auto"/>
        <w:contextualSpacing/>
        <w:jc w:val="both"/>
        <w:rPr>
          <w:rFonts w:ascii="PT Astra Serif" w:hAnsi="PT Astra Serif" w:cs="Times New Roman"/>
          <w:b/>
          <w:sz w:val="28"/>
          <w:szCs w:val="28"/>
        </w:rPr>
      </w:pPr>
    </w:p>
    <w:p w:rsidR="0055184B" w:rsidRPr="00936A29" w:rsidRDefault="003C31C3" w:rsidP="00ED45FA">
      <w:pPr>
        <w:spacing w:after="0" w:line="240" w:lineRule="auto"/>
        <w:contextualSpacing/>
        <w:jc w:val="both"/>
        <w:rPr>
          <w:rFonts w:ascii="PT Astra Serif" w:hAnsi="PT Astra Serif" w:cs="Times New Roman"/>
          <w:b/>
          <w:sz w:val="28"/>
          <w:szCs w:val="28"/>
        </w:rPr>
      </w:pPr>
      <w:r w:rsidRPr="00936A29">
        <w:rPr>
          <w:rFonts w:ascii="PT Astra Serif" w:hAnsi="PT Astra Serif" w:cs="Times New Roman"/>
          <w:b/>
          <w:sz w:val="28"/>
          <w:szCs w:val="28"/>
        </w:rPr>
        <w:t xml:space="preserve">О внесении изменений в постановление </w:t>
      </w:r>
    </w:p>
    <w:p w:rsidR="0055184B" w:rsidRPr="00936A29" w:rsidRDefault="003C31C3" w:rsidP="00ED45FA">
      <w:pPr>
        <w:spacing w:after="0" w:line="240" w:lineRule="auto"/>
        <w:contextualSpacing/>
        <w:jc w:val="both"/>
        <w:rPr>
          <w:rFonts w:ascii="PT Astra Serif" w:hAnsi="PT Astra Serif" w:cs="Times New Roman"/>
          <w:b/>
          <w:sz w:val="28"/>
          <w:szCs w:val="28"/>
        </w:rPr>
      </w:pPr>
      <w:r w:rsidRPr="00936A29">
        <w:rPr>
          <w:rFonts w:ascii="PT Astra Serif" w:hAnsi="PT Astra Serif" w:cs="Times New Roman"/>
          <w:b/>
          <w:sz w:val="28"/>
          <w:szCs w:val="28"/>
        </w:rPr>
        <w:t xml:space="preserve">Правительства Саратовской области </w:t>
      </w:r>
    </w:p>
    <w:p w:rsidR="003C31C3" w:rsidRPr="00936A29" w:rsidRDefault="003C31C3" w:rsidP="00ED45FA">
      <w:pPr>
        <w:spacing w:after="0" w:line="240" w:lineRule="auto"/>
        <w:contextualSpacing/>
        <w:jc w:val="both"/>
        <w:rPr>
          <w:rFonts w:ascii="PT Astra Serif" w:hAnsi="PT Astra Serif" w:cs="Times New Roman"/>
          <w:b/>
          <w:sz w:val="28"/>
          <w:szCs w:val="28"/>
        </w:rPr>
      </w:pPr>
      <w:r w:rsidRPr="00936A29">
        <w:rPr>
          <w:rFonts w:ascii="PT Astra Serif" w:hAnsi="PT Astra Serif" w:cs="Times New Roman"/>
          <w:b/>
          <w:sz w:val="28"/>
          <w:szCs w:val="28"/>
        </w:rPr>
        <w:t>от 25 апреля 2018 года № 220-П</w:t>
      </w:r>
    </w:p>
    <w:p w:rsidR="003C31C3" w:rsidRPr="00936A29" w:rsidRDefault="003C31C3" w:rsidP="00ED45FA">
      <w:pPr>
        <w:pStyle w:val="ConsPlusTitle"/>
        <w:rPr>
          <w:rFonts w:ascii="PT Astra Serif" w:hAnsi="PT Astra Serif" w:cs="Times New Roman"/>
          <w:sz w:val="28"/>
          <w:szCs w:val="28"/>
        </w:rPr>
      </w:pPr>
    </w:p>
    <w:p w:rsidR="0055184B" w:rsidRPr="00936A29" w:rsidRDefault="0055184B" w:rsidP="00ED45FA">
      <w:pPr>
        <w:pStyle w:val="ConsPlusTitle"/>
        <w:rPr>
          <w:rFonts w:ascii="PT Astra Serif" w:hAnsi="PT Astra Serif" w:cs="Times New Roman"/>
          <w:sz w:val="28"/>
          <w:szCs w:val="28"/>
        </w:rPr>
      </w:pPr>
    </w:p>
    <w:p w:rsidR="003C31C3" w:rsidRPr="00936A29" w:rsidRDefault="003C31C3" w:rsidP="00ED45FA">
      <w:pPr>
        <w:pStyle w:val="ConsPlusNormal"/>
        <w:ind w:firstLine="851"/>
        <w:jc w:val="both"/>
        <w:rPr>
          <w:rFonts w:ascii="PT Astra Serif" w:hAnsi="PT Astra Serif" w:cs="Times New Roman"/>
          <w:sz w:val="28"/>
          <w:szCs w:val="28"/>
        </w:rPr>
      </w:pPr>
      <w:r w:rsidRPr="00936A29">
        <w:rPr>
          <w:rFonts w:ascii="PT Astra Serif" w:hAnsi="PT Astra Serif" w:cs="Times New Roman"/>
          <w:sz w:val="28"/>
          <w:szCs w:val="28"/>
        </w:rPr>
        <w:t xml:space="preserve">В соответствии со статьей 69.2 Бюджетного кодекса Российской </w:t>
      </w:r>
      <w:r w:rsidR="004F5AFD" w:rsidRPr="00936A29">
        <w:rPr>
          <w:rFonts w:ascii="PT Astra Serif" w:hAnsi="PT Astra Serif" w:cs="Times New Roman"/>
          <w:sz w:val="28"/>
          <w:szCs w:val="28"/>
        </w:rPr>
        <w:br/>
      </w:r>
      <w:r w:rsidRPr="00936A29">
        <w:rPr>
          <w:rFonts w:ascii="PT Astra Serif" w:hAnsi="PT Astra Serif" w:cs="Times New Roman"/>
          <w:sz w:val="28"/>
          <w:szCs w:val="28"/>
        </w:rPr>
        <w:t xml:space="preserve">Федерации Правительство </w:t>
      </w:r>
      <w:r w:rsidR="00A002E4" w:rsidRPr="00936A29">
        <w:rPr>
          <w:rFonts w:ascii="PT Astra Serif" w:hAnsi="PT Astra Serif" w:cs="Times New Roman"/>
          <w:sz w:val="28"/>
          <w:szCs w:val="28"/>
        </w:rPr>
        <w:t xml:space="preserve">Саратовской </w:t>
      </w:r>
      <w:r w:rsidRPr="00936A29">
        <w:rPr>
          <w:rFonts w:ascii="PT Astra Serif" w:hAnsi="PT Astra Serif" w:cs="Times New Roman"/>
          <w:sz w:val="28"/>
          <w:szCs w:val="28"/>
        </w:rPr>
        <w:t xml:space="preserve">области </w:t>
      </w:r>
      <w:r w:rsidRPr="00936A29">
        <w:rPr>
          <w:rFonts w:ascii="PT Astra Serif" w:hAnsi="PT Astra Serif" w:cs="Times New Roman"/>
          <w:caps/>
          <w:sz w:val="28"/>
          <w:szCs w:val="28"/>
        </w:rPr>
        <w:t>постановляет</w:t>
      </w:r>
      <w:r w:rsidRPr="00936A29">
        <w:rPr>
          <w:rFonts w:ascii="PT Astra Serif" w:hAnsi="PT Astra Serif" w:cs="Times New Roman"/>
          <w:sz w:val="28"/>
          <w:szCs w:val="28"/>
        </w:rPr>
        <w:t>:</w:t>
      </w:r>
    </w:p>
    <w:p w:rsidR="00465256" w:rsidRDefault="00ED45FA" w:rsidP="006C1304">
      <w:pPr>
        <w:pStyle w:val="ConsPlusNormal"/>
        <w:tabs>
          <w:tab w:val="left" w:pos="1418"/>
        </w:tabs>
        <w:ind w:firstLine="851"/>
        <w:jc w:val="both"/>
        <w:rPr>
          <w:rFonts w:ascii="PT Astra Serif" w:hAnsi="PT Astra Serif" w:cs="Times New Roman"/>
          <w:sz w:val="28"/>
          <w:szCs w:val="28"/>
        </w:rPr>
      </w:pPr>
      <w:r w:rsidRPr="00936A29">
        <w:rPr>
          <w:rFonts w:ascii="PT Astra Serif" w:hAnsi="PT Astra Serif" w:cs="Times New Roman"/>
          <w:sz w:val="28"/>
          <w:szCs w:val="28"/>
        </w:rPr>
        <w:t>1</w:t>
      </w:r>
      <w:r w:rsidR="0031420E" w:rsidRPr="00936A29">
        <w:rPr>
          <w:rFonts w:ascii="PT Astra Serif" w:hAnsi="PT Astra Serif" w:cs="Times New Roman"/>
          <w:sz w:val="28"/>
          <w:szCs w:val="28"/>
        </w:rPr>
        <w:t xml:space="preserve">. </w:t>
      </w:r>
      <w:r w:rsidR="00A002E4" w:rsidRPr="00936A29">
        <w:rPr>
          <w:rFonts w:ascii="PT Astra Serif" w:hAnsi="PT Astra Serif" w:cs="Times New Roman"/>
          <w:sz w:val="28"/>
          <w:szCs w:val="28"/>
        </w:rPr>
        <w:t xml:space="preserve">Внести в </w:t>
      </w:r>
      <w:r w:rsidR="003C31C3" w:rsidRPr="00936A29">
        <w:rPr>
          <w:rFonts w:ascii="PT Astra Serif" w:hAnsi="PT Astra Serif" w:cs="Times New Roman"/>
          <w:sz w:val="28"/>
          <w:szCs w:val="28"/>
        </w:rPr>
        <w:t>постановлени</w:t>
      </w:r>
      <w:r w:rsidR="00A002E4" w:rsidRPr="00936A29">
        <w:rPr>
          <w:rFonts w:ascii="PT Astra Serif" w:hAnsi="PT Astra Serif" w:cs="Times New Roman"/>
          <w:sz w:val="28"/>
          <w:szCs w:val="28"/>
        </w:rPr>
        <w:t>е</w:t>
      </w:r>
      <w:r w:rsidR="003C31C3" w:rsidRPr="00936A29">
        <w:rPr>
          <w:rFonts w:ascii="PT Astra Serif" w:hAnsi="PT Astra Serif" w:cs="Times New Roman"/>
          <w:sz w:val="28"/>
          <w:szCs w:val="28"/>
        </w:rPr>
        <w:t xml:space="preserve"> Правительства Саратовской области </w:t>
      </w:r>
      <w:r w:rsidR="007F5C69" w:rsidRPr="00936A29">
        <w:rPr>
          <w:rFonts w:ascii="PT Astra Serif" w:hAnsi="PT Astra Serif" w:cs="Times New Roman"/>
          <w:sz w:val="28"/>
          <w:szCs w:val="28"/>
        </w:rPr>
        <w:br/>
      </w:r>
      <w:r w:rsidR="003C31C3" w:rsidRPr="00936A29">
        <w:rPr>
          <w:rFonts w:ascii="PT Astra Serif" w:hAnsi="PT Astra Serif" w:cs="Times New Roman"/>
          <w:sz w:val="28"/>
          <w:szCs w:val="28"/>
        </w:rPr>
        <w:t xml:space="preserve">от 25 апреля 2018 года № 220-П </w:t>
      </w:r>
      <w:r w:rsidR="00FE39D8" w:rsidRPr="00936A29">
        <w:rPr>
          <w:rFonts w:ascii="PT Astra Serif" w:hAnsi="PT Astra Serif" w:cs="Times New Roman"/>
          <w:sz w:val="28"/>
          <w:szCs w:val="28"/>
        </w:rPr>
        <w:t>«</w:t>
      </w:r>
      <w:r w:rsidR="003C31C3" w:rsidRPr="00936A29">
        <w:rPr>
          <w:rFonts w:ascii="PT Astra Serif" w:hAnsi="PT Astra Serif" w:cs="Times New Roman"/>
          <w:sz w:val="28"/>
          <w:szCs w:val="28"/>
        </w:rPr>
        <w:t>Об утверждении регионального перечня (классификатора) Саратовской области государственных (муниципальных) услуг, не включенных в общероссийские базовые (отраслевые) перечни (классификаторы) государственных и муниципальных услуг, оказываемых физическим лицам, и работ</w:t>
      </w:r>
      <w:r w:rsidR="00FE39D8" w:rsidRPr="00936A29">
        <w:rPr>
          <w:rFonts w:ascii="PT Astra Serif" w:hAnsi="PT Astra Serif" w:cs="Times New Roman"/>
          <w:sz w:val="28"/>
          <w:szCs w:val="28"/>
        </w:rPr>
        <w:t>»</w:t>
      </w:r>
      <w:r w:rsidR="009B77BB" w:rsidRPr="00936A29">
        <w:rPr>
          <w:rFonts w:ascii="PT Astra Serif" w:hAnsi="PT Astra Serif" w:cs="Times New Roman"/>
          <w:sz w:val="28"/>
          <w:szCs w:val="28"/>
        </w:rPr>
        <w:t xml:space="preserve"> </w:t>
      </w:r>
      <w:r w:rsidR="000A0243">
        <w:rPr>
          <w:rFonts w:ascii="PT Astra Serif" w:hAnsi="PT Astra Serif" w:cs="Times New Roman"/>
          <w:sz w:val="28"/>
          <w:szCs w:val="28"/>
        </w:rPr>
        <w:t>следующи</w:t>
      </w:r>
      <w:r w:rsidR="006C1304">
        <w:rPr>
          <w:rFonts w:ascii="PT Astra Serif" w:hAnsi="PT Astra Serif" w:cs="Times New Roman"/>
          <w:sz w:val="28"/>
          <w:szCs w:val="28"/>
        </w:rPr>
        <w:t>е</w:t>
      </w:r>
      <w:r w:rsidR="00902059" w:rsidRPr="00936A29">
        <w:rPr>
          <w:rFonts w:ascii="PT Astra Serif" w:hAnsi="PT Astra Serif" w:cs="Times New Roman"/>
          <w:sz w:val="28"/>
          <w:szCs w:val="28"/>
        </w:rPr>
        <w:t xml:space="preserve"> </w:t>
      </w:r>
      <w:r w:rsidR="000A0243">
        <w:rPr>
          <w:rFonts w:ascii="PT Astra Serif" w:hAnsi="PT Astra Serif" w:cs="Times New Roman"/>
          <w:sz w:val="28"/>
          <w:szCs w:val="28"/>
        </w:rPr>
        <w:t>изменения</w:t>
      </w:r>
      <w:bookmarkStart w:id="0" w:name="_GoBack"/>
      <w:bookmarkEnd w:id="0"/>
      <w:r w:rsidR="00902059" w:rsidRPr="00936A29">
        <w:rPr>
          <w:rFonts w:ascii="PT Astra Serif" w:hAnsi="PT Astra Serif" w:cs="Times New Roman"/>
          <w:sz w:val="28"/>
          <w:szCs w:val="28"/>
        </w:rPr>
        <w:t xml:space="preserve">: </w:t>
      </w:r>
    </w:p>
    <w:p w:rsidR="0098687B" w:rsidRDefault="0098687B" w:rsidP="0069154C">
      <w:pPr>
        <w:pStyle w:val="ConsPlusNormal"/>
        <w:tabs>
          <w:tab w:val="left" w:pos="1418"/>
        </w:tabs>
        <w:ind w:firstLine="851"/>
        <w:jc w:val="both"/>
        <w:rPr>
          <w:rFonts w:ascii="PT Astra Serif" w:hAnsi="PT Astra Serif" w:cs="Times New Roman"/>
          <w:sz w:val="28"/>
          <w:szCs w:val="28"/>
        </w:rPr>
      </w:pPr>
      <w:r w:rsidRPr="0098687B">
        <w:rPr>
          <w:rFonts w:ascii="PT Astra Serif" w:hAnsi="PT Astra Serif" w:cs="Times New Roman"/>
          <w:sz w:val="28"/>
          <w:szCs w:val="28"/>
        </w:rPr>
        <w:t>в приложении:</w:t>
      </w:r>
    </w:p>
    <w:p w:rsidR="00902059" w:rsidRPr="00936A29" w:rsidRDefault="00902059" w:rsidP="00ED45FA">
      <w:pPr>
        <w:pStyle w:val="ConsPlusNormal"/>
        <w:ind w:firstLine="851"/>
        <w:jc w:val="both"/>
        <w:rPr>
          <w:rFonts w:ascii="PT Astra Serif" w:hAnsi="PT Astra Serif" w:cs="Times New Roman"/>
          <w:sz w:val="28"/>
          <w:szCs w:val="28"/>
        </w:rPr>
      </w:pPr>
      <w:r w:rsidRPr="00936A29">
        <w:rPr>
          <w:rFonts w:ascii="PT Astra Serif" w:hAnsi="PT Astra Serif" w:cs="Times New Roman"/>
          <w:sz w:val="28"/>
          <w:szCs w:val="28"/>
        </w:rPr>
        <w:t xml:space="preserve">пункт </w:t>
      </w:r>
      <w:r w:rsidR="006C1304">
        <w:rPr>
          <w:rFonts w:ascii="PT Astra Serif" w:hAnsi="PT Astra Serif" w:cs="Times New Roman"/>
          <w:sz w:val="28"/>
          <w:szCs w:val="28"/>
        </w:rPr>
        <w:t>38</w:t>
      </w:r>
      <w:r w:rsidR="0083391E">
        <w:rPr>
          <w:rFonts w:ascii="PT Astra Serif" w:hAnsi="PT Astra Serif" w:cs="Times New Roman"/>
          <w:sz w:val="28"/>
          <w:szCs w:val="28"/>
        </w:rPr>
        <w:t xml:space="preserve"> </w:t>
      </w:r>
      <w:r w:rsidR="009C5196" w:rsidRPr="00936A29">
        <w:rPr>
          <w:rFonts w:ascii="PT Astra Serif" w:hAnsi="PT Astra Serif" w:cs="Times New Roman"/>
          <w:sz w:val="28"/>
          <w:szCs w:val="28"/>
        </w:rPr>
        <w:t>признать утратившим силу</w:t>
      </w:r>
      <w:r w:rsidRPr="00936A29">
        <w:rPr>
          <w:rFonts w:ascii="PT Astra Serif" w:hAnsi="PT Astra Serif" w:cs="Times New Roman"/>
          <w:sz w:val="28"/>
          <w:szCs w:val="28"/>
        </w:rPr>
        <w:t>;</w:t>
      </w:r>
    </w:p>
    <w:p w:rsidR="00D65D2F" w:rsidRPr="00936A29" w:rsidRDefault="0083391E" w:rsidP="00ED45FA">
      <w:pPr>
        <w:pStyle w:val="ConsPlusNormal"/>
        <w:ind w:firstLine="851"/>
        <w:jc w:val="both"/>
        <w:rPr>
          <w:rFonts w:ascii="PT Astra Serif" w:hAnsi="PT Astra Serif" w:cs="Times New Roman"/>
          <w:sz w:val="28"/>
          <w:szCs w:val="28"/>
        </w:rPr>
      </w:pPr>
      <w:r>
        <w:rPr>
          <w:rFonts w:ascii="PT Astra Serif" w:hAnsi="PT Astra Serif" w:cs="Times New Roman"/>
          <w:sz w:val="28"/>
          <w:szCs w:val="28"/>
        </w:rPr>
        <w:t>дополнить пунктом</w:t>
      </w:r>
      <w:r w:rsidR="00D65D2F" w:rsidRPr="00936A29">
        <w:rPr>
          <w:rFonts w:ascii="PT Astra Serif" w:hAnsi="PT Astra Serif" w:cs="Times New Roman"/>
          <w:sz w:val="28"/>
          <w:szCs w:val="28"/>
        </w:rPr>
        <w:t xml:space="preserve"> 2</w:t>
      </w:r>
      <w:r w:rsidR="006C1304">
        <w:rPr>
          <w:rFonts w:ascii="PT Astra Serif" w:hAnsi="PT Astra Serif" w:cs="Times New Roman"/>
          <w:sz w:val="28"/>
          <w:szCs w:val="28"/>
        </w:rPr>
        <w:t>33</w:t>
      </w:r>
      <w:r w:rsidR="00D65D2F" w:rsidRPr="00936A29">
        <w:rPr>
          <w:rFonts w:ascii="PT Astra Serif" w:hAnsi="PT Astra Serif" w:cs="Times New Roman"/>
          <w:sz w:val="28"/>
          <w:szCs w:val="28"/>
        </w:rPr>
        <w:t xml:space="preserve"> </w:t>
      </w:r>
      <w:r w:rsidR="00CE15BD" w:rsidRPr="00936A29">
        <w:rPr>
          <w:rFonts w:ascii="PT Astra Serif" w:hAnsi="PT Astra Serif" w:cs="Times New Roman"/>
          <w:sz w:val="28"/>
          <w:szCs w:val="28"/>
        </w:rPr>
        <w:t>в редакции согласно приложению</w:t>
      </w:r>
      <w:r w:rsidR="00D65D2F" w:rsidRPr="00936A29">
        <w:rPr>
          <w:rFonts w:ascii="PT Astra Serif" w:hAnsi="PT Astra Serif" w:cs="Times New Roman"/>
          <w:sz w:val="28"/>
          <w:szCs w:val="28"/>
        </w:rPr>
        <w:t>.</w:t>
      </w:r>
    </w:p>
    <w:p w:rsidR="00D65D2F" w:rsidRPr="00936A29" w:rsidRDefault="00D65D2F" w:rsidP="00D65D2F">
      <w:pPr>
        <w:pStyle w:val="ConsPlusNormal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936A29">
        <w:rPr>
          <w:rFonts w:ascii="PT Astra Serif" w:hAnsi="PT Astra Serif" w:cs="Times New Roman"/>
          <w:sz w:val="28"/>
          <w:szCs w:val="28"/>
        </w:rPr>
        <w:t>2. </w:t>
      </w:r>
      <w:r w:rsidR="00726995">
        <w:rPr>
          <w:rFonts w:ascii="PT Astra Serif" w:hAnsi="PT Astra Serif" w:cs="Times New Roman"/>
          <w:sz w:val="28"/>
          <w:szCs w:val="28"/>
        </w:rPr>
        <w:t>Министерству информации и массовых коммуникаций</w:t>
      </w:r>
      <w:r w:rsidRPr="00936A29">
        <w:rPr>
          <w:rFonts w:ascii="PT Astra Serif" w:hAnsi="PT Astra Serif" w:cs="Times New Roman"/>
          <w:sz w:val="28"/>
          <w:szCs w:val="28"/>
        </w:rPr>
        <w:t xml:space="preserve"> области опубликовать настоящее постановление в течение десяти дней со дня его подписания.</w:t>
      </w:r>
    </w:p>
    <w:p w:rsidR="00D65D2F" w:rsidRPr="00936A29" w:rsidRDefault="000A0243" w:rsidP="00D65D2F">
      <w:pPr>
        <w:pStyle w:val="ConsPlusNormal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hyperlink r:id="rId8" w:history="1">
        <w:r w:rsidR="00D65D2F" w:rsidRPr="00936A29">
          <w:rPr>
            <w:rFonts w:ascii="PT Astra Serif" w:hAnsi="PT Astra Serif" w:cs="Times New Roman"/>
            <w:sz w:val="28"/>
            <w:szCs w:val="28"/>
          </w:rPr>
          <w:t>3</w:t>
        </w:r>
      </w:hyperlink>
      <w:r w:rsidR="00D65D2F" w:rsidRPr="00936A29">
        <w:rPr>
          <w:rFonts w:ascii="PT Astra Serif" w:hAnsi="PT Astra Serif" w:cs="Times New Roman"/>
          <w:sz w:val="28"/>
          <w:szCs w:val="28"/>
        </w:rPr>
        <w:t>. Настоящее постановление вступает в силу со дня его подписания и распространя</w:t>
      </w:r>
      <w:r w:rsidR="006C1304">
        <w:rPr>
          <w:rFonts w:ascii="PT Astra Serif" w:hAnsi="PT Astra Serif" w:cs="Times New Roman"/>
          <w:sz w:val="28"/>
          <w:szCs w:val="28"/>
        </w:rPr>
        <w:t>ется</w:t>
      </w:r>
      <w:r w:rsidR="00D65D2F" w:rsidRPr="00936A29">
        <w:rPr>
          <w:rFonts w:ascii="PT Astra Serif" w:hAnsi="PT Astra Serif" w:cs="Times New Roman"/>
          <w:sz w:val="28"/>
          <w:szCs w:val="28"/>
        </w:rPr>
        <w:t xml:space="preserve"> н</w:t>
      </w:r>
      <w:r w:rsidR="00773DDB" w:rsidRPr="00936A29">
        <w:rPr>
          <w:rFonts w:ascii="PT Astra Serif" w:hAnsi="PT Astra Serif" w:cs="Times New Roman"/>
          <w:sz w:val="28"/>
          <w:szCs w:val="28"/>
        </w:rPr>
        <w:t xml:space="preserve">а правоотношения, возникшие с </w:t>
      </w:r>
      <w:r w:rsidR="006C1304">
        <w:rPr>
          <w:rFonts w:ascii="PT Astra Serif" w:hAnsi="PT Astra Serif" w:cs="Times New Roman"/>
          <w:sz w:val="28"/>
          <w:szCs w:val="28"/>
        </w:rPr>
        <w:t>1 января 2023</w:t>
      </w:r>
      <w:r w:rsidR="00721A3E" w:rsidRPr="00936A29">
        <w:rPr>
          <w:rFonts w:ascii="PT Astra Serif" w:hAnsi="PT Astra Serif" w:cs="Times New Roman"/>
          <w:sz w:val="28"/>
          <w:szCs w:val="28"/>
        </w:rPr>
        <w:t xml:space="preserve"> года</w:t>
      </w:r>
      <w:r w:rsidR="00D65D2F" w:rsidRPr="00936A29">
        <w:rPr>
          <w:rFonts w:ascii="PT Astra Serif" w:hAnsi="PT Astra Serif" w:cs="Times New Roman"/>
          <w:sz w:val="28"/>
          <w:szCs w:val="28"/>
        </w:rPr>
        <w:t>.</w:t>
      </w:r>
    </w:p>
    <w:p w:rsidR="00D65D2F" w:rsidRPr="00936A29" w:rsidRDefault="00D65D2F" w:rsidP="00ED45FA">
      <w:pPr>
        <w:pStyle w:val="ConsPlusNormal"/>
        <w:ind w:firstLine="851"/>
        <w:jc w:val="both"/>
        <w:rPr>
          <w:rFonts w:ascii="PT Astra Serif" w:hAnsi="PT Astra Serif" w:cs="Times New Roman"/>
          <w:sz w:val="28"/>
          <w:szCs w:val="28"/>
        </w:rPr>
      </w:pPr>
    </w:p>
    <w:p w:rsidR="00A56A92" w:rsidRPr="00936A29" w:rsidRDefault="00A56A92" w:rsidP="00ED45FA">
      <w:pPr>
        <w:pStyle w:val="ConsPlusNormal"/>
        <w:ind w:firstLine="851"/>
        <w:jc w:val="both"/>
        <w:rPr>
          <w:rFonts w:ascii="PT Astra Serif" w:hAnsi="PT Astra Serif" w:cs="Times New Roman"/>
          <w:sz w:val="28"/>
          <w:szCs w:val="28"/>
        </w:rPr>
      </w:pPr>
    </w:p>
    <w:p w:rsidR="00D65D2F" w:rsidRPr="00936A29" w:rsidRDefault="00726995" w:rsidP="00D65D2F">
      <w:pPr>
        <w:spacing w:after="0" w:line="240" w:lineRule="auto"/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</w:pPr>
      <w:r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>Губернатор</w:t>
      </w:r>
    </w:p>
    <w:p w:rsidR="004F1DD8" w:rsidRPr="00936A29" w:rsidRDefault="00D65D2F" w:rsidP="00A56A92">
      <w:pPr>
        <w:spacing w:after="0" w:line="240" w:lineRule="auto"/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</w:pPr>
      <w:r w:rsidRPr="00936A29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>Саратовской области</w:t>
      </w:r>
      <w:r w:rsidRPr="00936A29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ab/>
      </w:r>
      <w:r w:rsidRPr="00936A29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ab/>
      </w:r>
      <w:r w:rsidRPr="00936A29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ab/>
      </w:r>
      <w:r w:rsidRPr="00936A29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ab/>
      </w:r>
      <w:r w:rsidRPr="00936A29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ab/>
      </w:r>
      <w:r w:rsidRPr="00936A29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ab/>
      </w:r>
      <w:r w:rsidRPr="00936A29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ab/>
        <w:t xml:space="preserve">       Р.В. </w:t>
      </w:r>
      <w:proofErr w:type="spellStart"/>
      <w:r w:rsidRPr="00936A29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>Бусаргин</w:t>
      </w:r>
      <w:proofErr w:type="spellEnd"/>
    </w:p>
    <w:p w:rsidR="00A002E4" w:rsidRPr="00936A29" w:rsidRDefault="00A002E4" w:rsidP="0055184B">
      <w:pPr>
        <w:pStyle w:val="ConsPlusNormal"/>
        <w:spacing w:line="276" w:lineRule="auto"/>
        <w:ind w:firstLine="851"/>
        <w:jc w:val="both"/>
        <w:rPr>
          <w:rFonts w:ascii="PT Astra Serif" w:hAnsi="PT Astra Serif" w:cs="Times New Roman"/>
          <w:sz w:val="28"/>
          <w:szCs w:val="28"/>
        </w:rPr>
      </w:pPr>
    </w:p>
    <w:p w:rsidR="00DA6DDE" w:rsidRPr="00936A29" w:rsidRDefault="00DA6DDE" w:rsidP="00D04C2E">
      <w:pPr>
        <w:pStyle w:val="ConsPlusNormal"/>
        <w:spacing w:line="247" w:lineRule="auto"/>
        <w:jc w:val="both"/>
        <w:rPr>
          <w:rFonts w:ascii="PT Astra Serif" w:hAnsi="PT Astra Serif" w:cs="Times New Roman"/>
          <w:sz w:val="20"/>
        </w:rPr>
        <w:sectPr w:rsidR="00DA6DDE" w:rsidRPr="00936A29" w:rsidSect="00096CB8">
          <w:headerReference w:type="default" r:id="rId9"/>
          <w:pgSz w:w="11906" w:h="16838" w:code="9"/>
          <w:pgMar w:top="1134" w:right="851" w:bottom="1134" w:left="1701" w:header="397" w:footer="709" w:gutter="0"/>
          <w:cols w:space="708"/>
          <w:titlePg/>
          <w:docGrid w:linePitch="360"/>
        </w:sectPr>
      </w:pPr>
    </w:p>
    <w:p w:rsidR="006D63AF" w:rsidRPr="00936A29" w:rsidRDefault="006D63AF" w:rsidP="00D62AB0">
      <w:pPr>
        <w:spacing w:after="0" w:line="240" w:lineRule="auto"/>
        <w:ind w:left="9639"/>
        <w:rPr>
          <w:rFonts w:ascii="PT Astra Serif" w:hAnsi="PT Astra Serif"/>
          <w:sz w:val="28"/>
          <w:szCs w:val="28"/>
        </w:rPr>
      </w:pPr>
      <w:r w:rsidRPr="00936A29">
        <w:rPr>
          <w:rFonts w:ascii="PT Astra Serif" w:hAnsi="PT Astra Serif"/>
          <w:sz w:val="28"/>
          <w:szCs w:val="28"/>
        </w:rPr>
        <w:lastRenderedPageBreak/>
        <w:t>Приложение к постановлению</w:t>
      </w:r>
    </w:p>
    <w:p w:rsidR="006D63AF" w:rsidRPr="00936A29" w:rsidRDefault="006D63AF" w:rsidP="00D62AB0">
      <w:pPr>
        <w:spacing w:after="0" w:line="240" w:lineRule="auto"/>
        <w:ind w:left="9639"/>
        <w:rPr>
          <w:rFonts w:ascii="PT Astra Serif" w:hAnsi="PT Astra Serif"/>
          <w:sz w:val="28"/>
          <w:szCs w:val="28"/>
        </w:rPr>
      </w:pPr>
      <w:r w:rsidRPr="00936A29">
        <w:rPr>
          <w:rFonts w:ascii="PT Astra Serif" w:hAnsi="PT Astra Serif"/>
          <w:sz w:val="28"/>
          <w:szCs w:val="28"/>
        </w:rPr>
        <w:t>Правительства Саратовской области</w:t>
      </w:r>
    </w:p>
    <w:p w:rsidR="006D63AF" w:rsidRPr="00936A29" w:rsidRDefault="006D63AF" w:rsidP="00D62AB0">
      <w:pPr>
        <w:spacing w:after="0" w:line="240" w:lineRule="auto"/>
        <w:ind w:left="9639"/>
        <w:rPr>
          <w:rFonts w:ascii="PT Astra Serif" w:hAnsi="PT Astra Serif"/>
          <w:sz w:val="28"/>
          <w:szCs w:val="28"/>
        </w:rPr>
      </w:pPr>
      <w:r w:rsidRPr="00936A29">
        <w:rPr>
          <w:rFonts w:ascii="PT Astra Serif" w:hAnsi="PT Astra Serif"/>
          <w:sz w:val="28"/>
          <w:szCs w:val="28"/>
        </w:rPr>
        <w:t xml:space="preserve">от </w:t>
      </w:r>
      <w:r w:rsidR="002E4086" w:rsidRPr="00936A29">
        <w:rPr>
          <w:rFonts w:ascii="PT Astra Serif" w:hAnsi="PT Astra Serif"/>
          <w:sz w:val="28"/>
          <w:szCs w:val="28"/>
        </w:rPr>
        <w:t>_____</w:t>
      </w:r>
      <w:r w:rsidR="00EA79F4">
        <w:rPr>
          <w:rFonts w:ascii="PT Astra Serif" w:hAnsi="PT Astra Serif"/>
          <w:sz w:val="28"/>
          <w:szCs w:val="28"/>
        </w:rPr>
        <w:t xml:space="preserve"> 2023</w:t>
      </w:r>
      <w:r w:rsidRPr="00936A29">
        <w:rPr>
          <w:rFonts w:ascii="PT Astra Serif" w:hAnsi="PT Astra Serif"/>
          <w:sz w:val="28"/>
          <w:szCs w:val="28"/>
        </w:rPr>
        <w:t xml:space="preserve"> года № _________</w:t>
      </w:r>
    </w:p>
    <w:p w:rsidR="00A56A92" w:rsidRPr="00936A29" w:rsidRDefault="00A56A92" w:rsidP="00A56A92">
      <w:pPr>
        <w:pStyle w:val="ConsPlusNormal"/>
        <w:jc w:val="both"/>
        <w:rPr>
          <w:rFonts w:ascii="PT Astra Serif" w:hAnsi="PT Astra Serif" w:cs="Times New Roman"/>
          <w:sz w:val="28"/>
          <w:szCs w:val="28"/>
        </w:rPr>
      </w:pPr>
    </w:p>
    <w:p w:rsidR="00B97AE9" w:rsidRPr="00936A29" w:rsidRDefault="00B97AE9" w:rsidP="00B97AE9">
      <w:pPr>
        <w:pStyle w:val="ConsPlusNormal"/>
        <w:ind w:firstLine="851"/>
        <w:jc w:val="right"/>
        <w:rPr>
          <w:rFonts w:ascii="PT Astra Serif" w:hAnsi="PT Astra Serif" w:cs="Times New Roman"/>
          <w:spacing w:val="-8"/>
          <w:sz w:val="18"/>
          <w:szCs w:val="18"/>
        </w:rPr>
      </w:pPr>
    </w:p>
    <w:tbl>
      <w:tblPr>
        <w:tblW w:w="16727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4"/>
        <w:gridCol w:w="567"/>
        <w:gridCol w:w="709"/>
        <w:gridCol w:w="1275"/>
        <w:gridCol w:w="992"/>
        <w:gridCol w:w="993"/>
        <w:gridCol w:w="1559"/>
        <w:gridCol w:w="851"/>
        <w:gridCol w:w="709"/>
        <w:gridCol w:w="566"/>
        <w:gridCol w:w="709"/>
        <w:gridCol w:w="851"/>
        <w:gridCol w:w="850"/>
        <w:gridCol w:w="1418"/>
        <w:gridCol w:w="850"/>
        <w:gridCol w:w="1276"/>
        <w:gridCol w:w="709"/>
        <w:gridCol w:w="567"/>
        <w:gridCol w:w="567"/>
        <w:gridCol w:w="425"/>
      </w:tblGrid>
      <w:tr w:rsidR="004D5E96" w:rsidRPr="00936A29" w:rsidTr="00501A09">
        <w:trPr>
          <w:trHeight w:val="5816"/>
        </w:trPr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4D5E96" w:rsidRPr="00936A29" w:rsidRDefault="004D5E96" w:rsidP="00465256">
            <w:pPr>
              <w:spacing w:after="0" w:line="223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  <w:lang w:eastAsia="ru-RU"/>
              </w:rPr>
            </w:pPr>
            <w:r w:rsidRPr="00936A29">
              <w:rPr>
                <w:rFonts w:ascii="PT Astra Serif" w:eastAsia="Times New Roman" w:hAnsi="PT Astra Serif" w:cs="Times New Roman"/>
                <w:color w:val="000000"/>
                <w:spacing w:val="-10"/>
                <w:sz w:val="16"/>
                <w:szCs w:val="16"/>
                <w:lang w:eastAsia="ru-RU"/>
              </w:rPr>
              <w:t>«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4D5E96" w:rsidRPr="00501A09" w:rsidRDefault="004D5E96" w:rsidP="002C35EB">
            <w:pPr>
              <w:spacing w:after="0" w:line="223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18"/>
                <w:szCs w:val="18"/>
                <w:lang w:val="en-US" w:eastAsia="ru-RU"/>
              </w:rPr>
            </w:pPr>
            <w:r w:rsidRPr="00501A09">
              <w:rPr>
                <w:rFonts w:ascii="PT Astra Serif" w:eastAsia="Times New Roman" w:hAnsi="PT Astra Serif" w:cs="Times New Roman"/>
                <w:color w:val="000000"/>
                <w:sz w:val="18"/>
                <w:szCs w:val="18"/>
                <w:lang w:val="en-US" w:eastAsia="ru-RU"/>
              </w:rPr>
              <w:t>2</w:t>
            </w:r>
            <w:r w:rsidR="00EA79F4" w:rsidRPr="00501A09">
              <w:rPr>
                <w:rFonts w:ascii="PT Astra Serif" w:eastAsia="Times New Roman" w:hAnsi="PT Astra Serif" w:cs="Times New Roman"/>
                <w:color w:val="000000"/>
                <w:sz w:val="18"/>
                <w:szCs w:val="18"/>
                <w:lang w:eastAsia="ru-RU"/>
              </w:rPr>
              <w:t>33</w:t>
            </w:r>
            <w:r w:rsidRPr="00501A09">
              <w:rPr>
                <w:rFonts w:ascii="PT Astra Serif" w:eastAsia="Times New Roman" w:hAnsi="PT Astra Serif" w:cs="Times New Roman"/>
                <w:color w:val="000000"/>
                <w:sz w:val="18"/>
                <w:szCs w:val="18"/>
                <w:lang w:val="en-US" w:eastAsia="ru-RU"/>
              </w:rPr>
              <w:t>.</w:t>
            </w:r>
          </w:p>
        </w:tc>
        <w:tc>
          <w:tcPr>
            <w:tcW w:w="709" w:type="dxa"/>
          </w:tcPr>
          <w:p w:rsidR="004D5E96" w:rsidRPr="00501A09" w:rsidRDefault="004D5E96" w:rsidP="0046525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501A09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Работа</w:t>
            </w:r>
          </w:p>
        </w:tc>
        <w:tc>
          <w:tcPr>
            <w:tcW w:w="1275" w:type="dxa"/>
          </w:tcPr>
          <w:p w:rsidR="004D5E96" w:rsidRPr="00501A09" w:rsidRDefault="00354343" w:rsidP="006E3655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501A09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Проведение прикладных научных исследований (01001121314900056239101)</w:t>
            </w:r>
          </w:p>
        </w:tc>
        <w:tc>
          <w:tcPr>
            <w:tcW w:w="992" w:type="dxa"/>
          </w:tcPr>
          <w:p w:rsidR="004D5E96" w:rsidRPr="00501A09" w:rsidRDefault="00354343" w:rsidP="00465256">
            <w:pPr>
              <w:spacing w:after="0" w:line="223" w:lineRule="auto"/>
              <w:ind w:left="-109" w:right="-108"/>
              <w:jc w:val="center"/>
              <w:rPr>
                <w:rFonts w:ascii="PT Astra Serif" w:eastAsia="Times New Roman" w:hAnsi="PT Astra Serif" w:cs="Times New Roman"/>
                <w:color w:val="000000"/>
                <w:spacing w:val="-10"/>
                <w:sz w:val="18"/>
                <w:szCs w:val="18"/>
                <w:lang w:eastAsia="ru-RU"/>
              </w:rPr>
            </w:pPr>
            <w:r w:rsidRPr="00501A09">
              <w:rPr>
                <w:rFonts w:ascii="PT Astra Serif" w:eastAsia="Times New Roman" w:hAnsi="PT Astra Serif" w:cs="Times New Roman"/>
                <w:color w:val="000000"/>
                <w:spacing w:val="-10"/>
                <w:sz w:val="18"/>
                <w:szCs w:val="18"/>
                <w:lang w:eastAsia="ru-RU"/>
              </w:rPr>
              <w:t>72.19</w:t>
            </w:r>
          </w:p>
        </w:tc>
        <w:tc>
          <w:tcPr>
            <w:tcW w:w="993" w:type="dxa"/>
          </w:tcPr>
          <w:p w:rsidR="004D5E96" w:rsidRPr="00501A09" w:rsidRDefault="006E3655" w:rsidP="006E3655">
            <w:pPr>
              <w:spacing w:after="0" w:line="223" w:lineRule="auto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501A09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государственная (муниципальная) услуга или работа бесплатная</w:t>
            </w:r>
          </w:p>
        </w:tc>
        <w:tc>
          <w:tcPr>
            <w:tcW w:w="1559" w:type="dxa"/>
          </w:tcPr>
          <w:p w:rsidR="004D5E96" w:rsidRPr="00501A09" w:rsidRDefault="00487C05" w:rsidP="006E3655">
            <w:pPr>
              <w:spacing w:after="0" w:line="223" w:lineRule="auto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501A09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 xml:space="preserve">обследование имущественного комплекса учреждений здравоохранения области на основе прикладных научных исследований. Комплексная разработка методических рекомендаций по внедрению современных технологий при эксплуатации объектов, находящихся в государственной собственности Саратовской области, на основе прикладных научных исследований с целью рационального использования объектов имущественного комплекса учреждений здравоохранения области </w:t>
            </w:r>
          </w:p>
        </w:tc>
        <w:tc>
          <w:tcPr>
            <w:tcW w:w="851" w:type="dxa"/>
          </w:tcPr>
          <w:p w:rsidR="004D5E96" w:rsidRPr="00501A09" w:rsidRDefault="006E3655" w:rsidP="004D5E96">
            <w:pPr>
              <w:spacing w:after="0" w:line="240" w:lineRule="auto"/>
              <w:contextualSpacing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501A09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выездные мероприятия, стационарные</w:t>
            </w:r>
          </w:p>
        </w:tc>
        <w:tc>
          <w:tcPr>
            <w:tcW w:w="709" w:type="dxa"/>
          </w:tcPr>
          <w:p w:rsidR="004D5E96" w:rsidRPr="00501A09" w:rsidRDefault="006E3655" w:rsidP="004D5E96">
            <w:pPr>
              <w:spacing w:after="0" w:line="240" w:lineRule="auto"/>
              <w:contextualSpacing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501A09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автономное</w:t>
            </w:r>
          </w:p>
        </w:tc>
        <w:tc>
          <w:tcPr>
            <w:tcW w:w="566" w:type="dxa"/>
          </w:tcPr>
          <w:p w:rsidR="004D5E96" w:rsidRPr="00501A09" w:rsidRDefault="006E3655" w:rsidP="006E3655">
            <w:pPr>
              <w:spacing w:after="0" w:line="223" w:lineRule="auto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501A09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субъект Российской Федерации</w:t>
            </w:r>
          </w:p>
        </w:tc>
        <w:tc>
          <w:tcPr>
            <w:tcW w:w="709" w:type="dxa"/>
          </w:tcPr>
          <w:p w:rsidR="004D5E96" w:rsidRPr="00501A09" w:rsidRDefault="006E3655" w:rsidP="004D5E96">
            <w:pPr>
              <w:spacing w:after="0" w:line="240" w:lineRule="auto"/>
              <w:contextualSpacing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501A09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в интересах общества</w:t>
            </w:r>
          </w:p>
        </w:tc>
        <w:tc>
          <w:tcPr>
            <w:tcW w:w="851" w:type="dxa"/>
          </w:tcPr>
          <w:p w:rsidR="004D5E96" w:rsidRPr="00501A09" w:rsidRDefault="006E3655" w:rsidP="0063657A">
            <w:pPr>
              <w:spacing w:after="0" w:line="240" w:lineRule="auto"/>
              <w:contextualSpacing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501A09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отчет</w:t>
            </w:r>
          </w:p>
        </w:tc>
        <w:tc>
          <w:tcPr>
            <w:tcW w:w="850" w:type="dxa"/>
          </w:tcPr>
          <w:p w:rsidR="004D5E96" w:rsidRPr="00501A09" w:rsidRDefault="006E3655" w:rsidP="004D5E96">
            <w:pPr>
              <w:spacing w:after="0" w:line="240" w:lineRule="auto"/>
              <w:contextualSpacing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501A09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штука</w:t>
            </w:r>
          </w:p>
        </w:tc>
        <w:tc>
          <w:tcPr>
            <w:tcW w:w="1418" w:type="dxa"/>
          </w:tcPr>
          <w:p w:rsidR="004D5E96" w:rsidRPr="00501A09" w:rsidRDefault="006E3655" w:rsidP="00420E30">
            <w:pPr>
              <w:spacing w:after="0" w:line="240" w:lineRule="auto"/>
              <w:contextualSpacing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501A09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количество обследованных учреждений здравоохранения Саратовской области</w:t>
            </w:r>
          </w:p>
        </w:tc>
        <w:tc>
          <w:tcPr>
            <w:tcW w:w="850" w:type="dxa"/>
          </w:tcPr>
          <w:p w:rsidR="004D5E96" w:rsidRPr="00501A09" w:rsidRDefault="006E3655" w:rsidP="00420E30">
            <w:pPr>
              <w:spacing w:after="0" w:line="240" w:lineRule="auto"/>
              <w:contextualSpacing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501A09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штука</w:t>
            </w:r>
          </w:p>
        </w:tc>
        <w:tc>
          <w:tcPr>
            <w:tcW w:w="1276" w:type="dxa"/>
          </w:tcPr>
          <w:p w:rsidR="004D5E96" w:rsidRPr="00501A09" w:rsidRDefault="00487C05" w:rsidP="00420E30">
            <w:pPr>
              <w:spacing w:after="0" w:line="240" w:lineRule="auto"/>
              <w:contextualSpacing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501A09">
              <w:rPr>
                <w:rFonts w:ascii="PT Astra Serif" w:hAnsi="PT Astra Serif"/>
                <w:color w:val="000000"/>
                <w:sz w:val="18"/>
                <w:szCs w:val="18"/>
              </w:rPr>
              <w:t>п</w:t>
            </w:r>
            <w:r w:rsidRPr="00501A09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остановление Правительства Саратовской  области от 17.12.2018 № 696-П «О государственной программе Саратовской области «Развитие здравоохранения»</w:t>
            </w:r>
          </w:p>
        </w:tc>
        <w:tc>
          <w:tcPr>
            <w:tcW w:w="709" w:type="dxa"/>
          </w:tcPr>
          <w:p w:rsidR="004D5E96" w:rsidRPr="00501A09" w:rsidRDefault="006E3655" w:rsidP="00420E30">
            <w:pPr>
              <w:spacing w:after="0" w:line="240" w:lineRule="auto"/>
              <w:contextualSpacing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501A09">
              <w:rPr>
                <w:rFonts w:ascii="PT Astra Serif" w:hAnsi="PT Astra Serif"/>
                <w:color w:val="000000"/>
                <w:sz w:val="18"/>
                <w:szCs w:val="18"/>
              </w:rPr>
              <w:t>01.01.2023</w:t>
            </w:r>
          </w:p>
        </w:tc>
        <w:tc>
          <w:tcPr>
            <w:tcW w:w="567" w:type="dxa"/>
          </w:tcPr>
          <w:p w:rsidR="004D5E96" w:rsidRPr="00501A09" w:rsidRDefault="004D5E96" w:rsidP="0046525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4D5E96" w:rsidRPr="00501A09" w:rsidRDefault="004D5E96" w:rsidP="0046525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D5E96" w:rsidRPr="00936A29" w:rsidRDefault="004D5E96" w:rsidP="0046525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4D5E96" w:rsidRPr="00936A29" w:rsidRDefault="004D5E96" w:rsidP="0046525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4D5E96" w:rsidRPr="00936A29" w:rsidRDefault="004D5E96" w:rsidP="0046525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4D5E96" w:rsidRPr="00936A29" w:rsidRDefault="004D5E96" w:rsidP="0046525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4D5E96" w:rsidRPr="00936A29" w:rsidRDefault="004D5E96" w:rsidP="0046525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4D5E96" w:rsidRPr="00936A29" w:rsidRDefault="004D5E96" w:rsidP="0046525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4D5E96" w:rsidRPr="00936A29" w:rsidRDefault="004D5E96" w:rsidP="0046525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4D5E96" w:rsidRPr="00936A29" w:rsidRDefault="004D5E96" w:rsidP="0046525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4D5E96" w:rsidRPr="00936A29" w:rsidRDefault="004D5E96" w:rsidP="0046525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4D5E96" w:rsidRPr="00936A29" w:rsidRDefault="004D5E96" w:rsidP="0046525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4D5E96" w:rsidRPr="00936A29" w:rsidRDefault="004D5E96" w:rsidP="0046525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4D5E96" w:rsidRPr="00936A29" w:rsidRDefault="004D5E96" w:rsidP="0046525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4D5E96" w:rsidRPr="00936A29" w:rsidRDefault="004D5E96" w:rsidP="0046525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4D5E96" w:rsidRPr="00936A29" w:rsidRDefault="004D5E96" w:rsidP="0046525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4D5E96" w:rsidRPr="00936A29" w:rsidRDefault="004D5E96" w:rsidP="0046525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4D5E96" w:rsidRPr="00936A29" w:rsidRDefault="004D5E96" w:rsidP="0046525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4D5E96" w:rsidRPr="00936A29" w:rsidRDefault="004D5E96" w:rsidP="0046525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4D5E96" w:rsidRPr="00936A29" w:rsidRDefault="004D5E96" w:rsidP="0046525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4D5E96" w:rsidRPr="00936A29" w:rsidRDefault="004D5E96" w:rsidP="0046525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4D5E96" w:rsidRPr="00936A29" w:rsidRDefault="004D5E96" w:rsidP="0046525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4D5E96" w:rsidRPr="00936A29" w:rsidRDefault="004D5E96" w:rsidP="0046525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4D5E96" w:rsidRPr="00936A29" w:rsidRDefault="004D5E96" w:rsidP="0046525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4D5E96" w:rsidRPr="00936A29" w:rsidRDefault="004D5E96" w:rsidP="0046525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4D5E96" w:rsidRPr="00936A29" w:rsidRDefault="004D5E96" w:rsidP="0046525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4D5E96" w:rsidRPr="00936A29" w:rsidRDefault="004D5E96" w:rsidP="0046525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8C11DF" w:rsidRPr="00936A29" w:rsidRDefault="008C11DF" w:rsidP="0046525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8C11DF" w:rsidRPr="00936A29" w:rsidRDefault="008C11DF" w:rsidP="0046525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8C11DF" w:rsidRPr="00936A29" w:rsidRDefault="008C11DF" w:rsidP="0046525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8C11DF" w:rsidRPr="00936A29" w:rsidRDefault="008C11DF" w:rsidP="0046525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4D5E96" w:rsidRPr="00936A29" w:rsidRDefault="004D5E96" w:rsidP="0046525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4D5E96" w:rsidRPr="00936A29" w:rsidRDefault="004D5E96" w:rsidP="0046525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4D5E96" w:rsidRPr="00936A29" w:rsidRDefault="005F1978" w:rsidP="00420E30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  <w:t>».</w:t>
            </w:r>
          </w:p>
        </w:tc>
      </w:tr>
    </w:tbl>
    <w:p w:rsidR="00F265E0" w:rsidRDefault="00F265E0" w:rsidP="00D65D2F">
      <w:pPr>
        <w:pStyle w:val="ConsPlusNormal"/>
        <w:spacing w:line="223" w:lineRule="auto"/>
        <w:jc w:val="both"/>
        <w:rPr>
          <w:rFonts w:ascii="PT Astra Serif" w:hAnsi="PT Astra Serif" w:cs="Times New Roman"/>
          <w:sz w:val="20"/>
        </w:rPr>
      </w:pPr>
    </w:p>
    <w:p w:rsidR="006C3063" w:rsidRDefault="006C3063" w:rsidP="00D65D2F">
      <w:pPr>
        <w:pStyle w:val="ConsPlusNormal"/>
        <w:spacing w:line="223" w:lineRule="auto"/>
        <w:jc w:val="both"/>
        <w:rPr>
          <w:rFonts w:ascii="PT Astra Serif" w:hAnsi="PT Astra Serif" w:cs="Times New Roman"/>
          <w:sz w:val="20"/>
        </w:rPr>
      </w:pPr>
    </w:p>
    <w:p w:rsidR="00C71B63" w:rsidRDefault="00C71B63" w:rsidP="00D65D2F">
      <w:pPr>
        <w:pStyle w:val="ConsPlusNormal"/>
        <w:spacing w:line="223" w:lineRule="auto"/>
        <w:jc w:val="both"/>
        <w:rPr>
          <w:rFonts w:ascii="PT Astra Serif" w:hAnsi="PT Astra Serif" w:cs="Times New Roman"/>
          <w:sz w:val="20"/>
        </w:rPr>
      </w:pPr>
    </w:p>
    <w:p w:rsidR="00C71B63" w:rsidRDefault="00C71B63" w:rsidP="00D65D2F">
      <w:pPr>
        <w:pStyle w:val="ConsPlusNormal"/>
        <w:spacing w:line="223" w:lineRule="auto"/>
        <w:jc w:val="both"/>
        <w:rPr>
          <w:rFonts w:ascii="PT Astra Serif" w:hAnsi="PT Astra Serif" w:cs="Times New Roman"/>
          <w:sz w:val="20"/>
        </w:rPr>
      </w:pPr>
    </w:p>
    <w:p w:rsidR="006C3063" w:rsidRDefault="006C3063" w:rsidP="00D65D2F">
      <w:pPr>
        <w:pStyle w:val="ConsPlusNormal"/>
        <w:spacing w:line="223" w:lineRule="auto"/>
        <w:jc w:val="both"/>
        <w:rPr>
          <w:rFonts w:ascii="PT Astra Serif" w:hAnsi="PT Astra Serif" w:cs="Times New Roman"/>
          <w:sz w:val="20"/>
        </w:rPr>
      </w:pPr>
    </w:p>
    <w:sectPr w:rsidR="006C3063" w:rsidSect="00420E30">
      <w:pgSz w:w="16838" w:h="11906" w:orient="landscape"/>
      <w:pgMar w:top="1701" w:right="820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8687B" w:rsidRDefault="0098687B" w:rsidP="00930108">
      <w:pPr>
        <w:spacing w:after="0" w:line="240" w:lineRule="auto"/>
      </w:pPr>
      <w:r>
        <w:separator/>
      </w:r>
    </w:p>
  </w:endnote>
  <w:endnote w:type="continuationSeparator" w:id="0">
    <w:p w:rsidR="0098687B" w:rsidRDefault="0098687B" w:rsidP="009301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8687B" w:rsidRDefault="0098687B" w:rsidP="00930108">
      <w:pPr>
        <w:spacing w:after="0" w:line="240" w:lineRule="auto"/>
      </w:pPr>
      <w:r>
        <w:separator/>
      </w:r>
    </w:p>
  </w:footnote>
  <w:footnote w:type="continuationSeparator" w:id="0">
    <w:p w:rsidR="0098687B" w:rsidRDefault="0098687B" w:rsidP="009301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32229386"/>
      <w:docPartObj>
        <w:docPartGallery w:val="Page Numbers (Top of Page)"/>
        <w:docPartUnique/>
      </w:docPartObj>
    </w:sdtPr>
    <w:sdtEndPr/>
    <w:sdtContent>
      <w:p w:rsidR="0098687B" w:rsidRDefault="0098687B">
        <w:pPr>
          <w:pStyle w:val="a5"/>
          <w:jc w:val="center"/>
        </w:pPr>
        <w:r w:rsidRPr="00930108">
          <w:rPr>
            <w:rFonts w:ascii="Times New Roman" w:hAnsi="Times New Roman" w:cs="Times New Roman"/>
          </w:rPr>
          <w:fldChar w:fldCharType="begin"/>
        </w:r>
        <w:r w:rsidRPr="00930108">
          <w:rPr>
            <w:rFonts w:ascii="Times New Roman" w:hAnsi="Times New Roman" w:cs="Times New Roman"/>
          </w:rPr>
          <w:instrText>PAGE   \* MERGEFORMAT</w:instrText>
        </w:r>
        <w:r w:rsidRPr="00930108">
          <w:rPr>
            <w:rFonts w:ascii="Times New Roman" w:hAnsi="Times New Roman" w:cs="Times New Roman"/>
          </w:rPr>
          <w:fldChar w:fldCharType="separate"/>
        </w:r>
        <w:r w:rsidR="000A0243">
          <w:rPr>
            <w:rFonts w:ascii="Times New Roman" w:hAnsi="Times New Roman" w:cs="Times New Roman"/>
            <w:noProof/>
          </w:rPr>
          <w:t>2</w:t>
        </w:r>
        <w:r w:rsidRPr="00930108">
          <w:rPr>
            <w:rFonts w:ascii="Times New Roman" w:hAnsi="Times New Roman" w:cs="Times New Roman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hdrShapeDefaults>
    <o:shapedefaults v:ext="edit" spidmax="20070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31C3"/>
    <w:rsid w:val="00011C0C"/>
    <w:rsid w:val="000120CA"/>
    <w:rsid w:val="000153D5"/>
    <w:rsid w:val="00025FF0"/>
    <w:rsid w:val="00027A80"/>
    <w:rsid w:val="00027FA3"/>
    <w:rsid w:val="00030CDA"/>
    <w:rsid w:val="00056809"/>
    <w:rsid w:val="00062D40"/>
    <w:rsid w:val="00074283"/>
    <w:rsid w:val="00087CE0"/>
    <w:rsid w:val="0009498E"/>
    <w:rsid w:val="00095DF5"/>
    <w:rsid w:val="00096CB8"/>
    <w:rsid w:val="000A0243"/>
    <w:rsid w:val="000E7B5B"/>
    <w:rsid w:val="000F6742"/>
    <w:rsid w:val="001059FF"/>
    <w:rsid w:val="00107FBF"/>
    <w:rsid w:val="00115184"/>
    <w:rsid w:val="00121E90"/>
    <w:rsid w:val="00122216"/>
    <w:rsid w:val="001226F7"/>
    <w:rsid w:val="00132D95"/>
    <w:rsid w:val="00135ECA"/>
    <w:rsid w:val="00142A6F"/>
    <w:rsid w:val="001453A6"/>
    <w:rsid w:val="00154B01"/>
    <w:rsid w:val="00156881"/>
    <w:rsid w:val="0017380F"/>
    <w:rsid w:val="00181F6C"/>
    <w:rsid w:val="00183D72"/>
    <w:rsid w:val="001941A6"/>
    <w:rsid w:val="001974CF"/>
    <w:rsid w:val="001A4841"/>
    <w:rsid w:val="001B1B10"/>
    <w:rsid w:val="001E09C4"/>
    <w:rsid w:val="001F1C8E"/>
    <w:rsid w:val="001F42D8"/>
    <w:rsid w:val="001F6F3B"/>
    <w:rsid w:val="002035A8"/>
    <w:rsid w:val="00207608"/>
    <w:rsid w:val="0022476B"/>
    <w:rsid w:val="00234BC6"/>
    <w:rsid w:val="00251A02"/>
    <w:rsid w:val="00267B56"/>
    <w:rsid w:val="002768D6"/>
    <w:rsid w:val="00277962"/>
    <w:rsid w:val="0028171C"/>
    <w:rsid w:val="00287BB1"/>
    <w:rsid w:val="00292F1D"/>
    <w:rsid w:val="002A7BB2"/>
    <w:rsid w:val="002B0B1F"/>
    <w:rsid w:val="002C35EB"/>
    <w:rsid w:val="002C5195"/>
    <w:rsid w:val="002D2286"/>
    <w:rsid w:val="002D6464"/>
    <w:rsid w:val="002D71D4"/>
    <w:rsid w:val="002E4086"/>
    <w:rsid w:val="002F4144"/>
    <w:rsid w:val="002F6094"/>
    <w:rsid w:val="00302665"/>
    <w:rsid w:val="00302A59"/>
    <w:rsid w:val="0031420E"/>
    <w:rsid w:val="00315916"/>
    <w:rsid w:val="00315EC1"/>
    <w:rsid w:val="00330338"/>
    <w:rsid w:val="003446EE"/>
    <w:rsid w:val="00354343"/>
    <w:rsid w:val="00361BDC"/>
    <w:rsid w:val="00365321"/>
    <w:rsid w:val="0037102C"/>
    <w:rsid w:val="00377DC1"/>
    <w:rsid w:val="0038090C"/>
    <w:rsid w:val="0038317F"/>
    <w:rsid w:val="00397DA3"/>
    <w:rsid w:val="003A31B1"/>
    <w:rsid w:val="003A48AB"/>
    <w:rsid w:val="003A717D"/>
    <w:rsid w:val="003A74A8"/>
    <w:rsid w:val="003B2994"/>
    <w:rsid w:val="003B7E8B"/>
    <w:rsid w:val="003C31C3"/>
    <w:rsid w:val="003C53D3"/>
    <w:rsid w:val="003D5E94"/>
    <w:rsid w:val="003F6C4C"/>
    <w:rsid w:val="00402873"/>
    <w:rsid w:val="00411C57"/>
    <w:rsid w:val="00420E30"/>
    <w:rsid w:val="00427669"/>
    <w:rsid w:val="004327B3"/>
    <w:rsid w:val="00436691"/>
    <w:rsid w:val="00437E13"/>
    <w:rsid w:val="004422AA"/>
    <w:rsid w:val="00444894"/>
    <w:rsid w:val="00450D06"/>
    <w:rsid w:val="00451C59"/>
    <w:rsid w:val="004567DB"/>
    <w:rsid w:val="00465256"/>
    <w:rsid w:val="00487C05"/>
    <w:rsid w:val="00492569"/>
    <w:rsid w:val="004B00E2"/>
    <w:rsid w:val="004B52E6"/>
    <w:rsid w:val="004C0B7A"/>
    <w:rsid w:val="004C2197"/>
    <w:rsid w:val="004D5E96"/>
    <w:rsid w:val="004F1DD8"/>
    <w:rsid w:val="004F5745"/>
    <w:rsid w:val="004F5AFD"/>
    <w:rsid w:val="00501A09"/>
    <w:rsid w:val="00512309"/>
    <w:rsid w:val="00515C36"/>
    <w:rsid w:val="00517F86"/>
    <w:rsid w:val="005207F2"/>
    <w:rsid w:val="00533959"/>
    <w:rsid w:val="005424A8"/>
    <w:rsid w:val="00543363"/>
    <w:rsid w:val="0055184B"/>
    <w:rsid w:val="00593E64"/>
    <w:rsid w:val="005A07C3"/>
    <w:rsid w:val="005A1490"/>
    <w:rsid w:val="005A4354"/>
    <w:rsid w:val="005A45A4"/>
    <w:rsid w:val="005B1DE3"/>
    <w:rsid w:val="005B595F"/>
    <w:rsid w:val="005E147A"/>
    <w:rsid w:val="005E4B18"/>
    <w:rsid w:val="005E5916"/>
    <w:rsid w:val="005F1978"/>
    <w:rsid w:val="005F4E7E"/>
    <w:rsid w:val="0060102D"/>
    <w:rsid w:val="006061E0"/>
    <w:rsid w:val="0063657A"/>
    <w:rsid w:val="0064021A"/>
    <w:rsid w:val="006609F6"/>
    <w:rsid w:val="00670413"/>
    <w:rsid w:val="00681214"/>
    <w:rsid w:val="0069154C"/>
    <w:rsid w:val="0069183B"/>
    <w:rsid w:val="006A5EBB"/>
    <w:rsid w:val="006C1304"/>
    <w:rsid w:val="006C3063"/>
    <w:rsid w:val="006D454A"/>
    <w:rsid w:val="006D63AF"/>
    <w:rsid w:val="006E3655"/>
    <w:rsid w:val="006E51D3"/>
    <w:rsid w:val="006E7148"/>
    <w:rsid w:val="006E75E3"/>
    <w:rsid w:val="006F7584"/>
    <w:rsid w:val="006F79C6"/>
    <w:rsid w:val="006F7DAF"/>
    <w:rsid w:val="0070524A"/>
    <w:rsid w:val="00721A3E"/>
    <w:rsid w:val="00726995"/>
    <w:rsid w:val="007270DB"/>
    <w:rsid w:val="007273EC"/>
    <w:rsid w:val="007360BF"/>
    <w:rsid w:val="00742AB2"/>
    <w:rsid w:val="007508B9"/>
    <w:rsid w:val="00752E29"/>
    <w:rsid w:val="0075323F"/>
    <w:rsid w:val="00765987"/>
    <w:rsid w:val="00765ECA"/>
    <w:rsid w:val="007666B1"/>
    <w:rsid w:val="007668A3"/>
    <w:rsid w:val="0077015B"/>
    <w:rsid w:val="00770880"/>
    <w:rsid w:val="00772240"/>
    <w:rsid w:val="00773DDB"/>
    <w:rsid w:val="00775616"/>
    <w:rsid w:val="007763C8"/>
    <w:rsid w:val="00776AA2"/>
    <w:rsid w:val="00780ACF"/>
    <w:rsid w:val="00786341"/>
    <w:rsid w:val="00787E03"/>
    <w:rsid w:val="00791203"/>
    <w:rsid w:val="007B2287"/>
    <w:rsid w:val="007C42B8"/>
    <w:rsid w:val="007C55C4"/>
    <w:rsid w:val="007C6B0D"/>
    <w:rsid w:val="007D473F"/>
    <w:rsid w:val="007D5604"/>
    <w:rsid w:val="007E1B79"/>
    <w:rsid w:val="007E3CCE"/>
    <w:rsid w:val="007F5BF8"/>
    <w:rsid w:val="007F5C69"/>
    <w:rsid w:val="00802715"/>
    <w:rsid w:val="00811300"/>
    <w:rsid w:val="008171B7"/>
    <w:rsid w:val="00824409"/>
    <w:rsid w:val="00827753"/>
    <w:rsid w:val="0083391E"/>
    <w:rsid w:val="00834680"/>
    <w:rsid w:val="008410A9"/>
    <w:rsid w:val="0085260D"/>
    <w:rsid w:val="008667F4"/>
    <w:rsid w:val="00874C8B"/>
    <w:rsid w:val="00876AFE"/>
    <w:rsid w:val="00877C55"/>
    <w:rsid w:val="00880CFE"/>
    <w:rsid w:val="008A0659"/>
    <w:rsid w:val="008A07AD"/>
    <w:rsid w:val="008A45BC"/>
    <w:rsid w:val="008C10D8"/>
    <w:rsid w:val="008C11DF"/>
    <w:rsid w:val="008C3C9C"/>
    <w:rsid w:val="008F43DA"/>
    <w:rsid w:val="00900D30"/>
    <w:rsid w:val="00902059"/>
    <w:rsid w:val="00906D0F"/>
    <w:rsid w:val="009113F7"/>
    <w:rsid w:val="00920831"/>
    <w:rsid w:val="00921D40"/>
    <w:rsid w:val="00930108"/>
    <w:rsid w:val="009323C1"/>
    <w:rsid w:val="00935223"/>
    <w:rsid w:val="00936A29"/>
    <w:rsid w:val="00942E5C"/>
    <w:rsid w:val="00945BA6"/>
    <w:rsid w:val="00945FD9"/>
    <w:rsid w:val="00955C7E"/>
    <w:rsid w:val="00972FB0"/>
    <w:rsid w:val="00976B09"/>
    <w:rsid w:val="00985A34"/>
    <w:rsid w:val="0098687B"/>
    <w:rsid w:val="009A0063"/>
    <w:rsid w:val="009B50E4"/>
    <w:rsid w:val="009B6CF5"/>
    <w:rsid w:val="009B77BB"/>
    <w:rsid w:val="009C2823"/>
    <w:rsid w:val="009C40C3"/>
    <w:rsid w:val="009C5196"/>
    <w:rsid w:val="009C57A1"/>
    <w:rsid w:val="009E14A7"/>
    <w:rsid w:val="00A002E4"/>
    <w:rsid w:val="00A03788"/>
    <w:rsid w:val="00A052D8"/>
    <w:rsid w:val="00A112ED"/>
    <w:rsid w:val="00A13931"/>
    <w:rsid w:val="00A215AA"/>
    <w:rsid w:val="00A26742"/>
    <w:rsid w:val="00A27492"/>
    <w:rsid w:val="00A35B2B"/>
    <w:rsid w:val="00A47D2E"/>
    <w:rsid w:val="00A56A92"/>
    <w:rsid w:val="00A57B56"/>
    <w:rsid w:val="00A64350"/>
    <w:rsid w:val="00A6463E"/>
    <w:rsid w:val="00A711DD"/>
    <w:rsid w:val="00A738D8"/>
    <w:rsid w:val="00A74753"/>
    <w:rsid w:val="00A871A9"/>
    <w:rsid w:val="00A92B7B"/>
    <w:rsid w:val="00A94BC3"/>
    <w:rsid w:val="00AA44B3"/>
    <w:rsid w:val="00AB3F3D"/>
    <w:rsid w:val="00AB5E97"/>
    <w:rsid w:val="00AC3961"/>
    <w:rsid w:val="00AC7C78"/>
    <w:rsid w:val="00AD63D6"/>
    <w:rsid w:val="00AF4B2E"/>
    <w:rsid w:val="00B13EA4"/>
    <w:rsid w:val="00B14656"/>
    <w:rsid w:val="00B17C5F"/>
    <w:rsid w:val="00B31176"/>
    <w:rsid w:val="00B31E14"/>
    <w:rsid w:val="00B31F13"/>
    <w:rsid w:val="00B33950"/>
    <w:rsid w:val="00B34C75"/>
    <w:rsid w:val="00B35A7E"/>
    <w:rsid w:val="00B42BDF"/>
    <w:rsid w:val="00B476C7"/>
    <w:rsid w:val="00B570C7"/>
    <w:rsid w:val="00B612FD"/>
    <w:rsid w:val="00B63953"/>
    <w:rsid w:val="00B7567C"/>
    <w:rsid w:val="00B825B2"/>
    <w:rsid w:val="00B97AE9"/>
    <w:rsid w:val="00BA0EF5"/>
    <w:rsid w:val="00BA5B8E"/>
    <w:rsid w:val="00BC1202"/>
    <w:rsid w:val="00BD142B"/>
    <w:rsid w:val="00BE1680"/>
    <w:rsid w:val="00BE6A57"/>
    <w:rsid w:val="00C00F5B"/>
    <w:rsid w:val="00C04840"/>
    <w:rsid w:val="00C15DA5"/>
    <w:rsid w:val="00C252A2"/>
    <w:rsid w:val="00C270BB"/>
    <w:rsid w:val="00C275BB"/>
    <w:rsid w:val="00C32F68"/>
    <w:rsid w:val="00C47BFC"/>
    <w:rsid w:val="00C52D3F"/>
    <w:rsid w:val="00C6620D"/>
    <w:rsid w:val="00C66B56"/>
    <w:rsid w:val="00C67368"/>
    <w:rsid w:val="00C71B63"/>
    <w:rsid w:val="00C9192B"/>
    <w:rsid w:val="00C959F3"/>
    <w:rsid w:val="00CB12CE"/>
    <w:rsid w:val="00CB2083"/>
    <w:rsid w:val="00CB273C"/>
    <w:rsid w:val="00CB6665"/>
    <w:rsid w:val="00CC0715"/>
    <w:rsid w:val="00CE15BD"/>
    <w:rsid w:val="00CE55F9"/>
    <w:rsid w:val="00CE6069"/>
    <w:rsid w:val="00CE7187"/>
    <w:rsid w:val="00CF1A3E"/>
    <w:rsid w:val="00D01BDD"/>
    <w:rsid w:val="00D04C2E"/>
    <w:rsid w:val="00D14397"/>
    <w:rsid w:val="00D14482"/>
    <w:rsid w:val="00D146F3"/>
    <w:rsid w:val="00D25588"/>
    <w:rsid w:val="00D32C66"/>
    <w:rsid w:val="00D33578"/>
    <w:rsid w:val="00D36225"/>
    <w:rsid w:val="00D41917"/>
    <w:rsid w:val="00D62AB0"/>
    <w:rsid w:val="00D65D2F"/>
    <w:rsid w:val="00D70447"/>
    <w:rsid w:val="00D72B13"/>
    <w:rsid w:val="00D76E33"/>
    <w:rsid w:val="00D82378"/>
    <w:rsid w:val="00D8540D"/>
    <w:rsid w:val="00DA6DDE"/>
    <w:rsid w:val="00DC13CE"/>
    <w:rsid w:val="00DD71FD"/>
    <w:rsid w:val="00DD78C5"/>
    <w:rsid w:val="00DF7090"/>
    <w:rsid w:val="00E009D1"/>
    <w:rsid w:val="00E06173"/>
    <w:rsid w:val="00E24817"/>
    <w:rsid w:val="00E836CA"/>
    <w:rsid w:val="00E83B7C"/>
    <w:rsid w:val="00E94778"/>
    <w:rsid w:val="00EA2C59"/>
    <w:rsid w:val="00EA79F4"/>
    <w:rsid w:val="00EB60EC"/>
    <w:rsid w:val="00EC0556"/>
    <w:rsid w:val="00EC0E53"/>
    <w:rsid w:val="00EC159F"/>
    <w:rsid w:val="00EC4688"/>
    <w:rsid w:val="00ED45FA"/>
    <w:rsid w:val="00EE73A2"/>
    <w:rsid w:val="00EF092F"/>
    <w:rsid w:val="00EF132D"/>
    <w:rsid w:val="00F0627B"/>
    <w:rsid w:val="00F1439B"/>
    <w:rsid w:val="00F265E0"/>
    <w:rsid w:val="00F277FA"/>
    <w:rsid w:val="00F31802"/>
    <w:rsid w:val="00F32C50"/>
    <w:rsid w:val="00F346BD"/>
    <w:rsid w:val="00F3535B"/>
    <w:rsid w:val="00F4691A"/>
    <w:rsid w:val="00F50E5C"/>
    <w:rsid w:val="00F55363"/>
    <w:rsid w:val="00F67741"/>
    <w:rsid w:val="00F71D5F"/>
    <w:rsid w:val="00F829E8"/>
    <w:rsid w:val="00F852C9"/>
    <w:rsid w:val="00F85330"/>
    <w:rsid w:val="00F919F1"/>
    <w:rsid w:val="00FD73C8"/>
    <w:rsid w:val="00FD7457"/>
    <w:rsid w:val="00FE28F4"/>
    <w:rsid w:val="00FE39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070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31C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C31C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C31C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a3">
    <w:name w:val="Название Знак"/>
    <w:basedOn w:val="a0"/>
    <w:link w:val="a4"/>
    <w:locked/>
    <w:rsid w:val="003C31C3"/>
    <w:rPr>
      <w:b/>
      <w:bCs/>
      <w:sz w:val="28"/>
      <w:szCs w:val="24"/>
    </w:rPr>
  </w:style>
  <w:style w:type="paragraph" w:styleId="a4">
    <w:name w:val="Title"/>
    <w:basedOn w:val="a"/>
    <w:link w:val="a3"/>
    <w:qFormat/>
    <w:rsid w:val="003C31C3"/>
    <w:pPr>
      <w:spacing w:after="0" w:line="240" w:lineRule="auto"/>
      <w:jc w:val="center"/>
    </w:pPr>
    <w:rPr>
      <w:b/>
      <w:bCs/>
      <w:sz w:val="28"/>
      <w:szCs w:val="24"/>
    </w:rPr>
  </w:style>
  <w:style w:type="character" w:customStyle="1" w:styleId="1">
    <w:name w:val="Название Знак1"/>
    <w:basedOn w:val="a0"/>
    <w:uiPriority w:val="10"/>
    <w:rsid w:val="003C31C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5">
    <w:name w:val="header"/>
    <w:basedOn w:val="a"/>
    <w:link w:val="a6"/>
    <w:uiPriority w:val="99"/>
    <w:unhideWhenUsed/>
    <w:rsid w:val="009301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30108"/>
  </w:style>
  <w:style w:type="paragraph" w:styleId="a7">
    <w:name w:val="footer"/>
    <w:basedOn w:val="a"/>
    <w:link w:val="a8"/>
    <w:uiPriority w:val="99"/>
    <w:unhideWhenUsed/>
    <w:rsid w:val="009301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30108"/>
  </w:style>
  <w:style w:type="paragraph" w:styleId="a9">
    <w:name w:val="Balloon Text"/>
    <w:basedOn w:val="a"/>
    <w:link w:val="aa"/>
    <w:uiPriority w:val="99"/>
    <w:semiHidden/>
    <w:unhideWhenUsed/>
    <w:rsid w:val="002817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8171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31C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C31C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C31C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a3">
    <w:name w:val="Название Знак"/>
    <w:basedOn w:val="a0"/>
    <w:link w:val="a4"/>
    <w:locked/>
    <w:rsid w:val="003C31C3"/>
    <w:rPr>
      <w:b/>
      <w:bCs/>
      <w:sz w:val="28"/>
      <w:szCs w:val="24"/>
    </w:rPr>
  </w:style>
  <w:style w:type="paragraph" w:styleId="a4">
    <w:name w:val="Title"/>
    <w:basedOn w:val="a"/>
    <w:link w:val="a3"/>
    <w:qFormat/>
    <w:rsid w:val="003C31C3"/>
    <w:pPr>
      <w:spacing w:after="0" w:line="240" w:lineRule="auto"/>
      <w:jc w:val="center"/>
    </w:pPr>
    <w:rPr>
      <w:b/>
      <w:bCs/>
      <w:sz w:val="28"/>
      <w:szCs w:val="24"/>
    </w:rPr>
  </w:style>
  <w:style w:type="character" w:customStyle="1" w:styleId="1">
    <w:name w:val="Название Знак1"/>
    <w:basedOn w:val="a0"/>
    <w:uiPriority w:val="10"/>
    <w:rsid w:val="003C31C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5">
    <w:name w:val="header"/>
    <w:basedOn w:val="a"/>
    <w:link w:val="a6"/>
    <w:uiPriority w:val="99"/>
    <w:unhideWhenUsed/>
    <w:rsid w:val="009301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30108"/>
  </w:style>
  <w:style w:type="paragraph" w:styleId="a7">
    <w:name w:val="footer"/>
    <w:basedOn w:val="a"/>
    <w:link w:val="a8"/>
    <w:uiPriority w:val="99"/>
    <w:unhideWhenUsed/>
    <w:rsid w:val="009301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30108"/>
  </w:style>
  <w:style w:type="paragraph" w:styleId="a9">
    <w:name w:val="Balloon Text"/>
    <w:basedOn w:val="a"/>
    <w:link w:val="aa"/>
    <w:uiPriority w:val="99"/>
    <w:semiHidden/>
    <w:unhideWhenUsed/>
    <w:rsid w:val="002817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8171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30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0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00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06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9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36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15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20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75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35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84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82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6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18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84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70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01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84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11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57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56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13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80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0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76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27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8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F7847B91F6DDACD20E2629EFCD631F98E8074E79EC67C78BAB0B220FA8DB1B7E1E1552B233FE4C97D6F0BWBLBM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412349-E6C3-4D7F-900B-9771F62393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287</TotalTime>
  <Pages>2</Pages>
  <Words>346</Words>
  <Characters>1976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Куманцова Татьяна Вадимовна</dc:creator>
  <cp:lastModifiedBy>Савельева Оксана Анатольевна</cp:lastModifiedBy>
  <cp:revision>22</cp:revision>
  <cp:lastPrinted>2023-03-15T08:35:00Z</cp:lastPrinted>
  <dcterms:created xsi:type="dcterms:W3CDTF">2022-08-30T11:52:00Z</dcterms:created>
  <dcterms:modified xsi:type="dcterms:W3CDTF">2023-03-16T06:45:00Z</dcterms:modified>
</cp:coreProperties>
</file>