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8B2AD8" w:rsidRDefault="003C31C3" w:rsidP="00014E9E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  <w:r w:rsidRPr="008B2AD8">
        <w:rPr>
          <w:rFonts w:ascii="PT Astra Serif" w:hAnsi="PT Astra Serif" w:cs="Times New Roman"/>
          <w:b w:val="0"/>
          <w:szCs w:val="28"/>
        </w:rPr>
        <w:t>П</w:t>
      </w:r>
      <w:r w:rsidR="00C2745F">
        <w:rPr>
          <w:rFonts w:ascii="PT Astra Serif" w:hAnsi="PT Astra Serif" w:cs="Times New Roman"/>
          <w:b w:val="0"/>
          <w:szCs w:val="28"/>
        </w:rPr>
        <w:t>РОЕКТ</w:t>
      </w:r>
    </w:p>
    <w:p w:rsidR="003C31C3" w:rsidRPr="008B2AD8" w:rsidRDefault="003C31C3" w:rsidP="00014E9E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</w:p>
    <w:p w:rsidR="003C31C3" w:rsidRPr="008B2AD8" w:rsidRDefault="003C31C3" w:rsidP="00014E9E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  <w:r w:rsidRPr="008B2AD8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3C31C3" w:rsidRPr="008B2AD8" w:rsidRDefault="003C31C3" w:rsidP="00014E9E">
      <w:pPr>
        <w:spacing w:line="240" w:lineRule="auto"/>
        <w:contextualSpacing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3C31C3" w:rsidRPr="008B2AD8" w:rsidRDefault="003C31C3" w:rsidP="00014E9E">
      <w:pPr>
        <w:spacing w:line="240" w:lineRule="auto"/>
        <w:contextualSpacing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2AD8">
        <w:rPr>
          <w:rFonts w:ascii="PT Astra Serif" w:hAnsi="PT Astra Serif" w:cs="Times New Roman"/>
          <w:b/>
          <w:bCs/>
          <w:sz w:val="28"/>
          <w:szCs w:val="28"/>
        </w:rPr>
        <w:t>ПОСТАНОВЛЕНИЕ</w:t>
      </w:r>
    </w:p>
    <w:p w:rsidR="003C31C3" w:rsidRPr="008B2AD8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8B2AD8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31317" w:rsidRPr="008B2AD8" w:rsidRDefault="00231317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31317" w:rsidRDefault="00231317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5D74D6" w:rsidRPr="008B2AD8" w:rsidRDefault="005D74D6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bookmarkStart w:id="0" w:name="_GoBack"/>
      <w:bookmarkEnd w:id="0"/>
    </w:p>
    <w:p w:rsidR="003C31C3" w:rsidRPr="008B2AD8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8B2AD8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8B2AD8">
        <w:rPr>
          <w:rFonts w:ascii="PT Astra Serif" w:hAnsi="PT Astra Serif" w:cs="Times New Roman"/>
          <w:b/>
          <w:sz w:val="28"/>
          <w:szCs w:val="28"/>
        </w:rPr>
        <w:t xml:space="preserve">О внесении изменений в </w:t>
      </w:r>
    </w:p>
    <w:p w:rsidR="003C31C3" w:rsidRPr="008B2AD8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8B2AD8">
        <w:rPr>
          <w:rFonts w:ascii="PT Astra Serif" w:hAnsi="PT Astra Serif" w:cs="Times New Roman"/>
          <w:b/>
          <w:sz w:val="28"/>
          <w:szCs w:val="28"/>
        </w:rPr>
        <w:t xml:space="preserve">постановление Правительства </w:t>
      </w:r>
    </w:p>
    <w:p w:rsidR="003C31C3" w:rsidRPr="008B2AD8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8B2AD8">
        <w:rPr>
          <w:rFonts w:ascii="PT Astra Serif" w:hAnsi="PT Astra Serif" w:cs="Times New Roman"/>
          <w:b/>
          <w:sz w:val="28"/>
          <w:szCs w:val="28"/>
        </w:rPr>
        <w:t xml:space="preserve">Саратовской области </w:t>
      </w:r>
    </w:p>
    <w:p w:rsidR="003C31C3" w:rsidRPr="008B2AD8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8B2AD8">
        <w:rPr>
          <w:rFonts w:ascii="PT Astra Serif" w:hAnsi="PT Astra Serif" w:cs="Times New Roman"/>
          <w:b/>
          <w:sz w:val="28"/>
          <w:szCs w:val="28"/>
        </w:rPr>
        <w:t xml:space="preserve">от 25 </w:t>
      </w:r>
      <w:r w:rsidR="00E9563A" w:rsidRPr="008B2AD8">
        <w:rPr>
          <w:rFonts w:ascii="PT Astra Serif" w:hAnsi="PT Astra Serif" w:cs="Times New Roman"/>
          <w:b/>
          <w:sz w:val="28"/>
          <w:szCs w:val="28"/>
        </w:rPr>
        <w:t>декабря</w:t>
      </w:r>
      <w:r w:rsidRPr="008B2AD8">
        <w:rPr>
          <w:rFonts w:ascii="PT Astra Serif" w:hAnsi="PT Astra Serif" w:cs="Times New Roman"/>
          <w:b/>
          <w:sz w:val="28"/>
          <w:szCs w:val="28"/>
        </w:rPr>
        <w:t xml:space="preserve"> 201</w:t>
      </w:r>
      <w:r w:rsidR="00E9563A" w:rsidRPr="008B2AD8">
        <w:rPr>
          <w:rFonts w:ascii="PT Astra Serif" w:hAnsi="PT Astra Serif" w:cs="Times New Roman"/>
          <w:b/>
          <w:sz w:val="28"/>
          <w:szCs w:val="28"/>
        </w:rPr>
        <w:t>7 года № 680</w:t>
      </w:r>
      <w:r w:rsidRPr="008B2AD8">
        <w:rPr>
          <w:rFonts w:ascii="PT Astra Serif" w:hAnsi="PT Astra Serif" w:cs="Times New Roman"/>
          <w:b/>
          <w:sz w:val="28"/>
          <w:szCs w:val="28"/>
        </w:rPr>
        <w:t>-П</w:t>
      </w:r>
    </w:p>
    <w:p w:rsidR="00F7187A" w:rsidRPr="008B2AD8" w:rsidRDefault="00F7187A" w:rsidP="00014E9E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8B2AD8" w:rsidRDefault="003C31C3" w:rsidP="00014E9E">
      <w:pPr>
        <w:pStyle w:val="ConsPlusNormal"/>
        <w:ind w:firstLine="851"/>
        <w:jc w:val="both"/>
        <w:rPr>
          <w:rFonts w:ascii="PT Astra Serif" w:hAnsi="PT Astra Serif" w:cs="Times New Roman"/>
          <w:spacing w:val="-4"/>
          <w:sz w:val="28"/>
          <w:szCs w:val="28"/>
        </w:rPr>
      </w:pPr>
      <w:r w:rsidRPr="008B2AD8">
        <w:rPr>
          <w:rFonts w:ascii="PT Astra Serif" w:hAnsi="PT Astra Serif" w:cs="Times New Roman"/>
          <w:spacing w:val="-4"/>
          <w:sz w:val="28"/>
          <w:szCs w:val="28"/>
        </w:rPr>
        <w:t>В соответствии со статьей 69.2 Бюджетного кодекса Российской Фед</w:t>
      </w:r>
      <w:r w:rsidRPr="008B2AD8">
        <w:rPr>
          <w:rFonts w:ascii="PT Astra Serif" w:hAnsi="PT Astra Serif" w:cs="Times New Roman"/>
          <w:spacing w:val="-4"/>
          <w:sz w:val="28"/>
          <w:szCs w:val="28"/>
        </w:rPr>
        <w:t>е</w:t>
      </w:r>
      <w:r w:rsidRPr="008B2AD8">
        <w:rPr>
          <w:rFonts w:ascii="PT Astra Serif" w:hAnsi="PT Astra Serif" w:cs="Times New Roman"/>
          <w:spacing w:val="-4"/>
          <w:sz w:val="28"/>
          <w:szCs w:val="28"/>
        </w:rPr>
        <w:t>рации Правительство</w:t>
      </w:r>
      <w:r w:rsidR="00404618" w:rsidRPr="008B2AD8">
        <w:rPr>
          <w:rFonts w:ascii="PT Astra Serif" w:hAnsi="PT Astra Serif" w:cs="Times New Roman"/>
          <w:spacing w:val="-4"/>
          <w:sz w:val="28"/>
          <w:szCs w:val="28"/>
        </w:rPr>
        <w:t xml:space="preserve"> Саратовской</w:t>
      </w:r>
      <w:r w:rsidRPr="008B2AD8">
        <w:rPr>
          <w:rFonts w:ascii="PT Astra Serif" w:hAnsi="PT Astra Serif" w:cs="Times New Roman"/>
          <w:spacing w:val="-4"/>
          <w:sz w:val="28"/>
          <w:szCs w:val="28"/>
        </w:rPr>
        <w:t xml:space="preserve"> области </w:t>
      </w:r>
      <w:r w:rsidRPr="008B2AD8">
        <w:rPr>
          <w:rFonts w:ascii="PT Astra Serif" w:hAnsi="PT Astra Serif" w:cs="Times New Roman"/>
          <w:caps/>
          <w:spacing w:val="-4"/>
          <w:sz w:val="28"/>
          <w:szCs w:val="28"/>
        </w:rPr>
        <w:t>постановляет</w:t>
      </w:r>
      <w:r w:rsidRPr="008B2AD8">
        <w:rPr>
          <w:rFonts w:ascii="PT Astra Serif" w:hAnsi="PT Astra Serif" w:cs="Times New Roman"/>
          <w:spacing w:val="-4"/>
          <w:sz w:val="28"/>
          <w:szCs w:val="28"/>
        </w:rPr>
        <w:t>:</w:t>
      </w:r>
    </w:p>
    <w:p w:rsidR="003C31C3" w:rsidRDefault="003C31C3" w:rsidP="00014E9E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8B2AD8">
        <w:rPr>
          <w:rFonts w:ascii="PT Astra Serif" w:hAnsi="PT Astra Serif" w:cs="Times New Roman"/>
          <w:sz w:val="28"/>
          <w:szCs w:val="28"/>
        </w:rPr>
        <w:t xml:space="preserve">1. Внести в постановление Правительства Саратовской области </w:t>
      </w:r>
      <w:r w:rsidRPr="008B2AD8">
        <w:rPr>
          <w:rFonts w:ascii="PT Astra Serif" w:hAnsi="PT Astra Serif" w:cs="Times New Roman"/>
          <w:sz w:val="28"/>
          <w:szCs w:val="28"/>
        </w:rPr>
        <w:br/>
        <w:t xml:space="preserve">от 25 </w:t>
      </w:r>
      <w:r w:rsidR="00FF48D3" w:rsidRPr="008B2AD8">
        <w:rPr>
          <w:rFonts w:ascii="PT Astra Serif" w:hAnsi="PT Astra Serif" w:cs="Times New Roman"/>
          <w:sz w:val="28"/>
          <w:szCs w:val="28"/>
        </w:rPr>
        <w:t xml:space="preserve">декабря 2017 года № 680-П </w:t>
      </w:r>
      <w:r w:rsidRPr="008B2AD8">
        <w:rPr>
          <w:rFonts w:ascii="PT Astra Serif" w:hAnsi="PT Astra Serif" w:cs="Times New Roman"/>
          <w:sz w:val="28"/>
          <w:szCs w:val="28"/>
        </w:rPr>
        <w:t>«</w:t>
      </w:r>
      <w:r w:rsidR="00FF48D3" w:rsidRPr="008B2AD8">
        <w:rPr>
          <w:rFonts w:ascii="PT Astra Serif" w:hAnsi="PT Astra Serif" w:cs="Times New Roman"/>
          <w:sz w:val="28"/>
          <w:szCs w:val="28"/>
        </w:rPr>
        <w:t xml:space="preserve">О формировании, ведении и </w:t>
      </w:r>
      <w:r w:rsidRPr="008B2AD8">
        <w:rPr>
          <w:rFonts w:ascii="PT Astra Serif" w:hAnsi="PT Astra Serif" w:cs="Times New Roman"/>
          <w:sz w:val="28"/>
          <w:szCs w:val="28"/>
        </w:rPr>
        <w:t>утверждении регионального перечня (классификатора) Саратовской области госуда</w:t>
      </w:r>
      <w:r w:rsidRPr="008B2AD8">
        <w:rPr>
          <w:rFonts w:ascii="PT Astra Serif" w:hAnsi="PT Astra Serif" w:cs="Times New Roman"/>
          <w:sz w:val="28"/>
          <w:szCs w:val="28"/>
        </w:rPr>
        <w:t>р</w:t>
      </w:r>
      <w:r w:rsidRPr="008B2AD8">
        <w:rPr>
          <w:rFonts w:ascii="PT Astra Serif" w:hAnsi="PT Astra Serif" w:cs="Times New Roman"/>
          <w:sz w:val="28"/>
          <w:szCs w:val="28"/>
        </w:rPr>
        <w:t>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работ» следующ</w:t>
      </w:r>
      <w:r w:rsidR="005D74D6">
        <w:rPr>
          <w:rFonts w:ascii="PT Astra Serif" w:hAnsi="PT Astra Serif" w:cs="Times New Roman"/>
          <w:sz w:val="28"/>
          <w:szCs w:val="28"/>
        </w:rPr>
        <w:t>е</w:t>
      </w:r>
      <w:r w:rsidR="006A375E">
        <w:rPr>
          <w:rFonts w:ascii="PT Astra Serif" w:hAnsi="PT Astra Serif" w:cs="Times New Roman"/>
          <w:sz w:val="28"/>
          <w:szCs w:val="28"/>
        </w:rPr>
        <w:t>е</w:t>
      </w:r>
      <w:r w:rsidRPr="008B2AD8">
        <w:rPr>
          <w:rFonts w:ascii="PT Astra Serif" w:hAnsi="PT Astra Serif" w:cs="Times New Roman"/>
          <w:sz w:val="28"/>
          <w:szCs w:val="28"/>
        </w:rPr>
        <w:t xml:space="preserve"> изменени</w:t>
      </w:r>
      <w:r w:rsidR="005D74D6">
        <w:rPr>
          <w:rFonts w:ascii="PT Astra Serif" w:hAnsi="PT Astra Serif" w:cs="Times New Roman"/>
          <w:sz w:val="28"/>
          <w:szCs w:val="28"/>
        </w:rPr>
        <w:t>е</w:t>
      </w:r>
      <w:r w:rsidRPr="008B2AD8">
        <w:rPr>
          <w:rFonts w:ascii="PT Astra Serif" w:hAnsi="PT Astra Serif" w:cs="Times New Roman"/>
          <w:sz w:val="28"/>
          <w:szCs w:val="28"/>
        </w:rPr>
        <w:t>:</w:t>
      </w:r>
    </w:p>
    <w:p w:rsidR="00AA2CA4" w:rsidRPr="008B2AD8" w:rsidRDefault="00FF48D3" w:rsidP="005D74D6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8B2AD8">
        <w:rPr>
          <w:rFonts w:ascii="PT Astra Serif" w:hAnsi="PT Astra Serif" w:cs="Times New Roman"/>
          <w:sz w:val="28"/>
          <w:szCs w:val="28"/>
        </w:rPr>
        <w:t>в приложени</w:t>
      </w:r>
      <w:r w:rsidR="00E07647">
        <w:rPr>
          <w:rFonts w:ascii="PT Astra Serif" w:hAnsi="PT Astra Serif" w:cs="Times New Roman"/>
          <w:sz w:val="28"/>
          <w:szCs w:val="28"/>
        </w:rPr>
        <w:t>и</w:t>
      </w:r>
      <w:r w:rsidRPr="008B2AD8">
        <w:rPr>
          <w:rFonts w:ascii="PT Astra Serif" w:hAnsi="PT Astra Serif" w:cs="Times New Roman"/>
          <w:sz w:val="28"/>
          <w:szCs w:val="28"/>
        </w:rPr>
        <w:t xml:space="preserve"> </w:t>
      </w:r>
      <w:r w:rsidR="00404618" w:rsidRPr="008B2AD8">
        <w:rPr>
          <w:rFonts w:ascii="PT Astra Serif" w:hAnsi="PT Astra Serif" w:cs="Times New Roman"/>
          <w:sz w:val="28"/>
          <w:szCs w:val="28"/>
        </w:rPr>
        <w:t xml:space="preserve">№ </w:t>
      </w:r>
      <w:r w:rsidRPr="008B2AD8">
        <w:rPr>
          <w:rFonts w:ascii="PT Astra Serif" w:hAnsi="PT Astra Serif" w:cs="Times New Roman"/>
          <w:sz w:val="28"/>
          <w:szCs w:val="28"/>
        </w:rPr>
        <w:t>2 к Положению о порядке формирования, ведения и утверждения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</w:t>
      </w:r>
      <w:r w:rsidRPr="008B2AD8">
        <w:rPr>
          <w:rFonts w:ascii="PT Astra Serif" w:hAnsi="PT Astra Serif" w:cs="Times New Roman"/>
          <w:sz w:val="28"/>
          <w:szCs w:val="28"/>
        </w:rPr>
        <w:t>и</w:t>
      </w:r>
      <w:r w:rsidRPr="008B2AD8">
        <w:rPr>
          <w:rFonts w:ascii="PT Astra Serif" w:hAnsi="PT Astra Serif" w:cs="Times New Roman"/>
          <w:sz w:val="28"/>
          <w:szCs w:val="28"/>
        </w:rPr>
        <w:t>пальных услуг, оказыв</w:t>
      </w:r>
      <w:r w:rsidR="00F33248">
        <w:rPr>
          <w:rFonts w:ascii="PT Astra Serif" w:hAnsi="PT Astra Serif" w:cs="Times New Roman"/>
          <w:sz w:val="28"/>
          <w:szCs w:val="28"/>
        </w:rPr>
        <w:t>аемых физическим лицам, и работ</w:t>
      </w:r>
      <w:r w:rsidR="005D74D6">
        <w:rPr>
          <w:rFonts w:ascii="PT Astra Serif" w:hAnsi="PT Astra Serif" w:cs="Times New Roman"/>
          <w:sz w:val="28"/>
          <w:szCs w:val="28"/>
        </w:rPr>
        <w:t xml:space="preserve"> слова «комитет по туризму области» заменить словами «министерство кул</w:t>
      </w:r>
      <w:r w:rsidR="005D74D6">
        <w:rPr>
          <w:rFonts w:ascii="PT Astra Serif" w:hAnsi="PT Astra Serif" w:cs="Times New Roman"/>
          <w:sz w:val="28"/>
          <w:szCs w:val="28"/>
        </w:rPr>
        <w:t>ь</w:t>
      </w:r>
      <w:r w:rsidR="005D74D6">
        <w:rPr>
          <w:rFonts w:ascii="PT Astra Serif" w:hAnsi="PT Astra Serif" w:cs="Times New Roman"/>
          <w:sz w:val="28"/>
          <w:szCs w:val="28"/>
        </w:rPr>
        <w:t>туры области».</w:t>
      </w:r>
    </w:p>
    <w:p w:rsidR="00B31176" w:rsidRPr="008B2AD8" w:rsidRDefault="00B31176" w:rsidP="00014E9E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B2AD8">
        <w:rPr>
          <w:rFonts w:ascii="PT Astra Serif" w:hAnsi="PT Astra Serif" w:cs="Times New Roman"/>
          <w:sz w:val="28"/>
          <w:szCs w:val="28"/>
        </w:rPr>
        <w:t xml:space="preserve">2. Министерству информации и </w:t>
      </w:r>
      <w:r w:rsidR="003D6931">
        <w:rPr>
          <w:rFonts w:ascii="PT Astra Serif" w:hAnsi="PT Astra Serif" w:cs="Times New Roman"/>
          <w:sz w:val="28"/>
          <w:szCs w:val="28"/>
        </w:rPr>
        <w:t>массовых коммуникаций</w:t>
      </w:r>
      <w:r w:rsidRPr="008B2AD8">
        <w:rPr>
          <w:rFonts w:ascii="PT Astra Serif" w:hAnsi="PT Astra Serif" w:cs="Times New Roman"/>
          <w:sz w:val="28"/>
          <w:szCs w:val="28"/>
        </w:rPr>
        <w:t xml:space="preserve"> области опубликовать настоящее постановление в течение десяти дней со дня его подписания.</w:t>
      </w:r>
    </w:p>
    <w:p w:rsidR="00B31176" w:rsidRDefault="005D74D6" w:rsidP="00014E9E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hyperlink r:id="rId7" w:history="1">
        <w:r w:rsidR="00B31176" w:rsidRPr="008B2AD8">
          <w:rPr>
            <w:rFonts w:ascii="PT Astra Serif" w:hAnsi="PT Astra Serif" w:cs="Times New Roman"/>
            <w:sz w:val="28"/>
            <w:szCs w:val="28"/>
          </w:rPr>
          <w:t>3</w:t>
        </w:r>
      </w:hyperlink>
      <w:r w:rsidR="00B31176" w:rsidRPr="008B2AD8">
        <w:rPr>
          <w:rFonts w:ascii="PT Astra Serif" w:hAnsi="PT Astra Serif" w:cs="Times New Roman"/>
          <w:sz w:val="28"/>
          <w:szCs w:val="28"/>
        </w:rPr>
        <w:t>. Настоящее постановление вступает в силу со дня его подписания.</w:t>
      </w:r>
    </w:p>
    <w:p w:rsidR="005D74D6" w:rsidRDefault="005D74D6" w:rsidP="00014E9E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5D74D6" w:rsidRPr="008B2AD8" w:rsidRDefault="005D74D6" w:rsidP="00014E9E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C2745F" w:rsidRPr="008B2AD8" w:rsidRDefault="00C2745F" w:rsidP="00014E9E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146125" w:rsidRPr="008B2AD8" w:rsidRDefault="003D6931" w:rsidP="00014E9E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Губернатор</w:t>
      </w:r>
    </w:p>
    <w:p w:rsidR="009323C1" w:rsidRPr="008B2AD8" w:rsidRDefault="008B2AD8" w:rsidP="00014E9E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8B2AD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Саратовской области</w:t>
      </w:r>
      <w:r w:rsidRPr="008B2AD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8B2AD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8B2AD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8B2AD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8B2AD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8B2AD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8B2AD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     Р.В. </w:t>
      </w:r>
      <w:proofErr w:type="spellStart"/>
      <w:r w:rsidRPr="008B2AD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Бусаргин</w:t>
      </w:r>
      <w:proofErr w:type="spellEnd"/>
    </w:p>
    <w:sectPr w:rsidR="009323C1" w:rsidRPr="008B2AD8" w:rsidSect="005067A1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1E7" w:rsidRDefault="00D341E7" w:rsidP="00930108">
      <w:pPr>
        <w:spacing w:after="0" w:line="240" w:lineRule="auto"/>
      </w:pPr>
      <w:r>
        <w:separator/>
      </w:r>
    </w:p>
  </w:endnote>
  <w:endnote w:type="continuationSeparator" w:id="0">
    <w:p w:rsidR="00D341E7" w:rsidRDefault="00D341E7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1E7" w:rsidRDefault="00D341E7" w:rsidP="00930108">
      <w:pPr>
        <w:spacing w:after="0" w:line="240" w:lineRule="auto"/>
      </w:pPr>
      <w:r>
        <w:separator/>
      </w:r>
    </w:p>
  </w:footnote>
  <w:footnote w:type="continuationSeparator" w:id="0">
    <w:p w:rsidR="00D341E7" w:rsidRDefault="00D341E7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/>
    <w:sdtContent>
      <w:p w:rsidR="00D341E7" w:rsidRDefault="00D341E7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C2745F">
          <w:rPr>
            <w:rFonts w:ascii="Times New Roman" w:hAnsi="Times New Roman" w:cs="Times New Roman"/>
            <w:noProof/>
          </w:rPr>
          <w:t>2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  <w:p w:rsidR="00D341E7" w:rsidRDefault="00D341E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14E9E"/>
    <w:rsid w:val="000153D5"/>
    <w:rsid w:val="000848A1"/>
    <w:rsid w:val="00115184"/>
    <w:rsid w:val="00146125"/>
    <w:rsid w:val="001627D8"/>
    <w:rsid w:val="001F6BF6"/>
    <w:rsid w:val="00216778"/>
    <w:rsid w:val="00231317"/>
    <w:rsid w:val="0028171C"/>
    <w:rsid w:val="00287BB1"/>
    <w:rsid w:val="002B0B1F"/>
    <w:rsid w:val="002D39CF"/>
    <w:rsid w:val="00310150"/>
    <w:rsid w:val="003446EE"/>
    <w:rsid w:val="00361BDC"/>
    <w:rsid w:val="00365321"/>
    <w:rsid w:val="0038090C"/>
    <w:rsid w:val="003C31C3"/>
    <w:rsid w:val="003D6931"/>
    <w:rsid w:val="0040283D"/>
    <w:rsid w:val="00404618"/>
    <w:rsid w:val="00427669"/>
    <w:rsid w:val="004B5EE2"/>
    <w:rsid w:val="004C0B7A"/>
    <w:rsid w:val="005067A1"/>
    <w:rsid w:val="00512860"/>
    <w:rsid w:val="00521F47"/>
    <w:rsid w:val="00541EE6"/>
    <w:rsid w:val="005445CD"/>
    <w:rsid w:val="0056393B"/>
    <w:rsid w:val="0058374F"/>
    <w:rsid w:val="005A69C4"/>
    <w:rsid w:val="005B595F"/>
    <w:rsid w:val="005D2D27"/>
    <w:rsid w:val="005D74D6"/>
    <w:rsid w:val="006270A0"/>
    <w:rsid w:val="0063087F"/>
    <w:rsid w:val="0065127D"/>
    <w:rsid w:val="00681214"/>
    <w:rsid w:val="006A375E"/>
    <w:rsid w:val="006C394C"/>
    <w:rsid w:val="007701F3"/>
    <w:rsid w:val="007A4D88"/>
    <w:rsid w:val="007D2FDC"/>
    <w:rsid w:val="007D473F"/>
    <w:rsid w:val="007E3CCE"/>
    <w:rsid w:val="007F5BF8"/>
    <w:rsid w:val="00840C24"/>
    <w:rsid w:val="00876D71"/>
    <w:rsid w:val="008B2AD8"/>
    <w:rsid w:val="008C10D8"/>
    <w:rsid w:val="008D4DD9"/>
    <w:rsid w:val="008F7BEC"/>
    <w:rsid w:val="00930108"/>
    <w:rsid w:val="009323C1"/>
    <w:rsid w:val="00960995"/>
    <w:rsid w:val="009806E9"/>
    <w:rsid w:val="009C57A1"/>
    <w:rsid w:val="009D035A"/>
    <w:rsid w:val="00A3505F"/>
    <w:rsid w:val="00A47FD7"/>
    <w:rsid w:val="00A70816"/>
    <w:rsid w:val="00AA2CA4"/>
    <w:rsid w:val="00AE306F"/>
    <w:rsid w:val="00B27BD1"/>
    <w:rsid w:val="00B30C3C"/>
    <w:rsid w:val="00B31176"/>
    <w:rsid w:val="00B36765"/>
    <w:rsid w:val="00B5205E"/>
    <w:rsid w:val="00BA2C8F"/>
    <w:rsid w:val="00BC1202"/>
    <w:rsid w:val="00BF27D3"/>
    <w:rsid w:val="00C2745F"/>
    <w:rsid w:val="00CB6665"/>
    <w:rsid w:val="00CC10D7"/>
    <w:rsid w:val="00CE754B"/>
    <w:rsid w:val="00D13464"/>
    <w:rsid w:val="00D341E7"/>
    <w:rsid w:val="00D8540D"/>
    <w:rsid w:val="00DA4D65"/>
    <w:rsid w:val="00DA64C2"/>
    <w:rsid w:val="00DA6DDE"/>
    <w:rsid w:val="00DA7741"/>
    <w:rsid w:val="00DF387B"/>
    <w:rsid w:val="00E07647"/>
    <w:rsid w:val="00E14A50"/>
    <w:rsid w:val="00E77562"/>
    <w:rsid w:val="00E83B7C"/>
    <w:rsid w:val="00E94778"/>
    <w:rsid w:val="00E9563A"/>
    <w:rsid w:val="00ED71CE"/>
    <w:rsid w:val="00EF681B"/>
    <w:rsid w:val="00F0627B"/>
    <w:rsid w:val="00F277FA"/>
    <w:rsid w:val="00F33248"/>
    <w:rsid w:val="00F55363"/>
    <w:rsid w:val="00F7187A"/>
    <w:rsid w:val="00F85330"/>
    <w:rsid w:val="00FD037A"/>
    <w:rsid w:val="00FF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F48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F48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F7847B91F6DDACD20E2629EFCD631F98E8074E79EC67C78BAB0B220FA8DB1B7E1E1552B233FE4C97D6F0BWBLB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Куманцова Татьяна Вадимовна</dc:creator>
  <cp:lastModifiedBy>Савельева Оксана Анатольевна</cp:lastModifiedBy>
  <cp:revision>43</cp:revision>
  <cp:lastPrinted>2022-10-28T08:47:00Z</cp:lastPrinted>
  <dcterms:created xsi:type="dcterms:W3CDTF">2020-09-30T10:59:00Z</dcterms:created>
  <dcterms:modified xsi:type="dcterms:W3CDTF">2023-02-01T13:35:00Z</dcterms:modified>
</cp:coreProperties>
</file>