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F7" w:rsidRDefault="00C437C2" w:rsidP="000451F7">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0451F7">
        <w:rPr>
          <w:rFonts w:ascii="Times New Roman" w:eastAsia="Times New Roman" w:hAnsi="Times New Roman" w:cs="Times New Roman"/>
          <w:b/>
          <w:bCs/>
          <w:kern w:val="36"/>
          <w:sz w:val="28"/>
          <w:szCs w:val="28"/>
          <w:lang w:eastAsia="ru-RU"/>
        </w:rPr>
        <w:t>15 самых интересных фактов о налогах.</w:t>
      </w:r>
    </w:p>
    <w:p w:rsidR="00C437C2" w:rsidRPr="000451F7" w:rsidRDefault="00C437C2" w:rsidP="000451F7">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0451F7">
        <w:rPr>
          <w:rFonts w:ascii="Times New Roman" w:eastAsia="Times New Roman" w:hAnsi="Times New Roman" w:cs="Times New Roman"/>
          <w:b/>
          <w:bCs/>
          <w:kern w:val="36"/>
          <w:sz w:val="28"/>
          <w:szCs w:val="28"/>
          <w:lang w:eastAsia="ru-RU"/>
        </w:rPr>
        <w:t>Чем так удивительна история налогообложения?</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t>Налоги являются важнейшей составляющей экономики любой страны, за счет которых и существует сама государственная система. Конечно, мало кому приятно отдавать определенную часть своих доходов, но все же эту необходимость действительно трудно оспорить. Еще сам Бенджамин Франклин говорил, что в этой жизни нет ничего неизбежного за исключением лишь одной смерти и налогов. Но несмотря на то, что эта тема является весьма деловой и серьезной, в истории налогообложения, которая насчитывает уже далеко не один век, можно найти массу любопытнейших и весьма удивительных сведений. А про наиболее интересные факты о налогах вы как раз сейчас и узнаете.</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24" name="Рисунок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Первый российский полнометражный фильм был основан на истории страны и назывался «Осада Севастополя». Причем картина имела грандиозный успех не только в Российской Империи, но и далеко за ее пределами. И когда фильм был показан в самом доме императора, то правитель сразу же после просмотра указал обложить показ картины крупным налогом.</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23" name="Рисунок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А известно ли вам, откуда произошло выражение «Москва слезам не верит». Так, в период возрастания влияния Московского княжества с других городов взымалась большая дань. И многие населенные пункты направляли в Москву челобитчиков с жалобами на высокие налоги. Часто царь жестоко наказывал жалобщиков для устрашения остальных подданных. Принято считать, что именно в те времена и появилось знаменитое высказывание.</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22" name="Рисунок 2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Весьма любопытным налогом с ноября 1941 года «радовало» своих граждан и правительство СССР. Так, если в течение определенного времени супружеская пара не обзаводилась детьми, то молодожены должны были выплачивать в качестве штрафа по 6% от своей зарплаты. Освобождались от уплаты лишь те, кому исполнилось 50 лет. Но здесь интересные факты о налогах только начинаются.</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21" name="Рисунок 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А вот одной из наиболее ответственных наций в вопросе уплаты пошлин являются шведы. Так, учет налогов Швеции ведется с XV века, когда страну еще населяли прямые потомки грозных викингов. Причем все сведения о налогоплательщиках того периода вы можете просмотреть и сегодня.</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t xml:space="preserve">Шведская налоговая служба тщательно следит за доходностью не только простых граждан, но и всех бизнесменов, а также звезд шоу-бизнеса. Чего </w:t>
      </w:r>
      <w:r w:rsidRPr="000451F7">
        <w:rPr>
          <w:rFonts w:ascii="Times New Roman" w:eastAsia="Times New Roman" w:hAnsi="Times New Roman" w:cs="Times New Roman"/>
          <w:sz w:val="28"/>
          <w:szCs w:val="28"/>
          <w:lang w:eastAsia="ru-RU"/>
        </w:rPr>
        <w:lastRenderedPageBreak/>
        <w:t>только стоит один тот факт, что с самого рождения каждому шведу присваивается свой уникальный налоговый паспорт. То есть в любой налоговой инспекции страны можно набрать соответствующий код и посмотреть выплаты от доходов каждого гражданина за год вне зависимости от статуса человека и его положения в обществе.</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19" name="Рисунок 1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Важно упомянуть, что на сторону шведских налоговиков были привлечены даже животные. Так, в 1970-х годах в Стокгольме на муниципальной службе официально числился пес по имени Сив </w:t>
      </w:r>
      <w:proofErr w:type="spellStart"/>
      <w:r w:rsidRPr="000451F7">
        <w:rPr>
          <w:rFonts w:ascii="Times New Roman" w:eastAsia="Times New Roman" w:hAnsi="Times New Roman" w:cs="Times New Roman"/>
          <w:sz w:val="28"/>
          <w:szCs w:val="28"/>
          <w:lang w:eastAsia="ru-RU"/>
        </w:rPr>
        <w:t>Густавсон</w:t>
      </w:r>
      <w:proofErr w:type="spellEnd"/>
      <w:r w:rsidRPr="000451F7">
        <w:rPr>
          <w:rFonts w:ascii="Times New Roman" w:eastAsia="Times New Roman" w:hAnsi="Times New Roman" w:cs="Times New Roman"/>
          <w:sz w:val="28"/>
          <w:szCs w:val="28"/>
          <w:lang w:eastAsia="ru-RU"/>
        </w:rPr>
        <w:t xml:space="preserve">, который мог виртуозно лаять всеми возможными голосами для привлечения внимания собак любой пароды. </w:t>
      </w:r>
      <w:hyperlink r:id="rId9" w:tgtFrame="_blank" w:history="1">
        <w:r w:rsidRPr="000451F7">
          <w:rPr>
            <w:rFonts w:ascii="Times New Roman" w:eastAsia="Times New Roman" w:hAnsi="Times New Roman" w:cs="Times New Roman"/>
            <w:sz w:val="28"/>
            <w:szCs w:val="28"/>
            <w:lang w:eastAsia="ru-RU"/>
          </w:rPr>
          <w:t>Работа</w:t>
        </w:r>
      </w:hyperlink>
      <w:r w:rsidRPr="000451F7">
        <w:rPr>
          <w:rFonts w:ascii="Times New Roman" w:eastAsia="Times New Roman" w:hAnsi="Times New Roman" w:cs="Times New Roman"/>
          <w:sz w:val="28"/>
          <w:szCs w:val="28"/>
          <w:lang w:eastAsia="ru-RU"/>
        </w:rPr>
        <w:t xml:space="preserve"> </w:t>
      </w:r>
      <w:proofErr w:type="spellStart"/>
      <w:r w:rsidRPr="000451F7">
        <w:rPr>
          <w:rFonts w:ascii="Times New Roman" w:eastAsia="Times New Roman" w:hAnsi="Times New Roman" w:cs="Times New Roman"/>
          <w:sz w:val="28"/>
          <w:szCs w:val="28"/>
          <w:lang w:eastAsia="ru-RU"/>
        </w:rPr>
        <w:t>четырехлапого</w:t>
      </w:r>
      <w:proofErr w:type="spellEnd"/>
      <w:r w:rsidRPr="000451F7">
        <w:rPr>
          <w:rFonts w:ascii="Times New Roman" w:eastAsia="Times New Roman" w:hAnsi="Times New Roman" w:cs="Times New Roman"/>
          <w:sz w:val="28"/>
          <w:szCs w:val="28"/>
          <w:lang w:eastAsia="ru-RU"/>
        </w:rPr>
        <w:t xml:space="preserve"> полицейского заключалась в том, что в сопровождении наблюдателя пес прогуливался по улицам, постоянно лая на все подряд с применением всех своих способностей. Естественно, что на возмутителя спокойствия в ответ обрушивался лай других собак, по месторасположению которого бдительные инспекторы определяли неплательщиков налогов за домашних животных.</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18" name="Рисунок 1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Следует отметить и еще один интересный факт о налогах. Так, уже на протяжении многих лет итальянские медики отмечают, что общее количество стрессов, нервных срывов и сердечных приступов на </w:t>
      </w:r>
      <w:proofErr w:type="spellStart"/>
      <w:r w:rsidRPr="000451F7">
        <w:rPr>
          <w:rFonts w:ascii="Times New Roman" w:eastAsia="Times New Roman" w:hAnsi="Times New Roman" w:cs="Times New Roman"/>
          <w:sz w:val="28"/>
          <w:szCs w:val="28"/>
          <w:lang w:eastAsia="ru-RU"/>
        </w:rPr>
        <w:t>Аппенинском</w:t>
      </w:r>
      <w:proofErr w:type="spellEnd"/>
      <w:r w:rsidRPr="000451F7">
        <w:rPr>
          <w:rFonts w:ascii="Times New Roman" w:eastAsia="Times New Roman" w:hAnsi="Times New Roman" w:cs="Times New Roman"/>
          <w:sz w:val="28"/>
          <w:szCs w:val="28"/>
          <w:lang w:eastAsia="ru-RU"/>
        </w:rPr>
        <w:t xml:space="preserve"> полуострове каждый год волнообразно возрастает в одно и то же время – при приближении 18 июня. Для многих итальянцев такая дата стала роковой, так как именно этот день является крайним сроком подачи налоговой декларации о доходах, также известной как «форма 740».</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t xml:space="preserve">Итальянская финансовая полиция является одной из самых непреклонных в мире. Ее сотрудники с завидным упорством преследуют всех злостных неплательщиков, в каком городе страны последние не пытались бы скрыться. Так, совсем недавно в числе подследственных в подозрении о неуплате налогов были сам Сильвио Берлускони, который является телевизионным магнатом и бывшим премьером страны, и </w:t>
      </w:r>
      <w:proofErr w:type="spellStart"/>
      <w:r w:rsidRPr="000451F7">
        <w:rPr>
          <w:rFonts w:ascii="Times New Roman" w:eastAsia="Times New Roman" w:hAnsi="Times New Roman" w:cs="Times New Roman"/>
          <w:sz w:val="28"/>
          <w:szCs w:val="28"/>
          <w:lang w:eastAsia="ru-RU"/>
        </w:rPr>
        <w:t>Тезаре</w:t>
      </w:r>
      <w:proofErr w:type="spellEnd"/>
      <w:r w:rsidRPr="000451F7">
        <w:rPr>
          <w:rFonts w:ascii="Times New Roman" w:eastAsia="Times New Roman" w:hAnsi="Times New Roman" w:cs="Times New Roman"/>
          <w:sz w:val="28"/>
          <w:szCs w:val="28"/>
          <w:lang w:eastAsia="ru-RU"/>
        </w:rPr>
        <w:t xml:space="preserve"> </w:t>
      </w:r>
      <w:proofErr w:type="spellStart"/>
      <w:r w:rsidRPr="000451F7">
        <w:rPr>
          <w:rFonts w:ascii="Times New Roman" w:eastAsia="Times New Roman" w:hAnsi="Times New Roman" w:cs="Times New Roman"/>
          <w:sz w:val="28"/>
          <w:szCs w:val="28"/>
          <w:lang w:eastAsia="ru-RU"/>
        </w:rPr>
        <w:t>Ромити</w:t>
      </w:r>
      <w:proofErr w:type="spellEnd"/>
      <w:r w:rsidRPr="000451F7">
        <w:rPr>
          <w:rFonts w:ascii="Times New Roman" w:eastAsia="Times New Roman" w:hAnsi="Times New Roman" w:cs="Times New Roman"/>
          <w:sz w:val="28"/>
          <w:szCs w:val="28"/>
          <w:lang w:eastAsia="ru-RU"/>
        </w:rPr>
        <w:t xml:space="preserve"> – президент автоконцерна ФИАТ. Суровая финансовая гвардия даже лишила итальянского ордена всемирно известную киноактрису Софи Лорен, так как у звезды были трения с законом относительно налоговой задолженности.</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17" name="Рисунок 1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Также весьма интересно, что жители США далеко не всегда были образцовыми гражданами и ответственными налогоплательщиками. Так, в первые годы образования государства никто из налоговых инспекторов того времени не умирал своей смертью, так как изначально американцам очень не понравилось отдавать кровно заработанные средства. А большое количество оружия практически в каждом доме весьма осложняло работу налоговиков. </w:t>
      </w:r>
      <w:r w:rsidRPr="000451F7">
        <w:rPr>
          <w:rFonts w:ascii="Times New Roman" w:eastAsia="Times New Roman" w:hAnsi="Times New Roman" w:cs="Times New Roman"/>
          <w:sz w:val="28"/>
          <w:szCs w:val="28"/>
          <w:lang w:eastAsia="ru-RU"/>
        </w:rPr>
        <w:lastRenderedPageBreak/>
        <w:t>Тем не менее, после многих веков и десятилетий американцы стали исправно делать все государственные отчисления, а многострадальные инспекторы теперь чаще доживают до глубокой старости.</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16" name="Рисунок 1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Примечательно, что в 1913 году все налоговое законодательство США состояло всего лишь из 200 небольших страниц. Сейчас же один лишь налоговый кодекс содержит в себе более 1200 листов убористого текста, а все налоговое законодательство к величайшей радости налоговых инспекторов может похвастаться объемом в 17 000 страниц, распределенных на 260 тематических томов!</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8" name="Рисунок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Самые высокие налоги в мире платили жители Финляндии – 36,2% от дохода человека. Правда, это было лишь в период с 1995 по 1997 год. Но уже сегодня наиболее высокие налоги взымаются в Швеции (32,3% от зарплаты гражданина), Дании (31,8%), Нидерландах (31,5%), Италии и Франции (20–22%), Великобритании (21,3%), Австрии (20,8%), Бельгии (20,1%), Германии (19–20%) и Испании (13,7%). Как видите, интересные факты о налогах могут быть весьма удивительны.</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7" name="Рисунок 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А вот в Египте обязательным дополнительным налогом облагаются танцовщицы живота, которые все вместе ежегодно уплачивают государству налог в размере около 900 миллионов египетских фунтов (260 млн. долл. США). Причем это делает танец живота пятым по своей значимости источником пополнения государственной казны, который лишь немногим уступает доходу от Суэцкого канала, туризма, экспорта нефти и производства хлопка.</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t xml:space="preserve">Так, крупнейшим налогоплательщиком из физических лиц в современной истории Египта является знаменитая танцовщица живота Фифи </w:t>
      </w:r>
      <w:proofErr w:type="spellStart"/>
      <w:r w:rsidRPr="000451F7">
        <w:rPr>
          <w:rFonts w:ascii="Times New Roman" w:eastAsia="Times New Roman" w:hAnsi="Times New Roman" w:cs="Times New Roman"/>
          <w:sz w:val="28"/>
          <w:szCs w:val="28"/>
          <w:lang w:eastAsia="ru-RU"/>
        </w:rPr>
        <w:t>Абду</w:t>
      </w:r>
      <w:proofErr w:type="spellEnd"/>
      <w:r w:rsidRPr="000451F7">
        <w:rPr>
          <w:rFonts w:ascii="Times New Roman" w:eastAsia="Times New Roman" w:hAnsi="Times New Roman" w:cs="Times New Roman"/>
          <w:sz w:val="28"/>
          <w:szCs w:val="28"/>
          <w:lang w:eastAsia="ru-RU"/>
        </w:rPr>
        <w:t>, которая в период с 1993 года по 1996 уплатила в казну страны подоходный налог в размере 1,4 миллиона долларов.</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6" name="Рисунок 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Весьма примечательно, что один из наиболее известных гангстеров и злодеев всех времен и народов по имени Аль </w:t>
      </w:r>
      <w:proofErr w:type="spellStart"/>
      <w:r w:rsidRPr="000451F7">
        <w:rPr>
          <w:rFonts w:ascii="Times New Roman" w:eastAsia="Times New Roman" w:hAnsi="Times New Roman" w:cs="Times New Roman"/>
          <w:sz w:val="28"/>
          <w:szCs w:val="28"/>
          <w:lang w:eastAsia="ru-RU"/>
        </w:rPr>
        <w:t>Капоне</w:t>
      </w:r>
      <w:proofErr w:type="spellEnd"/>
      <w:r w:rsidRPr="000451F7">
        <w:rPr>
          <w:rFonts w:ascii="Times New Roman" w:eastAsia="Times New Roman" w:hAnsi="Times New Roman" w:cs="Times New Roman"/>
          <w:sz w:val="28"/>
          <w:szCs w:val="28"/>
          <w:lang w:eastAsia="ru-RU"/>
        </w:rPr>
        <w:t xml:space="preserve"> вместе со своей престу</w:t>
      </w:r>
      <w:r w:rsidR="00F96FE6">
        <w:rPr>
          <w:rFonts w:ascii="Times New Roman" w:eastAsia="Times New Roman" w:hAnsi="Times New Roman" w:cs="Times New Roman"/>
          <w:sz w:val="28"/>
          <w:szCs w:val="28"/>
          <w:lang w:eastAsia="ru-RU"/>
        </w:rPr>
        <w:t>пной группировкой убил более 900</w:t>
      </w:r>
      <w:r w:rsidRPr="000451F7">
        <w:rPr>
          <w:rFonts w:ascii="Times New Roman" w:eastAsia="Times New Roman" w:hAnsi="Times New Roman" w:cs="Times New Roman"/>
          <w:sz w:val="28"/>
          <w:szCs w:val="28"/>
          <w:lang w:eastAsia="ru-RU"/>
        </w:rPr>
        <w:t xml:space="preserve"> человек. Также бандит занимался сутенерством, контрабандой и распространением наркотиков, но несмотря на все свои злодеяния, постоянно выходил сухим из воды. В итоге полиция смогла привлечь гангстера к суду лишь за неуплату налогов и надолго посадила </w:t>
      </w:r>
      <w:proofErr w:type="spellStart"/>
      <w:r w:rsidRPr="000451F7">
        <w:rPr>
          <w:rFonts w:ascii="Times New Roman" w:eastAsia="Times New Roman" w:hAnsi="Times New Roman" w:cs="Times New Roman"/>
          <w:sz w:val="28"/>
          <w:szCs w:val="28"/>
          <w:lang w:eastAsia="ru-RU"/>
        </w:rPr>
        <w:t>Капоне</w:t>
      </w:r>
      <w:proofErr w:type="spellEnd"/>
      <w:r w:rsidRPr="000451F7">
        <w:rPr>
          <w:rFonts w:ascii="Times New Roman" w:eastAsia="Times New Roman" w:hAnsi="Times New Roman" w:cs="Times New Roman"/>
          <w:sz w:val="28"/>
          <w:szCs w:val="28"/>
          <w:lang w:eastAsia="ru-RU"/>
        </w:rPr>
        <w:t xml:space="preserve"> в тюрьму. И если бы не задолженность государству, то </w:t>
      </w:r>
      <w:r w:rsidRPr="000451F7">
        <w:rPr>
          <w:rFonts w:ascii="Times New Roman" w:eastAsia="Times New Roman" w:hAnsi="Times New Roman" w:cs="Times New Roman"/>
          <w:sz w:val="28"/>
          <w:szCs w:val="28"/>
          <w:lang w:eastAsia="ru-RU"/>
        </w:rPr>
        <w:lastRenderedPageBreak/>
        <w:t>вполне возможно, что злодей еще долго осуществлял свою преступную деятельность. Так что интересные факты о налогах могут быть и такими.</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5" name="Рисунок 5"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Известен любопытный случай, произошедший в начале 2000-х годов в одной их </w:t>
      </w:r>
      <w:proofErr w:type="spellStart"/>
      <w:r w:rsidRPr="000451F7">
        <w:rPr>
          <w:rFonts w:ascii="Times New Roman" w:eastAsia="Times New Roman" w:hAnsi="Times New Roman" w:cs="Times New Roman"/>
          <w:sz w:val="28"/>
          <w:szCs w:val="28"/>
          <w:lang w:eastAsia="ru-RU"/>
        </w:rPr>
        <w:t>кировочепецких</w:t>
      </w:r>
      <w:proofErr w:type="spellEnd"/>
      <w:r w:rsidRPr="000451F7">
        <w:rPr>
          <w:rFonts w:ascii="Times New Roman" w:eastAsia="Times New Roman" w:hAnsi="Times New Roman" w:cs="Times New Roman"/>
          <w:sz w:val="28"/>
          <w:szCs w:val="28"/>
          <w:lang w:eastAsia="ru-RU"/>
        </w:rPr>
        <w:t xml:space="preserve"> столовых (Кировская область). Так, на предприятие прибыл налоговый инспектор и при проверке обнаружил, что в кассовой книге отсутствуют все записи. Когда же бдительный налоговик взял в руки кассовую ленту, то администратор тут же выхватила бумагу из его рук и попыталась запихать себе в рот, чтобы съесть ее на глазах изумленного проверяющего. Но тот решительно вступил в борьбу с коварной администраторшей и попытался отобрать ленту обратно, но был сильно укушен за палец и все-таки отступил. Характерный след от зубов послужил основанием для возбуждения уголовного дела и «хищнице» был предложен выбор между уплатой 200 минимальных зарплат и 5 годами лишения свободы.</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3" name="Рисунок 3"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Как ни удивительно, но налогами тяготился даже сам Адольф Гитлер, будучи канцлером Германии. Как известно, большую часть его доходов составляли продажи знаменитой книги «Моя борьба» (</w:t>
      </w:r>
      <w:proofErr w:type="spellStart"/>
      <w:r w:rsidRPr="000451F7">
        <w:rPr>
          <w:rFonts w:ascii="Times New Roman" w:eastAsia="Times New Roman" w:hAnsi="Times New Roman" w:cs="Times New Roman"/>
          <w:sz w:val="28"/>
          <w:szCs w:val="28"/>
          <w:lang w:eastAsia="ru-RU"/>
        </w:rPr>
        <w:t>Mein</w:t>
      </w:r>
      <w:proofErr w:type="spellEnd"/>
      <w:r w:rsidRPr="000451F7">
        <w:rPr>
          <w:rFonts w:ascii="Times New Roman" w:eastAsia="Times New Roman" w:hAnsi="Times New Roman" w:cs="Times New Roman"/>
          <w:sz w:val="28"/>
          <w:szCs w:val="28"/>
          <w:lang w:eastAsia="ru-RU"/>
        </w:rPr>
        <w:t xml:space="preserve"> </w:t>
      </w:r>
      <w:proofErr w:type="spellStart"/>
      <w:r w:rsidRPr="000451F7">
        <w:rPr>
          <w:rFonts w:ascii="Times New Roman" w:eastAsia="Times New Roman" w:hAnsi="Times New Roman" w:cs="Times New Roman"/>
          <w:sz w:val="28"/>
          <w:szCs w:val="28"/>
          <w:lang w:eastAsia="ru-RU"/>
        </w:rPr>
        <w:t>Kampf</w:t>
      </w:r>
      <w:proofErr w:type="spellEnd"/>
      <w:r w:rsidRPr="000451F7">
        <w:rPr>
          <w:rFonts w:ascii="Times New Roman" w:eastAsia="Times New Roman" w:hAnsi="Times New Roman" w:cs="Times New Roman"/>
          <w:sz w:val="28"/>
          <w:szCs w:val="28"/>
          <w:lang w:eastAsia="ru-RU"/>
        </w:rPr>
        <w:t>). Причем правитель был вынужден регулярно отдавать весомую часть от своих заработков, как и все добропорядочные немцы. Правда, Гитлеру это далеко не нравилось, и он поручил чиновникам найти причину, по который бы фюрер мог быть освобожден от тягостных выплат. И повод действительно нашелся – Гитлера сравнили с Юлием Цезарем, на которого закон об уплате налогов не распространялся в принципе. Но и это еще не все интересные факты о налогах, которые вам следует знать.</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2" name="Рисунок 2"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Примечательно, что первая в мире налоговая ставка, которая была официально записана на соответствующих бумагах, составляла 10% от всех доходов. И речь идет ни о чем ином как о самом Пятикнижии Моисея, где так и указано «</w:t>
      </w:r>
      <w:proofErr w:type="gramStart"/>
      <w:r w:rsidRPr="000451F7">
        <w:rPr>
          <w:rFonts w:ascii="Times New Roman" w:eastAsia="Times New Roman" w:hAnsi="Times New Roman" w:cs="Times New Roman"/>
          <w:sz w:val="28"/>
          <w:szCs w:val="28"/>
          <w:lang w:eastAsia="ru-RU"/>
        </w:rPr>
        <w:t>...</w:t>
      </w:r>
      <w:proofErr w:type="gramEnd"/>
      <w:r w:rsidRPr="000451F7">
        <w:rPr>
          <w:rFonts w:ascii="Times New Roman" w:eastAsia="Times New Roman" w:hAnsi="Times New Roman" w:cs="Times New Roman"/>
          <w:sz w:val="28"/>
          <w:szCs w:val="28"/>
          <w:lang w:eastAsia="ru-RU"/>
        </w:rPr>
        <w:t xml:space="preserve"> и всякая десятина на земле из семени земли и из плодов дерева принадлежит Господу», то есть, конечно, церкви.</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noProof/>
          <w:sz w:val="28"/>
          <w:szCs w:val="28"/>
          <w:lang w:eastAsia="ru-RU"/>
        </w:rPr>
        <w:drawing>
          <wp:inline distT="0" distB="0" distL="0" distR="0">
            <wp:extent cx="352425" cy="352425"/>
            <wp:effectExtent l="0" t="0" r="9525" b="9525"/>
            <wp:docPr id="1" name="Рисунок 1"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inline>
        </w:drawing>
      </w:r>
      <w:r w:rsidRPr="000451F7">
        <w:rPr>
          <w:rFonts w:ascii="Times New Roman" w:eastAsia="Times New Roman" w:hAnsi="Times New Roman" w:cs="Times New Roman"/>
          <w:sz w:val="28"/>
          <w:szCs w:val="28"/>
          <w:lang w:eastAsia="ru-RU"/>
        </w:rPr>
        <w:t xml:space="preserve">Известно вам или нет, но самая заветная мечта всех налоговых служб мира (обложить людей вечным налогом) была осуществлена в 14 веке. Так, по задумке министров Англии каждый добропорядочный англичанин был обязан выплачивать солидный налог за свою жизнь, то есть лишь за то, что он живет. Правда, от неуплаты были великодушно освобождены те, кто уже умер. Но рай для налоговиков продержался недолго и окончился грандиозным бунтом, который известен в английской истории как </w:t>
      </w:r>
      <w:proofErr w:type="spellStart"/>
      <w:r w:rsidRPr="000451F7">
        <w:rPr>
          <w:rFonts w:ascii="Times New Roman" w:eastAsia="Times New Roman" w:hAnsi="Times New Roman" w:cs="Times New Roman"/>
          <w:sz w:val="28"/>
          <w:szCs w:val="28"/>
          <w:lang w:eastAsia="ru-RU"/>
        </w:rPr>
        <w:t>Peasants</w:t>
      </w:r>
      <w:proofErr w:type="spellEnd"/>
      <w:r w:rsidRPr="000451F7">
        <w:rPr>
          <w:rFonts w:ascii="Times New Roman" w:eastAsia="Times New Roman" w:hAnsi="Times New Roman" w:cs="Times New Roman"/>
          <w:sz w:val="28"/>
          <w:szCs w:val="28"/>
          <w:lang w:eastAsia="ru-RU"/>
        </w:rPr>
        <w:t xml:space="preserve">' </w:t>
      </w:r>
      <w:proofErr w:type="spellStart"/>
      <w:r w:rsidRPr="000451F7">
        <w:rPr>
          <w:rFonts w:ascii="Times New Roman" w:eastAsia="Times New Roman" w:hAnsi="Times New Roman" w:cs="Times New Roman"/>
          <w:sz w:val="28"/>
          <w:szCs w:val="28"/>
          <w:lang w:eastAsia="ru-RU"/>
        </w:rPr>
        <w:t>Revolt</w:t>
      </w:r>
      <w:proofErr w:type="spellEnd"/>
      <w:r w:rsidRPr="000451F7">
        <w:rPr>
          <w:rFonts w:ascii="Times New Roman" w:eastAsia="Times New Roman" w:hAnsi="Times New Roman" w:cs="Times New Roman"/>
          <w:sz w:val="28"/>
          <w:szCs w:val="28"/>
          <w:lang w:eastAsia="ru-RU"/>
        </w:rPr>
        <w:t>.</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lastRenderedPageBreak/>
        <w:t>Как видите, интересные факты о налогах можно найти как в современной жизни, так и в истории давно минувших веков. И какими бы ни были эти выплаты, все же стоит признать то, что, как уже говорилось, без них не смогло бы функционировать ни одно современное государство и общество в целом.</w:t>
      </w:r>
    </w:p>
    <w:p w:rsidR="00F96FE6" w:rsidRDefault="00F96FE6"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F96FE6" w:rsidRDefault="00F96FE6"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F96FE6" w:rsidRPr="00F96FE6" w:rsidRDefault="00F96FE6"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Портал о личных финансах</w:t>
      </w:r>
      <w:bookmarkStart w:id="0" w:name="_GoBack"/>
      <w:bookmarkEnd w:id="0"/>
    </w:p>
    <w:p w:rsidR="00F96FE6" w:rsidRDefault="00F96FE6"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F96FE6">
        <w:rPr>
          <w:rFonts w:ascii="Times New Roman" w:eastAsia="Times New Roman" w:hAnsi="Times New Roman" w:cs="Times New Roman"/>
          <w:sz w:val="28"/>
          <w:szCs w:val="28"/>
          <w:lang w:eastAsia="ru-RU"/>
        </w:rPr>
        <w:t>https://finansy.name/nalogi/interesnye-fakty-o-nalogah.html</w:t>
      </w:r>
    </w:p>
    <w:p w:rsidR="00C437C2" w:rsidRPr="000451F7" w:rsidRDefault="00C437C2" w:rsidP="000451F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0451F7">
        <w:rPr>
          <w:rFonts w:ascii="Times New Roman" w:eastAsia="Times New Roman" w:hAnsi="Times New Roman" w:cs="Times New Roman"/>
          <w:sz w:val="28"/>
          <w:szCs w:val="28"/>
          <w:lang w:eastAsia="ru-RU"/>
        </w:rPr>
        <w:t xml:space="preserve">Автор: </w:t>
      </w:r>
      <w:r w:rsidRPr="000451F7">
        <w:rPr>
          <w:rFonts w:ascii="Times New Roman" w:eastAsia="Times New Roman" w:hAnsi="Times New Roman" w:cs="Times New Roman"/>
          <w:i/>
          <w:iCs/>
          <w:sz w:val="28"/>
          <w:szCs w:val="28"/>
          <w:lang w:eastAsia="ru-RU"/>
        </w:rPr>
        <w:t xml:space="preserve">Алексей </w:t>
      </w:r>
      <w:proofErr w:type="spellStart"/>
      <w:r w:rsidRPr="000451F7">
        <w:rPr>
          <w:rFonts w:ascii="Times New Roman" w:eastAsia="Times New Roman" w:hAnsi="Times New Roman" w:cs="Times New Roman"/>
          <w:i/>
          <w:iCs/>
          <w:sz w:val="28"/>
          <w:szCs w:val="28"/>
          <w:lang w:eastAsia="ru-RU"/>
        </w:rPr>
        <w:t>Пивень</w:t>
      </w:r>
      <w:proofErr w:type="spellEnd"/>
    </w:p>
    <w:p w:rsidR="004C5C56" w:rsidRPr="000451F7" w:rsidRDefault="004C5C56" w:rsidP="000451F7">
      <w:pPr>
        <w:jc w:val="both"/>
        <w:rPr>
          <w:rFonts w:ascii="Times New Roman" w:hAnsi="Times New Roman" w:cs="Times New Roman"/>
          <w:sz w:val="28"/>
          <w:szCs w:val="28"/>
        </w:rPr>
      </w:pPr>
    </w:p>
    <w:sectPr w:rsidR="004C5C56" w:rsidRPr="000451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78A"/>
    <w:rsid w:val="000451F7"/>
    <w:rsid w:val="004C5C56"/>
    <w:rsid w:val="00C3778A"/>
    <w:rsid w:val="00C437C2"/>
    <w:rsid w:val="00F22656"/>
    <w:rsid w:val="00F96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35EA0B-5A51-4447-9FEE-396603B3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437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37C2"/>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C437C2"/>
    <w:rPr>
      <w:color w:val="0000FF"/>
      <w:u w:val="single"/>
    </w:rPr>
  </w:style>
  <w:style w:type="character" w:styleId="a4">
    <w:name w:val="Emphasis"/>
    <w:basedOn w:val="a0"/>
    <w:uiPriority w:val="20"/>
    <w:qFormat/>
    <w:rsid w:val="00C437C2"/>
    <w:rPr>
      <w:i/>
      <w:iCs/>
    </w:rPr>
  </w:style>
  <w:style w:type="paragraph" w:styleId="a5">
    <w:name w:val="Normal (Web)"/>
    <w:basedOn w:val="a"/>
    <w:uiPriority w:val="99"/>
    <w:semiHidden/>
    <w:unhideWhenUsed/>
    <w:rsid w:val="00C437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66470">
      <w:bodyDiv w:val="1"/>
      <w:marLeft w:val="0"/>
      <w:marRight w:val="0"/>
      <w:marTop w:val="0"/>
      <w:marBottom w:val="0"/>
      <w:divBdr>
        <w:top w:val="none" w:sz="0" w:space="0" w:color="auto"/>
        <w:left w:val="none" w:sz="0" w:space="0" w:color="auto"/>
        <w:bottom w:val="none" w:sz="0" w:space="0" w:color="auto"/>
        <w:right w:val="none" w:sz="0" w:space="0" w:color="auto"/>
      </w:divBdr>
      <w:divsChild>
        <w:div w:id="1220705720">
          <w:marLeft w:val="0"/>
          <w:marRight w:val="0"/>
          <w:marTop w:val="0"/>
          <w:marBottom w:val="0"/>
          <w:divBdr>
            <w:top w:val="none" w:sz="0" w:space="0" w:color="auto"/>
            <w:left w:val="none" w:sz="0" w:space="0" w:color="auto"/>
            <w:bottom w:val="none" w:sz="0" w:space="0" w:color="auto"/>
            <w:right w:val="none" w:sz="0" w:space="0" w:color="auto"/>
          </w:divBdr>
          <w:divsChild>
            <w:div w:id="585456666">
              <w:marLeft w:val="0"/>
              <w:marRight w:val="0"/>
              <w:marTop w:val="0"/>
              <w:marBottom w:val="0"/>
              <w:divBdr>
                <w:top w:val="none" w:sz="0" w:space="0" w:color="auto"/>
                <w:left w:val="none" w:sz="0" w:space="0" w:color="auto"/>
                <w:bottom w:val="none" w:sz="0" w:space="0" w:color="auto"/>
                <w:right w:val="none" w:sz="0" w:space="0" w:color="auto"/>
              </w:divBdr>
              <w:divsChild>
                <w:div w:id="2138791573">
                  <w:marLeft w:val="0"/>
                  <w:marRight w:val="0"/>
                  <w:marTop w:val="0"/>
                  <w:marBottom w:val="0"/>
                  <w:divBdr>
                    <w:top w:val="none" w:sz="0" w:space="0" w:color="auto"/>
                    <w:left w:val="none" w:sz="0" w:space="0" w:color="auto"/>
                    <w:bottom w:val="none" w:sz="0" w:space="0" w:color="auto"/>
                    <w:right w:val="none" w:sz="0" w:space="0" w:color="auto"/>
                  </w:divBdr>
                </w:div>
              </w:divsChild>
            </w:div>
            <w:div w:id="1852334556">
              <w:marLeft w:val="0"/>
              <w:marRight w:val="0"/>
              <w:marTop w:val="0"/>
              <w:marBottom w:val="0"/>
              <w:divBdr>
                <w:top w:val="none" w:sz="0" w:space="0" w:color="auto"/>
                <w:left w:val="none" w:sz="0" w:space="0" w:color="auto"/>
                <w:bottom w:val="none" w:sz="0" w:space="0" w:color="auto"/>
                <w:right w:val="none" w:sz="0" w:space="0" w:color="auto"/>
              </w:divBdr>
              <w:divsChild>
                <w:div w:id="19230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image" Target="media/image1.png"/><Relationship Id="rId9" Type="http://schemas.openxmlformats.org/officeDocument/2006/relationships/hyperlink" Target="https://finansy.name/rabota" TargetMode="External"/><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1449</Words>
  <Characters>8262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2019-04-07T15:05:00Z</dcterms:created>
  <dcterms:modified xsi:type="dcterms:W3CDTF">2019-04-07T19:39:00Z</dcterms:modified>
</cp:coreProperties>
</file>