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1FE" w:rsidRPr="00104D10" w:rsidRDefault="00E25454" w:rsidP="00D101FE">
      <w:pPr>
        <w:pStyle w:val="2"/>
        <w:tabs>
          <w:tab w:val="left" w:pos="5387"/>
        </w:tabs>
        <w:spacing w:before="0" w:after="0"/>
        <w:ind w:left="4536"/>
        <w:jc w:val="both"/>
        <w:rPr>
          <w:rFonts w:ascii="PT Astra Serif" w:hAnsi="PT Astra Serif" w:cs="Times New Roman"/>
          <w:b w:val="0"/>
          <w:i w:val="0"/>
        </w:rPr>
      </w:pPr>
      <w:r w:rsidRPr="00104D10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D101FE" w:rsidRPr="00104D10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7 к </w:t>
      </w:r>
      <w:hyperlink r:id="rId9" w:history="1">
        <w:r w:rsidR="00D101FE" w:rsidRPr="00104D10">
          <w:rPr>
            <w:rFonts w:ascii="PT Astra Serif" w:hAnsi="PT Astra Serif" w:cs="Times New Roman"/>
            <w:b w:val="0"/>
            <w:i w:val="0"/>
          </w:rPr>
          <w:t>Закону Саратовской области «Об областном бюджете на 202</w:t>
        </w:r>
        <w:r w:rsidR="00325921" w:rsidRPr="00104D10">
          <w:rPr>
            <w:rFonts w:ascii="PT Astra Serif" w:hAnsi="PT Astra Serif" w:cs="Times New Roman"/>
            <w:b w:val="0"/>
            <w:i w:val="0"/>
          </w:rPr>
          <w:t>3</w:t>
        </w:r>
        <w:r w:rsidR="00D101FE" w:rsidRPr="00104D10">
          <w:rPr>
            <w:rFonts w:ascii="PT Astra Serif" w:hAnsi="PT Astra Serif" w:cs="Times New Roman"/>
            <w:b w:val="0"/>
            <w:i w:val="0"/>
          </w:rPr>
          <w:t xml:space="preserve"> год и на плановый период 202</w:t>
        </w:r>
        <w:r w:rsidR="00325921" w:rsidRPr="00104D10">
          <w:rPr>
            <w:rFonts w:ascii="PT Astra Serif" w:hAnsi="PT Astra Serif" w:cs="Times New Roman"/>
            <w:b w:val="0"/>
            <w:i w:val="0"/>
          </w:rPr>
          <w:t>4</w:t>
        </w:r>
        <w:r w:rsidR="00D101FE" w:rsidRPr="00104D10">
          <w:rPr>
            <w:rFonts w:ascii="PT Astra Serif" w:hAnsi="PT Astra Serif" w:cs="Times New Roman"/>
            <w:b w:val="0"/>
            <w:i w:val="0"/>
          </w:rPr>
          <w:t xml:space="preserve"> и 202</w:t>
        </w:r>
        <w:r w:rsidR="00325921" w:rsidRPr="00104D10">
          <w:rPr>
            <w:rFonts w:ascii="PT Astra Serif" w:hAnsi="PT Astra Serif" w:cs="Times New Roman"/>
            <w:b w:val="0"/>
            <w:i w:val="0"/>
          </w:rPr>
          <w:t>5</w:t>
        </w:r>
        <w:r w:rsidR="00D101FE" w:rsidRPr="00104D10">
          <w:rPr>
            <w:rFonts w:ascii="PT Astra Serif" w:hAnsi="PT Astra Serif" w:cs="Times New Roman"/>
            <w:b w:val="0"/>
            <w:i w:val="0"/>
          </w:rPr>
          <w:t xml:space="preserve"> годов»</w:t>
        </w:r>
      </w:hyperlink>
    </w:p>
    <w:p w:rsidR="00522A6D" w:rsidRPr="00104D10" w:rsidRDefault="00522A6D" w:rsidP="0032592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</w:pPr>
    </w:p>
    <w:p w:rsidR="00651980" w:rsidRPr="00104D10" w:rsidRDefault="003F17C0" w:rsidP="0032592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</w:pPr>
      <w:r w:rsidRPr="00104D10"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  <w:t>Случаи предоставления и р</w:t>
      </w:r>
      <w:r w:rsidR="00325921" w:rsidRPr="00104D10"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  <w:t xml:space="preserve">аспределение бюджетных ассигнований на предоставление субсидий юридическим лицам (кроме некоммерческих </w:t>
      </w:r>
    </w:p>
    <w:p w:rsidR="00325921" w:rsidRPr="00104D10" w:rsidRDefault="00325921" w:rsidP="0032592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</w:pPr>
      <w:r w:rsidRPr="00104D10"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  <w:t>организаций), индивидуальным предпринимателям, физическим лицам –</w:t>
      </w:r>
      <w:r w:rsidR="00065C7A" w:rsidRPr="00104D10"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  <w:t xml:space="preserve"> </w:t>
      </w:r>
      <w:r w:rsidRPr="00104D10"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  <w:t xml:space="preserve">производителям товаров, работ, услуг на 2023 год </w:t>
      </w:r>
    </w:p>
    <w:p w:rsidR="00325921" w:rsidRPr="00104D10" w:rsidRDefault="00325921" w:rsidP="0032592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</w:pPr>
      <w:r w:rsidRPr="00104D10"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  <w:t>и на плановый период 2024 и 2025 годов</w:t>
      </w:r>
    </w:p>
    <w:p w:rsidR="007C6989" w:rsidRPr="00104D10" w:rsidRDefault="007C6989" w:rsidP="007C698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</w:pPr>
    </w:p>
    <w:p w:rsidR="007C6989" w:rsidRPr="00104D10" w:rsidRDefault="007C6989" w:rsidP="007C698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B0BC0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  <w:bookmarkStart w:id="0" w:name="_GoBack"/>
      <w:bookmarkEnd w:id="0"/>
    </w:p>
    <w:p w:rsidR="00325921" w:rsidRPr="00104D10" w:rsidRDefault="00325921" w:rsidP="007C6989">
      <w:pPr>
        <w:spacing w:after="0" w:line="240" w:lineRule="auto"/>
        <w:rPr>
          <w:rFonts w:ascii="PT Astra Serif" w:hAnsi="PT Astra Serif"/>
          <w:lang w:eastAsia="ru-RU"/>
        </w:rPr>
      </w:pPr>
    </w:p>
    <w:p w:rsidR="00325921" w:rsidRPr="00104D10" w:rsidRDefault="00325921" w:rsidP="006765FC">
      <w:pPr>
        <w:spacing w:after="0" w:line="240" w:lineRule="auto"/>
        <w:ind w:right="-427"/>
        <w:jc w:val="right"/>
        <w:rPr>
          <w:rFonts w:ascii="PT Astra Serif" w:hAnsi="PT Astra Serif"/>
          <w:lang w:eastAsia="ru-RU"/>
        </w:rPr>
      </w:pPr>
      <w:r w:rsidRPr="00104D1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37"/>
        <w:gridCol w:w="1843"/>
        <w:gridCol w:w="1276"/>
        <w:gridCol w:w="1275"/>
        <w:gridCol w:w="1276"/>
      </w:tblGrid>
      <w:tr w:rsidR="00325921" w:rsidRPr="00104D10" w:rsidTr="00E2373A">
        <w:trPr>
          <w:tblHeader/>
        </w:trPr>
        <w:tc>
          <w:tcPr>
            <w:tcW w:w="4537" w:type="dxa"/>
          </w:tcPr>
          <w:p w:rsidR="00325921" w:rsidRPr="00104D10" w:rsidRDefault="00325921" w:rsidP="00EB5EF8">
            <w:pPr>
              <w:spacing w:line="228" w:lineRule="auto"/>
              <w:ind w:right="-68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bookmarkStart w:id="1" w:name="RANGE!A4"/>
            <w:r w:rsidRPr="00104D1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  <w:bookmarkEnd w:id="1"/>
          </w:p>
        </w:tc>
        <w:tc>
          <w:tcPr>
            <w:tcW w:w="1843" w:type="dxa"/>
            <w:vAlign w:val="bottom"/>
          </w:tcPr>
          <w:p w:rsidR="00325921" w:rsidRPr="00104D10" w:rsidRDefault="00325921" w:rsidP="00EB5EF8">
            <w:pPr>
              <w:spacing w:line="228" w:lineRule="auto"/>
              <w:ind w:left="-108" w:right="-99"/>
              <w:jc w:val="center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  <w:r w:rsidRPr="00104D1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Целевая статья</w:t>
            </w:r>
          </w:p>
        </w:tc>
        <w:tc>
          <w:tcPr>
            <w:tcW w:w="1276" w:type="dxa"/>
            <w:vAlign w:val="center"/>
          </w:tcPr>
          <w:p w:rsidR="00325921" w:rsidRPr="00104D10" w:rsidRDefault="00325921" w:rsidP="0032244A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04D1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275" w:type="dxa"/>
            <w:vAlign w:val="center"/>
          </w:tcPr>
          <w:p w:rsidR="00325921" w:rsidRPr="00104D10" w:rsidRDefault="00325921" w:rsidP="0032244A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04D1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276" w:type="dxa"/>
            <w:vAlign w:val="center"/>
          </w:tcPr>
          <w:p w:rsidR="00325921" w:rsidRPr="00104D10" w:rsidRDefault="00325921" w:rsidP="0032244A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04D1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</w:tbl>
    <w:p w:rsidR="00325921" w:rsidRPr="00104D10" w:rsidRDefault="00325921" w:rsidP="002A5AAE">
      <w:pPr>
        <w:spacing w:after="0" w:line="228" w:lineRule="auto"/>
        <w:rPr>
          <w:rFonts w:ascii="PT Astra Serif" w:hAnsi="PT Astra Serif"/>
          <w:sz w:val="4"/>
          <w:szCs w:val="4"/>
        </w:rPr>
      </w:pPr>
    </w:p>
    <w:tbl>
      <w:tblPr>
        <w:tblStyle w:val="a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37"/>
        <w:gridCol w:w="1843"/>
        <w:gridCol w:w="1276"/>
        <w:gridCol w:w="1275"/>
        <w:gridCol w:w="1276"/>
      </w:tblGrid>
      <w:tr w:rsidR="00325921" w:rsidRPr="00104D10" w:rsidTr="00325921">
        <w:trPr>
          <w:tblHeader/>
        </w:trPr>
        <w:tc>
          <w:tcPr>
            <w:tcW w:w="4537" w:type="dxa"/>
            <w:vAlign w:val="center"/>
          </w:tcPr>
          <w:p w:rsidR="00325921" w:rsidRPr="00104D10" w:rsidRDefault="00325921" w:rsidP="007C6989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2" w:name="RANGE!A5:F73"/>
            <w:r w:rsidRPr="00104D1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  <w:bookmarkEnd w:id="2"/>
          </w:p>
        </w:tc>
        <w:tc>
          <w:tcPr>
            <w:tcW w:w="1843" w:type="dxa"/>
            <w:vAlign w:val="center"/>
          </w:tcPr>
          <w:p w:rsidR="00325921" w:rsidRPr="00104D10" w:rsidRDefault="00325921" w:rsidP="007C6989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04D1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:rsidR="00325921" w:rsidRPr="00104D10" w:rsidRDefault="00325921" w:rsidP="007C6989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04D1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5" w:type="dxa"/>
            <w:vAlign w:val="center"/>
          </w:tcPr>
          <w:p w:rsidR="00325921" w:rsidRPr="00104D10" w:rsidRDefault="00325921" w:rsidP="007C6989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04D1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vAlign w:val="center"/>
          </w:tcPr>
          <w:p w:rsidR="00325921" w:rsidRPr="00104D10" w:rsidRDefault="00325921" w:rsidP="007C6989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04D1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3741,1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3741,1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3692,2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«Социальная поддер</w:t>
            </w: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ж</w:t>
            </w: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ка граждан»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52 1 00 00000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2741,1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2741,1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2692,2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52 1 08 00000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2741,1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2741,1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2692,2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ных согласно гарантированному перечню услуг по погребению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52 1 08 206К0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социальной помощи на основании социального ко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тракта отдельным категориям граждан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52 1 08 R4040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338,3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338,3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289,4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«Социальное обслуж</w:t>
            </w: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вание граждан»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52 2 00 00000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услуг населению негосуда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ственными организациями, предоставл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ющими социальные услуги»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52 2 02 00000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поставщику или п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ставщикам социальных услуг, включе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ным в реестр поставщиков социальных услуг Саратовской области, но не учас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вующим в выполнении государственного задания (заказа), предоставляющим гражданам социальные услуги, пред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смотренные индивидуальной программой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52 2 02 21100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экономическ</w:t>
            </w: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 потенциала и повышение инвест</w:t>
            </w: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102200,8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71126,3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18000,0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инвестиц</w:t>
            </w: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онной, внешнеэкономической деятел</w:t>
            </w: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ности, международного сотрудничества и межрегиональных связей Сарато</w:t>
            </w: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58 2 00 00000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 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Основное мероприятие «Возмещение части затрат, связанных с оплатой электроэнергии в период строительства центров обработки данных на территории области»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58 2 41 00000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оплатой электроэнергии в период стро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тельства центров обработки данных на территории области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58 2 41 14810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малого и среднего предпринимательства в С</w:t>
            </w: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ратовской области»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58 3 00 00000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97200,8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66126,3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18000,0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«Возмещение з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трат в связи с оказанием областным би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нес-инкубатором услуг субъектам малого предпринимательства»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58 3 38 00000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в связи с оказанием областным бизнес-инкубатором услуг субъектам малого предпринимательства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58 3 38 43100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«Возмещение ч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сти затрат субъектам малого и среднего предпринимательства на развитие лизи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га основных средств»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58 3 41 00000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субъектам м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лого и среднего предпринимательства на развитие лизинга основных средств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58 3 41 43110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граммы) в целях выполнения задач фед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 «Создание благоприя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ных условий для осуществления деятел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ности самозанятыми гражданами»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58 3 I2 00000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A05A8" w:rsidRPr="00104D10" w:rsidTr="005A05A8">
        <w:trPr>
          <w:trHeight w:val="1380"/>
        </w:trPr>
        <w:tc>
          <w:tcPr>
            <w:tcW w:w="4537" w:type="dxa"/>
            <w:vAlign w:val="bottom"/>
          </w:tcPr>
          <w:p w:rsidR="005A05A8" w:rsidRPr="00104D10" w:rsidRDefault="005A05A8" w:rsidP="005A05A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альный налоговый режим «Налог на пр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фессиональный доход», в субъектах Ро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(финансовое обесп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чение затрат на развитие Центра по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держки предпринимательства в целях оказания комплекса информационно-консультационных и образовательных услуг самозанятым гражданам в рамках Центра «Мой бизнес»)</w:t>
            </w:r>
          </w:p>
        </w:tc>
        <w:tc>
          <w:tcPr>
            <w:tcW w:w="1843" w:type="dxa"/>
            <w:vAlign w:val="bottom"/>
          </w:tcPr>
          <w:p w:rsidR="005A05A8" w:rsidRPr="00104D10" w:rsidRDefault="005A05A8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58 3 I2 5527N</w:t>
            </w:r>
          </w:p>
        </w:tc>
        <w:tc>
          <w:tcPr>
            <w:tcW w:w="1276" w:type="dxa"/>
            <w:vAlign w:val="bottom"/>
          </w:tcPr>
          <w:p w:rsidR="005A05A8" w:rsidRPr="00104D10" w:rsidRDefault="005A05A8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275" w:type="dxa"/>
            <w:vAlign w:val="bottom"/>
          </w:tcPr>
          <w:p w:rsidR="005A05A8" w:rsidRPr="00104D10" w:rsidRDefault="005A05A8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276" w:type="dxa"/>
            <w:vAlign w:val="bottom"/>
          </w:tcPr>
          <w:p w:rsidR="005A05A8" w:rsidRPr="00104D10" w:rsidRDefault="005A05A8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граммы) в целях выполнения задач фед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 «Создание условий для легкого старта и комфортного ведения бизнеса»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58 3 I4 00000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24393,0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25381,2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альный налоговый режим «Налог на пр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фессиональный доход», в субъектах Ро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(финансовое обесп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чение затрат на развитие Центра по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держки предпринимательства в целях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рамках Центра «Мой бизнес»)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58 3 I4 5527Ж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14727,8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15128,5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поддержка малого и среднего предпринимательства, а также физических лиц, применяющих спец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альный налоговый режим «Налог на пр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фессиональный доход», в субъектах Ро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(предоставление су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сидий (грантов) субъектам малого и среднего предпринимательства, вкл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ченным в реестр социальных предприн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мателей, и (или) субъектам малого и среднего предпринимательства, созда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ным физическими лицами в возрасте до 25 лет включительно)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58 3 I4 5527У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9665,2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10252,8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Реализация регионального проекта (пр</w:t>
            </w:r>
            <w:r w:rsidRPr="00104D1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104D1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граммы) в целях выполнения задач фед</w:t>
            </w:r>
            <w:r w:rsidRPr="00104D1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104D1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рального проекта «Акселерация субъектов малого и среднего предпринимательства»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58 3 I5 00000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30871,0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A05A8" w:rsidRPr="00104D10" w:rsidTr="005A05A8">
        <w:trPr>
          <w:trHeight w:val="2338"/>
        </w:trPr>
        <w:tc>
          <w:tcPr>
            <w:tcW w:w="4537" w:type="dxa"/>
            <w:vAlign w:val="bottom"/>
          </w:tcPr>
          <w:p w:rsidR="005A05A8" w:rsidRPr="00104D10" w:rsidRDefault="005A05A8" w:rsidP="005A05A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альный налоговый режим «Налог на пр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фессиональный доход», в субъектах Ро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(финансовое обесп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чение затрат АО «Гарантийный фонд для субъектов малого предпринимательства Саратовской области» на исполнение обязательств по поручительствам и (или) независимым гарантиям, предоставле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ным в целях обеспечения исполнения обязательств субъектов малого 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средн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го предпринимательства, основанных на кредитных договорах, договорах займа, договорах финансовой аренды (лизинга), договорах о предоставлении банковской гарантии и иных договорах, заключенных субъектами малого и среднего предпр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нимательства)</w:t>
            </w:r>
          </w:p>
        </w:tc>
        <w:tc>
          <w:tcPr>
            <w:tcW w:w="1843" w:type="dxa"/>
            <w:vAlign w:val="bottom"/>
          </w:tcPr>
          <w:p w:rsidR="005A05A8" w:rsidRPr="00104D10" w:rsidRDefault="005A05A8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58 3 I5 5527W</w:t>
            </w:r>
          </w:p>
        </w:tc>
        <w:tc>
          <w:tcPr>
            <w:tcW w:w="1276" w:type="dxa"/>
            <w:vAlign w:val="bottom"/>
          </w:tcPr>
          <w:p w:rsidR="005A05A8" w:rsidRPr="00104D10" w:rsidRDefault="005A05A8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275" w:type="dxa"/>
            <w:vAlign w:val="bottom"/>
          </w:tcPr>
          <w:p w:rsidR="005A05A8" w:rsidRPr="00104D10" w:rsidRDefault="005A05A8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276" w:type="dxa"/>
            <w:vAlign w:val="bottom"/>
          </w:tcPr>
          <w:p w:rsidR="005A05A8" w:rsidRPr="00104D10" w:rsidRDefault="005A05A8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Государственная поддержка малого и сре</w:t>
            </w:r>
            <w:r w:rsidRPr="00104D1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д</w:t>
            </w:r>
            <w:r w:rsidRPr="00104D1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него предпринимательства, а также физич</w:t>
            </w:r>
            <w:r w:rsidRPr="00104D1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104D1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ских лиц, применяющих специальный налоговый режим «Налог на професси</w:t>
            </w:r>
            <w:r w:rsidRPr="00104D1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104D1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нальный доход», в субъектах Российской </w:t>
            </w:r>
            <w:r w:rsidRPr="00104D1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Федерации (финансовое обеспечение затрат на развитие Регионального центра инжин</w:t>
            </w:r>
            <w:r w:rsidRPr="00104D1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104D1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ринга в целях оказания комплекса услуг субъектам предпринимательства в рамках Центра «Мой бизнес»)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58 3 I5 5527Ц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12028,4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поддержка малого и среднего предпринимательства, а также физических лиц, применяющих спец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альный налоговый режим «Налог на пр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фессиональный доход», в субъектах Ро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(финансовое обесп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чение затрат на развитие Центра по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держки предпринимательства в целях оказания комплекса услуг субъектам предпринимательства в рамках Центра «Мой бизнес»)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58 3 I5 5527Ю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5034,3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5A 0 00 00000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6917,6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системы д</w:t>
            </w: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школьного образования»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5A 1 00 00000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6917,6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Мероприятие «Обеспечение государстве</w:t>
            </w:r>
            <w:r w:rsidRPr="00104D1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104D1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ных гарантий на получение общедоступн</w:t>
            </w:r>
            <w:r w:rsidRPr="00104D1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104D1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го и бесплатного дошкольного образования в муниципальных и частных дошкольных образовательных организациях»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5A 1 05 00000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Предоставление субсидий юридическим лицам (за исключением субсидий госуда</w:t>
            </w:r>
            <w:r w:rsidRPr="00104D1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</w:t>
            </w:r>
            <w:r w:rsidRPr="00104D1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ственным (муниципальным) учреждениям), индивидуальным предпринимателям, ос</w:t>
            </w:r>
            <w:r w:rsidRPr="00104D1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у</w:t>
            </w:r>
            <w:r w:rsidRPr="00104D1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ществляющим образовательную деятел</w:t>
            </w:r>
            <w:r w:rsidRPr="00104D1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 w:rsidRPr="00104D1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ность по программам дошкольного образ</w:t>
            </w:r>
            <w:r w:rsidRPr="00104D1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104D1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вания, на возмещение затрат на обеспеч</w:t>
            </w:r>
            <w:r w:rsidRPr="00104D1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104D1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ние образовательной деятельности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5A 1 05 13310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jc w:val="both"/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Государственная программа Сарато</w:t>
            </w:r>
            <w:r w:rsidRPr="00104D10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в</w:t>
            </w:r>
            <w:r w:rsidRPr="00104D10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ской области «Обеспечение населения доступным жильем и развитие жили</w:t>
            </w:r>
            <w:r w:rsidRPr="00104D10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щ</w:t>
            </w:r>
            <w:r w:rsidRPr="00104D10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но-коммунальной инфраструктуры»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0 00 00000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«Капитальный ремонт и ремонт в многоквартирных домах Саратовской области»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2 00 00000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дополнительной помощи при возникновении неотложной необходимости в проведении капитал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ного ремонта общего имущества в мн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гоквартирных домах»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5E 2 02 00000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Субсидия юридическим лицам (владел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цам специальных счетов) на оказание д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полнительной помощи при возникнов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нии неотложной необходимости в пров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дении капитального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5E 2 02 17200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Сарато</w:t>
            </w: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«Содействие занятости населения, совершенствование соц</w:t>
            </w: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ально-трудовых отношений и регул</w:t>
            </w: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рование трудовой миграции в Сар</w:t>
            </w: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5В 0 00 00000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175526,8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4088,8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4088,8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5В 1 00 00000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173526,8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2088,8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«Создание усл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вий для интеграции в трудовую деятел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ность граждан, испытывающих трудн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сти в поиске работы»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5В 1 02 00000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 по с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зданию условий для интеграции в труд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вую деятельность граждан, испытыва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щих трудности в поиске работы, и мол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дых специалистов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5В 1 02 47110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Реализация регионального проекта (пр</w:t>
            </w:r>
            <w:r w:rsidRPr="00104D1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104D1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граммы) в целях выполнения задач фед</w:t>
            </w:r>
            <w:r w:rsidRPr="00104D1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104D1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рального проекта «Содействие занятости» национального проекта «Демография»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5В 1 P2 00000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171438,0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профессионального обуч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ния и дополнительного профессионал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ного образования работников промы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ленных предприятий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5В 1 P2 52920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10962,7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дополнительных меропри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тий, направленных на снижение напр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женности на рынке труда субъектов Ро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Федерации, по организации вр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менного трудоустройства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5В 1 P2 52980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126995,9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дополнительных меропри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тий, направленных на снижение напр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женности на рынке труда субъектов Ро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Федерации, по организации о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щественных работ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5В 1 P2 53000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33479,4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«Сопровождение инв</w:t>
            </w: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лидов молодого возраста при труд</w:t>
            </w: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устройстве»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5В 6 00 00000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2000,0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«Возмещение з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трат работодателей, организующих мер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приятия по содействию в трудоустро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стве инвалидов молодого возраста»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5В 6 01 00000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работодателей, св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занных с реализацией мероприятий по содействию в трудоустройстве незанятых инвалидов на оборудованные (оснаще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ные) для них рабочие места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5В 6 01 49400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Государственная программа Сарато</w:t>
            </w:r>
            <w:r w:rsidRPr="00104D10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в</w:t>
            </w:r>
            <w:r w:rsidRPr="00104D10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ской области «Развитие сельского хозя</w:t>
            </w:r>
            <w:r w:rsidRPr="00104D10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й</w:t>
            </w:r>
            <w:r w:rsidRPr="00104D10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ства и регулирование рынков сельскох</w:t>
            </w:r>
            <w:r w:rsidRPr="00104D10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о</w:t>
            </w:r>
            <w:r w:rsidRPr="00104D10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зяйственной продукции, сырья и прод</w:t>
            </w:r>
            <w:r w:rsidRPr="00104D10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о</w:t>
            </w:r>
            <w:r w:rsidRPr="00104D10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5Г 0 00 00000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2762420,4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3095118,8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1997805,9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Подпрограмма «Развитие отраслей а</w:t>
            </w: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</w:t>
            </w: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ропромышленного комплекса, обесп</w:t>
            </w: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чивающих ускоренное импортозам</w:t>
            </w: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щение основных видов сельскохозя</w:t>
            </w: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й</w:t>
            </w: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ственной продукции, сырья и прод</w:t>
            </w: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вольствия»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5Г 1 00 00000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1917874,9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2035826,6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1933930,8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товарной акв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культуры»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5Г 1 02 00000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товарной аквакультуры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5Г 1 02 82100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птицеводства»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5Г 1 03 00000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птицеводства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5Г 1 03 83600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«Возмещение части затрат сельскохозяйственным потребительским кооперативам, связанных с предоставл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нием услуг по реализации сельскохозя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ственной продукции»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5Г 1 04 00000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сельскохозя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ственным потребительским кооперат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вам, связанных с предоставлением услуг по реализации сельскохозяйственной продукции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5Г 1 04 83100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«Возмещение части затрат на уплату процентов по инвестиционным кредитам (займам) в агропромышленном комплексе»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5Г 1 07 00000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8365,2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1817,3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Возмещение части затрат на уплату проце</w:t>
            </w:r>
            <w:r w:rsidRPr="00104D1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104D1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тов по инвестиционным кредитам (займам) в агропромышленном комплексе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5Г 1 07 R4330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8365,2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Возмещение части затрат на уплату проце</w:t>
            </w:r>
            <w:r w:rsidRPr="00104D1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104D1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тов по инвестиционным кредитам (займам) в агропромышленном комплексе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5Г 1 07 R4360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1817,3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«Стимулирование развития приоритетных подотраслей агропромы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ленного комплекса и развитие малых форм хозяйствования»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5Г 1 09 00000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749014,6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749014,6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757526,1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развития приоритетных подотраслей агропромышленного ко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плекса и развитие малых форм хозя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ствования (возмещение части затрат на закладку и уход за многолетними наса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дениями, включая питомники)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5Г 1 09 R5021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465668,5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465668,5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470960,2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развития приоритетных подотраслей агропромышленного ко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плекса и развитие малых форм хозя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ствования (грантовая поддержка сельск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хозяйственных потребительских кооп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ративов для развития материально-технической базы)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5Г 1 09 R5026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30337,1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30337,1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30681,8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развития приоритетных подотраслей агропромышленного ко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плекса и развитие малых форм хозя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ствования (возмещение части затрат на обеспечение прироста собственного пр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изводства молока)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5Г 1 09 R502Г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135423,7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135423,7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136962,6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Стимулирование развития приоритетных подотраслей агропромышленного ко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плекса и развитие малых форм хозя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ствования (грантовая поддержка на ра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витие семейных ферм и грант «Агропр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гресс»)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5Г 1 09 R502Ж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83388,4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83388,4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84336,0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развития приоритетных подотраслей агропромышленного ко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плекса и развитие малых форм хозя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ствования (возмещение части затрат на обеспечение прироста объема молока с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рого крупного рогатого скота, козьего и овечьего, переработанного получателями средств на пищевую продукцию)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5Г 1 09 R502И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34196,9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34196,9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34585,5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«Поддержка сельскохозя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ственного производства по отдельным подотраслям растениеводства и животн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водства»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5Г 1 10 00000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582182,9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582182,9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588798,6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изводства по отдельным подотраслям растениеводства и животноводства (по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держка племенного животноводства)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5Г 1 10 R5084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91011,2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91011,2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92045,5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изводства по отдельным подотраслям растениеводства и животноводства (во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мещение части затрат на поддержку пр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изводства сельскохозяйственными тов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ропроизводителями шерсти, полученной от тонкорунных и полутонкорунных п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род овец, реализующими такую проду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цию перерабатывающим организациям, расположенным на территории Росси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ской Федерации)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5Г 1 10 R5085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1516,9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1516,9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1534,1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изводства по отдельным подотраслям растениеводства и животноводства (во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мещение части затрат сельскохозя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ственных товаропроизводителей на упл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ту страховой премии, начисленной по д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говору сельскохозяйственного страхов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ния в области растениеводства)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5Г 1 10 R5086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80228,3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80228,3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81139,9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изводства по отдельным подотраслям растениеводства и животноводства (во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мещение части затрат сельскохозя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ственных товаропроизводителей на упл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ту страховой премии, начисленной по д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говору сельскохозяйственного страхов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ния в области животноводства)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5Г 1 10 R5087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5056,8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Поддержка сельскохозяйственного пр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изводства по отдельным подотраслям растениеводства и животноводства (по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держка отдельных подотраслей растени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водства)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5Г 1 10 R5088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279988,4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279988,4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283170,1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изводства по отдельным подотраслям растениеводства и животноводства (во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мещение части затрат на содержание м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точного товарного поголовья крупного рогатого скота специализированных мя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ных пород)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5Г 1 10 R5089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84269,7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84269,7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85227,3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изводства по отдельным подотраслям растениеводства и животноводства (во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мещение части затрат на содержание м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точного товарного поголовья овец и коз, в том числе ярок и козочек от года и старше)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5Г 1 10 R508Г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40168,5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40168,5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40625,0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«Возмещение производ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телям зерновых культур части затрат на производство и реализацию зерновых культур»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5Г 1 14 00000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409602,3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486180,6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491705,3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5Г 1 14 R3580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486180,6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491705,3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5Г 1 14 R3680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409602,3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«Субсидии на стимулир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вание увеличения производства картоф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ля и овощей»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5Г 1 15 00000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86149,8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86149,8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87128,8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Субсидии на стимулирование увеличения производства картофеля и овощей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5Г 1 15 R0140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86149,8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86149,8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87128,8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граммы) в целях выполнения задач фед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 «Акселерация субъе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тов малого и среднего предпринимател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ства»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5Г 1 I5 00000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73353,1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119813,3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 (пред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ставление грантов «Агростартап» в фо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ме субсидий)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5Г 1 I5 54801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56344,9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72256,1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 (возм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щение части понесенных затрат сельск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хозяйственными потребительскими к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оперативами)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5Г 1 I5 54802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17008,2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47557,1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граммы) в целях выполнения задач фед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 «Экспорт продукции агропромышленного комплекса»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5Г 1 T2 00000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2252,6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2293,2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поддержка стимулир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вания увеличения производства масли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ных культур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5Г 1 T2 52590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2252,6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2293,2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«Обеспечение реализ</w:t>
            </w: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 государственной программы С</w:t>
            </w: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ратовской области «Развитие сельск</w:t>
            </w: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 хозяйства и регулирование рынков сельскохозяйственной продукции, с</w:t>
            </w: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ы</w:t>
            </w: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рья и продовольствия в Саратовской области»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5Г 4 00 00000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8988,8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9090,9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сельского т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ризма»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5Г 4 09 00000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8988,8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9090,9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сельского туризма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5Г 4 09 R3410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8988,8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9090,9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«Эффективное вовл</w:t>
            </w: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чение в оборот земель сельскохозя</w:t>
            </w: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й</w:t>
            </w: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назначения и развитие м</w:t>
            </w: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лиоративного комплекса»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5Г 5 00 00000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834545,5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1050303,5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54784,2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«Проведение гидромели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ративных, культуртехнических, агрол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сомелиоративных и фитомелиоративных мероприятий, а также мероприятий в о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ласти известкования кислых почв на пашне»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5Г 5 01 00000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20184,6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30067,9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19393,6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гидромелиоративных, кул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туртехнических, агролесомелиоративных и фитомелиоративных мероприятий, а также мероприятий в области известк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вания кислых почв на пашне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5Г 5 01 R5980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20184,6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30067,9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19393,6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«Подготовка проектов м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жевания земельных участков и на пров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дение кадастровых работ»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5Г 5 02 00000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14623,9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31762,5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35390,6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проектов межевания земел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ных участков и на проведение кадастр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вых работ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5Г 5 02 R5990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14623,9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31762,5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35390,6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граммы) в целях выполнения задач фед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 «Экспорт продукции агропромышленного комплекса»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5Г 5 T2 00000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799736,9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988473,2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в области мел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орации земель сельскохозяйственного назначения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5Г 5 T2 55680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799736,9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988473,2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транспортной системы»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5Ж 0 00 00000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524133,2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749089,0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455511,6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«Модернизация и ра</w:t>
            </w: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</w:t>
            </w: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витие транспортного комплекса Сар</w:t>
            </w: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5Ж 1 00 00000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481580,4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669966,2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383927,1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перевозок пассажиров железнодорожным транспо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том»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5Ж 1 04 00000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43568,2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24172,4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37000,0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доходов, возникающих от применения регулиру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мых тарифов на пассажирские перевозки, 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осуществляемые железнодорожным транспортом в пригородном сообщении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5Ж 1 04 89850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43568,2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24172,4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37000,0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Мероприятие «Обеспечение доступности воздушных перевозок пассажиров»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5Ж 1 09 00000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80955,7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83060,6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85220,1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авиаперевозчикам недоп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лученных доходов от осуществления р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гиональных воздушных перевозок пасс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жиров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5Ж 1 09 00680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80955,7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83060,6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85220,1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«Реализация крупных с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циально значимых проектов»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5Ж 1 14 00000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357056,5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562733,2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261707,0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хозяйственного общества, который не увеличивает уставный кап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тал общества, на финансовое обеспеч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ние затрат, связанных с реализацией крупных социально значимых проектов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5Ж 1 14 15470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357056,5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562733,2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261707,0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рынка газ</w:t>
            </w: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вого моторного топлива в Саратовской области»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5Ж 5 00 00000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14952,8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79122,8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71584,5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«Перевод автомобильного транспорта на газомоторное топливо»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5Ж 5 01 00000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14952,8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7122,8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393,5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переоборудования существ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ющей автомобильной техники, включая общественный транспорт и коммунал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ную технику, для использования приро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ного газа в качестве топлива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5Ж 5 01 R2760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14952,8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7122,8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393,5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«Реализация мероприятий по развитию рынка газомоторного топл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ва (возмещение части затрат по стро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тельству объектов заправки транспор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ных средств природным газом)»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5Ж 5 02 00000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72000,0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71191,0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Развитие заправочной инфраструктуры компримированного природного газа (возмещение части затрат по строител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ству объектов заправки транспортных средств природным газом)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5Ж 5 02 R2611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72000,0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71191,0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зарядной инфраструктуры для быстрой зарядки электрического автомобильного транспорта»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5Ж 6 00 00000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27600,0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«Закупка оборудования для развития зарядной инфраструктуры быстрой зарядки электрического автом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бильного транспорта»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5Ж 6 01 00000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18600,0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Софинансирование расходных обяз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тельств субъектов Российской Федер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ции, возникающих при развитии заря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ной инфраструктуры для электромобилей (возмещение части затрат на закупку оборудования для развития зарядной и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фраструктуры быстрой зарядки электр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ческого автомобильного транспорта)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5Ж 6 01 R7661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18600,0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Мероприятие «Технологическое прис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единение объектов зарядной инфрастру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туры к электрическим сетям для развития зарядной инфраструктуры быстрой з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рядки электрического автомобильного транспорта»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5Ж 6 02 00000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Софинансирование расходных обяз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тельств субъектов Российской Федер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ции, возникающих при развитии заря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ной инфраструктуры для электромобилей (возмещение части затрат на технолог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ческое присоединение объектов зарядной инфраструктуры к электрическим сетям для развития зарядной инфраструктуры быстрой зарядки электрического автом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бильного транспорта)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5Ж 6 02 R7662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«Повышение энергоэ</w:t>
            </w: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</w:t>
            </w: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фективности и энергосбережения в Саратовской области»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«Обеспечение насел</w:t>
            </w: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ния твердым топливом»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63 1 00 00000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«Возмещение н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дополученных доходов в связи с реализ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цией населению твердого топлива»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63 1 01 00000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63 1 01 Г3000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Государственная программа Сарато</w:t>
            </w:r>
            <w:r w:rsidRPr="00104D10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в</w:t>
            </w:r>
            <w:r w:rsidRPr="00104D10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ской области «Защита населения и те</w:t>
            </w:r>
            <w:r w:rsidRPr="00104D10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р</w:t>
            </w:r>
            <w:r w:rsidRPr="00104D10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риторий от чрезвычайных ситуаций, обеспечение пожарной безопасности»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229650,9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215037,1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194044,6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64 1 00 00000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229650,9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215037,1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194044,6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технической эксплуатации и текущего ремонта сооружений инженерной защиты области»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64 1 12 00000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120861,9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при осуществлении технической эксплуатации и текущего ремонта сооружений инженерной защиты области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64 1 12 Г7100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120861,9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«Предупреждение чрезвычайных ситуаций, которые могут привести к нарушению функциониров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ния объектов жизнеобеспечения при предоставлении услуг населению по те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ло-, водоснабжению, водоотведению»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64 1 13 00000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108789,0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89703,3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68710,8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ния объектов жизнеобеспечения при предоставлении услуг населению по те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ло-, водоснабжению, водоотведению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64 1 13 Г7200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108789,0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89703,3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68710,8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Сарато</w:t>
            </w: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государстве</w:t>
            </w: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1900,0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«Информационная о</w:t>
            </w: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</w:t>
            </w: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крытость органов государственной власти»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66 5 00 00000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1900,0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«Издание соц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ально значимой литературы»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66 5 08 00000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на изд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ние социально значимой литературы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66 5 08 88200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Основное мероприятие «Проведение ко</w:t>
            </w:r>
            <w:r w:rsidRPr="00104D1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104D1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курса для определения региональных тел</w:t>
            </w:r>
            <w:r w:rsidRPr="00104D1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104D1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канала и радиоканала, освещающих де</w:t>
            </w:r>
            <w:r w:rsidRPr="00104D1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я</w:t>
            </w:r>
            <w:r w:rsidRPr="00104D1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тельность политических партий, предста</w:t>
            </w:r>
            <w:r w:rsidRPr="00104D1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</w:t>
            </w:r>
            <w:r w:rsidRPr="00104D1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ленных в Саратовской областной Думе»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66 5 15 00000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Возмещение затрат региональных телек</w:t>
            </w:r>
            <w:r w:rsidRPr="00104D1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104D1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нала и радиоканала по освещению деятел</w:t>
            </w:r>
            <w:r w:rsidRPr="00104D1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 w:rsidRPr="00104D1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ности каждой политической партии, пре</w:t>
            </w:r>
            <w:r w:rsidRPr="00104D1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д</w:t>
            </w:r>
            <w:r w:rsidRPr="00104D1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ставленной в Саратовской областной Думе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66 5 15 98720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промышле</w:t>
            </w: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ности в Саратовской области»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35188,3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5442,1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и госуда</w:t>
            </w: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ственная поддержка промышленных предприятий обрабатывающих прои</w:t>
            </w: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</w:t>
            </w: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водств»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67 8 00 00000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35188,3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5442,1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Основное мероприятие «Поддержка суб</w:t>
            </w:r>
            <w:r w:rsidRPr="00104D1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ъ</w:t>
            </w:r>
            <w:r w:rsidRPr="00104D1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ектов малого и среднего предпринимател</w:t>
            </w:r>
            <w:r w:rsidRPr="00104D1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 w:rsidRPr="00104D1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ства на возмещение части затрат на пров</w:t>
            </w:r>
            <w:r w:rsidRPr="00104D1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104D1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дение научно-исследовательских и опытно-конструкторских работ в рамках реализации инновационных проектов»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67 8 07 00000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субъектов малого и среднего предпринимательства на возмещение ч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сти затрат на проведение научно-исследовательских и опытно-конструкторских работ в рамках реализ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ции инновационных проектов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67 8 07 42A00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«Поддержка пр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ектов развития промышленности и разв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тие инфраструктуры промышленности региона»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67 8 19 00000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29746,2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Софинансирование расходных обяз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тельств субъектов Российской Федер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ции, возникающих при реализации рег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ональных программ развития промы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ленности (возмещение части затрат пр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мышленных предприятий, связанных с приобретением нового оборудования)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67 8 19 R5912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29746,2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Сарато</w:t>
            </w: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«Комплексное развитие сельских территорий»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4403,1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4271,9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4261,0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рынка труда (кадрового потенциала) на сельских территориях»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70 2 00 00000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4403,1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4271,9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4261,0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Ведомственный проект «Содействие з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нятости сельского населения»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70 2 01 00000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4403,1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4271,9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4261,0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изводителей по заключенным с работн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ками ученическим договорам и по з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ключенным договорам о целевом обуч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нии с гражданами Российской Федер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ции, проходящими профессиональное обучение по сельскохозяйственным сп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циальностям)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70 2 01 R5763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70,1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73,2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79,4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изводителей, связанных с оплатой труда и проживанием студентов – граждан Ро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Федерации, профессионально обучающихся по сельскохозяйственным специальностям, привлеченных для пр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хождения производственной практики)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70 2 01 R5764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4333,0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4198,8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color w:val="000000"/>
                <w:sz w:val="24"/>
                <w:szCs w:val="24"/>
              </w:rPr>
              <w:t>4181,6</w:t>
            </w:r>
          </w:p>
        </w:tc>
      </w:tr>
      <w:tr w:rsidR="007C6989" w:rsidRPr="00104D10" w:rsidTr="00CB7A31">
        <w:tc>
          <w:tcPr>
            <w:tcW w:w="4537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3848582,2</w:t>
            </w:r>
          </w:p>
        </w:tc>
        <w:tc>
          <w:tcPr>
            <w:tcW w:w="1275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4153790,8</w:t>
            </w:r>
          </w:p>
        </w:tc>
        <w:tc>
          <w:tcPr>
            <w:tcW w:w="1276" w:type="dxa"/>
            <w:vAlign w:val="bottom"/>
          </w:tcPr>
          <w:p w:rsidR="007C6989" w:rsidRPr="00104D10" w:rsidRDefault="007C6989" w:rsidP="007C698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4D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2694163,8</w:t>
            </w:r>
          </w:p>
        </w:tc>
      </w:tr>
    </w:tbl>
    <w:p w:rsidR="007C6989" w:rsidRPr="00104D10" w:rsidRDefault="007C6989">
      <w:pPr>
        <w:rPr>
          <w:rFonts w:ascii="PT Astra Serif" w:hAnsi="PT Astra Serif"/>
        </w:rPr>
      </w:pPr>
    </w:p>
    <w:p w:rsidR="006765FC" w:rsidRPr="00104D10" w:rsidRDefault="006765FC" w:rsidP="00651980">
      <w:pPr>
        <w:rPr>
          <w:rFonts w:ascii="PT Astra Serif" w:hAnsi="PT Astra Serif"/>
          <w:sz w:val="16"/>
          <w:szCs w:val="28"/>
          <w:lang w:val="en-US"/>
        </w:rPr>
      </w:pPr>
    </w:p>
    <w:sectPr w:rsidR="006765FC" w:rsidRPr="00104D10" w:rsidSect="00455E8D">
      <w:headerReference w:type="default" r:id="rId10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3EB2" w:rsidRDefault="00E73EB2" w:rsidP="00455E8D">
      <w:pPr>
        <w:spacing w:after="0" w:line="240" w:lineRule="auto"/>
      </w:pPr>
      <w:r>
        <w:separator/>
      </w:r>
    </w:p>
  </w:endnote>
  <w:endnote w:type="continuationSeparator" w:id="0">
    <w:p w:rsidR="00E73EB2" w:rsidRDefault="00E73EB2" w:rsidP="00455E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Times New Roman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Droid Sans Devanagari">
    <w:altName w:val="Franklin Gothic Medium Cond"/>
    <w:charset w:val="00"/>
    <w:family w:val="auto"/>
    <w:pitch w:val="default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3EB2" w:rsidRDefault="00E73EB2" w:rsidP="00455E8D">
      <w:pPr>
        <w:spacing w:after="0" w:line="240" w:lineRule="auto"/>
      </w:pPr>
      <w:r>
        <w:separator/>
      </w:r>
    </w:p>
  </w:footnote>
  <w:footnote w:type="continuationSeparator" w:id="0">
    <w:p w:rsidR="00E73EB2" w:rsidRDefault="00E73EB2" w:rsidP="00455E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  <w:szCs w:val="24"/>
      </w:rPr>
      <w:id w:val="718482110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:rsidR="00E73EB2" w:rsidRPr="00651980" w:rsidRDefault="00E73EB2">
        <w:pPr>
          <w:pStyle w:val="a6"/>
          <w:jc w:val="center"/>
          <w:rPr>
            <w:rFonts w:ascii="PT Astra Serif" w:hAnsi="PT Astra Serif"/>
            <w:sz w:val="24"/>
            <w:szCs w:val="24"/>
          </w:rPr>
        </w:pPr>
        <w:r w:rsidRPr="00651980">
          <w:rPr>
            <w:rFonts w:ascii="PT Astra Serif" w:hAnsi="PT Astra Serif"/>
            <w:sz w:val="24"/>
            <w:szCs w:val="24"/>
          </w:rPr>
          <w:fldChar w:fldCharType="begin"/>
        </w:r>
        <w:r w:rsidRPr="00651980">
          <w:rPr>
            <w:rFonts w:ascii="PT Astra Serif" w:hAnsi="PT Astra Serif"/>
            <w:sz w:val="24"/>
            <w:szCs w:val="24"/>
          </w:rPr>
          <w:instrText>PAGE   \* MERGEFORMAT</w:instrText>
        </w:r>
        <w:r w:rsidRPr="00651980">
          <w:rPr>
            <w:rFonts w:ascii="PT Astra Serif" w:hAnsi="PT Astra Serif"/>
            <w:sz w:val="24"/>
            <w:szCs w:val="24"/>
          </w:rPr>
          <w:fldChar w:fldCharType="separate"/>
        </w:r>
        <w:r w:rsidR="001B0BC0">
          <w:rPr>
            <w:rFonts w:ascii="PT Astra Serif" w:hAnsi="PT Astra Serif"/>
            <w:noProof/>
            <w:sz w:val="24"/>
            <w:szCs w:val="24"/>
          </w:rPr>
          <w:t>13</w:t>
        </w:r>
        <w:r w:rsidRPr="00651980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E73EB2" w:rsidRDefault="00E73EB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7"/>
  </w:num>
  <w:num w:numId="2">
    <w:abstractNumId w:val="4"/>
  </w:num>
  <w:num w:numId="3">
    <w:abstractNumId w:val="11"/>
  </w:num>
  <w:num w:numId="4">
    <w:abstractNumId w:val="3"/>
  </w:num>
  <w:num w:numId="5">
    <w:abstractNumId w:val="16"/>
  </w:num>
  <w:num w:numId="6">
    <w:abstractNumId w:val="32"/>
  </w:num>
  <w:num w:numId="7">
    <w:abstractNumId w:val="20"/>
  </w:num>
  <w:num w:numId="8">
    <w:abstractNumId w:val="21"/>
  </w:num>
  <w:num w:numId="9">
    <w:abstractNumId w:val="24"/>
  </w:num>
  <w:num w:numId="10">
    <w:abstractNumId w:val="28"/>
  </w:num>
  <w:num w:numId="11">
    <w:abstractNumId w:val="22"/>
  </w:num>
  <w:num w:numId="12">
    <w:abstractNumId w:val="40"/>
  </w:num>
  <w:num w:numId="13">
    <w:abstractNumId w:val="36"/>
  </w:num>
  <w:num w:numId="14">
    <w:abstractNumId w:val="25"/>
  </w:num>
  <w:num w:numId="15">
    <w:abstractNumId w:val="12"/>
  </w:num>
  <w:num w:numId="16">
    <w:abstractNumId w:val="10"/>
  </w:num>
  <w:num w:numId="17">
    <w:abstractNumId w:val="18"/>
  </w:num>
  <w:num w:numId="18">
    <w:abstractNumId w:val="34"/>
  </w:num>
  <w:num w:numId="19">
    <w:abstractNumId w:val="33"/>
  </w:num>
  <w:num w:numId="20">
    <w:abstractNumId w:val="31"/>
  </w:num>
  <w:num w:numId="21">
    <w:abstractNumId w:val="38"/>
  </w:num>
  <w:num w:numId="22">
    <w:abstractNumId w:val="5"/>
  </w:num>
  <w:num w:numId="23">
    <w:abstractNumId w:val="8"/>
  </w:num>
  <w:num w:numId="24">
    <w:abstractNumId w:val="7"/>
  </w:num>
  <w:num w:numId="25">
    <w:abstractNumId w:val="17"/>
  </w:num>
  <w:num w:numId="26">
    <w:abstractNumId w:val="39"/>
  </w:num>
  <w:num w:numId="27">
    <w:abstractNumId w:val="37"/>
  </w:num>
  <w:num w:numId="28">
    <w:abstractNumId w:val="35"/>
  </w:num>
  <w:num w:numId="29">
    <w:abstractNumId w:val="15"/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</w:num>
  <w:num w:numId="32">
    <w:abstractNumId w:val="26"/>
  </w:num>
  <w:num w:numId="33">
    <w:abstractNumId w:val="13"/>
  </w:num>
  <w:num w:numId="34">
    <w:abstractNumId w:val="6"/>
  </w:num>
  <w:num w:numId="35">
    <w:abstractNumId w:val="23"/>
  </w:num>
  <w:num w:numId="36">
    <w:abstractNumId w:val="42"/>
  </w:num>
  <w:num w:numId="37">
    <w:abstractNumId w:val="19"/>
  </w:num>
  <w:num w:numId="38">
    <w:abstractNumId w:val="1"/>
  </w:num>
  <w:num w:numId="39">
    <w:abstractNumId w:val="9"/>
  </w:num>
  <w:num w:numId="40">
    <w:abstractNumId w:val="29"/>
  </w:num>
  <w:num w:numId="41">
    <w:abstractNumId w:val="2"/>
  </w:num>
  <w:num w:numId="42">
    <w:abstractNumId w:val="0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autoHyphenation/>
  <w:characterSpacingControl w:val="doNotCompress"/>
  <w:hdrShapeDefaults>
    <o:shapedefaults v:ext="edit" spidmax="1003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1FE"/>
    <w:rsid w:val="00065C7A"/>
    <w:rsid w:val="00104D10"/>
    <w:rsid w:val="00111ABA"/>
    <w:rsid w:val="001B0BC0"/>
    <w:rsid w:val="001C118F"/>
    <w:rsid w:val="001C583F"/>
    <w:rsid w:val="001E75E7"/>
    <w:rsid w:val="00207F04"/>
    <w:rsid w:val="0021453E"/>
    <w:rsid w:val="00285EF8"/>
    <w:rsid w:val="002A5AAE"/>
    <w:rsid w:val="002B79B8"/>
    <w:rsid w:val="00305316"/>
    <w:rsid w:val="00325921"/>
    <w:rsid w:val="00335AA6"/>
    <w:rsid w:val="003412C0"/>
    <w:rsid w:val="00355E66"/>
    <w:rsid w:val="003650C9"/>
    <w:rsid w:val="0038369B"/>
    <w:rsid w:val="003F17C0"/>
    <w:rsid w:val="0040616C"/>
    <w:rsid w:val="00455E8D"/>
    <w:rsid w:val="00512ACB"/>
    <w:rsid w:val="00522A6D"/>
    <w:rsid w:val="00531A15"/>
    <w:rsid w:val="005645B0"/>
    <w:rsid w:val="005A05A8"/>
    <w:rsid w:val="005D6EEE"/>
    <w:rsid w:val="00606D90"/>
    <w:rsid w:val="00651980"/>
    <w:rsid w:val="006765FC"/>
    <w:rsid w:val="00691842"/>
    <w:rsid w:val="006E7440"/>
    <w:rsid w:val="00706CBB"/>
    <w:rsid w:val="00757CB8"/>
    <w:rsid w:val="00764067"/>
    <w:rsid w:val="007A2220"/>
    <w:rsid w:val="007C39F9"/>
    <w:rsid w:val="007C6989"/>
    <w:rsid w:val="008306CB"/>
    <w:rsid w:val="00832E8C"/>
    <w:rsid w:val="00901816"/>
    <w:rsid w:val="009738C3"/>
    <w:rsid w:val="009A4C0B"/>
    <w:rsid w:val="009D001C"/>
    <w:rsid w:val="009D7DDA"/>
    <w:rsid w:val="00AC0775"/>
    <w:rsid w:val="00B22726"/>
    <w:rsid w:val="00BC1B67"/>
    <w:rsid w:val="00C6211D"/>
    <w:rsid w:val="00CC3EF5"/>
    <w:rsid w:val="00D101FE"/>
    <w:rsid w:val="00D616CB"/>
    <w:rsid w:val="00DB1B49"/>
    <w:rsid w:val="00DC7397"/>
    <w:rsid w:val="00E25454"/>
    <w:rsid w:val="00E35EAF"/>
    <w:rsid w:val="00E73EB2"/>
    <w:rsid w:val="00E837AC"/>
    <w:rsid w:val="00E877C8"/>
    <w:rsid w:val="00EF4776"/>
    <w:rsid w:val="00F6197B"/>
    <w:rsid w:val="00F94BFA"/>
    <w:rsid w:val="00FE2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03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D101F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qFormat/>
    <w:rsid w:val="00D101F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qFormat/>
    <w:rsid w:val="00D101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D101F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qFormat/>
    <w:rsid w:val="00D101F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D101F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D101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D101FE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D101FE"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101F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D101FE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unhideWhenUsed/>
    <w:qFormat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uiPriority w:val="99"/>
    <w:qFormat/>
    <w:rsid w:val="00D101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rsid w:val="00D101F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D101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D101FE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D101FE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D101FE"/>
    <w:rPr>
      <w:sz w:val="28"/>
    </w:rPr>
  </w:style>
  <w:style w:type="paragraph" w:styleId="32">
    <w:name w:val="Body Text Indent 3"/>
    <w:basedOn w:val="a"/>
    <w:link w:val="31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D101FE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D101FE"/>
  </w:style>
  <w:style w:type="paragraph" w:styleId="23">
    <w:name w:val="Body Text 2"/>
    <w:basedOn w:val="a"/>
    <w:link w:val="22"/>
    <w:uiPriority w:val="99"/>
    <w:rsid w:val="00D101FE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D101FE"/>
  </w:style>
  <w:style w:type="character" w:customStyle="1" w:styleId="12">
    <w:name w:val="Основной текст с отступом Знак1"/>
    <w:basedOn w:val="a0"/>
    <w:uiPriority w:val="99"/>
    <w:semiHidden/>
    <w:rsid w:val="00D101FE"/>
  </w:style>
  <w:style w:type="character" w:customStyle="1" w:styleId="af6">
    <w:name w:val="Основной текст Знак"/>
    <w:basedOn w:val="a0"/>
    <w:link w:val="af7"/>
    <w:uiPriority w:val="99"/>
    <w:rsid w:val="00D101FE"/>
  </w:style>
  <w:style w:type="paragraph" w:styleId="af7">
    <w:name w:val="Body Text"/>
    <w:basedOn w:val="a"/>
    <w:link w:val="af6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3">
    <w:name w:val="Основной текст Знак1"/>
    <w:basedOn w:val="a0"/>
    <w:uiPriority w:val="99"/>
    <w:semiHidden/>
    <w:rsid w:val="00D101FE"/>
  </w:style>
  <w:style w:type="character" w:customStyle="1" w:styleId="af8">
    <w:name w:val="Схема документа Знак"/>
    <w:basedOn w:val="a0"/>
    <w:link w:val="af9"/>
    <w:uiPriority w:val="99"/>
    <w:locked/>
    <w:rsid w:val="00D101FE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D101FE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sid w:val="00D101FE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D101FE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D101FE"/>
  </w:style>
  <w:style w:type="character" w:customStyle="1" w:styleId="33">
    <w:name w:val="Основной текст 3 Знак"/>
    <w:aliases w:val="Оглавление 3 Знак Знак"/>
    <w:basedOn w:val="a0"/>
    <w:link w:val="34"/>
    <w:uiPriority w:val="99"/>
    <w:qFormat/>
    <w:rsid w:val="00D101FE"/>
    <w:rPr>
      <w:sz w:val="16"/>
      <w:szCs w:val="16"/>
    </w:rPr>
  </w:style>
  <w:style w:type="paragraph" w:styleId="34">
    <w:name w:val="Body Text 3"/>
    <w:aliases w:val="Оглавление 3 Знак"/>
    <w:basedOn w:val="a"/>
    <w:link w:val="33"/>
    <w:uiPriority w:val="99"/>
    <w:qFormat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sid w:val="00D101FE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qFormat/>
    <w:rsid w:val="00D101FE"/>
    <w:rPr>
      <w:b/>
      <w:sz w:val="32"/>
    </w:rPr>
  </w:style>
  <w:style w:type="paragraph" w:styleId="afb">
    <w:name w:val="Title"/>
    <w:basedOn w:val="a"/>
    <w:link w:val="afa"/>
    <w:uiPriority w:val="99"/>
    <w:qFormat/>
    <w:rsid w:val="00D101FE"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sid w:val="00D101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qFormat/>
    <w:rsid w:val="00D101FE"/>
  </w:style>
  <w:style w:type="paragraph" w:styleId="afe">
    <w:name w:val="footnote text"/>
    <w:basedOn w:val="a"/>
    <w:link w:val="afd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6">
    <w:name w:val="Текст сноски Знак1"/>
    <w:basedOn w:val="a0"/>
    <w:uiPriority w:val="99"/>
    <w:semiHidden/>
    <w:rsid w:val="00D101FE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101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D101FE"/>
    <w:rPr>
      <w:rFonts w:cs="Times New Roman"/>
    </w:rPr>
  </w:style>
  <w:style w:type="character" w:customStyle="1" w:styleId="aff2">
    <w:name w:val="Знак Знак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D101FE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D101FE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D101FE"/>
    <w:rPr>
      <w:sz w:val="16"/>
    </w:rPr>
  </w:style>
  <w:style w:type="paragraph" w:customStyle="1" w:styleId="312">
    <w:name w:val="Основной текст 3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D101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D101FE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D101FE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D101FE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D101FE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D101FE"/>
    <w:rPr>
      <w:lang w:val="ru-RU" w:eastAsia="ru-RU" w:bidi="ar-SA"/>
    </w:rPr>
  </w:style>
  <w:style w:type="paragraph" w:customStyle="1" w:styleId="xl66">
    <w:name w:val="xl6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D101FE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D101FE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D101FE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D101FE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D101FE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D101FE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D101FE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D101FE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D101FE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D101FE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D101FE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D101FE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D101FE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D101FE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D101FE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D101FE"/>
  </w:style>
  <w:style w:type="character" w:customStyle="1" w:styleId="82">
    <w:name w:val="Основной шрифт абзаца8"/>
    <w:rsid w:val="00D101FE"/>
  </w:style>
  <w:style w:type="character" w:customStyle="1" w:styleId="73">
    <w:name w:val="Основной шрифт абзаца7"/>
    <w:rsid w:val="00D101FE"/>
  </w:style>
  <w:style w:type="character" w:customStyle="1" w:styleId="63">
    <w:name w:val="Основной шрифт абзаца6"/>
    <w:rsid w:val="00D101FE"/>
  </w:style>
  <w:style w:type="character" w:customStyle="1" w:styleId="52">
    <w:name w:val="Основной шрифт абзаца5"/>
    <w:rsid w:val="00D101FE"/>
  </w:style>
  <w:style w:type="character" w:customStyle="1" w:styleId="Absatz-Standardschriftart">
    <w:name w:val="Absatz-Standardschriftart"/>
    <w:rsid w:val="00D101FE"/>
  </w:style>
  <w:style w:type="character" w:customStyle="1" w:styleId="WW-Absatz-Standardschriftart">
    <w:name w:val="WW-Absatz-Standardschriftart"/>
    <w:rsid w:val="00D101FE"/>
  </w:style>
  <w:style w:type="character" w:customStyle="1" w:styleId="44">
    <w:name w:val="Основной шрифт абзаца4"/>
    <w:rsid w:val="00D101FE"/>
  </w:style>
  <w:style w:type="character" w:customStyle="1" w:styleId="36">
    <w:name w:val="Основной шрифт абзаца3"/>
    <w:rsid w:val="00D101FE"/>
  </w:style>
  <w:style w:type="character" w:customStyle="1" w:styleId="28">
    <w:name w:val="Основной шрифт абзаца2"/>
    <w:rsid w:val="00D101FE"/>
  </w:style>
  <w:style w:type="character" w:customStyle="1" w:styleId="WW-Absatz-Standardschriftart1">
    <w:name w:val="WW-Absatz-Standardschriftart1"/>
    <w:rsid w:val="00D101FE"/>
  </w:style>
  <w:style w:type="character" w:customStyle="1" w:styleId="1b">
    <w:name w:val="Основной шрифт абзаца1"/>
    <w:rsid w:val="00D101FE"/>
  </w:style>
  <w:style w:type="character" w:customStyle="1" w:styleId="aff9">
    <w:name w:val="Символ нумерации"/>
    <w:qFormat/>
    <w:rsid w:val="00D101FE"/>
  </w:style>
  <w:style w:type="character" w:customStyle="1" w:styleId="ConsPlusNormal0">
    <w:name w:val="ConsPlusNormal Знак"/>
    <w:rsid w:val="00D101FE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qFormat/>
    <w:rsid w:val="00D101FE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D101FE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qFormat/>
    <w:rsid w:val="00D101F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qFormat/>
    <w:rsid w:val="00D101FE"/>
    <w:pPr>
      <w:jc w:val="center"/>
    </w:pPr>
    <w:rPr>
      <w:b/>
      <w:bCs/>
    </w:rPr>
  </w:style>
  <w:style w:type="paragraph" w:customStyle="1" w:styleId="xl94">
    <w:name w:val="xl94"/>
    <w:basedOn w:val="a"/>
    <w:rsid w:val="00D101FE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D101F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D101FE"/>
    <w:rPr>
      <w:color w:val="106BBE"/>
    </w:rPr>
  </w:style>
  <w:style w:type="character" w:customStyle="1" w:styleId="afff">
    <w:name w:val="Цветовое выделение"/>
    <w:rsid w:val="00D101FE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D101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D101F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D101F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D101FE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D101FE"/>
    <w:rPr>
      <w:color w:val="0000FF"/>
      <w:u w:val="single"/>
    </w:rPr>
  </w:style>
  <w:style w:type="paragraph" w:customStyle="1" w:styleId="1f">
    <w:name w:val="Основной текст1"/>
    <w:basedOn w:val="a"/>
    <w:rsid w:val="00D101FE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D101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qFormat/>
    <w:rsid w:val="00D101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D101FE"/>
  </w:style>
  <w:style w:type="paragraph" w:customStyle="1" w:styleId="xl97">
    <w:name w:val="xl97"/>
    <w:basedOn w:val="a"/>
    <w:rsid w:val="00D101F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D101F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101F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D101FE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D101F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101FE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D101FE"/>
  </w:style>
  <w:style w:type="character" w:styleId="afff9">
    <w:name w:val="Strong"/>
    <w:basedOn w:val="a0"/>
    <w:uiPriority w:val="22"/>
    <w:qFormat/>
    <w:rsid w:val="00D101FE"/>
    <w:rPr>
      <w:b/>
      <w:bCs/>
    </w:rPr>
  </w:style>
  <w:style w:type="paragraph" w:customStyle="1" w:styleId="indent1">
    <w:name w:val="indent_1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101FE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D101F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D101FE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D101FE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D101FE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D101FE"/>
  </w:style>
  <w:style w:type="character" w:customStyle="1" w:styleId="QuoteChar">
    <w:name w:val="Quote Char"/>
    <w:uiPriority w:val="29"/>
    <w:rsid w:val="009D001C"/>
    <w:rPr>
      <w:i/>
    </w:rPr>
  </w:style>
  <w:style w:type="character" w:customStyle="1" w:styleId="IntenseQuoteChar">
    <w:name w:val="Intense Quote Char"/>
    <w:uiPriority w:val="30"/>
    <w:rsid w:val="009D001C"/>
    <w:rPr>
      <w:i/>
    </w:rPr>
  </w:style>
  <w:style w:type="character" w:customStyle="1" w:styleId="EndnoteTextChar">
    <w:name w:val="Endnote Text Char"/>
    <w:uiPriority w:val="99"/>
    <w:rsid w:val="009D001C"/>
    <w:rPr>
      <w:sz w:val="20"/>
    </w:rPr>
  </w:style>
  <w:style w:type="character" w:customStyle="1" w:styleId="Heading1Char">
    <w:name w:val="Heading 1 Char"/>
    <w:basedOn w:val="a0"/>
    <w:uiPriority w:val="9"/>
    <w:rsid w:val="009D001C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D001C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D001C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D001C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sid w:val="009D001C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a">
    <w:name w:val="Intense Quote"/>
    <w:basedOn w:val="a"/>
    <w:next w:val="a"/>
    <w:link w:val="afffb"/>
    <w:uiPriority w:val="30"/>
    <w:qFormat/>
    <w:rsid w:val="009D001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b">
    <w:name w:val="Выделенная цитата Знак"/>
    <w:basedOn w:val="a0"/>
    <w:link w:val="afffa"/>
    <w:uiPriority w:val="30"/>
    <w:qFormat/>
    <w:rsid w:val="009D001C"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  <w:rsid w:val="009D001C"/>
  </w:style>
  <w:style w:type="character" w:customStyle="1" w:styleId="FooterChar">
    <w:name w:val="Footer Char"/>
    <w:basedOn w:val="a0"/>
    <w:uiPriority w:val="99"/>
    <w:qFormat/>
    <w:rsid w:val="009D001C"/>
  </w:style>
  <w:style w:type="character" w:customStyle="1" w:styleId="CaptionChar">
    <w:name w:val="Caption Char"/>
    <w:uiPriority w:val="99"/>
    <w:qFormat/>
    <w:rsid w:val="009D001C"/>
  </w:style>
  <w:style w:type="table" w:customStyle="1" w:styleId="TableGridLight">
    <w:name w:val="Table Grid Light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9D001C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sid w:val="009D00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e">
    <w:name w:val="endnote reference"/>
    <w:basedOn w:val="a0"/>
    <w:uiPriority w:val="99"/>
    <w:semiHidden/>
    <w:unhideWhenUsed/>
    <w:rsid w:val="009D001C"/>
    <w:rPr>
      <w:vertAlign w:val="superscript"/>
    </w:rPr>
  </w:style>
  <w:style w:type="paragraph" w:styleId="1f1">
    <w:name w:val="toc 1"/>
    <w:basedOn w:val="a"/>
    <w:next w:val="a"/>
    <w:uiPriority w:val="39"/>
    <w:unhideWhenUsed/>
    <w:rsid w:val="009D001C"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rsid w:val="009D001C"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rsid w:val="009D001C"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iPriority w:val="39"/>
    <w:unhideWhenUsed/>
    <w:rsid w:val="009D001C"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rsid w:val="009D001C"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rsid w:val="009D001C"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rsid w:val="009D001C"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rsid w:val="009D001C"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rsid w:val="009D001C"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">
    <w:name w:val="TOC Heading"/>
    <w:uiPriority w:val="3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0">
    <w:name w:val="table of figures"/>
    <w:basedOn w:val="a"/>
    <w:next w:val="a"/>
    <w:uiPriority w:val="9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  <w:rsid w:val="009D001C"/>
  </w:style>
  <w:style w:type="numbering" w:customStyle="1" w:styleId="2f0">
    <w:name w:val="Нет списка2"/>
    <w:next w:val="a2"/>
    <w:uiPriority w:val="99"/>
    <w:semiHidden/>
    <w:unhideWhenUsed/>
    <w:rsid w:val="009D001C"/>
  </w:style>
  <w:style w:type="character" w:customStyle="1" w:styleId="111">
    <w:name w:val="Заголовок 1 Знак1"/>
    <w:basedOn w:val="a0"/>
    <w:rsid w:val="009D001C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sid w:val="009D001C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sid w:val="009D001C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sid w:val="009D001C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sid w:val="009D001C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D001C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1f2">
    <w:name w:val="Подзаголовок Знак1"/>
    <w:basedOn w:val="a0"/>
    <w:uiPriority w:val="11"/>
    <w:rsid w:val="009D001C"/>
    <w:rPr>
      <w:sz w:val="24"/>
      <w:szCs w:val="24"/>
    </w:rPr>
  </w:style>
  <w:style w:type="character" w:customStyle="1" w:styleId="216">
    <w:name w:val="Цитата 2 Знак1"/>
    <w:uiPriority w:val="29"/>
    <w:rsid w:val="009D001C"/>
    <w:rPr>
      <w:i/>
    </w:rPr>
  </w:style>
  <w:style w:type="character" w:customStyle="1" w:styleId="1f3">
    <w:name w:val="Выделенная цитата Знак1"/>
    <w:uiPriority w:val="30"/>
    <w:rsid w:val="009D001C"/>
    <w:rPr>
      <w:i/>
      <w:shd w:val="clear" w:color="auto" w:fill="F2F2F2"/>
    </w:rPr>
  </w:style>
  <w:style w:type="character" w:customStyle="1" w:styleId="1f4">
    <w:name w:val="Текст концевой сноски Знак1"/>
    <w:uiPriority w:val="99"/>
    <w:semiHidden/>
    <w:rsid w:val="009D001C"/>
  </w:style>
  <w:style w:type="character" w:customStyle="1" w:styleId="-">
    <w:name w:val="Интернет-ссылка"/>
    <w:rsid w:val="009D001C"/>
    <w:rPr>
      <w:color w:val="0000FF"/>
      <w:u w:val="single"/>
    </w:rPr>
  </w:style>
  <w:style w:type="character" w:customStyle="1" w:styleId="affff1">
    <w:name w:val="Привязка сноски"/>
    <w:rsid w:val="009D001C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D001C"/>
    <w:rPr>
      <w:vertAlign w:val="superscript"/>
    </w:rPr>
  </w:style>
  <w:style w:type="character" w:customStyle="1" w:styleId="affff2">
    <w:name w:val="Привязка концевой сноски"/>
    <w:rsid w:val="009D001C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D001C"/>
    <w:rPr>
      <w:vertAlign w:val="superscript"/>
    </w:rPr>
  </w:style>
  <w:style w:type="paragraph" w:styleId="1f5">
    <w:name w:val="index 1"/>
    <w:basedOn w:val="a"/>
    <w:next w:val="a"/>
    <w:autoRedefine/>
    <w:uiPriority w:val="99"/>
    <w:semiHidden/>
    <w:unhideWhenUsed/>
    <w:rsid w:val="009D001C"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3">
    <w:name w:val="index heading"/>
    <w:basedOn w:val="a"/>
    <w:qFormat/>
    <w:rsid w:val="009D001C"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sid w:val="009D001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D001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D001C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sid w:val="009D001C"/>
    <w:rPr>
      <w:b/>
      <w:bCs/>
      <w:i/>
      <w:iCs/>
      <w:color w:val="4F81BD" w:themeColor="accent1"/>
    </w:rPr>
  </w:style>
  <w:style w:type="paragraph" w:customStyle="1" w:styleId="affff4">
    <w:name w:val="Верхний и нижний колонтитулы"/>
    <w:basedOn w:val="a"/>
    <w:qFormat/>
    <w:rsid w:val="009D001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6">
    <w:name w:val="Нижний колонтитул Знак1"/>
    <w:basedOn w:val="a0"/>
    <w:uiPriority w:val="99"/>
    <w:rsid w:val="009D001C"/>
  </w:style>
  <w:style w:type="character" w:customStyle="1" w:styleId="2f4">
    <w:name w:val="Текст сноски Знак2"/>
    <w:basedOn w:val="a0"/>
    <w:uiPriority w:val="99"/>
    <w:semiHidden/>
    <w:rsid w:val="009D001C"/>
  </w:style>
  <w:style w:type="character" w:customStyle="1" w:styleId="2f5">
    <w:name w:val="Текст концевой сноски Знак2"/>
    <w:basedOn w:val="a0"/>
    <w:uiPriority w:val="99"/>
    <w:semiHidden/>
    <w:rsid w:val="009D001C"/>
  </w:style>
  <w:style w:type="character" w:customStyle="1" w:styleId="1f7">
    <w:name w:val="Текст выноски Знак1"/>
    <w:basedOn w:val="a0"/>
    <w:semiHidden/>
    <w:rsid w:val="009D001C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D001C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rsid w:val="009D001C"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5">
    <w:name w:val="Код"/>
    <w:basedOn w:val="1f8"/>
    <w:next w:val="2f6"/>
    <w:rsid w:val="009D001C"/>
    <w:pPr>
      <w:spacing w:before="0"/>
    </w:pPr>
    <w:rPr>
      <w:caps w:val="0"/>
      <w:spacing w:val="10"/>
      <w:sz w:val="28"/>
    </w:rPr>
  </w:style>
  <w:style w:type="paragraph" w:customStyle="1" w:styleId="1f8">
    <w:name w:val="заголовок 1"/>
    <w:basedOn w:val="a"/>
    <w:next w:val="affff5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6">
    <w:name w:val="Поселки"/>
    <w:basedOn w:val="3b"/>
    <w:next w:val="affff7"/>
    <w:rsid w:val="009D001C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rsid w:val="009D001C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rsid w:val="009D001C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8">
    <w:name w:val="текст сноски"/>
    <w:basedOn w:val="a"/>
    <w:rsid w:val="009D001C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9">
    <w:name w:val="ФИО"/>
    <w:basedOn w:val="a"/>
    <w:next w:val="affff7"/>
    <w:rsid w:val="009D001C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7">
    <w:name w:val="Должность"/>
    <w:basedOn w:val="a"/>
    <w:next w:val="affff9"/>
    <w:rsid w:val="009D001C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9">
    <w:name w:val="оглавление 1"/>
    <w:basedOn w:val="a"/>
    <w:next w:val="a"/>
    <w:rsid w:val="009D001C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rsid w:val="009D001C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rsid w:val="009D001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rsid w:val="009D001C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a">
    <w:name w:val="Основной шрифт"/>
    <w:rsid w:val="009D001C"/>
  </w:style>
  <w:style w:type="paragraph" w:customStyle="1" w:styleId="affffb">
    <w:name w:val="оглл"/>
    <w:basedOn w:val="1f9"/>
    <w:rsid w:val="009D001C"/>
    <w:pPr>
      <w:spacing w:after="120"/>
      <w:jc w:val="center"/>
    </w:pPr>
    <w:rPr>
      <w:rFonts w:ascii="Times New Roman" w:hAnsi="Times New Roman"/>
      <w:caps/>
      <w:spacing w:val="30"/>
      <w:sz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D101F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qFormat/>
    <w:rsid w:val="00D101F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qFormat/>
    <w:rsid w:val="00D101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D101F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qFormat/>
    <w:rsid w:val="00D101F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D101F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D101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D101FE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D101FE"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101F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D101FE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unhideWhenUsed/>
    <w:qFormat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uiPriority w:val="99"/>
    <w:qFormat/>
    <w:rsid w:val="00D101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rsid w:val="00D101F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D101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D101FE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D101FE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D101FE"/>
    <w:rPr>
      <w:sz w:val="28"/>
    </w:rPr>
  </w:style>
  <w:style w:type="paragraph" w:styleId="32">
    <w:name w:val="Body Text Indent 3"/>
    <w:basedOn w:val="a"/>
    <w:link w:val="31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D101FE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D101FE"/>
  </w:style>
  <w:style w:type="paragraph" w:styleId="23">
    <w:name w:val="Body Text 2"/>
    <w:basedOn w:val="a"/>
    <w:link w:val="22"/>
    <w:uiPriority w:val="99"/>
    <w:rsid w:val="00D101FE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D101FE"/>
  </w:style>
  <w:style w:type="character" w:customStyle="1" w:styleId="12">
    <w:name w:val="Основной текст с отступом Знак1"/>
    <w:basedOn w:val="a0"/>
    <w:uiPriority w:val="99"/>
    <w:semiHidden/>
    <w:rsid w:val="00D101FE"/>
  </w:style>
  <w:style w:type="character" w:customStyle="1" w:styleId="af6">
    <w:name w:val="Основной текст Знак"/>
    <w:basedOn w:val="a0"/>
    <w:link w:val="af7"/>
    <w:uiPriority w:val="99"/>
    <w:rsid w:val="00D101FE"/>
  </w:style>
  <w:style w:type="paragraph" w:styleId="af7">
    <w:name w:val="Body Text"/>
    <w:basedOn w:val="a"/>
    <w:link w:val="af6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3">
    <w:name w:val="Основной текст Знак1"/>
    <w:basedOn w:val="a0"/>
    <w:uiPriority w:val="99"/>
    <w:semiHidden/>
    <w:rsid w:val="00D101FE"/>
  </w:style>
  <w:style w:type="character" w:customStyle="1" w:styleId="af8">
    <w:name w:val="Схема документа Знак"/>
    <w:basedOn w:val="a0"/>
    <w:link w:val="af9"/>
    <w:uiPriority w:val="99"/>
    <w:locked/>
    <w:rsid w:val="00D101FE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D101FE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sid w:val="00D101FE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D101FE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D101FE"/>
  </w:style>
  <w:style w:type="character" w:customStyle="1" w:styleId="33">
    <w:name w:val="Основной текст 3 Знак"/>
    <w:aliases w:val="Оглавление 3 Знак Знак"/>
    <w:basedOn w:val="a0"/>
    <w:link w:val="34"/>
    <w:uiPriority w:val="99"/>
    <w:qFormat/>
    <w:rsid w:val="00D101FE"/>
    <w:rPr>
      <w:sz w:val="16"/>
      <w:szCs w:val="16"/>
    </w:rPr>
  </w:style>
  <w:style w:type="paragraph" w:styleId="34">
    <w:name w:val="Body Text 3"/>
    <w:aliases w:val="Оглавление 3 Знак"/>
    <w:basedOn w:val="a"/>
    <w:link w:val="33"/>
    <w:uiPriority w:val="99"/>
    <w:qFormat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sid w:val="00D101FE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qFormat/>
    <w:rsid w:val="00D101FE"/>
    <w:rPr>
      <w:b/>
      <w:sz w:val="32"/>
    </w:rPr>
  </w:style>
  <w:style w:type="paragraph" w:styleId="afb">
    <w:name w:val="Title"/>
    <w:basedOn w:val="a"/>
    <w:link w:val="afa"/>
    <w:uiPriority w:val="99"/>
    <w:qFormat/>
    <w:rsid w:val="00D101FE"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sid w:val="00D101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qFormat/>
    <w:rsid w:val="00D101FE"/>
  </w:style>
  <w:style w:type="paragraph" w:styleId="afe">
    <w:name w:val="footnote text"/>
    <w:basedOn w:val="a"/>
    <w:link w:val="afd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6">
    <w:name w:val="Текст сноски Знак1"/>
    <w:basedOn w:val="a0"/>
    <w:uiPriority w:val="99"/>
    <w:semiHidden/>
    <w:rsid w:val="00D101FE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101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D101FE"/>
    <w:rPr>
      <w:rFonts w:cs="Times New Roman"/>
    </w:rPr>
  </w:style>
  <w:style w:type="character" w:customStyle="1" w:styleId="aff2">
    <w:name w:val="Знак Знак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D101FE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D101FE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D101FE"/>
    <w:rPr>
      <w:sz w:val="16"/>
    </w:rPr>
  </w:style>
  <w:style w:type="paragraph" w:customStyle="1" w:styleId="312">
    <w:name w:val="Основной текст 3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D101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D101FE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D101FE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D101FE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D101FE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D101FE"/>
    <w:rPr>
      <w:lang w:val="ru-RU" w:eastAsia="ru-RU" w:bidi="ar-SA"/>
    </w:rPr>
  </w:style>
  <w:style w:type="paragraph" w:customStyle="1" w:styleId="xl66">
    <w:name w:val="xl6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D101FE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D101FE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D101FE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D101FE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D101FE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D101FE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D101FE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D101FE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D101FE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D101FE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D101FE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D101FE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D101FE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D101FE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D101FE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D101FE"/>
  </w:style>
  <w:style w:type="character" w:customStyle="1" w:styleId="82">
    <w:name w:val="Основной шрифт абзаца8"/>
    <w:rsid w:val="00D101FE"/>
  </w:style>
  <w:style w:type="character" w:customStyle="1" w:styleId="73">
    <w:name w:val="Основной шрифт абзаца7"/>
    <w:rsid w:val="00D101FE"/>
  </w:style>
  <w:style w:type="character" w:customStyle="1" w:styleId="63">
    <w:name w:val="Основной шрифт абзаца6"/>
    <w:rsid w:val="00D101FE"/>
  </w:style>
  <w:style w:type="character" w:customStyle="1" w:styleId="52">
    <w:name w:val="Основной шрифт абзаца5"/>
    <w:rsid w:val="00D101FE"/>
  </w:style>
  <w:style w:type="character" w:customStyle="1" w:styleId="Absatz-Standardschriftart">
    <w:name w:val="Absatz-Standardschriftart"/>
    <w:rsid w:val="00D101FE"/>
  </w:style>
  <w:style w:type="character" w:customStyle="1" w:styleId="WW-Absatz-Standardschriftart">
    <w:name w:val="WW-Absatz-Standardschriftart"/>
    <w:rsid w:val="00D101FE"/>
  </w:style>
  <w:style w:type="character" w:customStyle="1" w:styleId="44">
    <w:name w:val="Основной шрифт абзаца4"/>
    <w:rsid w:val="00D101FE"/>
  </w:style>
  <w:style w:type="character" w:customStyle="1" w:styleId="36">
    <w:name w:val="Основной шрифт абзаца3"/>
    <w:rsid w:val="00D101FE"/>
  </w:style>
  <w:style w:type="character" w:customStyle="1" w:styleId="28">
    <w:name w:val="Основной шрифт абзаца2"/>
    <w:rsid w:val="00D101FE"/>
  </w:style>
  <w:style w:type="character" w:customStyle="1" w:styleId="WW-Absatz-Standardschriftart1">
    <w:name w:val="WW-Absatz-Standardschriftart1"/>
    <w:rsid w:val="00D101FE"/>
  </w:style>
  <w:style w:type="character" w:customStyle="1" w:styleId="1b">
    <w:name w:val="Основной шрифт абзаца1"/>
    <w:rsid w:val="00D101FE"/>
  </w:style>
  <w:style w:type="character" w:customStyle="1" w:styleId="aff9">
    <w:name w:val="Символ нумерации"/>
    <w:qFormat/>
    <w:rsid w:val="00D101FE"/>
  </w:style>
  <w:style w:type="character" w:customStyle="1" w:styleId="ConsPlusNormal0">
    <w:name w:val="ConsPlusNormal Знак"/>
    <w:rsid w:val="00D101FE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qFormat/>
    <w:rsid w:val="00D101FE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D101FE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qFormat/>
    <w:rsid w:val="00D101F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qFormat/>
    <w:rsid w:val="00D101FE"/>
    <w:pPr>
      <w:jc w:val="center"/>
    </w:pPr>
    <w:rPr>
      <w:b/>
      <w:bCs/>
    </w:rPr>
  </w:style>
  <w:style w:type="paragraph" w:customStyle="1" w:styleId="xl94">
    <w:name w:val="xl94"/>
    <w:basedOn w:val="a"/>
    <w:rsid w:val="00D101FE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D101F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D101FE"/>
    <w:rPr>
      <w:color w:val="106BBE"/>
    </w:rPr>
  </w:style>
  <w:style w:type="character" w:customStyle="1" w:styleId="afff">
    <w:name w:val="Цветовое выделение"/>
    <w:rsid w:val="00D101FE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D101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D101F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D101F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D101FE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D101FE"/>
    <w:rPr>
      <w:color w:val="0000FF"/>
      <w:u w:val="single"/>
    </w:rPr>
  </w:style>
  <w:style w:type="paragraph" w:customStyle="1" w:styleId="1f">
    <w:name w:val="Основной текст1"/>
    <w:basedOn w:val="a"/>
    <w:rsid w:val="00D101FE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D101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qFormat/>
    <w:rsid w:val="00D101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D101FE"/>
  </w:style>
  <w:style w:type="paragraph" w:customStyle="1" w:styleId="xl97">
    <w:name w:val="xl97"/>
    <w:basedOn w:val="a"/>
    <w:rsid w:val="00D101F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D101F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101F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D101FE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D101F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101FE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D101FE"/>
  </w:style>
  <w:style w:type="character" w:styleId="afff9">
    <w:name w:val="Strong"/>
    <w:basedOn w:val="a0"/>
    <w:uiPriority w:val="22"/>
    <w:qFormat/>
    <w:rsid w:val="00D101FE"/>
    <w:rPr>
      <w:b/>
      <w:bCs/>
    </w:rPr>
  </w:style>
  <w:style w:type="paragraph" w:customStyle="1" w:styleId="indent1">
    <w:name w:val="indent_1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101FE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D101F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D101FE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D101FE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D101FE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D101FE"/>
  </w:style>
  <w:style w:type="character" w:customStyle="1" w:styleId="QuoteChar">
    <w:name w:val="Quote Char"/>
    <w:uiPriority w:val="29"/>
    <w:rsid w:val="009D001C"/>
    <w:rPr>
      <w:i/>
    </w:rPr>
  </w:style>
  <w:style w:type="character" w:customStyle="1" w:styleId="IntenseQuoteChar">
    <w:name w:val="Intense Quote Char"/>
    <w:uiPriority w:val="30"/>
    <w:rsid w:val="009D001C"/>
    <w:rPr>
      <w:i/>
    </w:rPr>
  </w:style>
  <w:style w:type="character" w:customStyle="1" w:styleId="EndnoteTextChar">
    <w:name w:val="Endnote Text Char"/>
    <w:uiPriority w:val="99"/>
    <w:rsid w:val="009D001C"/>
    <w:rPr>
      <w:sz w:val="20"/>
    </w:rPr>
  </w:style>
  <w:style w:type="character" w:customStyle="1" w:styleId="Heading1Char">
    <w:name w:val="Heading 1 Char"/>
    <w:basedOn w:val="a0"/>
    <w:uiPriority w:val="9"/>
    <w:rsid w:val="009D001C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D001C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D001C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D001C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sid w:val="009D001C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a">
    <w:name w:val="Intense Quote"/>
    <w:basedOn w:val="a"/>
    <w:next w:val="a"/>
    <w:link w:val="afffb"/>
    <w:uiPriority w:val="30"/>
    <w:qFormat/>
    <w:rsid w:val="009D001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b">
    <w:name w:val="Выделенная цитата Знак"/>
    <w:basedOn w:val="a0"/>
    <w:link w:val="afffa"/>
    <w:uiPriority w:val="30"/>
    <w:qFormat/>
    <w:rsid w:val="009D001C"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  <w:rsid w:val="009D001C"/>
  </w:style>
  <w:style w:type="character" w:customStyle="1" w:styleId="FooterChar">
    <w:name w:val="Footer Char"/>
    <w:basedOn w:val="a0"/>
    <w:uiPriority w:val="99"/>
    <w:qFormat/>
    <w:rsid w:val="009D001C"/>
  </w:style>
  <w:style w:type="character" w:customStyle="1" w:styleId="CaptionChar">
    <w:name w:val="Caption Char"/>
    <w:uiPriority w:val="99"/>
    <w:qFormat/>
    <w:rsid w:val="009D001C"/>
  </w:style>
  <w:style w:type="table" w:customStyle="1" w:styleId="TableGridLight">
    <w:name w:val="Table Grid Light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9D001C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sid w:val="009D00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e">
    <w:name w:val="endnote reference"/>
    <w:basedOn w:val="a0"/>
    <w:uiPriority w:val="99"/>
    <w:semiHidden/>
    <w:unhideWhenUsed/>
    <w:rsid w:val="009D001C"/>
    <w:rPr>
      <w:vertAlign w:val="superscript"/>
    </w:rPr>
  </w:style>
  <w:style w:type="paragraph" w:styleId="1f1">
    <w:name w:val="toc 1"/>
    <w:basedOn w:val="a"/>
    <w:next w:val="a"/>
    <w:uiPriority w:val="39"/>
    <w:unhideWhenUsed/>
    <w:rsid w:val="009D001C"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rsid w:val="009D001C"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rsid w:val="009D001C"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iPriority w:val="39"/>
    <w:unhideWhenUsed/>
    <w:rsid w:val="009D001C"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rsid w:val="009D001C"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rsid w:val="009D001C"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rsid w:val="009D001C"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rsid w:val="009D001C"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rsid w:val="009D001C"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">
    <w:name w:val="TOC Heading"/>
    <w:uiPriority w:val="3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0">
    <w:name w:val="table of figures"/>
    <w:basedOn w:val="a"/>
    <w:next w:val="a"/>
    <w:uiPriority w:val="9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  <w:rsid w:val="009D001C"/>
  </w:style>
  <w:style w:type="numbering" w:customStyle="1" w:styleId="2f0">
    <w:name w:val="Нет списка2"/>
    <w:next w:val="a2"/>
    <w:uiPriority w:val="99"/>
    <w:semiHidden/>
    <w:unhideWhenUsed/>
    <w:rsid w:val="009D001C"/>
  </w:style>
  <w:style w:type="character" w:customStyle="1" w:styleId="111">
    <w:name w:val="Заголовок 1 Знак1"/>
    <w:basedOn w:val="a0"/>
    <w:rsid w:val="009D001C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sid w:val="009D001C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sid w:val="009D001C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sid w:val="009D001C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sid w:val="009D001C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D001C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1f2">
    <w:name w:val="Подзаголовок Знак1"/>
    <w:basedOn w:val="a0"/>
    <w:uiPriority w:val="11"/>
    <w:rsid w:val="009D001C"/>
    <w:rPr>
      <w:sz w:val="24"/>
      <w:szCs w:val="24"/>
    </w:rPr>
  </w:style>
  <w:style w:type="character" w:customStyle="1" w:styleId="216">
    <w:name w:val="Цитата 2 Знак1"/>
    <w:uiPriority w:val="29"/>
    <w:rsid w:val="009D001C"/>
    <w:rPr>
      <w:i/>
    </w:rPr>
  </w:style>
  <w:style w:type="character" w:customStyle="1" w:styleId="1f3">
    <w:name w:val="Выделенная цитата Знак1"/>
    <w:uiPriority w:val="30"/>
    <w:rsid w:val="009D001C"/>
    <w:rPr>
      <w:i/>
      <w:shd w:val="clear" w:color="auto" w:fill="F2F2F2"/>
    </w:rPr>
  </w:style>
  <w:style w:type="character" w:customStyle="1" w:styleId="1f4">
    <w:name w:val="Текст концевой сноски Знак1"/>
    <w:uiPriority w:val="99"/>
    <w:semiHidden/>
    <w:rsid w:val="009D001C"/>
  </w:style>
  <w:style w:type="character" w:customStyle="1" w:styleId="-">
    <w:name w:val="Интернет-ссылка"/>
    <w:rsid w:val="009D001C"/>
    <w:rPr>
      <w:color w:val="0000FF"/>
      <w:u w:val="single"/>
    </w:rPr>
  </w:style>
  <w:style w:type="character" w:customStyle="1" w:styleId="affff1">
    <w:name w:val="Привязка сноски"/>
    <w:rsid w:val="009D001C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D001C"/>
    <w:rPr>
      <w:vertAlign w:val="superscript"/>
    </w:rPr>
  </w:style>
  <w:style w:type="character" w:customStyle="1" w:styleId="affff2">
    <w:name w:val="Привязка концевой сноски"/>
    <w:rsid w:val="009D001C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D001C"/>
    <w:rPr>
      <w:vertAlign w:val="superscript"/>
    </w:rPr>
  </w:style>
  <w:style w:type="paragraph" w:styleId="1f5">
    <w:name w:val="index 1"/>
    <w:basedOn w:val="a"/>
    <w:next w:val="a"/>
    <w:autoRedefine/>
    <w:uiPriority w:val="99"/>
    <w:semiHidden/>
    <w:unhideWhenUsed/>
    <w:rsid w:val="009D001C"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3">
    <w:name w:val="index heading"/>
    <w:basedOn w:val="a"/>
    <w:qFormat/>
    <w:rsid w:val="009D001C"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sid w:val="009D001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D001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D001C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sid w:val="009D001C"/>
    <w:rPr>
      <w:b/>
      <w:bCs/>
      <w:i/>
      <w:iCs/>
      <w:color w:val="4F81BD" w:themeColor="accent1"/>
    </w:rPr>
  </w:style>
  <w:style w:type="paragraph" w:customStyle="1" w:styleId="affff4">
    <w:name w:val="Верхний и нижний колонтитулы"/>
    <w:basedOn w:val="a"/>
    <w:qFormat/>
    <w:rsid w:val="009D001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6">
    <w:name w:val="Нижний колонтитул Знак1"/>
    <w:basedOn w:val="a0"/>
    <w:uiPriority w:val="99"/>
    <w:rsid w:val="009D001C"/>
  </w:style>
  <w:style w:type="character" w:customStyle="1" w:styleId="2f4">
    <w:name w:val="Текст сноски Знак2"/>
    <w:basedOn w:val="a0"/>
    <w:uiPriority w:val="99"/>
    <w:semiHidden/>
    <w:rsid w:val="009D001C"/>
  </w:style>
  <w:style w:type="character" w:customStyle="1" w:styleId="2f5">
    <w:name w:val="Текст концевой сноски Знак2"/>
    <w:basedOn w:val="a0"/>
    <w:uiPriority w:val="99"/>
    <w:semiHidden/>
    <w:rsid w:val="009D001C"/>
  </w:style>
  <w:style w:type="character" w:customStyle="1" w:styleId="1f7">
    <w:name w:val="Текст выноски Знак1"/>
    <w:basedOn w:val="a0"/>
    <w:semiHidden/>
    <w:rsid w:val="009D001C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D001C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rsid w:val="009D001C"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5">
    <w:name w:val="Код"/>
    <w:basedOn w:val="1f8"/>
    <w:next w:val="2f6"/>
    <w:rsid w:val="009D001C"/>
    <w:pPr>
      <w:spacing w:before="0"/>
    </w:pPr>
    <w:rPr>
      <w:caps w:val="0"/>
      <w:spacing w:val="10"/>
      <w:sz w:val="28"/>
    </w:rPr>
  </w:style>
  <w:style w:type="paragraph" w:customStyle="1" w:styleId="1f8">
    <w:name w:val="заголовок 1"/>
    <w:basedOn w:val="a"/>
    <w:next w:val="affff5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6">
    <w:name w:val="Поселки"/>
    <w:basedOn w:val="3b"/>
    <w:next w:val="affff7"/>
    <w:rsid w:val="009D001C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rsid w:val="009D001C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rsid w:val="009D001C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8">
    <w:name w:val="текст сноски"/>
    <w:basedOn w:val="a"/>
    <w:rsid w:val="009D001C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9">
    <w:name w:val="ФИО"/>
    <w:basedOn w:val="a"/>
    <w:next w:val="affff7"/>
    <w:rsid w:val="009D001C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7">
    <w:name w:val="Должность"/>
    <w:basedOn w:val="a"/>
    <w:next w:val="affff9"/>
    <w:rsid w:val="009D001C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9">
    <w:name w:val="оглавление 1"/>
    <w:basedOn w:val="a"/>
    <w:next w:val="a"/>
    <w:rsid w:val="009D001C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rsid w:val="009D001C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rsid w:val="009D001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rsid w:val="009D001C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a">
    <w:name w:val="Основной шрифт"/>
    <w:rsid w:val="009D001C"/>
  </w:style>
  <w:style w:type="paragraph" w:customStyle="1" w:styleId="affffb">
    <w:name w:val="оглл"/>
    <w:basedOn w:val="1f9"/>
    <w:rsid w:val="009D001C"/>
    <w:pPr>
      <w:spacing w:after="120"/>
      <w:jc w:val="center"/>
    </w:pPr>
    <w:rPr>
      <w:rFonts w:ascii="Times New Roman" w:hAnsi="Times New Roman"/>
      <w:caps/>
      <w:spacing w:val="30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48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2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DD497C-0F6B-4E61-893D-32BF7BEFBE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13</Pages>
  <Words>3996</Words>
  <Characters>22781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Уполовникова Светлана Геннадьевна</cp:lastModifiedBy>
  <cp:revision>8</cp:revision>
  <cp:lastPrinted>2022-11-22T06:19:00Z</cp:lastPrinted>
  <dcterms:created xsi:type="dcterms:W3CDTF">2022-11-22T06:15:00Z</dcterms:created>
  <dcterms:modified xsi:type="dcterms:W3CDTF">2022-12-29T08:11:00Z</dcterms:modified>
</cp:coreProperties>
</file>