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BBE" w:rsidRPr="001D7571" w:rsidRDefault="00ED6BBE" w:rsidP="00ED6BBE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Пояснительная записка</w:t>
      </w:r>
    </w:p>
    <w:p w:rsidR="00ED6BBE" w:rsidRPr="001D7571" w:rsidRDefault="00ED6BBE" w:rsidP="00ED6BBE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1D7571">
        <w:rPr>
          <w:rFonts w:ascii="PT Astra Serif" w:hAnsi="PT Astra Serif"/>
          <w:b/>
          <w:szCs w:val="28"/>
        </w:rPr>
        <w:t>в</w:t>
      </w:r>
      <w:proofErr w:type="gramEnd"/>
    </w:p>
    <w:p w:rsidR="00ED6BBE" w:rsidRPr="001D7571" w:rsidRDefault="00ED6BBE" w:rsidP="00ED6BBE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Закон Саратовской области «Об областном бюджете на 2022 год и на плановый период 2023 и 2024 годов»</w:t>
      </w:r>
    </w:p>
    <w:p w:rsidR="00ED6BBE" w:rsidRDefault="00ED6BBE" w:rsidP="00ED6BBE">
      <w:pPr>
        <w:spacing w:line="18" w:lineRule="atLeast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ED6BBE" w:rsidRPr="001D7571" w:rsidRDefault="00ED6BBE" w:rsidP="00ED6BBE">
      <w:pPr>
        <w:spacing w:line="18" w:lineRule="atLeast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2E2905" w:rsidRPr="004F3254" w:rsidRDefault="002E2905" w:rsidP="002E2905">
      <w:pPr>
        <w:pStyle w:val="ac"/>
        <w:spacing w:line="228" w:lineRule="auto"/>
        <w:ind w:left="0" w:right="-2" w:firstLine="709"/>
        <w:rPr>
          <w:rFonts w:ascii="PT Astra Serif" w:hAnsi="PT Astra Serif"/>
          <w:spacing w:val="-4"/>
          <w:szCs w:val="28"/>
        </w:rPr>
      </w:pPr>
      <w:r w:rsidRPr="00CF089F">
        <w:rPr>
          <w:rFonts w:ascii="PT Astra Serif" w:hAnsi="PT Astra Serif"/>
          <w:spacing w:val="-4"/>
          <w:szCs w:val="28"/>
        </w:rPr>
        <w:t xml:space="preserve">Доходы областного бюджета на 2022 год уточняются в целом на 6080,1 </w:t>
      </w:r>
      <w:proofErr w:type="gramStart"/>
      <w:r w:rsidRPr="00CF089F">
        <w:rPr>
          <w:rFonts w:ascii="PT Astra Serif" w:hAnsi="PT Astra Serif"/>
          <w:spacing w:val="-4"/>
          <w:szCs w:val="28"/>
        </w:rPr>
        <w:t>млн</w:t>
      </w:r>
      <w:proofErr w:type="gramEnd"/>
      <w:r w:rsidRPr="00CF089F">
        <w:rPr>
          <w:rFonts w:ascii="PT Astra Serif" w:hAnsi="PT Astra Serif"/>
          <w:spacing w:val="-4"/>
          <w:szCs w:val="28"/>
        </w:rPr>
        <w:t xml:space="preserve"> рублей. В том числе налоговые и неналоговые доходы увеличиваются на  5957,2 </w:t>
      </w:r>
      <w:proofErr w:type="gramStart"/>
      <w:r w:rsidRPr="00CF089F">
        <w:rPr>
          <w:rFonts w:ascii="PT Astra Serif" w:hAnsi="PT Astra Serif"/>
          <w:spacing w:val="-4"/>
          <w:szCs w:val="28"/>
        </w:rPr>
        <w:t>млн</w:t>
      </w:r>
      <w:proofErr w:type="gramEnd"/>
      <w:r w:rsidRPr="00CF089F">
        <w:rPr>
          <w:rFonts w:ascii="PT Astra Serif" w:hAnsi="PT Astra Serif"/>
          <w:spacing w:val="-4"/>
          <w:szCs w:val="28"/>
        </w:rPr>
        <w:t xml:space="preserve"> </w:t>
      </w:r>
      <w:r w:rsidRPr="004F3254">
        <w:rPr>
          <w:rFonts w:ascii="PT Astra Serif" w:hAnsi="PT Astra Serif"/>
          <w:spacing w:val="-4"/>
          <w:szCs w:val="28"/>
        </w:rPr>
        <w:t xml:space="preserve">рублей, средства федерального бюджета - на 0,3 млн рублей. Учтен возврат остатков целевых средств в федеральный бюджет в сумме 92,3 </w:t>
      </w:r>
      <w:proofErr w:type="gramStart"/>
      <w:r w:rsidRPr="004F3254">
        <w:rPr>
          <w:rFonts w:ascii="PT Astra Serif" w:hAnsi="PT Astra Serif"/>
          <w:spacing w:val="-4"/>
          <w:szCs w:val="28"/>
        </w:rPr>
        <w:t>млн</w:t>
      </w:r>
      <w:proofErr w:type="gramEnd"/>
      <w:r w:rsidRPr="004F3254">
        <w:rPr>
          <w:rFonts w:ascii="PT Astra Serif" w:hAnsi="PT Astra Serif"/>
          <w:spacing w:val="-4"/>
          <w:szCs w:val="28"/>
        </w:rPr>
        <w:t xml:space="preserve"> рублей за счет возврата из местных бюджетов и от учреждений, поступления дебиторской задолженности и остатков средств на счете областного бюджета. </w:t>
      </w:r>
    </w:p>
    <w:p w:rsidR="002E2905" w:rsidRPr="004F3254" w:rsidRDefault="002E2905" w:rsidP="002E2905">
      <w:pPr>
        <w:spacing w:line="228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4F3254">
        <w:rPr>
          <w:rFonts w:ascii="PT Astra Serif" w:hAnsi="PT Astra Serif"/>
          <w:spacing w:val="-4"/>
          <w:szCs w:val="28"/>
        </w:rPr>
        <w:t xml:space="preserve">В расходной части областного бюджета предусмотрены дополнительные дотации местным бюджетам - 200,0 </w:t>
      </w:r>
      <w:proofErr w:type="gramStart"/>
      <w:r w:rsidRPr="004F3254">
        <w:rPr>
          <w:rFonts w:ascii="PT Astra Serif" w:hAnsi="PT Astra Serif"/>
          <w:spacing w:val="-4"/>
          <w:szCs w:val="28"/>
        </w:rPr>
        <w:t>млн</w:t>
      </w:r>
      <w:proofErr w:type="gramEnd"/>
      <w:r w:rsidRPr="004F3254">
        <w:rPr>
          <w:rFonts w:ascii="PT Astra Serif" w:hAnsi="PT Astra Serif"/>
          <w:spacing w:val="-4"/>
          <w:szCs w:val="28"/>
        </w:rPr>
        <w:t xml:space="preserve"> рублей, ежемесячные выплаты на первого ребенка - 44,0 млн рублей,  расходы на улучшение жилищных условий граждан, проживающих в сельской местности, - 6,0 млн рублей. В соответствии с федеральным законодательством запланированы бюджетные ассигнования на реализацию мероприятий за счет экологических платежей  - 14,5 </w:t>
      </w:r>
      <w:proofErr w:type="gramStart"/>
      <w:r w:rsidRPr="004F3254">
        <w:rPr>
          <w:rFonts w:ascii="PT Astra Serif" w:hAnsi="PT Astra Serif"/>
          <w:spacing w:val="-4"/>
          <w:szCs w:val="28"/>
        </w:rPr>
        <w:t>млн</w:t>
      </w:r>
      <w:proofErr w:type="gramEnd"/>
      <w:r w:rsidRPr="004F3254">
        <w:rPr>
          <w:rFonts w:ascii="PT Astra Serif" w:hAnsi="PT Astra Serif"/>
          <w:spacing w:val="-4"/>
          <w:szCs w:val="28"/>
        </w:rPr>
        <w:t xml:space="preserve"> рублей. Кроме того, увеличен размер резервного фонда Правительства области на 100,0 </w:t>
      </w:r>
      <w:proofErr w:type="gramStart"/>
      <w:r w:rsidRPr="004F3254">
        <w:rPr>
          <w:rFonts w:ascii="PT Astra Serif" w:hAnsi="PT Astra Serif"/>
          <w:spacing w:val="-4"/>
          <w:szCs w:val="28"/>
        </w:rPr>
        <w:t>млн</w:t>
      </w:r>
      <w:proofErr w:type="gramEnd"/>
      <w:r w:rsidRPr="004F3254">
        <w:rPr>
          <w:rFonts w:ascii="PT Astra Serif" w:hAnsi="PT Astra Serif"/>
          <w:spacing w:val="-4"/>
          <w:szCs w:val="28"/>
        </w:rPr>
        <w:t xml:space="preserve"> рублей.</w:t>
      </w:r>
    </w:p>
    <w:p w:rsidR="002E2905" w:rsidRPr="009570BF" w:rsidRDefault="002E2905" w:rsidP="002E2905">
      <w:pPr>
        <w:pStyle w:val="ac"/>
        <w:spacing w:line="228" w:lineRule="auto"/>
        <w:ind w:left="0" w:right="-2" w:firstLine="709"/>
        <w:rPr>
          <w:rFonts w:ascii="PT Astra Serif" w:hAnsi="PT Astra Serif" w:cs="Arial"/>
          <w:szCs w:val="28"/>
          <w:shd w:val="clear" w:color="auto" w:fill="FFFFFF"/>
        </w:rPr>
      </w:pPr>
      <w:r w:rsidRPr="004F3254">
        <w:rPr>
          <w:rFonts w:ascii="PT Astra Serif" w:hAnsi="PT Astra Serif" w:cs="Arial"/>
          <w:szCs w:val="28"/>
          <w:shd w:val="clear" w:color="auto" w:fill="FFFFFF"/>
        </w:rPr>
        <w:t xml:space="preserve">Перераспределены с 2022 года на плановый </w:t>
      </w:r>
      <w:r w:rsidRPr="009570BF">
        <w:rPr>
          <w:rFonts w:ascii="PT Astra Serif" w:hAnsi="PT Astra Serif" w:cs="Arial"/>
          <w:szCs w:val="28"/>
          <w:shd w:val="clear" w:color="auto" w:fill="FFFFFF"/>
        </w:rPr>
        <w:t xml:space="preserve">период 2023 года иные межбюджетные трансферты на реконструкцию, капитальный ремонт объектов недвижимости, </w:t>
      </w:r>
      <w:proofErr w:type="spellStart"/>
      <w:r w:rsidRPr="009570BF">
        <w:rPr>
          <w:rFonts w:ascii="PT Astra Serif" w:hAnsi="PT Astra Serif" w:cs="Arial"/>
          <w:szCs w:val="28"/>
          <w:shd w:val="clear" w:color="auto" w:fill="FFFFFF"/>
        </w:rPr>
        <w:t>перепрофилируемых</w:t>
      </w:r>
      <w:proofErr w:type="spellEnd"/>
      <w:r w:rsidRPr="009570BF">
        <w:rPr>
          <w:rFonts w:ascii="PT Astra Serif" w:hAnsi="PT Astra Serif" w:cs="Arial"/>
          <w:szCs w:val="28"/>
          <w:shd w:val="clear" w:color="auto" w:fill="FFFFFF"/>
        </w:rPr>
        <w:t xml:space="preserve"> под использование в общеобразовательных целях в размере 44,0 </w:t>
      </w:r>
      <w:proofErr w:type="gramStart"/>
      <w:r w:rsidRPr="009570BF">
        <w:rPr>
          <w:rFonts w:ascii="PT Astra Serif" w:hAnsi="PT Astra Serif" w:cs="Arial"/>
          <w:szCs w:val="28"/>
          <w:shd w:val="clear" w:color="auto" w:fill="FFFFFF"/>
        </w:rPr>
        <w:t>млн</w:t>
      </w:r>
      <w:proofErr w:type="gramEnd"/>
      <w:r w:rsidRPr="009570BF">
        <w:rPr>
          <w:rFonts w:ascii="PT Astra Serif" w:hAnsi="PT Astra Serif" w:cs="Arial"/>
          <w:szCs w:val="28"/>
          <w:shd w:val="clear" w:color="auto" w:fill="FFFFFF"/>
        </w:rPr>
        <w:t xml:space="preserve"> рублей.</w:t>
      </w:r>
    </w:p>
    <w:p w:rsidR="002E2905" w:rsidRPr="009570BF" w:rsidRDefault="002E2905" w:rsidP="002E2905">
      <w:pPr>
        <w:pStyle w:val="ac"/>
        <w:spacing w:line="228" w:lineRule="auto"/>
        <w:ind w:left="0" w:right="-2" w:firstLine="709"/>
        <w:rPr>
          <w:rFonts w:ascii="PT Astra Serif" w:hAnsi="PT Astra Serif" w:cs="Arial"/>
          <w:szCs w:val="28"/>
          <w:shd w:val="clear" w:color="auto" w:fill="FFFFFF"/>
        </w:rPr>
      </w:pPr>
      <w:r w:rsidRPr="009570BF">
        <w:rPr>
          <w:rFonts w:ascii="PT Astra Serif" w:eastAsia="Calibri" w:hAnsi="PT Astra Serif"/>
          <w:szCs w:val="28"/>
        </w:rPr>
        <w:t xml:space="preserve">На строительство онкологического диспансера </w:t>
      </w:r>
      <w:r w:rsidRPr="009570BF">
        <w:rPr>
          <w:rFonts w:ascii="PT Astra Serif" w:hAnsi="PT Astra Serif"/>
        </w:rPr>
        <w:t xml:space="preserve">в 2023 году планируется направить </w:t>
      </w:r>
      <w:r w:rsidRPr="009570BF">
        <w:rPr>
          <w:szCs w:val="28"/>
        </w:rPr>
        <w:t xml:space="preserve">федеральные и </w:t>
      </w:r>
      <w:r w:rsidRPr="009570BF">
        <w:rPr>
          <w:bCs/>
          <w:szCs w:val="28"/>
        </w:rPr>
        <w:t xml:space="preserve">зарезервированные ранее средства областного бюджета </w:t>
      </w:r>
      <w:r w:rsidRPr="009570BF">
        <w:rPr>
          <w:rFonts w:ascii="PT Astra Serif" w:eastAsia="Calibri" w:hAnsi="PT Astra Serif"/>
          <w:szCs w:val="28"/>
        </w:rPr>
        <w:t xml:space="preserve">в общей сумме  574,2 </w:t>
      </w:r>
      <w:proofErr w:type="gramStart"/>
      <w:r w:rsidRPr="009570BF">
        <w:rPr>
          <w:rFonts w:ascii="PT Astra Serif" w:eastAsia="Calibri" w:hAnsi="PT Astra Serif"/>
          <w:szCs w:val="28"/>
        </w:rPr>
        <w:t>млн</w:t>
      </w:r>
      <w:proofErr w:type="gramEnd"/>
      <w:r w:rsidRPr="009570BF">
        <w:rPr>
          <w:rFonts w:ascii="PT Astra Serif" w:eastAsia="Calibri" w:hAnsi="PT Astra Serif"/>
          <w:szCs w:val="28"/>
        </w:rPr>
        <w:t xml:space="preserve"> рублей.</w:t>
      </w:r>
    </w:p>
    <w:p w:rsidR="002E2905" w:rsidRPr="009570BF" w:rsidRDefault="002E2905" w:rsidP="002E2905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9570BF">
        <w:rPr>
          <w:rFonts w:ascii="PT Astra Serif" w:hAnsi="PT Astra Serif"/>
          <w:szCs w:val="28"/>
        </w:rPr>
        <w:t xml:space="preserve">Дефицит областного бюджета на 2022 год уменьшен на 7707,7 </w:t>
      </w:r>
      <w:proofErr w:type="gramStart"/>
      <w:r w:rsidRPr="009570BF">
        <w:rPr>
          <w:rFonts w:ascii="PT Astra Serif" w:hAnsi="PT Astra Serif"/>
          <w:szCs w:val="28"/>
        </w:rPr>
        <w:t>млн</w:t>
      </w:r>
      <w:proofErr w:type="gramEnd"/>
      <w:r w:rsidRPr="009570BF">
        <w:rPr>
          <w:rFonts w:ascii="PT Astra Serif" w:hAnsi="PT Astra Serif"/>
          <w:szCs w:val="28"/>
        </w:rPr>
        <w:t xml:space="preserve"> рублей с сокращением объема банковских заимствований.</w:t>
      </w:r>
    </w:p>
    <w:p w:rsidR="002E2905" w:rsidRPr="009570BF" w:rsidRDefault="002E2905" w:rsidP="002E2905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9570BF">
        <w:rPr>
          <w:rFonts w:ascii="PT Astra Serif" w:hAnsi="PT Astra Serif"/>
          <w:szCs w:val="28"/>
        </w:rPr>
        <w:t xml:space="preserve">Объемы привлечения и погашения банковских кредитов в 2023 – 2024 годах снижены на 5466,0 </w:t>
      </w:r>
      <w:proofErr w:type="gramStart"/>
      <w:r w:rsidRPr="009570BF">
        <w:rPr>
          <w:rFonts w:ascii="PT Astra Serif" w:hAnsi="PT Astra Serif"/>
          <w:szCs w:val="28"/>
        </w:rPr>
        <w:t>млн</w:t>
      </w:r>
      <w:proofErr w:type="gramEnd"/>
      <w:r w:rsidRPr="009570BF">
        <w:rPr>
          <w:rFonts w:ascii="PT Astra Serif" w:hAnsi="PT Astra Serif"/>
          <w:szCs w:val="28"/>
        </w:rPr>
        <w:t xml:space="preserve"> рублей и 2241,</w:t>
      </w:r>
      <w:r w:rsidRPr="009721B1">
        <w:rPr>
          <w:rFonts w:ascii="PT Astra Serif" w:hAnsi="PT Astra Serif"/>
          <w:szCs w:val="28"/>
        </w:rPr>
        <w:t>7</w:t>
      </w:r>
      <w:r w:rsidRPr="009570BF">
        <w:rPr>
          <w:rFonts w:ascii="PT Astra Serif" w:hAnsi="PT Astra Serif"/>
          <w:szCs w:val="28"/>
        </w:rPr>
        <w:t xml:space="preserve"> млн рублей соответственно. Уменьшен</w:t>
      </w:r>
      <w:r w:rsidRPr="009570BF">
        <w:rPr>
          <w:szCs w:val="28"/>
        </w:rPr>
        <w:t xml:space="preserve"> верхний предел государственного внутреннего долга области. </w:t>
      </w:r>
    </w:p>
    <w:p w:rsidR="002E2905" w:rsidRPr="009570BF" w:rsidRDefault="002E2905" w:rsidP="002E2905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9570BF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Pr="009570BF">
        <w:rPr>
          <w:szCs w:val="28"/>
        </w:rPr>
        <w:t>.</w:t>
      </w:r>
      <w:r w:rsidRPr="009570BF">
        <w:rPr>
          <w:rFonts w:ascii="PT Astra Serif" w:hAnsi="PT Astra Serif"/>
          <w:szCs w:val="28"/>
        </w:rPr>
        <w:t xml:space="preserve"> </w:t>
      </w:r>
    </w:p>
    <w:p w:rsidR="002E2905" w:rsidRPr="009570BF" w:rsidRDefault="002E2905" w:rsidP="002E2905">
      <w:pPr>
        <w:pStyle w:val="ac"/>
        <w:spacing w:line="228" w:lineRule="auto"/>
        <w:ind w:left="0" w:right="-2" w:firstLine="709"/>
        <w:rPr>
          <w:szCs w:val="28"/>
        </w:rPr>
      </w:pPr>
      <w:r w:rsidRPr="009570BF">
        <w:rPr>
          <w:szCs w:val="28"/>
        </w:rPr>
        <w:t>Внесены изменения в областную адресную инвестиционную программу, программу государственных внутренних заимствований области, уточнены размеры публичных нормативных обязательств, скорректирован объем остатков средств на счете областного бюджета.</w:t>
      </w:r>
    </w:p>
    <w:p w:rsidR="002E2905" w:rsidRPr="009570BF" w:rsidRDefault="002E2905" w:rsidP="002E2905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9570BF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2022 год составят: доходы – 161979,0 </w:t>
      </w:r>
      <w:proofErr w:type="gramStart"/>
      <w:r w:rsidRPr="009570BF">
        <w:rPr>
          <w:rFonts w:ascii="PT Astra Serif" w:hAnsi="PT Astra Serif"/>
          <w:szCs w:val="28"/>
        </w:rPr>
        <w:t>млн</w:t>
      </w:r>
      <w:proofErr w:type="gramEnd"/>
      <w:r w:rsidRPr="009570BF">
        <w:rPr>
          <w:rFonts w:ascii="PT Astra Serif" w:hAnsi="PT Astra Serif"/>
          <w:szCs w:val="28"/>
        </w:rPr>
        <w:t xml:space="preserve"> рублей, расходы – 168953,1 млн рублей, дефицит – 6974,1 млн рублей; </w:t>
      </w:r>
    </w:p>
    <w:p w:rsidR="002E2905" w:rsidRPr="009570BF" w:rsidRDefault="002E2905" w:rsidP="002E2905">
      <w:pPr>
        <w:pStyle w:val="ac"/>
        <w:spacing w:line="228" w:lineRule="auto"/>
        <w:ind w:left="0" w:firstLine="709"/>
        <w:rPr>
          <w:rFonts w:ascii="PT Astra Serif" w:hAnsi="PT Astra Serif"/>
          <w:szCs w:val="28"/>
        </w:rPr>
      </w:pPr>
      <w:r w:rsidRPr="009570BF">
        <w:rPr>
          <w:rFonts w:ascii="PT Astra Serif" w:hAnsi="PT Astra Serif"/>
          <w:szCs w:val="28"/>
        </w:rPr>
        <w:t xml:space="preserve">на 2023 год: доходы – 136788,0 </w:t>
      </w:r>
      <w:proofErr w:type="gramStart"/>
      <w:r w:rsidRPr="009570BF">
        <w:rPr>
          <w:rFonts w:ascii="PT Astra Serif" w:hAnsi="PT Astra Serif"/>
          <w:szCs w:val="28"/>
        </w:rPr>
        <w:t>млн</w:t>
      </w:r>
      <w:proofErr w:type="gramEnd"/>
      <w:r w:rsidRPr="009570BF">
        <w:rPr>
          <w:rFonts w:ascii="PT Astra Serif" w:hAnsi="PT Astra Serif"/>
          <w:szCs w:val="28"/>
        </w:rPr>
        <w:t xml:space="preserve"> рублей, расходы – 137972,</w:t>
      </w:r>
      <w:r w:rsidRPr="00CF089F">
        <w:rPr>
          <w:rFonts w:ascii="PT Astra Serif" w:hAnsi="PT Astra Serif"/>
          <w:szCs w:val="28"/>
        </w:rPr>
        <w:t>1</w:t>
      </w:r>
      <w:r w:rsidRPr="009570BF">
        <w:rPr>
          <w:rFonts w:ascii="PT Astra Serif" w:hAnsi="PT Astra Serif"/>
          <w:szCs w:val="28"/>
        </w:rPr>
        <w:t xml:space="preserve"> млн рублей, дефицит – 1184,1 млн рублей; </w:t>
      </w:r>
    </w:p>
    <w:p w:rsidR="002E2905" w:rsidRPr="009570BF" w:rsidRDefault="002E2905" w:rsidP="002E2905">
      <w:pPr>
        <w:spacing w:line="228" w:lineRule="auto"/>
        <w:ind w:firstLine="709"/>
        <w:contextualSpacing/>
        <w:jc w:val="both"/>
        <w:rPr>
          <w:rFonts w:ascii="PT Astra Serif" w:hAnsi="PT Astra Serif"/>
          <w:b/>
          <w:szCs w:val="28"/>
        </w:rPr>
      </w:pPr>
      <w:r w:rsidRPr="009570BF">
        <w:rPr>
          <w:rFonts w:ascii="PT Astra Serif" w:hAnsi="PT Astra Serif"/>
          <w:szCs w:val="28"/>
        </w:rPr>
        <w:t xml:space="preserve">на 2024 год: доходы – 133607,3 </w:t>
      </w:r>
      <w:proofErr w:type="gramStart"/>
      <w:r w:rsidRPr="009570BF">
        <w:rPr>
          <w:rFonts w:ascii="PT Astra Serif" w:hAnsi="PT Astra Serif"/>
          <w:szCs w:val="28"/>
        </w:rPr>
        <w:t>млн</w:t>
      </w:r>
      <w:proofErr w:type="gramEnd"/>
      <w:r w:rsidRPr="009570BF">
        <w:rPr>
          <w:rFonts w:ascii="PT Astra Serif" w:hAnsi="PT Astra Serif"/>
          <w:szCs w:val="28"/>
        </w:rPr>
        <w:t xml:space="preserve"> рублей, расходы – 137769,1 млн рублей, дефицит - 4161,8 млн рублей.</w:t>
      </w:r>
    </w:p>
    <w:p w:rsidR="002E2905" w:rsidRDefault="002E2905" w:rsidP="002E2905">
      <w:pPr>
        <w:contextualSpacing/>
        <w:rPr>
          <w:rFonts w:ascii="PT Astra Serif" w:hAnsi="PT Astra Serif"/>
          <w:b/>
          <w:szCs w:val="28"/>
        </w:rPr>
      </w:pPr>
    </w:p>
    <w:p w:rsidR="00ED6BBE" w:rsidRPr="00242AE7" w:rsidRDefault="00ED6BBE" w:rsidP="00ED6BBE">
      <w:pPr>
        <w:spacing w:line="228" w:lineRule="auto"/>
        <w:contextualSpacing/>
        <w:rPr>
          <w:rFonts w:ascii="PT Astra Serif" w:hAnsi="PT Astra Serif"/>
          <w:b/>
          <w:szCs w:val="28"/>
        </w:rPr>
      </w:pPr>
    </w:p>
    <w:p w:rsidR="001D018E" w:rsidRPr="00ED6BBE" w:rsidRDefault="00ED6BBE" w:rsidP="00ED6BBE">
      <w:pPr>
        <w:contextualSpacing/>
      </w:pPr>
      <w:r w:rsidRPr="00242AE7">
        <w:rPr>
          <w:rFonts w:ascii="PT Astra Serif" w:hAnsi="PT Astra Serif"/>
          <w:b/>
          <w:szCs w:val="28"/>
        </w:rPr>
        <w:t>Министр финансов области</w:t>
      </w:r>
      <w:r w:rsidRPr="00242AE7">
        <w:rPr>
          <w:rFonts w:ascii="PT Astra Serif" w:hAnsi="PT Astra Serif"/>
          <w:b/>
          <w:szCs w:val="28"/>
        </w:rPr>
        <w:tab/>
        <w:t xml:space="preserve">                             </w:t>
      </w:r>
      <w:r w:rsidRPr="00242AE7">
        <w:rPr>
          <w:rFonts w:ascii="PT Astra Serif" w:hAnsi="PT Astra Serif"/>
          <w:b/>
          <w:szCs w:val="28"/>
        </w:rPr>
        <w:tab/>
      </w:r>
      <w:r w:rsidRPr="001D7571">
        <w:rPr>
          <w:rFonts w:ascii="PT Astra Serif" w:hAnsi="PT Astra Serif"/>
          <w:b/>
          <w:szCs w:val="28"/>
        </w:rPr>
        <w:tab/>
      </w:r>
      <w:r>
        <w:rPr>
          <w:rFonts w:ascii="PT Astra Serif" w:hAnsi="PT Astra Serif"/>
          <w:b/>
          <w:szCs w:val="28"/>
        </w:rPr>
        <w:t xml:space="preserve">               И.С. Бегинина</w:t>
      </w:r>
      <w:bookmarkStart w:id="0" w:name="_GoBack"/>
      <w:bookmarkEnd w:id="0"/>
    </w:p>
    <w:sectPr w:rsidR="001D018E" w:rsidRPr="00ED6BBE" w:rsidSect="002E2905">
      <w:footerReference w:type="default" r:id="rId9"/>
      <w:pgSz w:w="11906" w:h="16838"/>
      <w:pgMar w:top="709" w:right="851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CF1" w:rsidRDefault="00445CF1" w:rsidP="006B3E6B">
      <w:r>
        <w:separator/>
      </w:r>
    </w:p>
  </w:endnote>
  <w:endnote w:type="continuationSeparator" w:id="0">
    <w:p w:rsidR="00445CF1" w:rsidRDefault="00445CF1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2E2905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CF1" w:rsidRDefault="00445CF1" w:rsidP="006B3E6B">
      <w:r>
        <w:separator/>
      </w:r>
    </w:p>
  </w:footnote>
  <w:footnote w:type="continuationSeparator" w:id="0">
    <w:p w:rsidR="00445CF1" w:rsidRDefault="00445CF1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0289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831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2905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5FF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6750A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2486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1E90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0DDB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59B7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E5F"/>
    <w:rsid w:val="00B23321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899"/>
    <w:rsid w:val="00B826F2"/>
    <w:rsid w:val="00B8314A"/>
    <w:rsid w:val="00B83189"/>
    <w:rsid w:val="00B83DF9"/>
    <w:rsid w:val="00B83FD4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742"/>
    <w:rsid w:val="00BA0C9D"/>
    <w:rsid w:val="00BA0EFB"/>
    <w:rsid w:val="00BA168B"/>
    <w:rsid w:val="00BA272B"/>
    <w:rsid w:val="00BA353A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039C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6CEC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BA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BE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19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5F53"/>
    <w:rsid w:val="00F560A2"/>
    <w:rsid w:val="00F570B3"/>
    <w:rsid w:val="00F5727A"/>
    <w:rsid w:val="00F5758F"/>
    <w:rsid w:val="00F57BFC"/>
    <w:rsid w:val="00F6029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57601-B9D1-4447-AA17-A4A60FE6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355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6</cp:revision>
  <cp:lastPrinted>2022-11-18T11:42:00Z</cp:lastPrinted>
  <dcterms:created xsi:type="dcterms:W3CDTF">2022-11-18T11:42:00Z</dcterms:created>
  <dcterms:modified xsi:type="dcterms:W3CDTF">2022-12-22T10:37:00Z</dcterms:modified>
</cp:coreProperties>
</file>