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9EA" w:rsidRPr="00154DB7" w:rsidRDefault="009029EA" w:rsidP="009029EA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9029EA" w:rsidRPr="00154DB7" w:rsidRDefault="009029EA" w:rsidP="009029EA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5</w:t>
      </w:r>
    </w:p>
    <w:p w:rsidR="009029EA" w:rsidRPr="00154DB7" w:rsidRDefault="009029EA" w:rsidP="009029EA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9029EA" w:rsidRPr="00154DB7" w:rsidRDefault="009029EA" w:rsidP="009029EA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9029EA" w:rsidRPr="00154DB7" w:rsidRDefault="009029EA" w:rsidP="009029EA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9029EA" w:rsidRPr="00154DB7" w:rsidRDefault="009029EA" w:rsidP="009029EA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9029EA" w:rsidRPr="00154DB7" w:rsidRDefault="009029EA" w:rsidP="009029EA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9029EA" w:rsidRPr="00154DB7" w:rsidRDefault="009029EA" w:rsidP="009029EA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9029EA" w:rsidRPr="00154DB7" w:rsidRDefault="009029EA" w:rsidP="009029E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1055"/>
      <w:bookmarkEnd w:id="0"/>
      <w:r w:rsidRPr="00154DB7">
        <w:rPr>
          <w:rFonts w:ascii="PT Astra Serif" w:hAnsi="PT Astra Serif"/>
          <w:sz w:val="24"/>
          <w:szCs w:val="24"/>
        </w:rPr>
        <w:t xml:space="preserve">МЕЖБЮДЖЕТНЫЕ ТРАНСФЕРТЫ </w:t>
      </w:r>
      <w:r>
        <w:rPr>
          <w:rFonts w:ascii="PT Astra Serif" w:hAnsi="PT Astra Serif"/>
          <w:sz w:val="24"/>
          <w:szCs w:val="24"/>
        </w:rPr>
        <w:t xml:space="preserve">В БЮДЖЕТ ТЕРРИТОРИАЛЬНОГО ФОНДА </w:t>
      </w:r>
      <w:r w:rsidRPr="00154DB7">
        <w:rPr>
          <w:rFonts w:ascii="PT Astra Serif" w:hAnsi="PT Astra Serif"/>
          <w:sz w:val="24"/>
          <w:szCs w:val="24"/>
        </w:rPr>
        <w:t>ОБЯЗАТЕЛЬНОГО МЕДИЦИНСКОГО СТРАХОВАН</w:t>
      </w:r>
      <w:r>
        <w:rPr>
          <w:rFonts w:ascii="PT Astra Serif" w:hAnsi="PT Astra Serif"/>
          <w:sz w:val="24"/>
          <w:szCs w:val="24"/>
        </w:rPr>
        <w:t xml:space="preserve">ИЯ САРАТОВСКОЙ ОБЛАСТИ, </w:t>
      </w:r>
      <w:r w:rsidRPr="00154DB7">
        <w:rPr>
          <w:rFonts w:ascii="PT Astra Serif" w:hAnsi="PT Astra Serif"/>
          <w:sz w:val="24"/>
          <w:szCs w:val="24"/>
        </w:rPr>
        <w:t>ПОЛУЧАЕМЫЕ ИЗ ДР</w:t>
      </w:r>
      <w:r>
        <w:rPr>
          <w:rFonts w:ascii="PT Astra Serif" w:hAnsi="PT Astra Serif"/>
          <w:sz w:val="24"/>
          <w:szCs w:val="24"/>
        </w:rPr>
        <w:t xml:space="preserve">УГИХ БЮДЖЕТОВ БЮДЖЕТНОЙ СИСТЕМЫ </w:t>
      </w:r>
      <w:r w:rsidRPr="00154DB7">
        <w:rPr>
          <w:rFonts w:ascii="PT Astra Serif" w:hAnsi="PT Astra Serif"/>
          <w:sz w:val="24"/>
          <w:szCs w:val="24"/>
        </w:rPr>
        <w:t>РОССИЙСКОЙ ФЕДЕРАЦИИ, В 2023 ГОДУ</w:t>
      </w:r>
    </w:p>
    <w:p w:rsidR="009029EA" w:rsidRPr="00154DB7" w:rsidRDefault="009029EA" w:rsidP="009029EA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2076"/>
      </w:tblGrid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2076" w:type="dxa"/>
          </w:tcPr>
          <w:p w:rsidR="009029EA" w:rsidRPr="00154DB7" w:rsidRDefault="009029EA" w:rsidP="009029EA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9029EA" w:rsidRPr="00154DB7" w:rsidRDefault="009029EA" w:rsidP="009029EA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76" w:type="dxa"/>
          </w:tcPr>
          <w:p w:rsidR="009029EA" w:rsidRPr="00154DB7" w:rsidRDefault="009029EA" w:rsidP="009029EA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37168936,8</w:t>
            </w:r>
          </w:p>
        </w:tc>
      </w:tr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76" w:type="dxa"/>
            <w:vAlign w:val="center"/>
          </w:tcPr>
          <w:p w:rsidR="009029EA" w:rsidRPr="00154DB7" w:rsidRDefault="009029EA" w:rsidP="009029EA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076" w:type="dxa"/>
            <w:vAlign w:val="bottom"/>
          </w:tcPr>
          <w:p w:rsidR="009029EA" w:rsidRPr="00154DB7" w:rsidRDefault="009029EA" w:rsidP="009029EA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36822066,4</w:t>
            </w:r>
          </w:p>
        </w:tc>
      </w:tr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076" w:type="dxa"/>
            <w:vAlign w:val="center"/>
          </w:tcPr>
          <w:p w:rsidR="009029EA" w:rsidRPr="00154DB7" w:rsidRDefault="009029EA" w:rsidP="009029EA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  <w:tr w:rsidR="009029EA" w:rsidRPr="00154DB7" w:rsidTr="009029EA">
        <w:tc>
          <w:tcPr>
            <w:tcW w:w="7200" w:type="dxa"/>
          </w:tcPr>
          <w:p w:rsidR="009029EA" w:rsidRPr="00154DB7" w:rsidRDefault="009029EA" w:rsidP="009029EA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076" w:type="dxa"/>
            <w:vAlign w:val="bottom"/>
          </w:tcPr>
          <w:p w:rsidR="009029EA" w:rsidRPr="00154DB7" w:rsidRDefault="009029EA" w:rsidP="009029EA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346870,4</w:t>
            </w:r>
          </w:p>
        </w:tc>
      </w:tr>
    </w:tbl>
    <w:p w:rsidR="005847A0" w:rsidRPr="00E03164" w:rsidRDefault="005847A0" w:rsidP="00E03164">
      <w:pPr>
        <w:rPr>
          <w:rFonts w:ascii="PT Astra Serif" w:hAnsi="PT Astra Serif"/>
        </w:rPr>
      </w:pPr>
      <w:bookmarkStart w:id="1" w:name="_GoBack"/>
      <w:bookmarkEnd w:id="1"/>
    </w:p>
    <w:sectPr w:rsidR="005847A0" w:rsidRPr="00E0316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16F" w:rsidRDefault="0084616F" w:rsidP="005847A0">
      <w:r>
        <w:separator/>
      </w:r>
    </w:p>
  </w:endnote>
  <w:endnote w:type="continuationSeparator" w:id="0">
    <w:p w:rsidR="0084616F" w:rsidRDefault="0084616F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16F" w:rsidRDefault="0084616F" w:rsidP="005847A0">
      <w:r>
        <w:separator/>
      </w:r>
    </w:p>
  </w:footnote>
  <w:footnote w:type="continuationSeparator" w:id="0">
    <w:p w:rsidR="0084616F" w:rsidRDefault="0084616F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BE">
          <w:rPr>
            <w:noProof/>
          </w:rPr>
          <w:t>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205DFB"/>
    <w:rsid w:val="005847A0"/>
    <w:rsid w:val="006C4724"/>
    <w:rsid w:val="006E2B41"/>
    <w:rsid w:val="00732E9F"/>
    <w:rsid w:val="007506BE"/>
    <w:rsid w:val="0084616F"/>
    <w:rsid w:val="009029EA"/>
    <w:rsid w:val="00BB2C3D"/>
    <w:rsid w:val="00D046E6"/>
    <w:rsid w:val="00E0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9029E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9029E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0D863-20C6-4C61-9F44-DBAF1416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2020-10-09T15:31:00Z</dcterms:created>
  <dcterms:modified xsi:type="dcterms:W3CDTF">2022-12-02T06:01:00Z</dcterms:modified>
</cp:coreProperties>
</file>