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767E4D" w:rsidRDefault="00302A0A" w:rsidP="00302A0A">
      <w:pPr>
        <w:rPr>
          <w:rFonts w:ascii="PT Astra Serif" w:hAnsi="PT Astra Serif"/>
        </w:rPr>
      </w:pPr>
    </w:p>
    <w:p w:rsidR="003242F3" w:rsidRPr="00767E4D" w:rsidRDefault="00941B42" w:rsidP="00FC681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7E4D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67E4D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67E4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Саратовской области «Об областном бюджете на 20</w:t>
        </w:r>
        <w:r w:rsidR="00A3499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767E4D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67E4D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767E4D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767E4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767E4D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7E4D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767E4D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5070C" w:rsidRPr="00365D17" w:rsidRDefault="0085070C" w:rsidP="008507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D3394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  <w:bookmarkStart w:id="0" w:name="_GoBack"/>
      <w:bookmarkEnd w:id="0"/>
    </w:p>
    <w:p w:rsidR="003242F3" w:rsidRPr="00767E4D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767E4D">
        <w:rPr>
          <w:rFonts w:ascii="PT Astra Serif" w:hAnsi="PT Astra Serif"/>
          <w:sz w:val="24"/>
        </w:rPr>
        <w:t xml:space="preserve"> </w:t>
      </w:r>
      <w:r w:rsidR="003242F3" w:rsidRPr="00767E4D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767E4D" w:rsidTr="005C1035">
        <w:trPr>
          <w:trHeight w:val="133"/>
        </w:trPr>
        <w:tc>
          <w:tcPr>
            <w:tcW w:w="4253" w:type="dxa"/>
            <w:noWrap/>
          </w:tcPr>
          <w:p w:rsidR="003242F3" w:rsidRPr="00767E4D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767E4D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767E4D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67E4D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767E4D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767E4D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767E4D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67E4D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67E4D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67E4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767E4D" w:rsidRDefault="00930733">
      <w:pPr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767E4D" w:rsidTr="0085070C">
        <w:trPr>
          <w:tblHeader/>
        </w:trPr>
        <w:tc>
          <w:tcPr>
            <w:tcW w:w="4253" w:type="dxa"/>
          </w:tcPr>
          <w:p w:rsidR="001A5990" w:rsidRPr="00767E4D" w:rsidRDefault="001A5990" w:rsidP="0085070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A5990" w:rsidRPr="00767E4D" w:rsidRDefault="001A5990" w:rsidP="0085070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5990" w:rsidRPr="00767E4D" w:rsidRDefault="001A5990" w:rsidP="0085070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A5990" w:rsidRPr="00767E4D" w:rsidRDefault="001A5990" w:rsidP="0085070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5990" w:rsidRPr="00767E4D" w:rsidRDefault="001A5990" w:rsidP="0085070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67E4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52145329,7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38900246,1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33821117,0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4458965,9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4375265,9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242216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37735,0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31550,0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30188,0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3498129,0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3323243,6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3405803,8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657280,1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опл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182121,8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83700,0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Дотации на премирование победит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>
              <w:rPr>
                <w:rFonts w:ascii="PT Astra Serif" w:hAnsi="PT Astra Serif" w:cs="Arial"/>
                <w:sz w:val="24"/>
                <w:szCs w:val="24"/>
              </w:rPr>
              <w:t>лей Всероссийского конкурса «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шая муниципальная практика</w:t>
            </w:r>
            <w:r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96 1 00 53990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83700,0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16981470,1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10891286,9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143707,2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 (пло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17 R7531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28157,7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оборудования для создания «умных» спортивных площадок (м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17 R7532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97133,3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фраструктуры спортивно-техно</w:t>
            </w:r>
            <w:r w:rsidR="00242216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логическим оборудованием (закупка и монтаж оборудования для создания на сельских территориях малых спорти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площадок, монтируемых на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сийского физкультурно-спор</w:t>
            </w:r>
            <w:r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16916,2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пальных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4687013,1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муниципальных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173413,7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996611,8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муниципальных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219500,2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1077961,3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58466,3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418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44527D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449871,8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39640,4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дерального проекта) (за исключением расходов на оплату труда с начислен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13247,4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151142,5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ственно-научной и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направленностей в общеобразовател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ного проекта) (за исключением расх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11127,5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114857,8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44527D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3361,6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Обеспечение условий для функцион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рования детских технопарков «</w:t>
            </w:r>
            <w:proofErr w:type="spellStart"/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Квант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риум</w:t>
            </w:r>
            <w:proofErr w:type="spellEnd"/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» в общеобразовательных орган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зациях (в рамках достижения соотве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pacing w:val="-4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1660,0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2882,1 </w:t>
            </w:r>
          </w:p>
        </w:tc>
        <w:tc>
          <w:tcPr>
            <w:tcW w:w="1418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функционирования це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оплату тр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11185,0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14325,8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6720504,8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5378638,3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940551,6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2887,4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2887,4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1046000,0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«Охрана окруж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ющей среды, воспроизводство и 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28508,5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28508,5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1631407,5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гибших при защите Отечества на 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2019</w:t>
            </w:r>
            <w:r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2024 годы» (обустройство и во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418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Обеспечение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се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тября 2022 года)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7252Д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151700,9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Финансовое обеспечение мероприятий по обеспечению деятельности советн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ков директора по воспитанию и взаим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III. Субвенции бюджетам м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24880315,4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24391880,4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24425175,6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514789,7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749532,5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778414,2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65481,4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61873,9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449308,3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687658,6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716540,3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24094034,3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23393307,0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70434,7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76633,2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22026,9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22184,2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488358,1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587409,7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6119507,1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5550948,1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1015493,2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1039681,1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15976185,2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15680316,0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Компенсация стоимости горячего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тания родителям (законным предст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вителям) обучающихся по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тельным программам начального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щего образования на дому детей-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инвалидов и детей, нуждающихся в длительном лечении, которые по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стоянию здоровья временно или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стоянно не могут посещать образов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1284,6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питания отдельным категориям обучающихся в муниц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297628,2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337613,2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ставления питания отдельным катег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17399,6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17386,2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84196,7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79556,8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1520,0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1578,5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товской области «Профилактика 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правонарушений, терроризма, эк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57223,3 </w:t>
            </w:r>
          </w:p>
        </w:tc>
        <w:tc>
          <w:tcPr>
            <w:tcW w:w="1418" w:type="dxa"/>
            <w:vAlign w:val="bottom"/>
          </w:tcPr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54072,1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37559,9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35491,2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19663,4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18580,9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103892,5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106937,2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110096,6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81283,2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85574,0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88733,4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22609,3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21363,2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56348,3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54465,1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53155,1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54945,5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1883,2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742,0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205,7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54027,3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34134,5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7729,7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25133,1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23749,1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ко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</w:t>
            </w:r>
            <w:proofErr w:type="gramEnd"/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3161,0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2812,7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ственных полномочий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по организации проведения мероприятий при ос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18003,5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7572,7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5824578,3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349901,0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Комплектование книжных фондов 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ниципальных библиотек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55 4 02 79870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</w:t>
            </w:r>
            <w:r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, техническое оснащение 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224660,0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17701,0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75540,0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370925,0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287125,0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15800,0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22800,0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68000,0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177411,7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177411,7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940121,8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87213,0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Обновление спортивного оборудов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 и инвентаря спортивных залов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разовательных учреждений области, расположенных в сельской местности, для реализации рабочей программы учебного предмета «Физическая кул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тура»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06 78630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35800,0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2500,0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ганизаций в целях их ввода в эксплу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78640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18865,1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57300,0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83657,6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21474,4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16601,4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ниципальных общеобразовательных учреждениях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5838,3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85070C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перепрофил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</w:t>
            </w:r>
            <w:proofErr w:type="spellEnd"/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85070C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300000,0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310872,0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89000,0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705520,5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284853,4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119485,2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175000,0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79500,0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Финансовое обеспечение реализации проекта по созданию, реконструкции  и эксплуатации трамвайной сети и иного имущественного комплекса, технологически связанных между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91167,1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75000,0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749800,1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47500,0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Обеспечение надлежащего осущест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ления полномочий по решению вопр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сов местного значения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66 4 01 79200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650000,0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52300,1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20000,0 </w:t>
            </w: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чению деятельности советников 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ректора по воспитанию и взаимоде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ных организациях за счет средств 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44527D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В 5179F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1385152,4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389784,8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240000,0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69 2 04 78122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156173,0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тарном состоянии территории горо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232294,6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290000,0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lastRenderedPageBreak/>
              <w:t>здания комфортной городской среды за счет средств резервного фонда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1417" w:type="dxa"/>
            <w:vAlign w:val="bottom"/>
          </w:tcPr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76900,0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869618,0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т 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547000,0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II тран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90000,0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(за счет остатков 2021 года I–IV тран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50618,0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85070C" w:rsidRPr="00767E4D" w:rsidTr="0085070C">
        <w:tc>
          <w:tcPr>
            <w:tcW w:w="425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              III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44527D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44527D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44527D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44527D">
              <w:rPr>
                <w:rFonts w:ascii="PT Astra Serif" w:hAnsi="PT Astra Serif" w:cs="Arial"/>
                <w:sz w:val="24"/>
                <w:szCs w:val="24"/>
              </w:rPr>
              <w:t xml:space="preserve">182000,0 </w:t>
            </w:r>
          </w:p>
        </w:tc>
        <w:tc>
          <w:tcPr>
            <w:tcW w:w="1418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5070C" w:rsidRPr="0044527D" w:rsidRDefault="0085070C" w:rsidP="0085070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85070C" w:rsidRDefault="0085070C"/>
    <w:p w:rsidR="009A0BA0" w:rsidRPr="00767E4D" w:rsidRDefault="009A0BA0" w:rsidP="000842A1">
      <w:pPr>
        <w:suppressAutoHyphens/>
        <w:rPr>
          <w:rFonts w:ascii="PT Astra Serif" w:hAnsi="PT Astra Serif"/>
          <w:sz w:val="16"/>
        </w:rPr>
      </w:pPr>
    </w:p>
    <w:sectPr w:rsidR="009A0BA0" w:rsidRPr="00767E4D" w:rsidSect="00F93F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87030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487030">
          <w:rPr>
            <w:rFonts w:ascii="PT Astra Serif" w:hAnsi="PT Astra Serif"/>
            <w:sz w:val="24"/>
            <w:szCs w:val="24"/>
          </w:rPr>
          <w:fldChar w:fldCharType="begin"/>
        </w:r>
        <w:r w:rsidRPr="00487030">
          <w:rPr>
            <w:rFonts w:ascii="PT Astra Serif" w:hAnsi="PT Astra Serif"/>
            <w:sz w:val="24"/>
            <w:szCs w:val="24"/>
          </w:rPr>
          <w:instrText>PAGE   \* MERGEFORMAT</w:instrText>
        </w:r>
        <w:r w:rsidRPr="00487030">
          <w:rPr>
            <w:rFonts w:ascii="PT Astra Serif" w:hAnsi="PT Astra Serif"/>
            <w:sz w:val="24"/>
            <w:szCs w:val="24"/>
          </w:rPr>
          <w:fldChar w:fldCharType="separate"/>
        </w:r>
        <w:r w:rsidR="002D3394">
          <w:rPr>
            <w:rFonts w:ascii="PT Astra Serif" w:hAnsi="PT Astra Serif"/>
            <w:noProof/>
            <w:sz w:val="24"/>
            <w:szCs w:val="24"/>
          </w:rPr>
          <w:t>16</w:t>
        </w:r>
        <w:r w:rsidRPr="0048703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030" w:rsidRDefault="004870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842A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42216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D3394"/>
    <w:rsid w:val="002E1175"/>
    <w:rsid w:val="002F4D72"/>
    <w:rsid w:val="00302A0A"/>
    <w:rsid w:val="0031081D"/>
    <w:rsid w:val="003117C8"/>
    <w:rsid w:val="003242F3"/>
    <w:rsid w:val="00334823"/>
    <w:rsid w:val="00377166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14EA0"/>
    <w:rsid w:val="00423381"/>
    <w:rsid w:val="004435A5"/>
    <w:rsid w:val="00454383"/>
    <w:rsid w:val="00487030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4E2645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031"/>
    <w:rsid w:val="00703722"/>
    <w:rsid w:val="00707D1F"/>
    <w:rsid w:val="007350B0"/>
    <w:rsid w:val="00764EF3"/>
    <w:rsid w:val="00767E4D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06D8C"/>
    <w:rsid w:val="00815B7E"/>
    <w:rsid w:val="0083687F"/>
    <w:rsid w:val="0085070C"/>
    <w:rsid w:val="00851EAF"/>
    <w:rsid w:val="00866177"/>
    <w:rsid w:val="00866F62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0DFE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25B5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674DC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75D4A"/>
    <w:rsid w:val="00F93F06"/>
    <w:rsid w:val="00FA10C8"/>
    <w:rsid w:val="00FB3690"/>
    <w:rsid w:val="00FC6814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53824-DD40-48F9-B0BB-A3AF368DE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16</Pages>
  <Words>4641</Words>
  <Characters>26458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25</cp:revision>
  <cp:lastPrinted>2021-11-29T11:16:00Z</cp:lastPrinted>
  <dcterms:created xsi:type="dcterms:W3CDTF">2022-08-12T05:54:00Z</dcterms:created>
  <dcterms:modified xsi:type="dcterms:W3CDTF">2022-12-19T13:45:00Z</dcterms:modified>
</cp:coreProperties>
</file>