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651980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651980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651980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651980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325921" w:rsidRPr="00651980">
          <w:rPr>
            <w:rFonts w:ascii="PT Astra Serif" w:hAnsi="PT Astra Serif" w:cs="Times New Roman"/>
            <w:b w:val="0"/>
            <w:i w:val="0"/>
          </w:rPr>
          <w:t>3</w:t>
        </w:r>
        <w:r w:rsidR="00D101FE" w:rsidRPr="00651980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325921" w:rsidRPr="00651980">
          <w:rPr>
            <w:rFonts w:ascii="PT Astra Serif" w:hAnsi="PT Astra Serif" w:cs="Times New Roman"/>
            <w:b w:val="0"/>
            <w:i w:val="0"/>
          </w:rPr>
          <w:t>4</w:t>
        </w:r>
        <w:r w:rsidR="00D101FE" w:rsidRPr="00651980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325921" w:rsidRPr="00651980">
          <w:rPr>
            <w:rFonts w:ascii="PT Astra Serif" w:hAnsi="PT Astra Serif" w:cs="Times New Roman"/>
            <w:b w:val="0"/>
            <w:i w:val="0"/>
          </w:rPr>
          <w:t>5</w:t>
        </w:r>
        <w:r w:rsidR="00D101FE" w:rsidRPr="00651980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651980" w:rsidRDefault="00522A6D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651980" w:rsidRDefault="003F17C0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proofErr w:type="gramStart"/>
      <w:r w:rsidRPr="00651980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Случаи предоставления и р</w:t>
      </w:r>
      <w:r w:rsidR="00325921" w:rsidRPr="00651980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аспределение бюджетных ассигнований на предоставление субсидий юридическим лицам (кроме некоммерческих </w:t>
      </w:r>
      <w:proofErr w:type="gramEnd"/>
    </w:p>
    <w:p w:rsidR="00325921" w:rsidRPr="00651980" w:rsidRDefault="00325921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bookmarkStart w:id="0" w:name="_GoBack"/>
      <w:bookmarkEnd w:id="0"/>
      <w:r w:rsidRPr="00651980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о</w:t>
      </w:r>
      <w:r w:rsidRPr="00651980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р</w:t>
      </w:r>
      <w:r w:rsidRPr="00651980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ганизаций), индивидуальным предпринимателям, физическим лицам –</w:t>
      </w:r>
      <w:r w:rsidR="00065C7A" w:rsidRPr="00651980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 </w:t>
      </w:r>
      <w:r w:rsidRPr="00651980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производителям товаров, работ, услуг на 2023 год </w:t>
      </w:r>
    </w:p>
    <w:p w:rsidR="00325921" w:rsidRPr="00651980" w:rsidRDefault="00325921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651980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и на плановый период 2024 и 2025 годов</w:t>
      </w:r>
    </w:p>
    <w:p w:rsidR="00325921" w:rsidRPr="00651980" w:rsidRDefault="00325921" w:rsidP="00325921">
      <w:pPr>
        <w:spacing w:after="0" w:line="240" w:lineRule="auto"/>
        <w:rPr>
          <w:rFonts w:ascii="PT Astra Serif" w:hAnsi="PT Astra Serif"/>
          <w:lang w:eastAsia="ru-RU"/>
        </w:rPr>
      </w:pPr>
    </w:p>
    <w:p w:rsidR="00325921" w:rsidRPr="00651980" w:rsidRDefault="00325921" w:rsidP="006765FC">
      <w:pPr>
        <w:spacing w:after="0" w:line="240" w:lineRule="auto"/>
        <w:ind w:right="-427"/>
        <w:jc w:val="right"/>
        <w:rPr>
          <w:rFonts w:ascii="PT Astra Serif" w:hAnsi="PT Astra Serif"/>
          <w:lang w:eastAsia="ru-RU"/>
        </w:rPr>
      </w:pPr>
      <w:r w:rsidRPr="0065198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651980" w:rsidTr="00E2373A">
        <w:trPr>
          <w:tblHeader/>
        </w:trPr>
        <w:tc>
          <w:tcPr>
            <w:tcW w:w="4537" w:type="dxa"/>
          </w:tcPr>
          <w:p w:rsidR="00325921" w:rsidRPr="00651980" w:rsidRDefault="00325921" w:rsidP="00EB5EF8">
            <w:pPr>
              <w:spacing w:line="228" w:lineRule="auto"/>
              <w:ind w:right="-6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1" w:name="RANGE!A4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651980" w:rsidRDefault="00325921" w:rsidP="00EB5EF8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651980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75" w:type="dxa"/>
            <w:vAlign w:val="center"/>
          </w:tcPr>
          <w:p w:rsidR="00325921" w:rsidRPr="00651980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6" w:type="dxa"/>
            <w:vAlign w:val="center"/>
          </w:tcPr>
          <w:p w:rsidR="00325921" w:rsidRPr="00651980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325921" w:rsidRPr="00651980" w:rsidRDefault="00325921" w:rsidP="002A5AAE">
      <w:pPr>
        <w:spacing w:after="0" w:line="228" w:lineRule="auto"/>
        <w:rPr>
          <w:rFonts w:ascii="PT Astra Serif" w:hAnsi="PT Astra Serif"/>
          <w:sz w:val="4"/>
          <w:szCs w:val="4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651980" w:rsidTr="00325921">
        <w:trPr>
          <w:tblHeader/>
        </w:trPr>
        <w:tc>
          <w:tcPr>
            <w:tcW w:w="4537" w:type="dxa"/>
            <w:vAlign w:val="center"/>
          </w:tcPr>
          <w:p w:rsidR="00325921" w:rsidRPr="00651980" w:rsidRDefault="00325921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5:F73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325921" w:rsidRPr="00651980" w:rsidRDefault="00325921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325921" w:rsidRPr="00651980" w:rsidRDefault="00325921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vAlign w:val="center"/>
          </w:tcPr>
          <w:p w:rsidR="00325921" w:rsidRPr="00651980" w:rsidRDefault="00325921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325921" w:rsidRPr="00651980" w:rsidRDefault="00325921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3402,8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3402,8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3402,8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«Социальная поддер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2402,8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2402,8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2402,8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2402,8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2402,8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2402,8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2402,8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2402,8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2402,8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«Социальное обслуж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«Оказание гос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дарственных услуг населению негосуда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ственными организациями, предоставл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затрат поставщику или п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ставщикам социальных услуг, включе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ным в реестр поставщиков социальных услуг Саратовской области, но не учас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BC1B67" w:rsidRPr="00651980" w:rsidTr="006765FC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«Развитие экономическ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 потенциала и повышение инвест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ционной привлекательности региона»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58 0 00 00000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85824,5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18000,0</w:t>
            </w:r>
          </w:p>
        </w:tc>
      </w:tr>
      <w:tr w:rsidR="00BC1B67" w:rsidRPr="00651980" w:rsidTr="006765FC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«Развитие малого и среднего предпринимательства в С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ратовской области»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58 3 00 00000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85824,5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18000,0</w:t>
            </w:r>
          </w:p>
        </w:tc>
      </w:tr>
      <w:tr w:rsidR="00BC1B67" w:rsidRPr="00651980" w:rsidTr="006765FC">
        <w:tc>
          <w:tcPr>
            <w:tcW w:w="4537" w:type="dxa"/>
            <w:tcBorders>
              <w:top w:val="nil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«Возмещение з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трат в связи с оказанием областным </w:t>
            </w:r>
            <w:proofErr w:type="gramStart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нес-инкубатором</w:t>
            </w:r>
            <w:proofErr w:type="gramEnd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услуг субъектам малого предпринимательства»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58 3 38 00000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18000,0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18000,0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18000,0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Возмещение затрат в связи с оказанием областным </w:t>
            </w:r>
            <w:proofErr w:type="gramStart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бизнес-инкубатором</w:t>
            </w:r>
            <w:proofErr w:type="gramEnd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18000,0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18000,0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18000,0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«Возмещение ч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сти затрат субъектам малого и среднего предпринимательства на развитие лизи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 основных средств»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части затрат субъектам м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Реализация регионального проекта (пр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граммы) в целях выполнения задач фед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рального проекта «Создание благоприя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условий для осуществления деятел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9330,1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9330,1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альный налоговый режим «Налог на 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фессиональный доход», в субъектах Ро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сийской Федерации (финансовое обесп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чение затрат на развитие Центра по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самозанятым</w:t>
            </w:r>
            <w:proofErr w:type="spellEnd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9330,1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9330,1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1B67" w:rsidRPr="00651980" w:rsidTr="006765FC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Реализация регионального проекта (пр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граммы) в целях выполнения задач фед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 3 I4 00000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26611,4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27701,5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1B67" w:rsidRPr="00651980" w:rsidTr="006765FC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альный налоговый режим «Налог на 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фессиональный доход», в субъектах Ро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сийской Федерации (финансовое обесп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чение затрат на развитие Центра по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 3 I4 5527Ж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16164,1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16597,1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1B67" w:rsidRPr="00651980" w:rsidTr="00651980">
        <w:tc>
          <w:tcPr>
            <w:tcW w:w="4537" w:type="dxa"/>
            <w:tcBorders>
              <w:top w:val="nil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альный налоговый режим «Налог на 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фессиональный доход», в субъектах Ро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сийской Федерации (предоставление су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сидий (грантов) субъектам малого и 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среднего предпринимательства, вкл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ченным в реестр социальных предприн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мателей, или субъектам малого и средн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предпринимательства, созданным ф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зическими лицами в возрасте до 25 лет включительно)</w:t>
            </w:r>
          </w:p>
        </w:tc>
        <w:tc>
          <w:tcPr>
            <w:tcW w:w="1843" w:type="dxa"/>
            <w:tcBorders>
              <w:top w:val="nil"/>
            </w:tcBorders>
          </w:tcPr>
          <w:p w:rsidR="00651980" w:rsidRDefault="00651980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 3 I4 5527У</w:t>
            </w:r>
          </w:p>
        </w:tc>
        <w:tc>
          <w:tcPr>
            <w:tcW w:w="1276" w:type="dxa"/>
            <w:tcBorders>
              <w:top w:val="nil"/>
            </w:tcBorders>
          </w:tcPr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10447,3</w:t>
            </w:r>
          </w:p>
        </w:tc>
        <w:tc>
          <w:tcPr>
            <w:tcW w:w="1275" w:type="dxa"/>
            <w:tcBorders>
              <w:top w:val="nil"/>
            </w:tcBorders>
          </w:tcPr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651980" w:rsidRDefault="00651980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11104,4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lastRenderedPageBreak/>
              <w:t>Реализация регионального проекта (пр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граммы) в целях выполнения задач фед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рального проекта «Акселерация субъе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к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тов малого и среднего предпринимател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ь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ства»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16883,0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Государственная поддержка малого и сре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него предпринимательства, а также физич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ских лиц, применяющих специальный налоговый режим «Налог на професси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нальный доход», в субъектах Ро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сийской Федерации (финансовое обесп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чение затрат на развитие Регионального центра инжин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ринга в целях оказания комплекса услуг субъектам предприн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мательства в рамках Центра «Мой би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з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нес»)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10714,3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альный налоговый режим «Налог на 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фессиональный доход», в субъектах Ро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сийской Федерации (финансовое обесп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чение затрат на развитие Центра по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6168,7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6917,6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6917,6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6917,6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«Развитие системы д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6917,6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6917,6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6917,6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Мероприятие «Обеспечение государстве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ных гарантий на получение общедоступн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го и бесплатного дошкольного образования в муниципальных и частных дошкольных образовательных организ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циях»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6917,6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6917,6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6917,6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Предоставление субсидий юридическим лицам (за исключением субсидий госуда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ственным (муниципальным) учрежд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ниям), индивидуальным предпринимателям, ос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у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ществляющим образовательную деятел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ь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ность по программам дошкольного образ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вания, на возмещение затрат на обеспеч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ние образовательной деятельн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6917,6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6917,6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6917,6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в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ской области «Обеспечение населения доступным жильем и развитие жили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щ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но-коммунальной инфраструкт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у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ры»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Мероприятие «Оказание дополнительной помощи при возникновении неотложной необходимости в проведении капитал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ремонта общего имущества в мн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гоквартирных домах»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Субсидия юридическим лицам (владел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цам специальных счетов) на оказание 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полнительной помощи при возникнов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нии неотложной необходимости в пров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«Содействие занятости населения, совершенствование соц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ально-трудовых отношений и регул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рование трудовой миграции в Сар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175526,8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4088,8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4088,8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173526,8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2088,8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2088,8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«Создание усл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вий для интеграции в трудовую деятел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ность граждан, испытывающих трудн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2088,8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2088,8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2088,8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затрат работодателей по с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зданию условий для интеграции в труд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вую деятельность граждан, испытыва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щих трудности в поиске работы, и мол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2088,8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2088,8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2088,8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Реализация регионального проекта (пр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граммы) в целях выполнения задач фед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рального проекта «Содействие занят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сти» национального проекта «Демогр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фия»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5В 1 P2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171438,0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Организация профессионального обуч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и дополнительного профессионал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образования работников промы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ленных предприятий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5В 1 P2 52920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10962,7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Реализация дополнительных меропри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тий, направленных на снижение напр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женности на рынке труда субъектов Ро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сийской Федерации, по организации вр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менного трудоустройства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5В 1 P2 52980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126995,9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Реализация дополнительных меропри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тий, направленных на снижение напр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женности на рынке труда субъектов Ро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сийской Федерации, по организации 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щественных работ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5В 1 P2 53000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33479,4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«Сопровождение инв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лидов молодого возраста при труд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«Возмещение з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трат работодателей, организующих мер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приятия по содействию в трудоустро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затрат работодателей, св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в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ской области «Развитие сельского хозя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й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ства и регулирование рынков сельскох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зяйственной продукции, сырья и прод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вольствия в Саратовской обл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сти»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2760438,1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3085363,6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1959885,2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«Развитие отраслей а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ропромышленного комплекса, обесп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чивающих ускоренное импортозам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щение основных видов сельскохозя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й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ственной продукции, сырья и прод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вольствия»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1885528,3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1992660,2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1918336,3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Мероприятие «Развитие </w:t>
            </w:r>
            <w:proofErr w:type="gramStart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товарной</w:t>
            </w:r>
            <w:proofErr w:type="gramEnd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акв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904,6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904,6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904,6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904,6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904,6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904,6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нием услуг по реализации сельскохозя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ственной продукции»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части затрат сельскохозя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ственным потребительским кооперат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8365,2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3237,8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1817,3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Возмещение части затрат на уплату проце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тов по инвестиционным кредитам (займам) в агропромышленном компле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к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се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8365,2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Возмещение части затрат на уплату проце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тов по инвестиционным кредитам (займам) в агропромышленном компле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к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се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3237,8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1817,3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Мероприятие «Стимулирование развития приоритетных подотраслей агропромы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741966,7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741966,7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750398,1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Стимулирование развития приоритетных подотраслей агропромышленного ко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плекса и развитие малых форм хозя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ствования (возмещение части затрат на закладку и уход за многолетними наса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дениями, включая питомники)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459016,7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459016,7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3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464232,8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Стимулирование развития приоритетных подотраслей агропромышленного ко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плекса и развитие малых форм хозя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ствования (грантовая поддержка сельск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хозяйственных потребительских кооп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30337,1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30337,1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30681,8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Стимулирование развития приоритетных подотраслей агропромышленного ко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плекса и развитие малых форм хозя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ствования (возмещение части затрат на обеспечение прироста собственного 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изводства молока)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135352,3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135352,3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136890,3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Стимулирование развития приоритетных подотраслей агропромышленного ко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плекса и развитие малых форм хозя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ствования (грантовая поддержка на ра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витие семейных ферм и грант «Агропр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гресс»)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83134,8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83134,8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84079,6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Стимулирование развития приоритетных подотраслей агропромышленного ко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плекса и развитие малых форм хозя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ствования (возмещение части затрат на обеспечение прироста объема молока с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рого крупного рогатого скота, козьего и овечьего, переработанного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09 R502И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34125,8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34125,8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34513,6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Мероприятие «Поддержка сельскохозя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ственного производства по </w:t>
            </w:r>
            <w:proofErr w:type="gramStart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отдельным</w:t>
            </w:r>
            <w:proofErr w:type="gramEnd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подотраслям растениеводства и животн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водства»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582182,9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582182,9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588798,7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Поддержка сельскохозяйственного 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изводства по </w:t>
            </w:r>
            <w:proofErr w:type="gramStart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отдельным</w:t>
            </w:r>
            <w:proofErr w:type="gramEnd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подотраслям растениеводства и животноводства (по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91011,2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91011,2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92045,5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Поддержка сельскохозяйственного 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изводства по отдельным подотраслям растениеводства и животноводства (во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мещение части затрат на поддержку 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изводства сельскохозяйственными тов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ропроизводителями шерсти, полученной от тонкорунных и полутонкорунных п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род овец, реализующими такую проду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перерабатывающим организациям, расположенным на территории Росси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ской Федерации)</w:t>
            </w:r>
            <w:proofErr w:type="gramEnd"/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1516,9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1516,9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1534,1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Поддержка сельскохозяйственного 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изводства по </w:t>
            </w:r>
            <w:proofErr w:type="gramStart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отдельным</w:t>
            </w:r>
            <w:proofErr w:type="gramEnd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подотраслям растениеводства и животноводства (во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мещение части затрат сельскохозя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ственных товаропроизводителей на упл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 страховой премии, начисленной по 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говору сельскохозяйственного страхов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80228,3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80228,3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81140,0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Поддержка сельскохозяйственного 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изводства по </w:t>
            </w:r>
            <w:proofErr w:type="gramStart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отдельным</w:t>
            </w:r>
            <w:proofErr w:type="gramEnd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подотраслям растениеводства и животноводства (во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мещение части затрат сельскохозя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ственных товаропроизводителей на упл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 страховой премии, начисленной по 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говору сельскохозяйственного страхов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5056,8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Поддержка сельскохозяйственного 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изводства по </w:t>
            </w:r>
            <w:proofErr w:type="gramStart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отдельным</w:t>
            </w:r>
            <w:proofErr w:type="gramEnd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подотраслям растениеводства и животноводства (по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держка отдельных подотраслей растени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279988,3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279988,3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283170,0</w:t>
            </w:r>
          </w:p>
        </w:tc>
      </w:tr>
      <w:tr w:rsidR="00BC1B67" w:rsidRPr="00651980" w:rsidTr="006765FC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Поддержка сельскохозяйственного 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изводства по </w:t>
            </w:r>
            <w:proofErr w:type="gramStart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отдельным</w:t>
            </w:r>
            <w:proofErr w:type="gramEnd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подотраслям растениеводства и животноводства (во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мещение части затрат на содержание м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точного товарного поголовья крупного рогатого скота специализированных мя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пород)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10 R5089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84269,7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84269,7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85227,3</w:t>
            </w:r>
          </w:p>
        </w:tc>
      </w:tr>
      <w:tr w:rsidR="00BC1B67" w:rsidRPr="00651980" w:rsidTr="006765FC">
        <w:tc>
          <w:tcPr>
            <w:tcW w:w="4537" w:type="dxa"/>
            <w:tcBorders>
              <w:top w:val="nil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Поддержка сельскохозяйственного прои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з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водства по </w:t>
            </w:r>
            <w:proofErr w:type="gramStart"/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отдельным</w:t>
            </w:r>
            <w:proofErr w:type="gramEnd"/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 подотраслям раст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ниеводства и животноводства (во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з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мещение части затрат на содержание маточного т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10 R508Г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40168,5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40168,5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40625,0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Мероприятие «Возмещение производит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лям зерновых культур части затрат на 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409602,3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496311,6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501951,5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409602,3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496311,6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501951,5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Мероприятие «Субсидии на стимулир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вание увеличения производства картоф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ля и овощей»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15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67647,4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67647,4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68416,1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15 R0140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67647,4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67647,4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68416,1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Реализация регионального проекта (пр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граммы) в целях выполнения задач фед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рального проекта «Акселерация субъе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к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тов малого и среднего предпринимател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ь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ства»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68809,2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94359,2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Создание системы поддержки фермеров и развитие сельской кооперации (пред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ставление грантов «</w:t>
            </w:r>
            <w:proofErr w:type="spellStart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Агростартап</w:t>
            </w:r>
            <w:proofErr w:type="spellEnd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» в фо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 субсидий)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36426,2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53015,3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Создание системы поддержки фермеров и развитие сельской кооперации (возм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щение части понесенных затрат сельск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хозяйственными потребительскими к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32383,0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41343,9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«Обеспечение реализ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ции государственной программы С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ратовской области «Развитие сельск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 хозяйства и регулирование рынков сельскохозяйственной продукции, с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ы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6068,2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Мероприятие «Развитие сельского т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6068,2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6068,2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«Эффективное вовл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чение в оборот земель сельскохозя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й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ственного назначения и развитие м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лиоративного комплекса»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864909,8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1086703,4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35480,7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Мероприятие «Подготовка проектов м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жевания земельных участков и на пров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дение кадастровых работ»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8984,3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28782,0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35480,7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Подготовка проектов межевания земел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участков и на проведение кадастр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8984,3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28782,0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35480,7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Реализация регионального проекта (пр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граммы) в целях выполнения задач фед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855925,5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1057921,4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Реализация мероприятий в области мел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855925,5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1057921,4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589071,5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783030,3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555839,4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«Модернизация и ра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з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витие транспортного комплекса Сар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576411,4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768077,5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475454,4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61327,7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62946,8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55100,0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61327,7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62946,8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55100,0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pacing w:val="-4"/>
                <w:sz w:val="24"/>
                <w:szCs w:val="24"/>
                <w:lang w:eastAsia="ru-RU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33503,3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35164,5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36427,3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части затрат на выполнение работ, связанных с осуществлением рег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лярных перевозок по межмуниципал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ным маршрутам регулярных перевозок по регулируемым тарифам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33503,3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35164,5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36427,3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Мероприятие «Обеспечение перевозок па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сажиров железнодорожным транспо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том»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43568,2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24172,4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Возмещение недополученных доходов, возникающих от применения регулиру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43568,2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24172,4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80955,7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83060,6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85220,1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Возмещение авиаперевозчикам недопол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у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ченных доходов от осуществления реги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нальных воздушных перевозок пасс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жиров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80955,7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83060,6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85220,1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Мероприятие «Реализация крупных с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циально значимых проектов»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5Ж 1 14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357056,5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562733,2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261707,0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тал общества, на финансовое обеспеч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ние затрат,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5Ж 1 14 15470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357056,5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562733,2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261707,0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«Развитие рынка газ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12660,1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14952,8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80385,0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12660,1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14952,8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8385,0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Поддержка переоборудования существ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ющей автомобильной техники, включая общественный транспорт и коммунал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технику, для использования приро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газа в качестве топлива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12660,1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14952,8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8385,0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Мероприятие «Реализация мероприятий по развитию рынка газомоторного топл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 (возмещение части затрат по стро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тельству объектов заправки транспор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сре</w:t>
            </w:r>
            <w:proofErr w:type="gramStart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дств пр</w:t>
            </w:r>
            <w:proofErr w:type="gramEnd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иродным газом)»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72000,0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ству объектов заправки транспортных сре</w:t>
            </w:r>
            <w:proofErr w:type="gramStart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дств пр</w:t>
            </w:r>
            <w:proofErr w:type="gramEnd"/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иродным газом)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72000,0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«Повышение энергоэ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ф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«Обеспечение насел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ния твердым топливом»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«Возмещение н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дополученных доходов в связи с реализ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6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6"/>
                <w:sz w:val="24"/>
                <w:szCs w:val="24"/>
                <w:lang w:eastAsia="ru-RU"/>
              </w:rPr>
              <w:lastRenderedPageBreak/>
              <w:t>Государственная программа Сар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6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6"/>
                <w:sz w:val="24"/>
                <w:szCs w:val="24"/>
                <w:lang w:eastAsia="ru-RU"/>
              </w:rPr>
              <w:t>товской области «Защита населения и территорий от чрезвычайных с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6"/>
                <w:sz w:val="24"/>
                <w:szCs w:val="24"/>
                <w:lang w:eastAsia="ru-RU"/>
              </w:rPr>
              <w:t>и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6"/>
                <w:sz w:val="24"/>
                <w:szCs w:val="24"/>
                <w:lang w:eastAsia="ru-RU"/>
              </w:rPr>
              <w:t>туаций, обеспечение пожарной бе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6"/>
                <w:sz w:val="24"/>
                <w:szCs w:val="24"/>
                <w:lang w:eastAsia="ru-RU"/>
              </w:rPr>
              <w:t>з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6"/>
                <w:sz w:val="24"/>
                <w:szCs w:val="24"/>
                <w:lang w:eastAsia="ru-RU"/>
              </w:rPr>
              <w:t>опасн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6"/>
                <w:sz w:val="24"/>
                <w:szCs w:val="24"/>
                <w:lang w:eastAsia="ru-RU"/>
              </w:rPr>
              <w:t>о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pacing w:val="6"/>
                <w:sz w:val="24"/>
                <w:szCs w:val="24"/>
                <w:lang w:eastAsia="ru-RU"/>
              </w:rPr>
              <w:t>сти»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229650,9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215037,1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194044,6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229650,9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215037,1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194044,6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120861,9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125333,8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125333,8</w:t>
            </w:r>
          </w:p>
        </w:tc>
      </w:tr>
      <w:tr w:rsidR="00BC1B67" w:rsidRPr="00651980" w:rsidTr="006765FC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 1 12 Г7100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120861,9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125333,8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125333,8</w:t>
            </w:r>
          </w:p>
        </w:tc>
      </w:tr>
      <w:tr w:rsidR="00BC1B67" w:rsidRPr="00651980" w:rsidTr="006765FC">
        <w:tc>
          <w:tcPr>
            <w:tcW w:w="4537" w:type="dxa"/>
            <w:tcBorders>
              <w:top w:val="nil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объектов жизнеобеспечения при предоставлении услуг населению по те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ло-, водоснабжению, водоотведению»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64 1 13 00000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108789,0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89703,3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68710,8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объектов жизнеобеспечения при предоставлении услуг населению по те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108789,0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89703,3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68710,8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«Развитие государстве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«Информационная о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«Издание соц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ально значимой литературы»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Финансовое обеспечение затрат на изд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затрат региональных тел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канала и радиоканала по освещению де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тельности каждой политической партии, представленной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1400,0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1400,0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1400,0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«Развитие промышле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5442,1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5442,1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Подпрограмма «Развитие и госуда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ственная поддержка промышленных предприятий обрабатывающих прои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з</w:t>
            </w: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5442,1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5442,1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«Поддержка субъектов малого и среднего предприн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мательства на возмещение части затрат на проведение научно-исследовательских и опытно-конструкторских работ в ра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ках реализации инновационных прое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тов»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5442,1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5442,1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Поддержка субъектов малого и среднего предпринимательства на возмещение ч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сти затрат на проведение научно-исследовательских и опытно-конструкторских работ в рамках реализ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ции инновационных проектов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5442,1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5442,1</w:t>
            </w:r>
          </w:p>
        </w:tc>
      </w:tr>
      <w:tr w:rsidR="00BC1B67" w:rsidRPr="00651980" w:rsidTr="00325921">
        <w:tc>
          <w:tcPr>
            <w:tcW w:w="4537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3860674,3</w:t>
            </w:r>
          </w:p>
        </w:tc>
        <w:tc>
          <w:tcPr>
            <w:tcW w:w="1275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4157271,8</w:t>
            </w:r>
          </w:p>
        </w:tc>
        <w:tc>
          <w:tcPr>
            <w:tcW w:w="1276" w:type="dxa"/>
            <w:vAlign w:val="bottom"/>
          </w:tcPr>
          <w:p w:rsidR="00BC1B67" w:rsidRPr="00651980" w:rsidRDefault="00BC1B67" w:rsidP="00651980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198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2752020,5</w:t>
            </w:r>
          </w:p>
        </w:tc>
      </w:tr>
    </w:tbl>
    <w:p w:rsidR="006765FC" w:rsidRPr="00651980" w:rsidRDefault="006765FC" w:rsidP="00651980">
      <w:pPr>
        <w:rPr>
          <w:rFonts w:ascii="PT Astra Serif" w:hAnsi="PT Astra Serif"/>
          <w:sz w:val="16"/>
          <w:szCs w:val="28"/>
          <w:lang w:val="en-US"/>
        </w:rPr>
      </w:pPr>
    </w:p>
    <w:sectPr w:rsidR="006765FC" w:rsidRPr="00651980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EB2" w:rsidRDefault="00E73EB2" w:rsidP="00455E8D">
      <w:pPr>
        <w:spacing w:after="0" w:line="240" w:lineRule="auto"/>
      </w:pPr>
      <w:r>
        <w:separator/>
      </w:r>
    </w:p>
  </w:endnote>
  <w:end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EB2" w:rsidRDefault="00E73EB2" w:rsidP="00455E8D">
      <w:pPr>
        <w:spacing w:after="0" w:line="240" w:lineRule="auto"/>
      </w:pPr>
      <w:r>
        <w:separator/>
      </w:r>
    </w:p>
  </w:footnote>
  <w:foot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E73EB2" w:rsidRPr="00651980" w:rsidRDefault="00E73EB2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51980">
          <w:rPr>
            <w:rFonts w:ascii="PT Astra Serif" w:hAnsi="PT Astra Serif"/>
            <w:sz w:val="24"/>
            <w:szCs w:val="24"/>
          </w:rPr>
          <w:fldChar w:fldCharType="begin"/>
        </w:r>
        <w:r w:rsidRPr="00651980">
          <w:rPr>
            <w:rFonts w:ascii="PT Astra Serif" w:hAnsi="PT Astra Serif"/>
            <w:sz w:val="24"/>
            <w:szCs w:val="24"/>
          </w:rPr>
          <w:instrText>PAGE   \* MERGEFORMAT</w:instrText>
        </w:r>
        <w:r w:rsidRPr="00651980">
          <w:rPr>
            <w:rFonts w:ascii="PT Astra Serif" w:hAnsi="PT Astra Serif"/>
            <w:sz w:val="24"/>
            <w:szCs w:val="24"/>
          </w:rPr>
          <w:fldChar w:fldCharType="separate"/>
        </w:r>
        <w:r w:rsidR="00651980">
          <w:rPr>
            <w:rFonts w:ascii="PT Astra Serif" w:hAnsi="PT Astra Serif"/>
            <w:noProof/>
            <w:sz w:val="24"/>
            <w:szCs w:val="24"/>
          </w:rPr>
          <w:t>11</w:t>
        </w:r>
        <w:r w:rsidRPr="0065198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E73EB2" w:rsidRDefault="00E73EB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65C7A"/>
    <w:rsid w:val="00111ABA"/>
    <w:rsid w:val="001C118F"/>
    <w:rsid w:val="001C583F"/>
    <w:rsid w:val="001E75E7"/>
    <w:rsid w:val="00207F04"/>
    <w:rsid w:val="0021453E"/>
    <w:rsid w:val="00285EF8"/>
    <w:rsid w:val="002A5AAE"/>
    <w:rsid w:val="002B79B8"/>
    <w:rsid w:val="00305316"/>
    <w:rsid w:val="00325921"/>
    <w:rsid w:val="00335AA6"/>
    <w:rsid w:val="003412C0"/>
    <w:rsid w:val="00355E66"/>
    <w:rsid w:val="003650C9"/>
    <w:rsid w:val="0038369B"/>
    <w:rsid w:val="003F17C0"/>
    <w:rsid w:val="0040616C"/>
    <w:rsid w:val="00455E8D"/>
    <w:rsid w:val="00512ACB"/>
    <w:rsid w:val="00522A6D"/>
    <w:rsid w:val="00531A15"/>
    <w:rsid w:val="005645B0"/>
    <w:rsid w:val="005D6EEE"/>
    <w:rsid w:val="00606D90"/>
    <w:rsid w:val="00651980"/>
    <w:rsid w:val="006765FC"/>
    <w:rsid w:val="00691842"/>
    <w:rsid w:val="006E7440"/>
    <w:rsid w:val="00706CBB"/>
    <w:rsid w:val="00757CB8"/>
    <w:rsid w:val="00764067"/>
    <w:rsid w:val="007A2220"/>
    <w:rsid w:val="007C39F9"/>
    <w:rsid w:val="008306CB"/>
    <w:rsid w:val="00832E8C"/>
    <w:rsid w:val="00901816"/>
    <w:rsid w:val="009738C3"/>
    <w:rsid w:val="009A4C0B"/>
    <w:rsid w:val="009D001C"/>
    <w:rsid w:val="009D7DDA"/>
    <w:rsid w:val="00AC0775"/>
    <w:rsid w:val="00B22726"/>
    <w:rsid w:val="00BC1B67"/>
    <w:rsid w:val="00C6211D"/>
    <w:rsid w:val="00CC3EF5"/>
    <w:rsid w:val="00D101FE"/>
    <w:rsid w:val="00D616CB"/>
    <w:rsid w:val="00DB1B49"/>
    <w:rsid w:val="00DC7397"/>
    <w:rsid w:val="00E25454"/>
    <w:rsid w:val="00E35EAF"/>
    <w:rsid w:val="00E73EB2"/>
    <w:rsid w:val="00E837AC"/>
    <w:rsid w:val="00E877C8"/>
    <w:rsid w:val="00EF4776"/>
    <w:rsid w:val="00F6197B"/>
    <w:rsid w:val="00F94BFA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D65D5-843A-48E2-8064-FB535229D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3326</Words>
  <Characters>18962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4</cp:revision>
  <cp:lastPrinted>2022-11-22T06:19:00Z</cp:lastPrinted>
  <dcterms:created xsi:type="dcterms:W3CDTF">2022-11-22T06:15:00Z</dcterms:created>
  <dcterms:modified xsi:type="dcterms:W3CDTF">2022-12-01T10:32:00Z</dcterms:modified>
</cp:coreProperties>
</file>