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A25" w:rsidRPr="008E034A" w:rsidRDefault="00F74A25" w:rsidP="00F74A25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E034A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Приложение 11</w:t>
      </w:r>
    </w:p>
    <w:p w:rsidR="00F74A25" w:rsidRPr="008E034A" w:rsidRDefault="00F74A25" w:rsidP="00F74A25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F74A25" w:rsidRPr="008E034A" w:rsidRDefault="00F74A25" w:rsidP="00F74A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E034A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F74A25" w:rsidRPr="008E034A" w:rsidRDefault="00F74A25" w:rsidP="00F74A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E034A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F74A25" w:rsidRPr="008E034A" w:rsidRDefault="00F74A25" w:rsidP="00F74A25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F74A25" w:rsidRPr="008E034A" w:rsidRDefault="00F74A25" w:rsidP="00F74A2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8E034A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F74A25" w:rsidRPr="008E034A" w:rsidRDefault="00F74A25" w:rsidP="00F74A2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8E034A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F74A25" w:rsidRPr="008E034A" w:rsidRDefault="00F74A25" w:rsidP="00F74A2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8E034A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деятельности муниципальных </w:t>
      </w:r>
      <w:r w:rsidRPr="008E034A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бизнес-инкубаторов</w:t>
      </w:r>
    </w:p>
    <w:p w:rsidR="00F74A25" w:rsidRPr="008E034A" w:rsidRDefault="00F74A25" w:rsidP="00F74A25">
      <w:pPr>
        <w:spacing w:after="0" w:line="240" w:lineRule="auto"/>
        <w:ind w:right="-143"/>
        <w:jc w:val="righ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F74A25" w:rsidRPr="008E034A" w:rsidRDefault="00F74A25" w:rsidP="00F74A25">
      <w:pPr>
        <w:spacing w:after="0" w:line="240" w:lineRule="auto"/>
        <w:ind w:right="-2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8E034A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4164"/>
        <w:gridCol w:w="1559"/>
        <w:gridCol w:w="1559"/>
        <w:gridCol w:w="1560"/>
      </w:tblGrid>
      <w:tr w:rsidR="00F74A25" w:rsidRPr="008E034A" w:rsidTr="00B504EA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A25" w:rsidRPr="008E034A" w:rsidRDefault="00F74A25" w:rsidP="00B504EA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F74A25" w:rsidRPr="008E034A" w:rsidRDefault="00F74A25" w:rsidP="00B504EA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A25" w:rsidRPr="008E034A" w:rsidRDefault="00F74A25" w:rsidP="00B504EA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Наименования муниципальных </w:t>
            </w:r>
          </w:p>
          <w:p w:rsidR="00F74A25" w:rsidRPr="008E034A" w:rsidRDefault="00F74A25" w:rsidP="00B504EA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A25" w:rsidRPr="008E034A" w:rsidRDefault="00F74A25" w:rsidP="00B504EA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A25" w:rsidRPr="008E034A" w:rsidRDefault="00F74A25" w:rsidP="00B504EA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A25" w:rsidRPr="008E034A" w:rsidRDefault="00F74A25" w:rsidP="00B504EA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2025 год</w:t>
            </w:r>
          </w:p>
        </w:tc>
      </w:tr>
      <w:tr w:rsidR="00F74A25" w:rsidRPr="008E034A" w:rsidTr="00B504EA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74A25" w:rsidRPr="008E034A" w:rsidRDefault="00F74A25" w:rsidP="00B504EA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74A25" w:rsidRPr="008E034A" w:rsidRDefault="00F74A25" w:rsidP="00B504EA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74A25" w:rsidRPr="008E034A" w:rsidRDefault="00F74A25" w:rsidP="00B504EA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74A25" w:rsidRPr="008E034A" w:rsidRDefault="00F74A25" w:rsidP="00B504EA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74A25" w:rsidRPr="008E034A" w:rsidRDefault="00F74A25" w:rsidP="00B504EA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</w:tr>
      <w:tr w:rsidR="00F74A25" w:rsidRPr="008E034A" w:rsidTr="00B504EA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4A25" w:rsidRPr="008E034A" w:rsidRDefault="00F74A25" w:rsidP="00B504EA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4A25" w:rsidRPr="008E034A" w:rsidRDefault="00F74A25" w:rsidP="00B504EA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4A25" w:rsidRPr="008E034A" w:rsidRDefault="00F74A25" w:rsidP="00B504EA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4A25" w:rsidRPr="008E034A" w:rsidRDefault="00F74A25" w:rsidP="00B504EA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4A25" w:rsidRPr="008E034A" w:rsidRDefault="00F74A25" w:rsidP="00B504EA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</w:tr>
    </w:tbl>
    <w:p w:rsidR="00F74A25" w:rsidRPr="008E034A" w:rsidRDefault="00F74A25" w:rsidP="00F74A25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val="en-US" w:eastAsia="ru-RU"/>
        </w:rPr>
      </w:pPr>
    </w:p>
    <w:p w:rsidR="00F74A25" w:rsidRPr="008E034A" w:rsidRDefault="00F74A25" w:rsidP="00F74A25">
      <w:pPr>
        <w:rPr>
          <w:rFonts w:ascii="PT Astra Serif" w:eastAsia="Times New Roman" w:hAnsi="PT Astra Serif" w:cs="Times New Roman"/>
          <w:sz w:val="28"/>
          <w:szCs w:val="28"/>
          <w:lang w:val="en-US" w:eastAsia="ru-RU"/>
        </w:rPr>
      </w:pPr>
      <w:r w:rsidRPr="008E034A">
        <w:rPr>
          <w:rFonts w:ascii="PT Astra Serif" w:eastAsia="Times New Roman" w:hAnsi="PT Astra Serif" w:cs="Times New Roman"/>
          <w:sz w:val="28"/>
          <w:szCs w:val="28"/>
          <w:lang w:val="en-US" w:eastAsia="ru-RU"/>
        </w:rPr>
        <w:br w:type="page"/>
      </w:r>
    </w:p>
    <w:p w:rsidR="00F74A25" w:rsidRPr="008E034A" w:rsidRDefault="00F74A25" w:rsidP="00F74A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E034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F74A25" w:rsidRPr="008E034A" w:rsidRDefault="00F74A25" w:rsidP="00F74A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E034A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F74A25" w:rsidRPr="008E034A" w:rsidRDefault="00F74A25" w:rsidP="00F74A2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74A25" w:rsidRPr="008E034A" w:rsidRDefault="00F74A25" w:rsidP="00F74A2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8E034A">
        <w:rPr>
          <w:rFonts w:ascii="PT Astra Serif" w:hAnsi="PT Astra Serif"/>
          <w:b/>
          <w:bCs/>
          <w:sz w:val="28"/>
          <w:szCs w:val="28"/>
        </w:rPr>
        <w:t xml:space="preserve">Распределение </w:t>
      </w:r>
      <w:r w:rsidRPr="008E034A">
        <w:rPr>
          <w:rFonts w:ascii="PT Astra Serif" w:hAnsi="PT Astra Serif"/>
          <w:b/>
          <w:sz w:val="28"/>
          <w:szCs w:val="28"/>
        </w:rPr>
        <w:t xml:space="preserve">на 2023 год </w:t>
      </w:r>
      <w:r w:rsidRPr="008E034A">
        <w:rPr>
          <w:rFonts w:ascii="PT Astra Serif" w:hAnsi="PT Astra Serif"/>
          <w:b/>
          <w:bCs/>
          <w:sz w:val="28"/>
          <w:szCs w:val="28"/>
        </w:rPr>
        <w:t xml:space="preserve">субсидии бюджетам поселений области на осуществление дорожной деятельности в отношении автомобильных </w:t>
      </w:r>
    </w:p>
    <w:p w:rsidR="00F74A25" w:rsidRPr="008E034A" w:rsidRDefault="00F74A25" w:rsidP="00F74A2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8E034A">
        <w:rPr>
          <w:rFonts w:ascii="PT Astra Serif" w:hAnsi="PT Astra Serif"/>
          <w:b/>
          <w:bCs/>
          <w:sz w:val="28"/>
          <w:szCs w:val="28"/>
        </w:rPr>
        <w:t xml:space="preserve">дорог общего пользования местного значения в границах населенных пунктов сельских поселений за счет средств областного дорожного </w:t>
      </w:r>
    </w:p>
    <w:p w:rsidR="00F74A25" w:rsidRPr="008E034A" w:rsidRDefault="00F74A25" w:rsidP="00F74A2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8E034A">
        <w:rPr>
          <w:rFonts w:ascii="PT Astra Serif" w:hAnsi="PT Astra Serif"/>
          <w:b/>
          <w:bCs/>
          <w:sz w:val="28"/>
          <w:szCs w:val="28"/>
        </w:rPr>
        <w:t>фонда</w:t>
      </w:r>
    </w:p>
    <w:p w:rsidR="00F74A25" w:rsidRPr="008E034A" w:rsidRDefault="00F74A25" w:rsidP="00F74A25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8E034A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3260"/>
        <w:gridCol w:w="1949"/>
      </w:tblGrid>
      <w:tr w:rsidR="00F74A25" w:rsidRPr="008E034A" w:rsidTr="00B504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A25" w:rsidRPr="008E034A" w:rsidRDefault="00F74A25" w:rsidP="00B504E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F74A25" w:rsidRPr="008E034A" w:rsidRDefault="00F74A25" w:rsidP="00F74A25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3260"/>
        <w:gridCol w:w="1949"/>
      </w:tblGrid>
      <w:tr w:rsidR="00F74A25" w:rsidRPr="008E034A" w:rsidTr="00B504EA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F74A25" w:rsidRPr="008E034A" w:rsidTr="00B504EA">
        <w:tc>
          <w:tcPr>
            <w:tcW w:w="675" w:type="dxa"/>
            <w:tcBorders>
              <w:top w:val="single" w:sz="4" w:space="0" w:color="auto"/>
            </w:tcBorders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43767,0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40074,0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3693,0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26691,0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2697,0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4833,0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3276,0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4974,0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5808,0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5103,0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40323,0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6015,0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Даниловское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8718,0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6288,0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Кочетовское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6795,0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Лопуховское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6519,0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5988,0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37413,0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7443,0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2166,0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5868,0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5304,0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2610,0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5994,0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2181,0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5847,0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54804,0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35643,0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19161,0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lastRenderedPageBreak/>
              <w:t>6</w:t>
            </w: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70905,0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7140,0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2598,0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3087,0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3768,0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4944,0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3543,0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10212,0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4812,0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3453,0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2667,0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6183,0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7152,0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7680,0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Балтайский – всего</w:t>
            </w: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30819,0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15171,0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Барнуковское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3558,0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5469,0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6621,0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49824,0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3060,0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2451,0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2991,0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Колоярское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2745,0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4050,0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2814,0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2628,0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1662,0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Талалихинское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1344,0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Терсинское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9201,0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Черкасское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10101,0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4734,0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33738,0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12981,0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13977,0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6780,0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23574,0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1692,0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606,0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3903,0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2916,0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3387,0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2001,0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3936,0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1551,0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3582,0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Духовницкий – всего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17289,0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4110,0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Брыковское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2934,0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Горяиновское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1755,0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3792,0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1809,0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2889,0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34821,0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Альшанское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2079,0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6351,0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Галаховское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3381,0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3681,0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3516,0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Коленовское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2319,0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Крутоярское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5445,0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40182,0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Антоновское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2991,0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Декабристское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5088,0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Марьевское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2397,0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3336,0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4773,0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7926,0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Новосельское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5244,0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38271,0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3150,0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Знаменское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4605,0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Ивановское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2541,0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15534,0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Канаевское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3813,0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Николаевское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1611,0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Раевское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2964,0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Чернавское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2058,0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Яблоново-Гайское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1995,0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39642,0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5037,0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5706,0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2631,0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3273,0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Озерское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4443,0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Свердловское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2892,0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3759,0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6678,0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2877,0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49215,0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3717,0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Гвардейское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3141,0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6840,0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8184,0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Луганское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12555,0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1362,0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2811,0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3531,0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7074,0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44421,0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3216,0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3522,0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3477,0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Интернациональное </w:t>
            </w:r>
          </w:p>
        </w:tc>
        <w:tc>
          <w:tcPr>
            <w:tcW w:w="1949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4293,0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949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2643,0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3156,0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Лебедевское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4104,0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5736,0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5742,0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949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4419,0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949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4113,0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7545,0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949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7545,0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33066,0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3480,0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3501,0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3291,0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3807,0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3480,0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3363,0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2748,0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2826,0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Ширококарамышское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6570,0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87507,0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14124,0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Кировское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10488,0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8613,0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11865,0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22542,0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19875,0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14391,0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Белоярское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2922,0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11469,0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36213,0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4722,0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Бессоновское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1392,0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3495,0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Дмитриевское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2715,0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Дюрское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3012,0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8538,0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3399,0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Петропавловское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1737,0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Радищевское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4857,0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20643,0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2172,0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Заволжское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1308,0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Ленинское </w:t>
            </w:r>
          </w:p>
        </w:tc>
        <w:tc>
          <w:tcPr>
            <w:tcW w:w="1949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2259,0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2253,0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Озерское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2127,0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1848,0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1473,0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3318,0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2490,0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1395,0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36165,0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</w:p>
        </w:tc>
        <w:tc>
          <w:tcPr>
            <w:tcW w:w="1949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2115,0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949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949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1509,0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949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2763,0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949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2715,0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</w:p>
        </w:tc>
        <w:tc>
          <w:tcPr>
            <w:tcW w:w="1949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1872,0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2004,0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1236,0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Перелюбское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14121,0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949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2616,0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1239,0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2025,0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Петровский – всего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35892,0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Березовское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6261,0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Грачевское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7233,0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8052,0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Пригородное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8208,0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Синеньское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6138,0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45633,0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F74A25" w:rsidRPr="008E034A" w:rsidRDefault="00F74A25" w:rsidP="00B504E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E034A">
              <w:rPr>
                <w:rFonts w:ascii="PT Astra Serif" w:hAnsi="PT Astra Serif"/>
                <w:color w:val="000000"/>
                <w:sz w:val="24"/>
                <w:szCs w:val="24"/>
              </w:rPr>
              <w:t>Агафоновское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4944,0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F74A25" w:rsidRPr="008E034A" w:rsidRDefault="00F74A25" w:rsidP="00B504E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E034A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2841,0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F74A25" w:rsidRPr="008E034A" w:rsidRDefault="00F74A25" w:rsidP="00B504E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E034A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3333,0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F74A25" w:rsidRPr="008E034A" w:rsidRDefault="00F74A25" w:rsidP="00B504E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E034A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7824,0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F74A25" w:rsidRPr="008E034A" w:rsidRDefault="00F74A25" w:rsidP="00B504E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E034A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949" w:type="dxa"/>
            <w:vAlign w:val="center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E034A">
              <w:rPr>
                <w:rFonts w:ascii="PT Astra Serif" w:hAnsi="PT Astra Serif"/>
                <w:color w:val="000000"/>
                <w:sz w:val="24"/>
                <w:szCs w:val="24"/>
              </w:rPr>
              <w:t>2604,0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F74A25" w:rsidRPr="008E034A" w:rsidRDefault="00F74A25" w:rsidP="00B504E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E034A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949" w:type="dxa"/>
            <w:vAlign w:val="center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E034A">
              <w:rPr>
                <w:rFonts w:ascii="PT Astra Serif" w:hAnsi="PT Astra Serif"/>
                <w:color w:val="000000"/>
                <w:sz w:val="24"/>
                <w:szCs w:val="24"/>
              </w:rPr>
              <w:t>6918,0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F74A25" w:rsidRPr="008E034A" w:rsidRDefault="00F74A25" w:rsidP="00B504E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E034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Орошаемое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1920,0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F74A25" w:rsidRPr="008E034A" w:rsidRDefault="00F74A25" w:rsidP="00B504E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E034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15249,0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44673,0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Давыдовское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4260,0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Заволжское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11223,0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Клинцовское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3621,0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5133,0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Надеждинское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3399,0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Преображенское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6756,0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Рахмановское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5562,0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4719,0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35379,0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5082,0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3804,0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Луговское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3954,0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5217,0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6225,0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4764,0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6333,0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18162,0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F74A25" w:rsidRPr="008E034A" w:rsidRDefault="00F74A25" w:rsidP="00B504E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E034A">
              <w:rPr>
                <w:rFonts w:ascii="PT Astra Serif" w:hAnsi="PT Astra Serif"/>
                <w:color w:val="000000"/>
                <w:sz w:val="24"/>
                <w:szCs w:val="24"/>
              </w:rPr>
              <w:t>Бобылевское</w:t>
            </w:r>
          </w:p>
        </w:tc>
        <w:tc>
          <w:tcPr>
            <w:tcW w:w="1949" w:type="dxa"/>
            <w:vAlign w:val="center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E034A">
              <w:rPr>
                <w:rFonts w:ascii="PT Astra Serif" w:hAnsi="PT Astra Serif"/>
                <w:color w:val="000000"/>
                <w:sz w:val="24"/>
                <w:szCs w:val="24"/>
              </w:rPr>
              <w:t>2016,0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F74A25" w:rsidRPr="008E034A" w:rsidRDefault="00F74A25" w:rsidP="00B504E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E034A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949" w:type="dxa"/>
            <w:vAlign w:val="center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E034A">
              <w:rPr>
                <w:rFonts w:ascii="PT Astra Serif" w:hAnsi="PT Astra Serif"/>
                <w:color w:val="000000"/>
                <w:sz w:val="24"/>
                <w:szCs w:val="24"/>
              </w:rPr>
              <w:t>3837,0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F74A25" w:rsidRPr="008E034A" w:rsidRDefault="00F74A25" w:rsidP="00B504E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E034A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949" w:type="dxa"/>
            <w:vAlign w:val="center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E034A">
              <w:rPr>
                <w:rFonts w:ascii="PT Astra Serif" w:hAnsi="PT Astra Serif"/>
                <w:color w:val="000000"/>
                <w:sz w:val="24"/>
                <w:szCs w:val="24"/>
              </w:rPr>
              <w:t>6252,0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F74A25" w:rsidRPr="008E034A" w:rsidRDefault="00F74A25" w:rsidP="00B504E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E034A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3075,0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F74A25" w:rsidRPr="008E034A" w:rsidRDefault="00F74A25" w:rsidP="00B504E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E034A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2982,0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41727,0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6723,0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Макаровское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6249,0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5769,0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7725,0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8175,0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7086,0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29169,0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Благовещенское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2232,0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3123,0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Красавское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5922,0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3417,0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Песчанское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4296,0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Святославское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7170,0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Хрущевское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3009,0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17409,0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6780,0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3075,0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Мечетненское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3651,0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3903,0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46968,0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14976,0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9150,0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10545,0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Садовское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4920,0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7377,0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13554,0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1869,0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Рязанское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7320,0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4365,0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33159,0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Долинское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3756,0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Калужское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5037,0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8835,0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Семеновское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6840,0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Федоровское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2769,0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25911,0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8514,0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Возрожденческое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5844,0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3390,0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 xml:space="preserve">Северное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Сосново-Мазинское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3867,0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130131,0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F74A25" w:rsidRPr="008E034A" w:rsidRDefault="00F74A25" w:rsidP="00B504E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F74A25" w:rsidRPr="008E034A" w:rsidRDefault="00F74A25" w:rsidP="00B504E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E034A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26592,0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F74A25" w:rsidRPr="008E034A" w:rsidRDefault="00F74A25" w:rsidP="00B504E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E034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Красноярское </w:t>
            </w:r>
          </w:p>
        </w:tc>
        <w:tc>
          <w:tcPr>
            <w:tcW w:w="1949" w:type="dxa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34884,0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F74A25" w:rsidRPr="008E034A" w:rsidRDefault="00F74A25" w:rsidP="00B504E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E034A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949" w:type="dxa"/>
            <w:vAlign w:val="center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E034A">
              <w:rPr>
                <w:rFonts w:ascii="PT Astra Serif" w:hAnsi="PT Astra Serif"/>
                <w:color w:val="000000"/>
                <w:sz w:val="24"/>
                <w:szCs w:val="24"/>
              </w:rPr>
              <w:t>47604,0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F74A25" w:rsidRPr="008E034A" w:rsidRDefault="00F74A25" w:rsidP="00B504E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E034A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949" w:type="dxa"/>
            <w:vAlign w:val="center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E034A">
              <w:rPr>
                <w:rFonts w:ascii="PT Astra Serif" w:hAnsi="PT Astra Serif"/>
                <w:color w:val="000000"/>
                <w:sz w:val="24"/>
                <w:szCs w:val="24"/>
              </w:rPr>
              <w:t>21051,0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F74A25" w:rsidRPr="008E034A" w:rsidRDefault="00F74A25" w:rsidP="00B504EA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8E034A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vAlign w:val="bottom"/>
          </w:tcPr>
          <w:p w:rsidR="00F74A25" w:rsidRPr="008E034A" w:rsidRDefault="00F74A25" w:rsidP="00B504EA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E034A">
              <w:rPr>
                <w:rFonts w:ascii="PT Astra Serif" w:hAnsi="PT Astra Serif"/>
                <w:b/>
                <w:sz w:val="24"/>
                <w:szCs w:val="24"/>
              </w:rPr>
              <w:t>1428996,0</w:t>
            </w:r>
          </w:p>
        </w:tc>
      </w:tr>
    </w:tbl>
    <w:p w:rsidR="00F74A25" w:rsidRPr="008E034A" w:rsidRDefault="00F74A25" w:rsidP="00F74A25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F74A25" w:rsidRPr="008E034A" w:rsidRDefault="00F74A25" w:rsidP="00F74A25">
      <w:pPr>
        <w:rPr>
          <w:rFonts w:ascii="PT Astra Serif" w:hAnsi="PT Astra Serif"/>
          <w:bCs/>
          <w:sz w:val="24"/>
          <w:szCs w:val="24"/>
        </w:rPr>
      </w:pPr>
      <w:r w:rsidRPr="008E034A">
        <w:rPr>
          <w:rFonts w:ascii="PT Astra Serif" w:hAnsi="PT Astra Serif"/>
          <w:bCs/>
          <w:sz w:val="24"/>
          <w:szCs w:val="24"/>
        </w:rPr>
        <w:br w:type="page"/>
      </w:r>
    </w:p>
    <w:p w:rsidR="00F74A25" w:rsidRPr="008E034A" w:rsidRDefault="00F74A25" w:rsidP="00F74A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E034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F74A25" w:rsidRPr="008E034A" w:rsidRDefault="00F74A25" w:rsidP="00F74A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E034A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F74A25" w:rsidRPr="008E034A" w:rsidRDefault="00F74A25" w:rsidP="00F74A25">
      <w:pPr>
        <w:pStyle w:val="ConsPlusNormal"/>
        <w:jc w:val="both"/>
        <w:rPr>
          <w:rFonts w:ascii="PT Astra Serif" w:hAnsi="PT Astra Serif"/>
        </w:rPr>
      </w:pPr>
    </w:p>
    <w:p w:rsidR="00F74A25" w:rsidRPr="008E034A" w:rsidRDefault="00F74A25" w:rsidP="00F74A25">
      <w:pPr>
        <w:pStyle w:val="ConsPlusTitle"/>
        <w:jc w:val="center"/>
        <w:rPr>
          <w:rFonts w:ascii="PT Astra Serif" w:hAnsi="PT Astra Serif"/>
        </w:rPr>
      </w:pPr>
      <w:r w:rsidRPr="008E034A">
        <w:rPr>
          <w:rFonts w:ascii="PT Astra Serif" w:hAnsi="PT Astra Serif"/>
        </w:rPr>
        <w:t xml:space="preserve">Распределение на 2023 год и на плановый период 2024 и 2025 годов </w:t>
      </w:r>
    </w:p>
    <w:p w:rsidR="00F74A25" w:rsidRPr="008E034A" w:rsidRDefault="00F74A25" w:rsidP="00F74A25">
      <w:pPr>
        <w:pStyle w:val="ConsPlusTitle"/>
        <w:jc w:val="center"/>
        <w:rPr>
          <w:rFonts w:ascii="PT Astra Serif" w:hAnsi="PT Astra Serif"/>
        </w:rPr>
      </w:pPr>
      <w:r w:rsidRPr="008E034A">
        <w:rPr>
          <w:rFonts w:ascii="PT Astra Serif" w:hAnsi="PT Astra Serif"/>
        </w:rPr>
        <w:t xml:space="preserve">субсидии бюджетам городских округов области на осуществление </w:t>
      </w:r>
    </w:p>
    <w:p w:rsidR="00F74A25" w:rsidRPr="008E034A" w:rsidRDefault="00F74A25" w:rsidP="00F74A25">
      <w:pPr>
        <w:pStyle w:val="ConsPlusTitle"/>
        <w:jc w:val="center"/>
        <w:rPr>
          <w:rFonts w:ascii="PT Astra Serif" w:hAnsi="PT Astra Serif"/>
        </w:rPr>
      </w:pPr>
      <w:r w:rsidRPr="008E034A">
        <w:rPr>
          <w:rFonts w:ascii="PT Astra Serif" w:hAnsi="PT Astra Serif"/>
        </w:rPr>
        <w:t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качественные дороги» за счет средств областного дорожного фонда</w:t>
      </w:r>
    </w:p>
    <w:p w:rsidR="00F74A25" w:rsidRPr="008E034A" w:rsidRDefault="00F74A25" w:rsidP="00F74A25">
      <w:pPr>
        <w:pStyle w:val="ConsPlusNormal"/>
        <w:jc w:val="both"/>
        <w:rPr>
          <w:rFonts w:ascii="PT Astra Serif" w:hAnsi="PT Astra Serif"/>
          <w:highlight w:val="yellow"/>
        </w:rPr>
      </w:pPr>
    </w:p>
    <w:p w:rsidR="00F74A25" w:rsidRPr="008E034A" w:rsidRDefault="00F74A25" w:rsidP="00F74A25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  <w:r w:rsidRPr="008E034A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3"/>
        <w:gridCol w:w="1914"/>
        <w:gridCol w:w="1914"/>
        <w:gridCol w:w="1914"/>
      </w:tblGrid>
      <w:tr w:rsidR="00F74A25" w:rsidRPr="008E034A" w:rsidTr="00B504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F74A25" w:rsidRPr="008E034A" w:rsidTr="00B504EA">
        <w:tc>
          <w:tcPr>
            <w:tcW w:w="675" w:type="dxa"/>
            <w:tcBorders>
              <w:top w:val="single" w:sz="4" w:space="0" w:color="auto"/>
            </w:tcBorders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53" w:type="dxa"/>
            <w:tcBorders>
              <w:top w:val="single" w:sz="4" w:space="0" w:color="auto"/>
            </w:tcBorders>
          </w:tcPr>
          <w:p w:rsidR="00F74A25" w:rsidRPr="008E034A" w:rsidRDefault="00F74A25" w:rsidP="00B504E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</w:tr>
      <w:tr w:rsidR="00F74A25" w:rsidRPr="008E034A" w:rsidTr="00B504EA">
        <w:tc>
          <w:tcPr>
            <w:tcW w:w="675" w:type="dxa"/>
          </w:tcPr>
          <w:p w:rsidR="00F74A25" w:rsidRPr="008E034A" w:rsidRDefault="00F74A25" w:rsidP="00B504EA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153" w:type="dxa"/>
          </w:tcPr>
          <w:p w:rsidR="00F74A25" w:rsidRPr="008E034A" w:rsidRDefault="00F74A25" w:rsidP="00B504EA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8E034A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E034A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914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E034A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914" w:type="dxa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E034A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</w:tr>
    </w:tbl>
    <w:p w:rsidR="00F74A25" w:rsidRPr="008E034A" w:rsidRDefault="00F74A25" w:rsidP="00F74A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74A25" w:rsidRPr="008E034A" w:rsidRDefault="00F74A25" w:rsidP="00F74A25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E034A">
        <w:rPr>
          <w:rFonts w:ascii="PT Astra Serif" w:hAnsi="PT Astra Serif" w:cs="Times New Roman"/>
          <w:b/>
          <w:bCs/>
          <w:i/>
          <w:iCs/>
        </w:rPr>
        <w:br w:type="page"/>
      </w:r>
    </w:p>
    <w:p w:rsidR="00F74A25" w:rsidRPr="008E034A" w:rsidRDefault="00F74A25" w:rsidP="00F74A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E034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F74A25" w:rsidRPr="008E034A" w:rsidRDefault="00F74A25" w:rsidP="00F74A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E034A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F74A25" w:rsidRPr="008E034A" w:rsidRDefault="00F74A25" w:rsidP="00F74A25">
      <w:pPr>
        <w:pStyle w:val="ConsPlusNormal"/>
        <w:jc w:val="right"/>
        <w:rPr>
          <w:rFonts w:ascii="PT Astra Serif" w:hAnsi="PT Astra Serif"/>
        </w:rPr>
      </w:pPr>
    </w:p>
    <w:p w:rsidR="00F74A25" w:rsidRPr="008E034A" w:rsidRDefault="00F74A25" w:rsidP="00F74A25">
      <w:pPr>
        <w:pStyle w:val="ConsPlusTitle"/>
        <w:jc w:val="center"/>
        <w:rPr>
          <w:rFonts w:ascii="PT Astra Serif" w:hAnsi="PT Astra Serif"/>
        </w:rPr>
      </w:pPr>
      <w:r w:rsidRPr="008E034A">
        <w:rPr>
          <w:rFonts w:ascii="PT Astra Serif" w:hAnsi="PT Astra Serif"/>
        </w:rPr>
        <w:t xml:space="preserve">Распределение на 2023 год и на плановый период 2024 и 2025 годов </w:t>
      </w:r>
    </w:p>
    <w:p w:rsidR="00F74A25" w:rsidRPr="008E034A" w:rsidRDefault="00F74A25" w:rsidP="00F74A25">
      <w:pPr>
        <w:pStyle w:val="ConsPlusTitle"/>
        <w:jc w:val="center"/>
        <w:rPr>
          <w:rFonts w:ascii="PT Astra Serif" w:hAnsi="PT Astra Serif"/>
        </w:rPr>
      </w:pPr>
      <w:r w:rsidRPr="008E034A">
        <w:rPr>
          <w:rFonts w:ascii="PT Astra Serif" w:hAnsi="PT Astra Serif"/>
        </w:rPr>
        <w:t>субсидии бюджетам поселений области на осуществление дорожной</w:t>
      </w:r>
    </w:p>
    <w:p w:rsidR="00F74A25" w:rsidRPr="008E034A" w:rsidRDefault="00F74A25" w:rsidP="00F74A25">
      <w:pPr>
        <w:pStyle w:val="ConsPlusTitle"/>
        <w:jc w:val="center"/>
        <w:rPr>
          <w:rFonts w:ascii="PT Astra Serif" w:hAnsi="PT Astra Serif"/>
        </w:rPr>
      </w:pPr>
      <w:r w:rsidRPr="008E034A">
        <w:rPr>
          <w:rFonts w:ascii="PT Astra Serif" w:hAnsi="PT Astra Serif"/>
        </w:rPr>
        <w:t xml:space="preserve">деятельности в отношении автомобильных дорог общего пользования местного значения Саратовской агломерации в границах городских </w:t>
      </w:r>
    </w:p>
    <w:p w:rsidR="00F74A25" w:rsidRPr="008E034A" w:rsidRDefault="00F74A25" w:rsidP="00F74A25">
      <w:pPr>
        <w:pStyle w:val="ConsPlusTitle"/>
        <w:jc w:val="center"/>
        <w:rPr>
          <w:rFonts w:ascii="PT Astra Serif" w:hAnsi="PT Astra Serif"/>
        </w:rPr>
      </w:pPr>
      <w:r w:rsidRPr="008E034A">
        <w:rPr>
          <w:rFonts w:ascii="PT Astra Serif" w:hAnsi="PT Astra Serif"/>
        </w:rPr>
        <w:t xml:space="preserve">поселений области в рамках достижения соответствующих задач </w:t>
      </w:r>
    </w:p>
    <w:p w:rsidR="00F74A25" w:rsidRPr="008E034A" w:rsidRDefault="00F74A25" w:rsidP="00F74A25">
      <w:pPr>
        <w:pStyle w:val="ConsPlusTitle"/>
        <w:jc w:val="center"/>
        <w:rPr>
          <w:rFonts w:ascii="PT Astra Serif" w:hAnsi="PT Astra Serif"/>
        </w:rPr>
      </w:pPr>
      <w:r w:rsidRPr="008E034A">
        <w:rPr>
          <w:rFonts w:ascii="PT Astra Serif" w:hAnsi="PT Astra Serif"/>
        </w:rPr>
        <w:t>национального проекта «Безопасные качественные дороги» за счет средств областного дорожного фонда</w:t>
      </w:r>
    </w:p>
    <w:p w:rsidR="00F74A25" w:rsidRPr="008E034A" w:rsidRDefault="00F74A25" w:rsidP="00F74A25">
      <w:pPr>
        <w:pStyle w:val="ConsPlusNormal"/>
        <w:jc w:val="both"/>
        <w:rPr>
          <w:rFonts w:ascii="PT Astra Serif" w:hAnsi="PT Astra Serif"/>
          <w:highlight w:val="yellow"/>
        </w:rPr>
      </w:pPr>
    </w:p>
    <w:p w:rsidR="00F74A25" w:rsidRPr="008E034A" w:rsidRDefault="00F74A25" w:rsidP="00F74A25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E034A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F74A25" w:rsidRPr="008E034A" w:rsidTr="00B504E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F74A25" w:rsidRPr="008E034A" w:rsidTr="00B504EA">
        <w:tc>
          <w:tcPr>
            <w:tcW w:w="817" w:type="dxa"/>
            <w:tcBorders>
              <w:top w:val="single" w:sz="4" w:space="0" w:color="auto"/>
            </w:tcBorders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F74A25" w:rsidRPr="008E034A" w:rsidRDefault="00F74A25" w:rsidP="00B504E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E034A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F74A25" w:rsidRPr="008E034A" w:rsidTr="00B504EA">
        <w:tc>
          <w:tcPr>
            <w:tcW w:w="817" w:type="dxa"/>
          </w:tcPr>
          <w:p w:rsidR="00F74A25" w:rsidRPr="008E034A" w:rsidRDefault="00F74A25" w:rsidP="00B504EA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011" w:type="dxa"/>
          </w:tcPr>
          <w:p w:rsidR="00F74A25" w:rsidRPr="008E034A" w:rsidRDefault="00F74A25" w:rsidP="00B504EA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8E034A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E034A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914" w:type="dxa"/>
            <w:vAlign w:val="bottom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E034A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914" w:type="dxa"/>
            <w:vAlign w:val="bottom"/>
          </w:tcPr>
          <w:p w:rsidR="00F74A25" w:rsidRPr="008E034A" w:rsidRDefault="00F74A25" w:rsidP="00B504EA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E034A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</w:tbl>
    <w:p w:rsidR="00F74A25" w:rsidRPr="008E034A" w:rsidRDefault="00F74A25" w:rsidP="00F74A25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F74A25" w:rsidRPr="008E034A" w:rsidRDefault="00F74A25" w:rsidP="00F74A25">
      <w:pPr>
        <w:rPr>
          <w:rFonts w:ascii="PT Astra Serif" w:hAnsi="PT Astra Serif"/>
          <w:bCs/>
          <w:sz w:val="24"/>
          <w:szCs w:val="24"/>
          <w:lang w:val="en-US"/>
        </w:rPr>
      </w:pPr>
      <w:r w:rsidRPr="008E034A">
        <w:rPr>
          <w:rFonts w:ascii="PT Astra Serif" w:hAnsi="PT Astra Serif"/>
          <w:bCs/>
          <w:sz w:val="24"/>
          <w:szCs w:val="24"/>
        </w:rPr>
        <w:br w:type="page"/>
      </w:r>
    </w:p>
    <w:p w:rsidR="00F74A25" w:rsidRPr="003921DF" w:rsidRDefault="00F74A25" w:rsidP="00F74A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E034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3921DF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</w:p>
    <w:p w:rsidR="00F74A25" w:rsidRPr="008E034A" w:rsidRDefault="00F74A25" w:rsidP="00F74A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E034A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F74A25" w:rsidRPr="008E034A" w:rsidRDefault="00F74A25" w:rsidP="00F74A25">
      <w:pPr>
        <w:spacing w:after="0" w:line="240" w:lineRule="auto"/>
        <w:rPr>
          <w:rFonts w:ascii="PT Astra Serif" w:hAnsi="PT Astra Serif"/>
          <w:lang w:eastAsia="ru-RU"/>
        </w:rPr>
      </w:pPr>
    </w:p>
    <w:p w:rsidR="00F74A25" w:rsidRPr="008E034A" w:rsidRDefault="00F74A25" w:rsidP="00F74A2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8E034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Распределение на 2023 год субсидии бюджетам муниципальных районов и городских округов области на обеспечение сохранения достигнутых показателей повышения оплаты труда отдельных категорий работников бюджетной сферы</w:t>
      </w:r>
    </w:p>
    <w:p w:rsidR="00F74A25" w:rsidRPr="008E034A" w:rsidRDefault="00F74A25" w:rsidP="00F74A2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F74A25" w:rsidRPr="008E034A" w:rsidRDefault="00F74A25" w:rsidP="00F74A25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8E034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2"/>
      </w:tblGrid>
      <w:tr w:rsidR="00F74A25" w:rsidRPr="008E034A" w:rsidTr="00B504E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A25" w:rsidRPr="008E034A" w:rsidRDefault="00F74A25" w:rsidP="00B504EA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bookmarkStart w:id="0" w:name="RANGE!A8"/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0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A25" w:rsidRPr="00D71845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F74A25" w:rsidRPr="008E034A" w:rsidRDefault="00F74A25" w:rsidP="00B504E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A25" w:rsidRPr="008E034A" w:rsidRDefault="00F74A25" w:rsidP="00B504E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</w:tbl>
    <w:p w:rsidR="00F74A25" w:rsidRPr="003921DF" w:rsidRDefault="00F74A25" w:rsidP="00F74A25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2"/>
      </w:tblGrid>
      <w:tr w:rsidR="00F74A25" w:rsidRPr="008E034A" w:rsidTr="00B504EA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A25" w:rsidRPr="003921DF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A25" w:rsidRPr="003921DF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A25" w:rsidRPr="003921DF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Александрово-Гайский 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14612,1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17051,7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  <w:highlight w:val="yellow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22706,0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15426,7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88597,9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70374,9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11832,2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37310,3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Воскресенский 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9924,4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19018,3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16804,3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Екатериновский 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20871,9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27854,8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18623,1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Калининский 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19644,5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Красноармейский 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27977,8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19730,2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16201,8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13701,4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28360,1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17600,7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25523,1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18033,5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15904,6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Петровский 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26487,4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Питерский 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17097,2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Пугачевский 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37753,4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Ровенский 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13745,6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Романовский 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12209,5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34022,6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10960,9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Советский 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12631,8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20486,2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  <w:highlight w:val="yellow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14330,4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Федоровский 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12839,3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21095,5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168957,1</w:t>
            </w:r>
          </w:p>
        </w:tc>
      </w:tr>
      <w:tr w:rsidR="00F74A25" w:rsidRPr="008E034A" w:rsidTr="00B504EA">
        <w:tc>
          <w:tcPr>
            <w:tcW w:w="817" w:type="dxa"/>
            <w:vAlign w:val="center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  <w:highlight w:val="yellow"/>
              </w:rPr>
            </w:pPr>
            <w:r w:rsidRPr="00160EEB">
              <w:rPr>
                <w:rFonts w:ascii="PT Astra Serif" w:hAnsi="PT Astra Serif" w:cs="Times New Roman"/>
                <w:b/>
                <w:sz w:val="24"/>
                <w:szCs w:val="24"/>
              </w:rPr>
              <w:t>996303,2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6521" w:type="dxa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322286,8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г.</w:t>
            </w: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4626,5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521" w:type="dxa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hAnsi="PT Astra Serif" w:cs="Times New Roman"/>
                <w:sz w:val="24"/>
                <w:szCs w:val="24"/>
              </w:rPr>
              <w:t>п.</w:t>
            </w: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1458,5</w:t>
            </w:r>
          </w:p>
        </w:tc>
      </w:tr>
      <w:tr w:rsidR="00F74A25" w:rsidRPr="008E034A" w:rsidTr="00B504EA">
        <w:tc>
          <w:tcPr>
            <w:tcW w:w="817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6521" w:type="dxa"/>
            <w:vAlign w:val="bottom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24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7852,4</w:t>
            </w:r>
          </w:p>
        </w:tc>
      </w:tr>
      <w:tr w:rsidR="00F74A25" w:rsidRPr="008E034A" w:rsidTr="00B504EA">
        <w:tc>
          <w:tcPr>
            <w:tcW w:w="817" w:type="dxa"/>
            <w:vAlign w:val="center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/>
                <w:bCs/>
                <w:spacing w:val="-6"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b/>
                <w:bCs/>
                <w:spacing w:val="-6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  <w:highlight w:val="yellow"/>
              </w:rPr>
            </w:pPr>
            <w:r w:rsidRPr="00160EEB">
              <w:rPr>
                <w:rFonts w:ascii="PT Astra Serif" w:hAnsi="PT Astra Serif" w:cs="Times New Roman"/>
                <w:b/>
                <w:sz w:val="24"/>
                <w:szCs w:val="24"/>
              </w:rPr>
              <w:t>336224,2</w:t>
            </w:r>
          </w:p>
        </w:tc>
      </w:tr>
      <w:tr w:rsidR="00F74A25" w:rsidRPr="008E034A" w:rsidTr="00B504EA">
        <w:tc>
          <w:tcPr>
            <w:tcW w:w="817" w:type="dxa"/>
            <w:vAlign w:val="center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</w:tcPr>
          <w:p w:rsidR="00F74A25" w:rsidRPr="008B724F" w:rsidRDefault="00F74A25" w:rsidP="00B504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8B724F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32" w:type="dxa"/>
            <w:vAlign w:val="bottom"/>
          </w:tcPr>
          <w:p w:rsidR="00F74A25" w:rsidRPr="008B724F" w:rsidRDefault="00F74A25" w:rsidP="00B504EA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  <w:highlight w:val="yellow"/>
              </w:rPr>
            </w:pPr>
            <w:r w:rsidRPr="008B724F">
              <w:rPr>
                <w:rFonts w:ascii="PT Astra Serif" w:hAnsi="PT Astra Serif" w:cs="Times New Roman"/>
                <w:b/>
                <w:sz w:val="24"/>
                <w:szCs w:val="24"/>
              </w:rPr>
              <w:t>1332527,4</w:t>
            </w:r>
          </w:p>
        </w:tc>
      </w:tr>
    </w:tbl>
    <w:p w:rsidR="00F74A25" w:rsidRDefault="00F74A25" w:rsidP="00F74A25"/>
    <w:p w:rsidR="00F74A25" w:rsidRDefault="00F74A25" w:rsidP="00F74A25">
      <w:pPr>
        <w:jc w:val="right"/>
        <w:rPr>
          <w:rFonts w:ascii="PT Astra Serif" w:hAnsi="PT Astra Serif"/>
          <w:bCs/>
          <w:sz w:val="24"/>
          <w:szCs w:val="24"/>
          <w:lang w:val="en-US"/>
        </w:rPr>
      </w:pPr>
    </w:p>
    <w:p w:rsidR="00F74A25" w:rsidRPr="003921DF" w:rsidRDefault="00F74A25" w:rsidP="00F74A25">
      <w:pPr>
        <w:rPr>
          <w:rFonts w:ascii="PT Astra Serif" w:hAnsi="PT Astra Serif"/>
          <w:bCs/>
          <w:sz w:val="24"/>
          <w:szCs w:val="24"/>
          <w:lang w:val="en-US"/>
        </w:rPr>
      </w:pPr>
    </w:p>
    <w:p w:rsidR="00F74A25" w:rsidRPr="008E034A" w:rsidRDefault="00F74A25" w:rsidP="00F74A25">
      <w:pPr>
        <w:rPr>
          <w:rFonts w:ascii="PT Astra Serif" w:hAnsi="PT Astra Serif"/>
          <w:bCs/>
          <w:sz w:val="24"/>
          <w:szCs w:val="24"/>
        </w:rPr>
      </w:pPr>
      <w:r w:rsidRPr="008E034A">
        <w:rPr>
          <w:rFonts w:ascii="PT Astra Serif" w:hAnsi="PT Astra Serif"/>
          <w:bCs/>
          <w:sz w:val="24"/>
          <w:szCs w:val="24"/>
        </w:rPr>
        <w:br w:type="page"/>
      </w:r>
    </w:p>
    <w:p w:rsidR="00F74A25" w:rsidRPr="00F74A25" w:rsidRDefault="00F74A25" w:rsidP="00F74A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E034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F74A25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</w:p>
    <w:p w:rsidR="00F74A25" w:rsidRPr="008E034A" w:rsidRDefault="00F74A25" w:rsidP="00F74A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E034A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F74A25" w:rsidRPr="008E034A" w:rsidRDefault="00F74A25" w:rsidP="00F74A25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F74A25" w:rsidRPr="008E034A" w:rsidRDefault="00F74A25" w:rsidP="00F74A2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8E034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Распределение на 2023 год субсидии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</w:t>
      </w:r>
    </w:p>
    <w:p w:rsidR="00F74A25" w:rsidRPr="008E034A" w:rsidRDefault="00F74A25" w:rsidP="00F74A2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F74A25" w:rsidRPr="008E034A" w:rsidRDefault="00F74A25" w:rsidP="00F74A25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8E034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3190"/>
        <w:gridCol w:w="1701"/>
        <w:gridCol w:w="2055"/>
        <w:gridCol w:w="1878"/>
      </w:tblGrid>
      <w:tr w:rsidR="00F74A25" w:rsidRPr="008E034A" w:rsidTr="00B504EA"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bookmarkStart w:id="1" w:name="RANGE!A17:M18"/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1"/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том числе в:</w:t>
            </w:r>
          </w:p>
        </w:tc>
      </w:tr>
      <w:tr w:rsidR="00F74A25" w:rsidRPr="008E034A" w:rsidTr="00B504EA">
        <w:tc>
          <w:tcPr>
            <w:tcW w:w="7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дошкольных образовательных организациях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общеобразо</w:t>
            </w: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softHyphen/>
            </w: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вательных организациях</w:t>
            </w:r>
          </w:p>
        </w:tc>
      </w:tr>
    </w:tbl>
    <w:p w:rsidR="00F74A25" w:rsidRPr="008E034A" w:rsidRDefault="00F74A25" w:rsidP="00F74A25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3190"/>
        <w:gridCol w:w="1701"/>
        <w:gridCol w:w="2055"/>
        <w:gridCol w:w="1878"/>
      </w:tblGrid>
      <w:tr w:rsidR="00F74A25" w:rsidRPr="008E034A" w:rsidTr="00B504EA">
        <w:trPr>
          <w:tblHeader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19:M62"/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F74A25" w:rsidRPr="008E034A" w:rsidTr="00B504EA">
        <w:tc>
          <w:tcPr>
            <w:tcW w:w="746" w:type="dxa"/>
            <w:tcBorders>
              <w:top w:val="single" w:sz="4" w:space="0" w:color="auto"/>
            </w:tcBorders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90" w:type="dxa"/>
            <w:tcBorders>
              <w:top w:val="single" w:sz="4" w:space="0" w:color="auto"/>
            </w:tcBorders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6500,0</w:t>
            </w:r>
          </w:p>
        </w:tc>
        <w:tc>
          <w:tcPr>
            <w:tcW w:w="2055" w:type="dxa"/>
            <w:tcBorders>
              <w:top w:val="single" w:sz="4" w:space="0" w:color="auto"/>
            </w:tcBorders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8" w:type="dxa"/>
            <w:tcBorders>
              <w:top w:val="single" w:sz="4" w:space="0" w:color="auto"/>
            </w:tcBorders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20500,0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16000,0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15600,0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8000,0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7600,0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11500,0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14000,0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11000,0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9500,0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14000,0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16500,0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8000,0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316600,0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129500,0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187100,0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71000,0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39000,0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3921DF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39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3921DF" w:rsidRDefault="00F74A25" w:rsidP="00B504E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76500,0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43500,0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33000,0</w:t>
            </w:r>
          </w:p>
        </w:tc>
      </w:tr>
      <w:tr w:rsidR="00F74A25" w:rsidRPr="008E034A" w:rsidTr="00B504EA">
        <w:tc>
          <w:tcPr>
            <w:tcW w:w="746" w:type="dxa"/>
            <w:vAlign w:val="bottom"/>
          </w:tcPr>
          <w:p w:rsidR="00F74A25" w:rsidRPr="008E034A" w:rsidRDefault="00F74A25" w:rsidP="00B504EA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F74A25" w:rsidRPr="008E034A" w:rsidRDefault="00F74A25" w:rsidP="00B504EA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01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393100,0</w:t>
            </w:r>
          </w:p>
        </w:tc>
        <w:tc>
          <w:tcPr>
            <w:tcW w:w="2055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173000,0</w:t>
            </w:r>
          </w:p>
        </w:tc>
        <w:tc>
          <w:tcPr>
            <w:tcW w:w="1878" w:type="dxa"/>
            <w:vAlign w:val="bottom"/>
          </w:tcPr>
          <w:p w:rsidR="00F74A25" w:rsidRPr="008E034A" w:rsidRDefault="00F74A25" w:rsidP="00B504EA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034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220100,0</w:t>
            </w:r>
          </w:p>
        </w:tc>
      </w:tr>
    </w:tbl>
    <w:p w:rsidR="00F74A25" w:rsidRPr="008E034A" w:rsidRDefault="00F74A25" w:rsidP="00F74A25">
      <w:pPr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DB64E8" w:rsidRPr="00F74A25" w:rsidRDefault="00DB64E8" w:rsidP="00F74A25">
      <w:bookmarkStart w:id="3" w:name="_GoBack"/>
      <w:bookmarkEnd w:id="3"/>
    </w:p>
    <w:sectPr w:rsidR="00DB64E8" w:rsidRPr="00F74A25" w:rsidSect="00DB64E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26B" w:rsidRDefault="0042326B">
      <w:pPr>
        <w:spacing w:after="0" w:line="240" w:lineRule="auto"/>
      </w:pPr>
      <w:r>
        <w:separator/>
      </w:r>
    </w:p>
  </w:endnote>
  <w:endnote w:type="continuationSeparator" w:id="0">
    <w:p w:rsidR="0042326B" w:rsidRDefault="00423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0C0A" w:rsidRDefault="001C0C0A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0C0A" w:rsidRDefault="001C0C0A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0C0A" w:rsidRDefault="001C0C0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26B" w:rsidRDefault="0042326B">
      <w:pPr>
        <w:spacing w:after="0" w:line="240" w:lineRule="auto"/>
      </w:pPr>
      <w:r>
        <w:separator/>
      </w:r>
    </w:p>
  </w:footnote>
  <w:footnote w:type="continuationSeparator" w:id="0">
    <w:p w:rsidR="0042326B" w:rsidRDefault="004232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0C0A" w:rsidRDefault="001C0C0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845907587"/>
      <w:docPartObj>
        <w:docPartGallery w:val="Page Numbers (Top of Page)"/>
        <w:docPartUnique/>
      </w:docPartObj>
    </w:sdtPr>
    <w:sdtEndPr/>
    <w:sdtContent>
      <w:p w:rsidR="001C0C0A" w:rsidRPr="001C0C0A" w:rsidRDefault="001C0C0A">
        <w:pPr>
          <w:pStyle w:val="a3"/>
          <w:jc w:val="center"/>
          <w:rPr>
            <w:sz w:val="24"/>
            <w:szCs w:val="24"/>
          </w:rPr>
        </w:pPr>
        <w:r w:rsidRPr="001C0C0A">
          <w:rPr>
            <w:sz w:val="24"/>
            <w:szCs w:val="24"/>
          </w:rPr>
          <w:fldChar w:fldCharType="begin"/>
        </w:r>
        <w:r w:rsidRPr="001C0C0A">
          <w:rPr>
            <w:sz w:val="24"/>
            <w:szCs w:val="24"/>
          </w:rPr>
          <w:instrText>PAGE   \* MERGEFORMAT</w:instrText>
        </w:r>
        <w:r w:rsidRPr="001C0C0A">
          <w:rPr>
            <w:sz w:val="24"/>
            <w:szCs w:val="24"/>
          </w:rPr>
          <w:fldChar w:fldCharType="separate"/>
        </w:r>
        <w:r w:rsidR="00F74A25">
          <w:rPr>
            <w:noProof/>
            <w:sz w:val="24"/>
            <w:szCs w:val="24"/>
          </w:rPr>
          <w:t>14</w:t>
        </w:r>
        <w:r w:rsidRPr="001C0C0A">
          <w:rPr>
            <w:sz w:val="24"/>
            <w:szCs w:val="24"/>
          </w:rPr>
          <w:fldChar w:fldCharType="end"/>
        </w:r>
      </w:p>
    </w:sdtContent>
  </w:sdt>
  <w:p w:rsidR="001C0C0A" w:rsidRDefault="001C0C0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0C0A" w:rsidRDefault="001C0C0A">
    <w:pPr>
      <w:pStyle w:val="a3"/>
      <w:jc w:val="center"/>
    </w:pPr>
  </w:p>
  <w:p w:rsidR="001C0C0A" w:rsidRDefault="001C0C0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hdrShapeDefaults>
    <o:shapedefaults v:ext="edit" spidmax="172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4F3"/>
    <w:rsid w:val="00002680"/>
    <w:rsid w:val="000875A6"/>
    <w:rsid w:val="000D6E76"/>
    <w:rsid w:val="000F3FD6"/>
    <w:rsid w:val="000F7D01"/>
    <w:rsid w:val="001B5924"/>
    <w:rsid w:val="001C0C0A"/>
    <w:rsid w:val="001D1E99"/>
    <w:rsid w:val="001E7D2A"/>
    <w:rsid w:val="001F41E3"/>
    <w:rsid w:val="00225B8C"/>
    <w:rsid w:val="00230AE0"/>
    <w:rsid w:val="002570FB"/>
    <w:rsid w:val="00287A2B"/>
    <w:rsid w:val="002937BB"/>
    <w:rsid w:val="002C23B5"/>
    <w:rsid w:val="002D3A0D"/>
    <w:rsid w:val="002E1679"/>
    <w:rsid w:val="002E1949"/>
    <w:rsid w:val="002F0F1B"/>
    <w:rsid w:val="003036B0"/>
    <w:rsid w:val="0031641F"/>
    <w:rsid w:val="00320949"/>
    <w:rsid w:val="0035345E"/>
    <w:rsid w:val="003921DF"/>
    <w:rsid w:val="003A635D"/>
    <w:rsid w:val="003B1FD0"/>
    <w:rsid w:val="003D7057"/>
    <w:rsid w:val="003E42DC"/>
    <w:rsid w:val="003F7EE9"/>
    <w:rsid w:val="00414D35"/>
    <w:rsid w:val="0042326B"/>
    <w:rsid w:val="00443BF3"/>
    <w:rsid w:val="00445C9E"/>
    <w:rsid w:val="00454E68"/>
    <w:rsid w:val="004812D5"/>
    <w:rsid w:val="004A5B0E"/>
    <w:rsid w:val="004E72C5"/>
    <w:rsid w:val="004F6405"/>
    <w:rsid w:val="00575745"/>
    <w:rsid w:val="005B5E9E"/>
    <w:rsid w:val="005D2A66"/>
    <w:rsid w:val="005D5CB1"/>
    <w:rsid w:val="00601C79"/>
    <w:rsid w:val="00644E92"/>
    <w:rsid w:val="00691EBD"/>
    <w:rsid w:val="006A3E4C"/>
    <w:rsid w:val="006C34F3"/>
    <w:rsid w:val="00703628"/>
    <w:rsid w:val="00712704"/>
    <w:rsid w:val="00724E47"/>
    <w:rsid w:val="00724F49"/>
    <w:rsid w:val="00767261"/>
    <w:rsid w:val="00775D92"/>
    <w:rsid w:val="007A33C0"/>
    <w:rsid w:val="007F554C"/>
    <w:rsid w:val="00855088"/>
    <w:rsid w:val="00890A9F"/>
    <w:rsid w:val="008A0AC7"/>
    <w:rsid w:val="008B76FE"/>
    <w:rsid w:val="008E0138"/>
    <w:rsid w:val="008E034A"/>
    <w:rsid w:val="009034FB"/>
    <w:rsid w:val="009421E1"/>
    <w:rsid w:val="00966D1B"/>
    <w:rsid w:val="009806AE"/>
    <w:rsid w:val="009A0EDD"/>
    <w:rsid w:val="009B2D3B"/>
    <w:rsid w:val="009E76F0"/>
    <w:rsid w:val="00A10E76"/>
    <w:rsid w:val="00A66B3C"/>
    <w:rsid w:val="00AA0029"/>
    <w:rsid w:val="00AC69F6"/>
    <w:rsid w:val="00AF1E88"/>
    <w:rsid w:val="00B343FD"/>
    <w:rsid w:val="00B422C8"/>
    <w:rsid w:val="00B47BED"/>
    <w:rsid w:val="00B7738B"/>
    <w:rsid w:val="00BB2978"/>
    <w:rsid w:val="00BB3E04"/>
    <w:rsid w:val="00C13969"/>
    <w:rsid w:val="00C31A2A"/>
    <w:rsid w:val="00C42D0D"/>
    <w:rsid w:val="00C65135"/>
    <w:rsid w:val="00C73E6C"/>
    <w:rsid w:val="00CB35DB"/>
    <w:rsid w:val="00CC7508"/>
    <w:rsid w:val="00CE3EE6"/>
    <w:rsid w:val="00CF07F2"/>
    <w:rsid w:val="00CF5FAE"/>
    <w:rsid w:val="00D31708"/>
    <w:rsid w:val="00D45D52"/>
    <w:rsid w:val="00D56F4A"/>
    <w:rsid w:val="00D76A6F"/>
    <w:rsid w:val="00D8686A"/>
    <w:rsid w:val="00DA52E4"/>
    <w:rsid w:val="00DB64E8"/>
    <w:rsid w:val="00DC6CD3"/>
    <w:rsid w:val="00DD3F83"/>
    <w:rsid w:val="00E247C3"/>
    <w:rsid w:val="00E558D0"/>
    <w:rsid w:val="00E64E6B"/>
    <w:rsid w:val="00E66056"/>
    <w:rsid w:val="00E876AD"/>
    <w:rsid w:val="00E94276"/>
    <w:rsid w:val="00EA1CC5"/>
    <w:rsid w:val="00EC44A5"/>
    <w:rsid w:val="00ED11AE"/>
    <w:rsid w:val="00EF2C64"/>
    <w:rsid w:val="00F01234"/>
    <w:rsid w:val="00F03BF9"/>
    <w:rsid w:val="00F43A9E"/>
    <w:rsid w:val="00F53350"/>
    <w:rsid w:val="00F578BE"/>
    <w:rsid w:val="00F67675"/>
    <w:rsid w:val="00F71440"/>
    <w:rsid w:val="00F71D89"/>
    <w:rsid w:val="00F74A25"/>
    <w:rsid w:val="00FF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2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B1FD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C73E6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3E6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4"/>
    <w:uiPriority w:val="99"/>
    <w:unhideWhenUsed/>
    <w:rsid w:val="006C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3"/>
    <w:uiPriority w:val="99"/>
    <w:rsid w:val="006C34F3"/>
  </w:style>
  <w:style w:type="table" w:styleId="a5">
    <w:name w:val="Table Grid"/>
    <w:basedOn w:val="a1"/>
    <w:uiPriority w:val="59"/>
    <w:rsid w:val="006C3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nhideWhenUsed/>
    <w:rsid w:val="00CB3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B35DB"/>
  </w:style>
  <w:style w:type="paragraph" w:customStyle="1" w:styleId="ConsPlusNormal">
    <w:name w:val="ConsPlusNormal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3B1FD0"/>
    <w:rPr>
      <w:rFonts w:ascii="Arial" w:eastAsia="Calibri" w:hAnsi="Arial" w:cs="Arial"/>
      <w:b/>
      <w:bCs/>
      <w:color w:val="000080"/>
      <w:sz w:val="24"/>
      <w:szCs w:val="24"/>
    </w:rPr>
  </w:style>
  <w:style w:type="paragraph" w:styleId="a8">
    <w:name w:val="No Spacing"/>
    <w:uiPriority w:val="1"/>
    <w:qFormat/>
    <w:rsid w:val="00DA52E4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unhideWhenUsed/>
    <w:rsid w:val="00DA52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DA52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1E7D2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1E7D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A63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A635D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A635D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A635D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A63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A635D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A635D"/>
    <w:rPr>
      <w:rFonts w:ascii="Arial" w:eastAsia="Times New Roman" w:hAnsi="Arial" w:cs="Arial"/>
      <w:lang w:eastAsia="ru-RU"/>
    </w:rPr>
  </w:style>
  <w:style w:type="paragraph" w:styleId="ad">
    <w:name w:val="Body Text Indent"/>
    <w:basedOn w:val="a"/>
    <w:link w:val="ae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3A63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3A63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3A635D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A635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A635D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A635D"/>
    <w:rPr>
      <w:rFonts w:ascii="Times New Roman" w:hAnsi="Times New Roman" w:cs="Times New Roman"/>
      <w:sz w:val="14"/>
      <w:szCs w:val="14"/>
    </w:rPr>
  </w:style>
  <w:style w:type="paragraph" w:customStyle="1" w:styleId="af0">
    <w:name w:val="Текст документа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3A63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3A635D"/>
    <w:rPr>
      <w:color w:val="0000FF" w:themeColor="hyperlink"/>
      <w:u w:val="single"/>
    </w:rPr>
  </w:style>
  <w:style w:type="paragraph" w:customStyle="1" w:styleId="af2">
    <w:name w:val="Òåêñò äîêóìåíòà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page number"/>
    <w:basedOn w:val="a0"/>
    <w:rsid w:val="003A635D"/>
  </w:style>
  <w:style w:type="paragraph" w:customStyle="1" w:styleId="af4">
    <w:name w:val="Когда принят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5">
    <w:name w:val="Название закона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6">
    <w:name w:val="Должность и фамилия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7">
    <w:name w:val="Глава или раздел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8">
    <w:name w:val="caption"/>
    <w:basedOn w:val="a"/>
    <w:next w:val="a"/>
    <w:uiPriority w:val="99"/>
    <w:qFormat/>
    <w:rsid w:val="003A635D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3A635D"/>
    <w:rPr>
      <w:lang w:val="ru-RU" w:eastAsia="ru-RU" w:bidi="ar-SA"/>
    </w:rPr>
  </w:style>
  <w:style w:type="character" w:customStyle="1" w:styleId="71">
    <w:name w:val="Знак Знак7"/>
    <w:uiPriority w:val="99"/>
    <w:locked/>
    <w:rsid w:val="003A635D"/>
    <w:rPr>
      <w:lang w:val="ru-RU" w:eastAsia="ru-RU" w:bidi="ar-SA"/>
    </w:rPr>
  </w:style>
  <w:style w:type="paragraph" w:styleId="af9">
    <w:name w:val="Document Map"/>
    <w:basedOn w:val="a"/>
    <w:link w:val="11"/>
    <w:uiPriority w:val="99"/>
    <w:rsid w:val="003A635D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a">
    <w:name w:val="Схема документа Знак"/>
    <w:basedOn w:val="a0"/>
    <w:uiPriority w:val="99"/>
    <w:rsid w:val="003A635D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9"/>
    <w:uiPriority w:val="99"/>
    <w:locked/>
    <w:rsid w:val="003A635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3A635D"/>
    <w:rPr>
      <w:lang w:val="ru-RU" w:eastAsia="ru-RU" w:bidi="ar-SA"/>
    </w:rPr>
  </w:style>
  <w:style w:type="paragraph" w:customStyle="1" w:styleId="22">
    <w:name w:val="Стиль2"/>
    <w:basedOn w:val="a6"/>
    <w:autoRedefine/>
    <w:uiPriority w:val="99"/>
    <w:rsid w:val="003A63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b">
    <w:name w:val="Body Text"/>
    <w:basedOn w:val="a"/>
    <w:link w:val="afc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Основной текст Знак"/>
    <w:basedOn w:val="a0"/>
    <w:link w:val="afb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3A635D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Êîãäà ïðèíÿò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e">
    <w:name w:val="Íàçâàíèå çàêîíà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">
    <w:name w:val="Äîëæíîñòü è ôàìèëèÿ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0">
    <w:name w:val="Ãëàâà èëè ðàçäåë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3A63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3A635D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3A635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Знак Знак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2">
    <w:name w:val="Title"/>
    <w:basedOn w:val="a"/>
    <w:link w:val="aff3"/>
    <w:uiPriority w:val="99"/>
    <w:qFormat/>
    <w:rsid w:val="003A63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3">
    <w:name w:val="Название Знак"/>
    <w:basedOn w:val="a0"/>
    <w:link w:val="aff2"/>
    <w:uiPriority w:val="99"/>
    <w:rsid w:val="003A63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3A635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3A635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3A635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3A635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3A635D"/>
    <w:rPr>
      <w:rFonts w:cs="Times New Roman"/>
    </w:rPr>
  </w:style>
  <w:style w:type="character" w:customStyle="1" w:styleId="BodyTextIndentChar">
    <w:name w:val="Body Text Indent Char"/>
    <w:uiPriority w:val="99"/>
    <w:locked/>
    <w:rsid w:val="003A635D"/>
    <w:rPr>
      <w:rFonts w:cs="Times New Roman"/>
    </w:rPr>
  </w:style>
  <w:style w:type="character" w:customStyle="1" w:styleId="BodyTextChar">
    <w:name w:val="Body Text Char"/>
    <w:uiPriority w:val="99"/>
    <w:locked/>
    <w:rsid w:val="003A635D"/>
    <w:rPr>
      <w:rFonts w:cs="Times New Roman"/>
    </w:rPr>
  </w:style>
  <w:style w:type="character" w:customStyle="1" w:styleId="41">
    <w:name w:val="Знак Знак4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4">
    <w:name w:val="Normal (Web)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3A635D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3A635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3A635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3A635D"/>
    <w:rPr>
      <w:b/>
      <w:bCs/>
      <w:i/>
      <w:iCs/>
      <w:sz w:val="26"/>
      <w:szCs w:val="26"/>
      <w:lang w:val="ru-RU" w:eastAsia="ru-RU" w:bidi="ar-SA"/>
    </w:rPr>
  </w:style>
  <w:style w:type="character" w:styleId="aff5">
    <w:name w:val="FollowedHyperlink"/>
    <w:uiPriority w:val="99"/>
    <w:rsid w:val="003A635D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3A635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3A635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footnote text"/>
    <w:basedOn w:val="a"/>
    <w:link w:val="aff7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aff6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uiPriority w:val="99"/>
    <w:rsid w:val="003A635D"/>
    <w:rPr>
      <w:vertAlign w:val="superscript"/>
    </w:rPr>
  </w:style>
  <w:style w:type="character" w:customStyle="1" w:styleId="aff9">
    <w:name w:val="Основной текст_"/>
    <w:basedOn w:val="a0"/>
    <w:link w:val="1a"/>
    <w:rsid w:val="003A635D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9"/>
    <w:rsid w:val="003A635D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A635D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A635D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A635D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3A635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3A635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3A635D"/>
  </w:style>
  <w:style w:type="character" w:customStyle="1" w:styleId="82">
    <w:name w:val="Основной шрифт абзаца8"/>
    <w:rsid w:val="003A635D"/>
  </w:style>
  <w:style w:type="character" w:customStyle="1" w:styleId="73">
    <w:name w:val="Основной шрифт абзаца7"/>
    <w:rsid w:val="003A635D"/>
  </w:style>
  <w:style w:type="character" w:customStyle="1" w:styleId="63">
    <w:name w:val="Основной шрифт абзаца6"/>
    <w:rsid w:val="003A635D"/>
  </w:style>
  <w:style w:type="character" w:customStyle="1" w:styleId="52">
    <w:name w:val="Основной шрифт абзаца5"/>
    <w:rsid w:val="003A635D"/>
  </w:style>
  <w:style w:type="character" w:customStyle="1" w:styleId="Absatz-Standardschriftart">
    <w:name w:val="Absatz-Standardschriftart"/>
    <w:rsid w:val="003A635D"/>
  </w:style>
  <w:style w:type="character" w:customStyle="1" w:styleId="WW-Absatz-Standardschriftart">
    <w:name w:val="WW-Absatz-Standardschriftart"/>
    <w:rsid w:val="003A635D"/>
  </w:style>
  <w:style w:type="character" w:customStyle="1" w:styleId="44">
    <w:name w:val="Основной шрифт абзаца4"/>
    <w:rsid w:val="003A635D"/>
  </w:style>
  <w:style w:type="character" w:customStyle="1" w:styleId="37">
    <w:name w:val="Основной шрифт абзаца3"/>
    <w:rsid w:val="003A635D"/>
  </w:style>
  <w:style w:type="character" w:customStyle="1" w:styleId="27">
    <w:name w:val="Основной шрифт абзаца2"/>
    <w:rsid w:val="003A635D"/>
  </w:style>
  <w:style w:type="character" w:customStyle="1" w:styleId="WW-Absatz-Standardschriftart1">
    <w:name w:val="WW-Absatz-Standardschriftart1"/>
    <w:rsid w:val="003A635D"/>
  </w:style>
  <w:style w:type="character" w:customStyle="1" w:styleId="1c">
    <w:name w:val="Основной шрифт абзаца1"/>
    <w:rsid w:val="003A635D"/>
  </w:style>
  <w:style w:type="character" w:customStyle="1" w:styleId="affa">
    <w:name w:val="Символ нумерации"/>
    <w:rsid w:val="003A635D"/>
  </w:style>
  <w:style w:type="character" w:customStyle="1" w:styleId="ConsPlusNormal0">
    <w:name w:val="ConsPlusNormal Знак"/>
    <w:rsid w:val="003A635D"/>
    <w:rPr>
      <w:rFonts w:ascii="Arial" w:hAnsi="Arial" w:cs="Arial"/>
      <w:lang w:val="ru-RU" w:eastAsia="ar-SA" w:bidi="ar-SA"/>
    </w:rPr>
  </w:style>
  <w:style w:type="paragraph" w:customStyle="1" w:styleId="affb">
    <w:name w:val="Заголовок"/>
    <w:basedOn w:val="a"/>
    <w:next w:val="afb"/>
    <w:rsid w:val="003A635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b"/>
    <w:rsid w:val="003A635D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rsid w:val="003A635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rsid w:val="003A635D"/>
    <w:pPr>
      <w:jc w:val="center"/>
    </w:pPr>
    <w:rPr>
      <w:b/>
      <w:bCs/>
    </w:rPr>
  </w:style>
  <w:style w:type="paragraph" w:customStyle="1" w:styleId="xl94">
    <w:name w:val="xl94"/>
    <w:basedOn w:val="a"/>
    <w:rsid w:val="003A63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3A63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sid w:val="003A635D"/>
    <w:rPr>
      <w:color w:val="106BBE"/>
    </w:rPr>
  </w:style>
  <w:style w:type="character" w:customStyle="1" w:styleId="afff0">
    <w:name w:val="Цветовое выделение"/>
    <w:rsid w:val="003A635D"/>
    <w:rPr>
      <w:b/>
      <w:bCs/>
      <w:color w:val="26282F"/>
      <w:sz w:val="26"/>
      <w:szCs w:val="26"/>
    </w:rPr>
  </w:style>
  <w:style w:type="paragraph" w:customStyle="1" w:styleId="afff1">
    <w:name w:val="a"/>
    <w:basedOn w:val="a"/>
    <w:rsid w:val="003A63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3A635D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3A635D"/>
  </w:style>
  <w:style w:type="character" w:customStyle="1" w:styleId="1f">
    <w:name w:val="Основной текст с отступом Знак1"/>
    <w:basedOn w:val="a0"/>
    <w:uiPriority w:val="99"/>
    <w:semiHidden/>
    <w:rsid w:val="003A635D"/>
  </w:style>
  <w:style w:type="character" w:customStyle="1" w:styleId="1f0">
    <w:name w:val="Основной текст Знак1"/>
    <w:basedOn w:val="a0"/>
    <w:uiPriority w:val="99"/>
    <w:semiHidden/>
    <w:rsid w:val="003A635D"/>
  </w:style>
  <w:style w:type="character" w:customStyle="1" w:styleId="214">
    <w:name w:val="Основной текст с отступом 2 Знак1"/>
    <w:basedOn w:val="a0"/>
    <w:uiPriority w:val="99"/>
    <w:semiHidden/>
    <w:rsid w:val="003A635D"/>
  </w:style>
  <w:style w:type="character" w:customStyle="1" w:styleId="313">
    <w:name w:val="Основной текст 3 Знак1"/>
    <w:basedOn w:val="a0"/>
    <w:uiPriority w:val="99"/>
    <w:semiHidden/>
    <w:rsid w:val="003A635D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A63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A635D"/>
  </w:style>
  <w:style w:type="character" w:customStyle="1" w:styleId="1f3">
    <w:name w:val="Гиперссылка1"/>
    <w:basedOn w:val="a0"/>
    <w:uiPriority w:val="99"/>
    <w:semiHidden/>
    <w:unhideWhenUsed/>
    <w:rsid w:val="003A635D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3A63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3A63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3A635D"/>
  </w:style>
  <w:style w:type="paragraph" w:customStyle="1" w:styleId="xl97">
    <w:name w:val="xl97"/>
    <w:basedOn w:val="a"/>
    <w:rsid w:val="003A635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3A635D"/>
  </w:style>
  <w:style w:type="paragraph" w:customStyle="1" w:styleId="afff5">
    <w:name w:val="Комментарий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5"/>
    <w:uiPriority w:val="59"/>
    <w:rsid w:val="003A63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3A63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A63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A635D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3A635D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3A635D"/>
    <w:rPr>
      <w:b/>
      <w:bCs/>
    </w:rPr>
  </w:style>
  <w:style w:type="character" w:customStyle="1" w:styleId="highlightsearch">
    <w:name w:val="highlightsearch"/>
    <w:basedOn w:val="a0"/>
    <w:rsid w:val="003A63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B1FD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C73E6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3E6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4"/>
    <w:uiPriority w:val="99"/>
    <w:unhideWhenUsed/>
    <w:rsid w:val="006C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3"/>
    <w:uiPriority w:val="99"/>
    <w:rsid w:val="006C34F3"/>
  </w:style>
  <w:style w:type="table" w:styleId="a5">
    <w:name w:val="Table Grid"/>
    <w:basedOn w:val="a1"/>
    <w:uiPriority w:val="59"/>
    <w:rsid w:val="006C3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nhideWhenUsed/>
    <w:rsid w:val="00CB3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B35DB"/>
  </w:style>
  <w:style w:type="paragraph" w:customStyle="1" w:styleId="ConsPlusNormal">
    <w:name w:val="ConsPlusNormal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3B1FD0"/>
    <w:rPr>
      <w:rFonts w:ascii="Arial" w:eastAsia="Calibri" w:hAnsi="Arial" w:cs="Arial"/>
      <w:b/>
      <w:bCs/>
      <w:color w:val="000080"/>
      <w:sz w:val="24"/>
      <w:szCs w:val="24"/>
    </w:rPr>
  </w:style>
  <w:style w:type="paragraph" w:styleId="a8">
    <w:name w:val="No Spacing"/>
    <w:uiPriority w:val="1"/>
    <w:qFormat/>
    <w:rsid w:val="00DA52E4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unhideWhenUsed/>
    <w:rsid w:val="00DA52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DA52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1E7D2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1E7D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A63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A635D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A635D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A635D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A63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A635D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A635D"/>
    <w:rPr>
      <w:rFonts w:ascii="Arial" w:eastAsia="Times New Roman" w:hAnsi="Arial" w:cs="Arial"/>
      <w:lang w:eastAsia="ru-RU"/>
    </w:rPr>
  </w:style>
  <w:style w:type="paragraph" w:styleId="ad">
    <w:name w:val="Body Text Indent"/>
    <w:basedOn w:val="a"/>
    <w:link w:val="ae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3A63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3A63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3A635D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A635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A635D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A635D"/>
    <w:rPr>
      <w:rFonts w:ascii="Times New Roman" w:hAnsi="Times New Roman" w:cs="Times New Roman"/>
      <w:sz w:val="14"/>
      <w:szCs w:val="14"/>
    </w:rPr>
  </w:style>
  <w:style w:type="paragraph" w:customStyle="1" w:styleId="af0">
    <w:name w:val="Текст документа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3A63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3A635D"/>
    <w:rPr>
      <w:color w:val="0000FF" w:themeColor="hyperlink"/>
      <w:u w:val="single"/>
    </w:rPr>
  </w:style>
  <w:style w:type="paragraph" w:customStyle="1" w:styleId="af2">
    <w:name w:val="Òåêñò äîêóìåíòà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page number"/>
    <w:basedOn w:val="a0"/>
    <w:rsid w:val="003A635D"/>
  </w:style>
  <w:style w:type="paragraph" w:customStyle="1" w:styleId="af4">
    <w:name w:val="Когда принят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5">
    <w:name w:val="Название закона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6">
    <w:name w:val="Должность и фамилия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7">
    <w:name w:val="Глава или раздел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8">
    <w:name w:val="caption"/>
    <w:basedOn w:val="a"/>
    <w:next w:val="a"/>
    <w:uiPriority w:val="99"/>
    <w:qFormat/>
    <w:rsid w:val="003A635D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3A635D"/>
    <w:rPr>
      <w:lang w:val="ru-RU" w:eastAsia="ru-RU" w:bidi="ar-SA"/>
    </w:rPr>
  </w:style>
  <w:style w:type="character" w:customStyle="1" w:styleId="71">
    <w:name w:val="Знак Знак7"/>
    <w:uiPriority w:val="99"/>
    <w:locked/>
    <w:rsid w:val="003A635D"/>
    <w:rPr>
      <w:lang w:val="ru-RU" w:eastAsia="ru-RU" w:bidi="ar-SA"/>
    </w:rPr>
  </w:style>
  <w:style w:type="paragraph" w:styleId="af9">
    <w:name w:val="Document Map"/>
    <w:basedOn w:val="a"/>
    <w:link w:val="11"/>
    <w:uiPriority w:val="99"/>
    <w:rsid w:val="003A635D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a">
    <w:name w:val="Схема документа Знак"/>
    <w:basedOn w:val="a0"/>
    <w:uiPriority w:val="99"/>
    <w:rsid w:val="003A635D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9"/>
    <w:uiPriority w:val="99"/>
    <w:locked/>
    <w:rsid w:val="003A635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3A635D"/>
    <w:rPr>
      <w:lang w:val="ru-RU" w:eastAsia="ru-RU" w:bidi="ar-SA"/>
    </w:rPr>
  </w:style>
  <w:style w:type="paragraph" w:customStyle="1" w:styleId="22">
    <w:name w:val="Стиль2"/>
    <w:basedOn w:val="a6"/>
    <w:autoRedefine/>
    <w:uiPriority w:val="99"/>
    <w:rsid w:val="003A63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b">
    <w:name w:val="Body Text"/>
    <w:basedOn w:val="a"/>
    <w:link w:val="afc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Основной текст Знак"/>
    <w:basedOn w:val="a0"/>
    <w:link w:val="afb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3A635D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Êîãäà ïðèíÿò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e">
    <w:name w:val="Íàçâàíèå çàêîíà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">
    <w:name w:val="Äîëæíîñòü è ôàìèëèÿ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0">
    <w:name w:val="Ãëàâà èëè ðàçäåë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3A63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3A635D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3A635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Знак Знак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2">
    <w:name w:val="Title"/>
    <w:basedOn w:val="a"/>
    <w:link w:val="aff3"/>
    <w:uiPriority w:val="99"/>
    <w:qFormat/>
    <w:rsid w:val="003A63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3">
    <w:name w:val="Название Знак"/>
    <w:basedOn w:val="a0"/>
    <w:link w:val="aff2"/>
    <w:uiPriority w:val="99"/>
    <w:rsid w:val="003A63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3A635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3A635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3A635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3A635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3A635D"/>
    <w:rPr>
      <w:rFonts w:cs="Times New Roman"/>
    </w:rPr>
  </w:style>
  <w:style w:type="character" w:customStyle="1" w:styleId="BodyTextIndentChar">
    <w:name w:val="Body Text Indent Char"/>
    <w:uiPriority w:val="99"/>
    <w:locked/>
    <w:rsid w:val="003A635D"/>
    <w:rPr>
      <w:rFonts w:cs="Times New Roman"/>
    </w:rPr>
  </w:style>
  <w:style w:type="character" w:customStyle="1" w:styleId="BodyTextChar">
    <w:name w:val="Body Text Char"/>
    <w:uiPriority w:val="99"/>
    <w:locked/>
    <w:rsid w:val="003A635D"/>
    <w:rPr>
      <w:rFonts w:cs="Times New Roman"/>
    </w:rPr>
  </w:style>
  <w:style w:type="character" w:customStyle="1" w:styleId="41">
    <w:name w:val="Знак Знак4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4">
    <w:name w:val="Normal (Web)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3A635D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3A635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3A635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3A635D"/>
    <w:rPr>
      <w:b/>
      <w:bCs/>
      <w:i/>
      <w:iCs/>
      <w:sz w:val="26"/>
      <w:szCs w:val="26"/>
      <w:lang w:val="ru-RU" w:eastAsia="ru-RU" w:bidi="ar-SA"/>
    </w:rPr>
  </w:style>
  <w:style w:type="character" w:styleId="aff5">
    <w:name w:val="FollowedHyperlink"/>
    <w:uiPriority w:val="99"/>
    <w:rsid w:val="003A635D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3A635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3A635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footnote text"/>
    <w:basedOn w:val="a"/>
    <w:link w:val="aff7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aff6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uiPriority w:val="99"/>
    <w:rsid w:val="003A635D"/>
    <w:rPr>
      <w:vertAlign w:val="superscript"/>
    </w:rPr>
  </w:style>
  <w:style w:type="character" w:customStyle="1" w:styleId="aff9">
    <w:name w:val="Основной текст_"/>
    <w:basedOn w:val="a0"/>
    <w:link w:val="1a"/>
    <w:rsid w:val="003A635D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9"/>
    <w:rsid w:val="003A635D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A635D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A635D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A635D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3A635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3A635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3A635D"/>
  </w:style>
  <w:style w:type="character" w:customStyle="1" w:styleId="82">
    <w:name w:val="Основной шрифт абзаца8"/>
    <w:rsid w:val="003A635D"/>
  </w:style>
  <w:style w:type="character" w:customStyle="1" w:styleId="73">
    <w:name w:val="Основной шрифт абзаца7"/>
    <w:rsid w:val="003A635D"/>
  </w:style>
  <w:style w:type="character" w:customStyle="1" w:styleId="63">
    <w:name w:val="Основной шрифт абзаца6"/>
    <w:rsid w:val="003A635D"/>
  </w:style>
  <w:style w:type="character" w:customStyle="1" w:styleId="52">
    <w:name w:val="Основной шрифт абзаца5"/>
    <w:rsid w:val="003A635D"/>
  </w:style>
  <w:style w:type="character" w:customStyle="1" w:styleId="Absatz-Standardschriftart">
    <w:name w:val="Absatz-Standardschriftart"/>
    <w:rsid w:val="003A635D"/>
  </w:style>
  <w:style w:type="character" w:customStyle="1" w:styleId="WW-Absatz-Standardschriftart">
    <w:name w:val="WW-Absatz-Standardschriftart"/>
    <w:rsid w:val="003A635D"/>
  </w:style>
  <w:style w:type="character" w:customStyle="1" w:styleId="44">
    <w:name w:val="Основной шрифт абзаца4"/>
    <w:rsid w:val="003A635D"/>
  </w:style>
  <w:style w:type="character" w:customStyle="1" w:styleId="37">
    <w:name w:val="Основной шрифт абзаца3"/>
    <w:rsid w:val="003A635D"/>
  </w:style>
  <w:style w:type="character" w:customStyle="1" w:styleId="27">
    <w:name w:val="Основной шрифт абзаца2"/>
    <w:rsid w:val="003A635D"/>
  </w:style>
  <w:style w:type="character" w:customStyle="1" w:styleId="WW-Absatz-Standardschriftart1">
    <w:name w:val="WW-Absatz-Standardschriftart1"/>
    <w:rsid w:val="003A635D"/>
  </w:style>
  <w:style w:type="character" w:customStyle="1" w:styleId="1c">
    <w:name w:val="Основной шрифт абзаца1"/>
    <w:rsid w:val="003A635D"/>
  </w:style>
  <w:style w:type="character" w:customStyle="1" w:styleId="affa">
    <w:name w:val="Символ нумерации"/>
    <w:rsid w:val="003A635D"/>
  </w:style>
  <w:style w:type="character" w:customStyle="1" w:styleId="ConsPlusNormal0">
    <w:name w:val="ConsPlusNormal Знак"/>
    <w:rsid w:val="003A635D"/>
    <w:rPr>
      <w:rFonts w:ascii="Arial" w:hAnsi="Arial" w:cs="Arial"/>
      <w:lang w:val="ru-RU" w:eastAsia="ar-SA" w:bidi="ar-SA"/>
    </w:rPr>
  </w:style>
  <w:style w:type="paragraph" w:customStyle="1" w:styleId="affb">
    <w:name w:val="Заголовок"/>
    <w:basedOn w:val="a"/>
    <w:next w:val="afb"/>
    <w:rsid w:val="003A635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b"/>
    <w:rsid w:val="003A635D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rsid w:val="003A635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rsid w:val="003A635D"/>
    <w:pPr>
      <w:jc w:val="center"/>
    </w:pPr>
    <w:rPr>
      <w:b/>
      <w:bCs/>
    </w:rPr>
  </w:style>
  <w:style w:type="paragraph" w:customStyle="1" w:styleId="xl94">
    <w:name w:val="xl94"/>
    <w:basedOn w:val="a"/>
    <w:rsid w:val="003A63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3A63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sid w:val="003A635D"/>
    <w:rPr>
      <w:color w:val="106BBE"/>
    </w:rPr>
  </w:style>
  <w:style w:type="character" w:customStyle="1" w:styleId="afff0">
    <w:name w:val="Цветовое выделение"/>
    <w:rsid w:val="003A635D"/>
    <w:rPr>
      <w:b/>
      <w:bCs/>
      <w:color w:val="26282F"/>
      <w:sz w:val="26"/>
      <w:szCs w:val="26"/>
    </w:rPr>
  </w:style>
  <w:style w:type="paragraph" w:customStyle="1" w:styleId="afff1">
    <w:name w:val="a"/>
    <w:basedOn w:val="a"/>
    <w:rsid w:val="003A63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3A635D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3A635D"/>
  </w:style>
  <w:style w:type="character" w:customStyle="1" w:styleId="1f">
    <w:name w:val="Основной текст с отступом Знак1"/>
    <w:basedOn w:val="a0"/>
    <w:uiPriority w:val="99"/>
    <w:semiHidden/>
    <w:rsid w:val="003A635D"/>
  </w:style>
  <w:style w:type="character" w:customStyle="1" w:styleId="1f0">
    <w:name w:val="Основной текст Знак1"/>
    <w:basedOn w:val="a0"/>
    <w:uiPriority w:val="99"/>
    <w:semiHidden/>
    <w:rsid w:val="003A635D"/>
  </w:style>
  <w:style w:type="character" w:customStyle="1" w:styleId="214">
    <w:name w:val="Основной текст с отступом 2 Знак1"/>
    <w:basedOn w:val="a0"/>
    <w:uiPriority w:val="99"/>
    <w:semiHidden/>
    <w:rsid w:val="003A635D"/>
  </w:style>
  <w:style w:type="character" w:customStyle="1" w:styleId="313">
    <w:name w:val="Основной текст 3 Знак1"/>
    <w:basedOn w:val="a0"/>
    <w:uiPriority w:val="99"/>
    <w:semiHidden/>
    <w:rsid w:val="003A635D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A63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A635D"/>
  </w:style>
  <w:style w:type="character" w:customStyle="1" w:styleId="1f3">
    <w:name w:val="Гиперссылка1"/>
    <w:basedOn w:val="a0"/>
    <w:uiPriority w:val="99"/>
    <w:semiHidden/>
    <w:unhideWhenUsed/>
    <w:rsid w:val="003A635D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3A63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3A63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3A635D"/>
  </w:style>
  <w:style w:type="paragraph" w:customStyle="1" w:styleId="xl97">
    <w:name w:val="xl97"/>
    <w:basedOn w:val="a"/>
    <w:rsid w:val="003A635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3A635D"/>
  </w:style>
  <w:style w:type="paragraph" w:customStyle="1" w:styleId="afff5">
    <w:name w:val="Комментарий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5"/>
    <w:uiPriority w:val="59"/>
    <w:rsid w:val="003A63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3A63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A63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A635D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3A635D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3A635D"/>
    <w:rPr>
      <w:b/>
      <w:bCs/>
    </w:rPr>
  </w:style>
  <w:style w:type="character" w:customStyle="1" w:styleId="highlightsearch">
    <w:name w:val="highlightsearch"/>
    <w:basedOn w:val="a0"/>
    <w:rsid w:val="003A6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3D4C4-C970-4B77-8808-855C72605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14</Pages>
  <Words>2078</Words>
  <Characters>11847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 Наталья Александровна</dc:creator>
  <cp:lastModifiedBy>Хохлова Анна Юрьевна</cp:lastModifiedBy>
  <cp:revision>20</cp:revision>
  <cp:lastPrinted>2021-11-30T07:55:00Z</cp:lastPrinted>
  <dcterms:created xsi:type="dcterms:W3CDTF">2022-08-15T08:03:00Z</dcterms:created>
  <dcterms:modified xsi:type="dcterms:W3CDTF">2022-09-20T12:08:00Z</dcterms:modified>
</cp:coreProperties>
</file>