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1D" w:rsidRPr="008C1C61" w:rsidRDefault="0053601D" w:rsidP="0053601D">
      <w:pPr>
        <w:pStyle w:val="ConsPlusNormal"/>
        <w:ind w:right="-9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3601D" w:rsidRPr="008C1C61" w:rsidRDefault="0053601D" w:rsidP="0053601D">
      <w:pPr>
        <w:pStyle w:val="ConsPlusNormal"/>
        <w:ind w:right="-93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к Закону</w:t>
      </w:r>
    </w:p>
    <w:p w:rsidR="0053601D" w:rsidRPr="008C1C61" w:rsidRDefault="0053601D" w:rsidP="0053601D">
      <w:pPr>
        <w:pStyle w:val="ConsPlusNormal"/>
        <w:ind w:right="-93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53601D" w:rsidRPr="008C1C61" w:rsidRDefault="0053601D" w:rsidP="0053601D">
      <w:pPr>
        <w:pStyle w:val="ConsPlusNormal"/>
        <w:ind w:right="-93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"Об исполнении бюджета Территориального фонда</w:t>
      </w:r>
    </w:p>
    <w:p w:rsidR="0053601D" w:rsidRPr="008C1C61" w:rsidRDefault="0053601D" w:rsidP="0053601D">
      <w:pPr>
        <w:pStyle w:val="ConsPlusNormal"/>
        <w:ind w:right="-93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53601D" w:rsidRPr="008C1C61" w:rsidRDefault="0053601D" w:rsidP="0053601D">
      <w:pPr>
        <w:pStyle w:val="ConsPlusNormal"/>
        <w:ind w:right="-93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 за 2021 год"</w:t>
      </w:r>
    </w:p>
    <w:p w:rsidR="0053601D" w:rsidRPr="008C1C61" w:rsidRDefault="0053601D" w:rsidP="0053601D">
      <w:pPr>
        <w:pStyle w:val="ConsPlusNormal"/>
        <w:ind w:right="-93"/>
        <w:jc w:val="both"/>
        <w:rPr>
          <w:rFonts w:ascii="Times New Roman" w:hAnsi="Times New Roman" w:cs="Times New Roman"/>
          <w:sz w:val="28"/>
          <w:szCs w:val="28"/>
        </w:rPr>
      </w:pPr>
    </w:p>
    <w:p w:rsidR="0053601D" w:rsidRPr="008C1C61" w:rsidRDefault="0053601D" w:rsidP="0053601D">
      <w:pPr>
        <w:pStyle w:val="ConsPlusTitle"/>
        <w:ind w:right="-9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8"/>
      <w:bookmarkEnd w:id="0"/>
      <w:r w:rsidRPr="008C1C61">
        <w:rPr>
          <w:rFonts w:ascii="Times New Roman" w:hAnsi="Times New Roman" w:cs="Times New Roman"/>
          <w:sz w:val="28"/>
          <w:szCs w:val="28"/>
        </w:rPr>
        <w:t>РАСХОДЫ БЮДЖЕТА ТЕРРИТОРИАЛЬНОГО ФОНДА ОБЯЗАТЕЛ</w:t>
      </w:r>
      <w:r w:rsidRPr="008C1C61">
        <w:rPr>
          <w:rFonts w:ascii="Times New Roman" w:hAnsi="Times New Roman" w:cs="Times New Roman"/>
          <w:sz w:val="28"/>
          <w:szCs w:val="28"/>
        </w:rPr>
        <w:t>Ь</w:t>
      </w:r>
      <w:r w:rsidRPr="008C1C61">
        <w:rPr>
          <w:rFonts w:ascii="Times New Roman" w:hAnsi="Times New Roman" w:cs="Times New Roman"/>
          <w:sz w:val="28"/>
          <w:szCs w:val="28"/>
        </w:rPr>
        <w:t>НОГО МЕДИЦИНСКОГО СТРАХОВАНИЯ САРАТОВСКОЙ ОБЛАСТИ ПО РАЗДЕЛАМ, ПОДРАЗДЕЛАМ, ЦЕЛЕВЫМ СТАТЬЯМ, ГРУППАМ И ПОДГРУППАМ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8C1C61">
        <w:rPr>
          <w:rFonts w:ascii="Times New Roman" w:hAnsi="Times New Roman" w:cs="Times New Roman"/>
          <w:sz w:val="28"/>
          <w:szCs w:val="28"/>
        </w:rPr>
        <w:t>РАСХОДОВ ЗА 2021 ГОД</w:t>
      </w:r>
    </w:p>
    <w:p w:rsidR="0053601D" w:rsidRPr="008C1C61" w:rsidRDefault="0053601D" w:rsidP="005360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567"/>
        <w:gridCol w:w="567"/>
        <w:gridCol w:w="1701"/>
        <w:gridCol w:w="794"/>
        <w:gridCol w:w="1474"/>
      </w:tblGrid>
      <w:tr w:rsidR="0053601D" w:rsidRPr="008C1C61" w:rsidTr="0053601D">
        <w:tc>
          <w:tcPr>
            <w:tcW w:w="4111" w:type="dxa"/>
            <w:vMerge w:val="restart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расхода</w:t>
            </w:r>
          </w:p>
        </w:tc>
        <w:tc>
          <w:tcPr>
            <w:tcW w:w="4621" w:type="dxa"/>
            <w:gridSpan w:val="5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Код классификации расходов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жетов</w:t>
            </w:r>
          </w:p>
        </w:tc>
        <w:tc>
          <w:tcPr>
            <w:tcW w:w="1474" w:type="dxa"/>
            <w:vMerge w:val="restart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53601D" w:rsidRPr="008C1C61" w:rsidTr="0053601D">
        <w:tc>
          <w:tcPr>
            <w:tcW w:w="4111" w:type="dxa"/>
            <w:vMerge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гла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расп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ряд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теля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средств</w:t>
            </w:r>
          </w:p>
        </w:tc>
        <w:tc>
          <w:tcPr>
            <w:tcW w:w="567" w:type="dxa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разд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567" w:type="dxa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подразд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1701" w:type="dxa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целевой ст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тьи (пр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граммная (непр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граммная) статья, направление расходов)</w:t>
            </w:r>
          </w:p>
        </w:tc>
        <w:tc>
          <w:tcPr>
            <w:tcW w:w="794" w:type="dxa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вида ра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дов (группа, по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группа)</w:t>
            </w:r>
          </w:p>
        </w:tc>
        <w:tc>
          <w:tcPr>
            <w:tcW w:w="1474" w:type="dxa"/>
            <w:vMerge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01D" w:rsidRPr="008C1C61" w:rsidTr="0053601D">
        <w:tc>
          <w:tcPr>
            <w:tcW w:w="4111" w:type="dxa"/>
            <w:vAlign w:val="center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4" w:type="dxa"/>
            <w:vAlign w:val="center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4" w:type="dxa"/>
            <w:vAlign w:val="center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118335,9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Другие общегосуда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ственные вопросы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118335,9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Непрограммные направления </w:t>
            </w: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деятельности органов управл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государственных внебю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жетных фондов Российской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  <w:proofErr w:type="gramEnd"/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73 0 00 00000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118335,9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Выполнение функций аппарат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ми государственных внебю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жетных фондов Российской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73 2 00 00000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118335,9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тельности (оказание услуг) гос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ственных учреждений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73 2 00 00700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1722,8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функций государственными (муниц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пальными) органами, казенными учреждениями,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нами управления государстве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73 2 00 00700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1722,8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внебюдже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фондов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73 2 00 00700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1722,8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низации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на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ториях субъектов Ро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116613,1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низации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на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ториях субъектов Ро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сийской Федерации (финансовое обесп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чение управленческих функций Территориального фонда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Сарато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ской области)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116613,1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функций государственными (муниц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пальными) органами, казенными учреждениями,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нами управления государстве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ными внебюджетными фондами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91415,6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внебюдже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фондов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91415,6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ных (муниципальных) нужд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25113,9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25113,9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Иные бюджетные 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сигнования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83,6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73 2 00 50932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36741605,5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здр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воохранения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36741605,5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Непрограммные направления </w:t>
            </w: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деятельности органов управл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государственных внебю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жетных фондов Российской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  <w:proofErr w:type="gramEnd"/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73 0 00 00000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36741605,5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73 1 00 00000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36653189,3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Расходы на финансовое обесп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чение территориальной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граммы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 Саратовской области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73 1 00 00600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228786,0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73 1 00 00600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228786,0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73 1 00 00600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228786,0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низации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на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ториях субъектов Ро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сийской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31364456,1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обеспечение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низации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на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ториях субъектов Ро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сийской Федерации (финансовое обесп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чение территориальной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граммы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страхования на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ях субъектов Российской Фед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рации)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73 1 00 50931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31035062,0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73 1 00 50931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29567576,8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73 1 00 50931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29567576,8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ферты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73 1 00 50931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1467485,2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73 1 00 50931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1467485,2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низации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 на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ториях субъектов Ро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сийской Федерации (оплата за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скую помощь, оказанную в 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дицинских организациях Сар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товской области, лицам, застр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хованным на территории других субъектов Российской Федер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ции)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73 1 00 50939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329394,1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73 1 00 50939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329394,1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73 1 00 50939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329394,1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Дополнительное финансовое обеспечение оказания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ской помощи лицам, застрах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ванным по обязательному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цинскому страхованию, с заб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леванием и (или) 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дозрением на заболевание новой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русной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инфекцией в рамках ре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лизации территориальной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граммы обязательного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73 1 00 52310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438287,8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73 1 00 52310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438287,8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73 1 00 52310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438287,8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фо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мирования нормированного страхового запаса территориал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фонда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73 1 00 52570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79090,5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73 1 00 52570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79090,5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73 1 00 52570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79090,5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дения углубленной диспансер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зации застрахованных по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тельному медицинскому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ванию лиц, перенесших новую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коронавирусную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инфекцию (COVID-19)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73 1 00 56220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38224,5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73 1 00 56220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38224,5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73 1 00 56220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38224,5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Дополнительное финансовое обеспечение медицинских орг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низаций в условиях чрезвыча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ной ситуации и (или) при во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никновении угрозы распростр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нения заболеваний, представл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ющих опасность для окружа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щих, в рамках реализации те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риториальной программы обяз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73 1 00 58410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704775,1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73 1 00 58410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704775,1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73 1 00 58410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704775,1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Дополнительное финансовое обеспечение оказания медици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ской помощи лицам, застрах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ванным по обязательному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му страхованию, в том числе с заболеванием и (или) подозрением на заболевание 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вой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цией (COVID-19), в рамках реализ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ции территориальных пр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грамм обязательного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73 1 00 58490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3799569,3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Социальное обеспеч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 и иные выплаты населению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73 1 00 58490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3799569,3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Социальные выплаты гражд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нам, кроме публичных норм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тивных социальных выплат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73 1 00 58490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3799569,3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Иные мероприятия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73 8 00 00000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88416,2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приятий по организации допо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нительного професси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нального образования медицинских 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ботников по программам пов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шения квалифик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ции, а также по приобретению и проведению ремонта медицинского оборуд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73 8 00 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00800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88416,2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субсидий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жетным, автономным учрежд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ниям и иным некоммерч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ским организациям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73 8 00 00800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88416,2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Субсидии бюджетным учрежд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ниям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73 8 00 00800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44223,8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Субсидии автономным учрежд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ниям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73 8 00 00800</w:t>
            </w: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44192,4</w:t>
            </w:r>
          </w:p>
        </w:tc>
      </w:tr>
      <w:tr w:rsidR="0053601D" w:rsidRPr="008C1C61" w:rsidTr="0053601D">
        <w:tc>
          <w:tcPr>
            <w:tcW w:w="4111" w:type="dxa"/>
          </w:tcPr>
          <w:p w:rsidR="0053601D" w:rsidRPr="008C1C61" w:rsidRDefault="0053601D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992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vAlign w:val="bottom"/>
          </w:tcPr>
          <w:p w:rsidR="0053601D" w:rsidRPr="008C1C61" w:rsidRDefault="0053601D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601D" w:rsidRPr="008C1C61" w:rsidRDefault="0053601D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36859941,4</w:t>
            </w:r>
          </w:p>
        </w:tc>
      </w:tr>
    </w:tbl>
    <w:p w:rsidR="0053601D" w:rsidRPr="008C1C61" w:rsidRDefault="0053601D" w:rsidP="005360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07FE" w:rsidRPr="0053601D" w:rsidRDefault="00BE07FE" w:rsidP="0053601D"/>
    <w:sectPr w:rsidR="00BE07FE" w:rsidRPr="0053601D" w:rsidSect="00FD3C4E">
      <w:headerReference w:type="default" r:id="rId8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11B" w:rsidRDefault="00B3211B" w:rsidP="0073084E">
      <w:pPr>
        <w:spacing w:after="0" w:line="240" w:lineRule="auto"/>
      </w:pPr>
      <w:r>
        <w:separator/>
      </w:r>
    </w:p>
  </w:endnote>
  <w:endnote w:type="continuationSeparator" w:id="0">
    <w:p w:rsidR="00B3211B" w:rsidRDefault="00B3211B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11B" w:rsidRDefault="00B3211B" w:rsidP="0073084E">
      <w:pPr>
        <w:spacing w:after="0" w:line="240" w:lineRule="auto"/>
      </w:pPr>
      <w:r>
        <w:separator/>
      </w:r>
    </w:p>
  </w:footnote>
  <w:footnote w:type="continuationSeparator" w:id="0">
    <w:p w:rsidR="00B3211B" w:rsidRDefault="00B3211B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1D">
          <w:rPr>
            <w:noProof/>
          </w:rPr>
          <w:t>7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9693F"/>
    <w:rsid w:val="000D5403"/>
    <w:rsid w:val="000D5886"/>
    <w:rsid w:val="000E1467"/>
    <w:rsid w:val="000E162F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1D87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0BD0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1B0E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3601D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27315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2C8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0E02"/>
    <w:rsid w:val="00933C43"/>
    <w:rsid w:val="00935733"/>
    <w:rsid w:val="0093599F"/>
    <w:rsid w:val="00945077"/>
    <w:rsid w:val="009475BC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11B"/>
    <w:rsid w:val="00B32724"/>
    <w:rsid w:val="00B54574"/>
    <w:rsid w:val="00B54C8D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0A8B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8347A-7DEB-404C-95CD-3CD6194FD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8</cp:revision>
  <cp:lastPrinted>2019-03-06T11:29:00Z</cp:lastPrinted>
  <dcterms:created xsi:type="dcterms:W3CDTF">2019-03-06T12:56:00Z</dcterms:created>
  <dcterms:modified xsi:type="dcterms:W3CDTF">2022-06-01T05:59:00Z</dcterms:modified>
</cp:coreProperties>
</file>