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</w:pPr>
      <w:r w:rsidRPr="00C10C88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>Приложение 1 к Закону Саратовской области «Об исполнении областного бюджета за 2021 год»</w:t>
      </w:r>
    </w:p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textAlignment w:val="baseline"/>
        <w:rPr>
          <w:rFonts w:ascii="PT Astra Serif" w:eastAsia="Times New Roman" w:hAnsi="PT Astra Serif"/>
          <w:sz w:val="16"/>
          <w:szCs w:val="16"/>
          <w:lang w:eastAsia="ru-RU"/>
        </w:rPr>
      </w:pPr>
      <w:r w:rsidRPr="00C10C88">
        <w:rPr>
          <w:rFonts w:ascii="PT Astra Serif" w:eastAsia="Times New Roman" w:hAnsi="PT Astra Serif"/>
          <w:sz w:val="28"/>
          <w:szCs w:val="28"/>
          <w:lang w:eastAsia="ru-RU"/>
        </w:rPr>
        <w:tab/>
      </w:r>
    </w:p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left="93"/>
        <w:jc w:val="center"/>
        <w:textAlignment w:val="baseline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C10C88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 xml:space="preserve">Доходы областного бюджета за 2021 год </w:t>
      </w:r>
    </w:p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left="93"/>
        <w:jc w:val="center"/>
        <w:textAlignment w:val="baseline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C10C88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 xml:space="preserve">по кодам классификации доходов бюджета </w:t>
      </w:r>
    </w:p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left="93" w:right="57"/>
        <w:jc w:val="right"/>
        <w:textAlignment w:val="baseline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left="93" w:right="-285"/>
        <w:jc w:val="right"/>
        <w:textAlignment w:val="baseline"/>
        <w:rPr>
          <w:rFonts w:ascii="PT Astra Serif" w:eastAsia="Times New Roman" w:hAnsi="PT Astra Serif"/>
          <w:sz w:val="24"/>
          <w:szCs w:val="24"/>
          <w:lang w:eastAsia="ru-RU"/>
        </w:rPr>
      </w:pPr>
      <w:r w:rsidRPr="00C10C88">
        <w:rPr>
          <w:rFonts w:ascii="PT Astra Serif" w:eastAsia="Times New Roman" w:hAnsi="PT Astra Serif"/>
          <w:sz w:val="24"/>
          <w:szCs w:val="24"/>
          <w:lang w:eastAsia="ru-RU"/>
        </w:rPr>
        <w:t>(рублей)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3119"/>
        <w:gridCol w:w="1984"/>
      </w:tblGrid>
      <w:tr w:rsidR="00C10C88" w:rsidRPr="00C10C88" w:rsidTr="00D75253">
        <w:tc>
          <w:tcPr>
            <w:tcW w:w="4820" w:type="dxa"/>
            <w:tcBorders>
              <w:bottom w:val="single" w:sz="4" w:space="0" w:color="auto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Код бюджетной</w:t>
            </w: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10C88" w:rsidRP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/>
          <w:sz w:val="4"/>
          <w:szCs w:val="4"/>
          <w:lang w:eastAsia="ru-RU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121"/>
        <w:gridCol w:w="1984"/>
      </w:tblGrid>
      <w:tr w:rsidR="00C10C88" w:rsidRPr="00C10C88" w:rsidTr="00D75253">
        <w:trPr>
          <w:tblHeader/>
        </w:trPr>
        <w:tc>
          <w:tcPr>
            <w:tcW w:w="4818" w:type="dxa"/>
            <w:tcBorders>
              <w:bottom w:val="single" w:sz="4" w:space="0" w:color="auto"/>
            </w:tcBorders>
            <w:vAlign w:val="center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1" w:type="dxa"/>
            <w:tcBorders>
              <w:bottom w:val="single" w:sz="4" w:space="0" w:color="auto"/>
            </w:tcBorders>
            <w:vAlign w:val="center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ХОДЫ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86293669536,80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57099208864,67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29577514840,85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прибыль организаций, зачисля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мый в бюджеты бюджетной системы Ро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сийской Федерации по соответствующим ставкам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29577514840,85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прибыль организаций (за искл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чением консолидированных групп налог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23803746098,48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прибыль организаций консолид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рованных групп налогоплательщиков, з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числяемый в бюджеты субъектов Росси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5773768742,37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27521694023,82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нии которых исчисление и уплата налога осуществляются в соответствии со статья-ми 227, 227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 и 228 Налогового кодекса Ро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25776481209,68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телей, нотариусов, занимающихся частной практикой, адвокатов, учредивших адвока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ские кабинеты, и других лиц, занимающи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х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ся частной практикой в соответствии со ст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тьей 227 Налогового кодекса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280759748,65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ветствии со статьей 228 Налогового кодекса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344960587,36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ствии со статьей 227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vertAlign w:val="superscript"/>
                <w:lang w:eastAsia="ru-RU"/>
              </w:rPr>
              <w:t xml:space="preserve">1 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Налогового кодекса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127746843,94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сумм прибыли контролируемой иностранной компании, полученной физическими лиц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ми, признаваемыми контролирующими 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цами этой компании, за исключением упл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чиваемого в связи с переходом на особый порядок уплаты на основании подачи в налоговый орган соответствующего ув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домления (в части суммы налога, не прев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137,28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лей, относящейся к части налоговой базы, превышающей 5 000 000 рублей (за искл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чением налога на доходы физических лиц с сумм прибыли контролируемой иностра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ной компании, в том числе фиксированной прибыли контролируемой иностранной компании)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991739507,71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сумм прибыли контролируемой иностранной компании, полученной физическими лиц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ми, признаваемыми контролирующими 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цами этой компании, перешедшими на ос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бый порядок уплаты на основании подачи в налоговый орган соответствующего ув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домления (в части суммы налога, не прев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182 1 01 02090 01 0000 110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877,50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сумм прибыли контролируемой иностранной компании, полученной физическими лиц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ми, признаваемыми контролирующими 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цами этой компании, за исключением упл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чиваемого в связи с переходом на особый порядок уплаты на основании подачи в налоговый орган соответствующего ув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домления (в части суммы налога,  прев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шающей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182 1 01 02100 01 0000 110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4396,70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Налог на доходы физических лиц с сумм прибыли контролируемой иностранной компании, полученной физическими лиц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ми, признаваемыми контролирующими 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цами этой компании, перешедшими на ос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бый порядок уплаты на основании подачи в налоговый орган соответствующего ув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домления (в части суммы налога, превыш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ющей 650 000 рублей)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182 1 01 02110 01 0000 110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715,00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НАЛОГИ НА ТОВАРЫ (РАБОТЫ, УСЛУГИ), РЕАЛИЗУЕМЫЕ НА ТЕ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РИТОРИИ РОССИЙСКОЙ ФЕДЕР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12371440562,21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Акцизы по подакцизным товарам (проду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ции), производимым на территории Росси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12371440562,21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Акцизы на пиво, производимое на террит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499133649,52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Акцизы на сидр, пуаре, медовуху, произв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димые на территории Российской Федер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196760,98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ваемых без добавления ректификованного этилового спирта, произведенного из пищ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вого сырья, и (или) спиртованных вин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градного или иного фруктового сусла, и (или) винного дистиллята, и (или) фрукт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вого дистиллята), подлежащие распредел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нию в бюджеты субъектов Российской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000 1 03 02140 01 0000 110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1478010576,21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ваемых без добавления ректификованного этилового спирта, произведенного из пищ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вого сырья, и (или) спиртованных вин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градного или иного фруктового сусла, и (или) винного дистиллята, и (или) фрукт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вого дистиллята), подлежащие распредел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нию в бюджеты субъектов Российской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дерации (в порядке, установленном Мин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стерством финансов Российской Федер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100 1 03 02142 01 0000 110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801900710,41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ваемых без добавления ректификованного этилового спирта, произведенного из пищ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вого сырья, и (или) спиртованных вин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градного или иного фруктового сусла, и (или) винного дистиллята, и (или) фрукт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вого дистиллята), подлежащие распредел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нию в бюджеты субъектов Российской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дерации (по нормативам, установленным федеральным законом о федеральном бю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жете в целях компенсации снижения дох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дов бюджетов субъектов Российской Фед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рации в связи с исключением движимого имущества из объектов налогообложения по налогу на имущество организаций)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100 1 03 02143 01 0000 110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676109865,80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этиловый спирт из пищевого сырья (за исключением дистиллятов винного, виноградного, плод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вого, коньячного, кальвадосного, висков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го), производимый на территории Росси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ской Федерации, направляемые в уполн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моченный территориальный орган Фед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рального казначейства для распределения между бюджетами субъектов Российской Федерации (по нормативам, установленным федеральным законом о федеральном бю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жете)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100 1 03 02190 01 0000 110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2309191,96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этиловый спирт из пищевого сырья (дистилляты ви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ный, виноградный, плодовый, коньячный, кальвадосный, висковый), производимый на территории Российской Федерации, напра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ляемые в уполномоченный территориал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ный орган Федерального казначейства для распределения между бюджетами субъектов Российской Федерации (по нормативам, установленным федеральным законом о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деральном бюджете)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13416,39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спиртосоде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жащую продукцию, производимую на те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ритории Российской Федерации, направл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емые в уполномоченный территориальный орган Федерального казначейства для ра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пределения между бюджетами субъектов Российской Федерации (по нормативам, установленным федеральным законом о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деральном бюджете)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121317,09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этиловый спирт из непищевого сырья, производимый на территории Российской Федерации, направляемые в уполномоченный террит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риальный орган Федерального казначейства для распределения между бюджетами суб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ектов Российской Федерации (по нормат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вам, установленным федеральным законом о федеральном бюджете)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1526652,78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ду бюджетами субъектов Российской Фед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рации и местными бюджетами с учетом установленных дифференцированных но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мативов отчислений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000 1 03 02230 01 0000 110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4796702676,46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распределению ме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ду бюджетами субъектов Российской Фед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рации и местными бюджетами с учетом установленных дифференцированных но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100 1 03 02231 01 0000 110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2665160783,86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ду бюджетами субъектов Российской Фед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рации и местными бюджетами с учетом установленных дифференцированных но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«Бе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опасные и качественные автомобильные 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роги»)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100 1 03 02232 01 0000 110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2131541892,60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ных (инжекторных) двигателей, подлеж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отчисл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33733927,96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ных (инжекторных) двигателей, подлеж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отчисл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ний в местные бюджеты (по нормативам, установленным федеральным законом о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100 1 03 02241 01 0000 110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18743363,49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ных (инжекторных) двигателей, подлеж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отчисл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ний в местные бюджеты (по нормативам, установленным федеральным законом о ф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деральном бюджете в целях реализации национального проекта «Безопасные и кач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ственные автомобильные дороги»)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100 1 03 02242 01 0000 110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14990564,47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автомобил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том установленных дифференцирован-           ных нормативов отчислений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6377653340,73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бюджеты (по нормативам, установленным федерал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ным законом о федеральном бюджете в ц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лях формирования дорожных фондов суб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100 1 03 02251 01 0000 110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3543574143,30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бюджеты (по нормативам, установленным федерал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ным законом о федеральном бюджете в ц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лях реализации национального проекта «Безопасные и качественные автомобил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ные дороги»)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100 1 03 02252 01 0000 110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2834079197,43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ции и местными бюджетами с учетом уст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новленных дифференцированных нормат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вов отчислений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-817960947,87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ции и местными бюджетами с учетом уст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новленных дифференцированных нормат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100 1 03 02261 01 0000 110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-454478334,01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бюджетами субъектов Российской Федер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ции и местными бюджетами с учетом уст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новленных дифференцированных нормат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вов отчислений в местные бюджеты (по нормативам, установленным федеральным законом о федеральном бюджете в целях реализации национального проекта «Бе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опасные и качественные автомобильные д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роги»)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100 1 03 02262 01 0000 110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-363482613,86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НАЛОГИ НА СОВОКУПНЫЙ ДОХОД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6630201837,81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6554909971,92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4659123141,50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4658878127,08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доходы (за налоговые периоды,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текшие до 1 января 2011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245014,42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доходы, уменьшенные на величину расходов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1895789657,38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доходы, уменьшенные на величину расходов (в том числе минимальный налог, зачисляемый в бюджеты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1895936831,65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-147174,27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Минимальный налог, зачисляемый в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-2826,96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-32634,21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-32634,21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182 1 05 06000 01 0000 110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75324500,10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7969146565,43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7963177085,74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ществу, не входящему в Единую систему газоснабжения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7100713331,88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Налог на имущество организаций по им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ществу, входящему в Единую систему газ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862463753,86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5969479,69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РОДНЫМИ РЕСУРСАМИ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78375716,42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75496264,91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75428041,78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добычу прочих полезных ископа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мых (за исключением полезных ископа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мых, в отношении которых при налогоо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ложении установлен рентный коэффициент, отличный от 1, полезных ископаемых в виде природных алмазов)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68223,13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2879451,51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2292371,62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ренние водные объекты)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498,49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586581,40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301532012,52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по делам,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сматриваемым Конституционным Судом Российской Федерации и конституционн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 (уставными) судами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3488255,09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по делам,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сматриваемым конституционными (уста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ными) судами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3488255,09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данства Российской Федерации или вых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8010900,00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регистрацию, а также за совершение прочих юридически значимых действий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290032857,43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 юридического лица,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зических лиц в качестве индивидуальных предпринимателей, изменений, вносимых в учредительные документы юридического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лица, за государственную регистрацию ли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видации юридического лица и другие юр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дически значимые действия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182 1 08 07010 01 0000 110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1569970,87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 прав, ограничений (обр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менений) прав на недвижимое имущество и сделок с ним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190493184,03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кая аттестация предусмотрена законод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тельством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31186110,00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кая аттестация предусмотрена законод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тельством Российской Федерации, зачисл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емая в бюджеты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003 1 08 07080 01 0000 110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509175,00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кая аттестация предусмотрена законод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тельством Российской Федерации, зачисл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емая в бюджеты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30019335,00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кая аттестация предусмотрена законод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тельством Российской Федерации, зачисл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емая в бюджеты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018 1 08 07080 01 0000 110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657600,00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выдачу 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мен паспорта гражданина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9964055,00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ную регистрацию межрегиональных,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реги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нальных и местных общественных объедин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ний, отделений общественных объединений, а также за государственную регистрацию изм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нений их учредительных документов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167200,00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 политических партий и региональных отделений политических па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 средства массовой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формации, за внесение изменений в запись о регистрации средства массовой информации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(в том числе связанных с изменением тем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тики или специализации), продукция кот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рого предназначена для распространения преимущественно на территории субъекта Российской Федерации, территории мун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ципального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096 1 08 07130 01 0000 110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 транспортных средств и иные юридически значимые действия, св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занные с изменениями и выдачей докуме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на транспортные средства, регистрац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онных знаков, водительских удостоверений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53116372,53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ную регистрацию транспортных средств и иные юридически значимые действия упо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номоченных федеральных государственных органов, связанные с изменением и выдачей документов на транспортные средства,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гистрационных знаков, водительских 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стоверений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188 1 08 07141 01 0000 110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19905002,50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полнительной власти субъектов Российской Федерации, связанных с выдачей докуме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о проведении государственного техн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ческого осмотра тракторов, самоходных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стоверений на право управления самохо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 машинами, в том числе взамен утр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ченных или пришедших в негодность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010 1 08 07142 01 0000 110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33211370,03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выдачу спец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ального разрешения на движение по авт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мобильным дорогам транспортных средств, осуществляющих перевозки опасных, тяж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ловесных и (или) крупногабаритных грузов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выдачу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 исполнительной власти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специального разреш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на движение по автомобильным дор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гам транспортных средств, осуществля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щих перевозки опасных, тяжеловесных и (или) крупногабаритных грузов, зачисля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мая в бюджеты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029 1 08 07172 01 0000 110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государственные пошлины за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вершение прочих юридически значимых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действий, подлежащие зачислению в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000 1 08 07300 01 0000 110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669000,00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Прочие государственные пошлины за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вершение прочих юридически значимых действий, подлежащие зачислению в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002 1 08 07300 01 0000 110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7500,00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государственные пошлины за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вершение прочих юридически значимых действий, подлежащие зачислению в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016 1 08 07300 01 0000 110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661500,00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182 1 08 07310 01 0000 110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336015,00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выдачу свид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тельства о государственной аккредитации региональной спортивной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026 1 08 07340 01 0000 110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действия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Федерации, связанные с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аккредитацией образовательных учреждений, осуществляемой в пределах переданных полномочий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 в области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018 1 08 07380 01 0000 110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440250,00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действия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по проставлению ап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стиля на документах государственного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разца об образовании, об ученых степенях и ученых званиях в пределах переданных полномочий Российской Федерации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018 1 08 07390 01 0000 110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695000,00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Федерации, связанные с лиценз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рованием предпринимательской деятельн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по управлению многоквартирными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013 1 08 07400 01 0000 110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1295000,00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ЗАДОЛЖЕННОСТЬ И ПЕРЕРАСЧЕТЫ ПО ОТМЕНЕННЫМ НАЛОГАМ, СБ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РАМ И ИНЫМ ОБЯЗАТЕЛЬНЫМ ПЛАТЕЖАМ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1167156,87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прибыль организаций, зачисля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шийся до 1 января 2005 года в местные бюджеты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-294,29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прибыль организаций, зачисля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-294,29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1166491,16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1104313,21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Налог с владельцев транспортных средств и налог на приобретение автотранспортных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средств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182 1 09 04020 02 0000 110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1376,14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Налог на пользователей автомобильных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рог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73460,88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-12659,07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960,00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 налогообложения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960,00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ПАЛЬНОЙ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368198726,80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или муниципальным 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зованиям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18144873,62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015 1 11 01000 00 0000 120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13828320,00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007 1 11 01020 02 0000 120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4316553,62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000 1 11 02000 00 0000 120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331026887,41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операций по управлению оста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ками средств на едином казначейском счете, зачисляемые в бюджеты бюджетной сист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000 1 11 02100 00 0000 120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331026887,41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операций по управлению оста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ками средств на едином казначейском счете, зачисляемые в бюджеты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005 1 11 02102 02 0000 120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331026887,41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3055851,40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005 1 11 03020 02 0000 120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3055851,40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зование государственного и муниципальн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го имущества (за исключением имущества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бюджетных и автономных учреждений, а также имущества государственных и мун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000 1 11 05000 00 0000 120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14182521,38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земли после разграничения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ков бюджетных и автономных учреждений)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9909139,66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получаемые в виде арендной пл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учреждений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015 1 11 05022 02 0000 120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9909139,66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сдачи в аренду имущества, нах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дящегося в оперативном управлении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 государственной власти, органов мес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самоуправления, органов управления государственными внебюджетными фонд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 и созданных ими учреждений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 бюджетных и автоно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учреждений)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4242940,20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сдачи в аренду имущества, нах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дящегося в оперативном управлении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 государственной власти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и созданных ими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ждений (за исключением имущества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жетных и автономных учреждений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015 1 11 05032 02 0000 120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4242940,20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сдачи в аренду имущества,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ставляющего государственную (муниц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пальную) казну (за исключением земельных участков)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сдачи в аренду имущества,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015 1 11 05072 02 0000 120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от реализации соглашений об уст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новлении сервитутов в отношении земел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участков в границах полос отвода 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томобильных дорог общего пользования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гионального или межмуниципального 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чения в целях строительства (реконстру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ции), капитального ремонта и эксплуатации объектов дорожного сервиса, прокладки, переноса, переустройства и эксплуатации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инженерных коммуникаций, установки и эксплуатации рекламных конструкций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029 1 11 05100 02 0000 120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Плата по соглашениям об установлении сервитута в отношении земельных участков, находящихся в государственной или мун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ципальной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000 1 11 05300 00 0000 120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72,37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 после разграничения государственной со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ственности на землю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000 1 11 05320 00 0000 120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72,37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государственными или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пальными предприятиями либо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ственными или муниципальными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015 1 11 05322 02 0000 120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72,37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от государственных и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унитарных предприятий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1373724,70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предприятий, остающейся после упл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ты налогов и обязательных платежей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1373724,70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015 1 11 07012 02 0000 120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1373724,70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использования имущ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 и прав, находящихся в государственной и муниципальной собственности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 бюджетных и автоно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учреждений, а также имущества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414795,92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и муниципальной собственности (за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номных учреждений, а также имущества государственных и муниципальных унита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предприятий,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414795,92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номных учреждений субъектов Российской Федерации, а также имущества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ственных унитарных предприятий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Федерации, в том числе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007 1 11 09042 02 0000 120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314795,91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номных учреждений субъектов Российской Федерации, а также имущества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ственных унитарных предприятий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Федерации, в том числе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029 1 11 09042 02 0000 120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100000,01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РОДНЫМИ РЕСУРСАМИ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124090852,10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негативное воздействие на окр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жающую среду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85445155,95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18151652,79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2418645,94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63777826,25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размещение отходов производства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048 1 12 01041 01 0000 120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59784832,38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размещение твердых коммунал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отходов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048 1 12 01042 01 0000 120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3992993,87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048 1 12 01070 01 0000 120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1097030,97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34245865,78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10594240,00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по участкам недр местного 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016 1 12 02012 01 0000 120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10594240,00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Регулярные платежи за пользование недр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 при пользовании недрами на территории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22393625,78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проведение государственной эк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пертизы запасов полезных ископаемых и подземных вод, геологической информации о предоставляемых в пользование участках недр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000 1 12 02050 01 0000 120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проведение государственной эк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пертизы запасов полезных ископаемых и подземных вод, геологической информации о предоставляемых в пользование участках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недр местного значения, а также запасов общераспространенных полезных ископа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мых и запасов подземных вод, которые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пользуются для целей питьевого водосна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жения или технического водоснабжения и объем добычи которых составляет не более 500 кубических метров в сутки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016 1 12 02052 01 0000 120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Сборы за участие в конкурсе (аукционе) на право пользования участками недр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268000,00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016 1 12 02102 02 0000 120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268000,00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4399830,37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использование лесов, расположе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на землях лесного фонда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4399830,37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использование лесов, расположе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на землях лесного фонда, в части,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вышающей минимальный размер арендной платы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016 1 12 04014 02 0000 120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4399830,37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268951992,68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5329860,30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предоставление сведений и док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ментов, содержащихся в Едином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ственном реестре юридических лиц и в Едином государственном реестре индивид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альных предпринимателей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182 1 13 01020 01 0000 130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138947,75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предоставление сведений из 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государственного реестра недвижим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321 1 13 01031 01 0000 130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366535,00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182 1 13 01190 01 0000 130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5825,00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предоставление сведений, док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ментов, содержащихся в государственных реестрах (регистрах)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64653,00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сведений, документов, содержащихся в государственных реестрах (регистрах), ведение которых осуществляе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ся данными государственными органами, учреждениями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016 1 13 01410 01 0000 130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64653,00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дорогам общего пользования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50890,65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дорогам общего пользования реги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нального или межмуниципального знач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ния, зачисляемая в бюджеты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029 1 13 01520 02 0000 130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50890,65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4703008,90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федерального бюджета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167 1 13 01991 01 0000 130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5100,50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017 1 13 01992 02 0000 130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4697908,40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263622132,38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бюджету субъекта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расходов, направленных на покрытие процессуальных издержек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000 1 13 02040 01 0000 130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8524,09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бюджету субъекта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расходов, направленных на покрытие процессуальных издержек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004 1 13 02040 01 0000 130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7814,10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бюджету субъекта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расходов, направленных на покрытие процессуальных издержек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029 1 13 02040 01 0000 130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709,99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расходов, понесенных в связи с экспл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атацией имущества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281976,70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Доходы, поступающие в порядке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расходов, понесенных в связи с экспл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атацией имущества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002 1 13 02062 02 0000 130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281976,70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го-сударства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263331631,59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001 1 13 02992 02 0000 130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2796,66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3850396,10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004 1 13 02992 02 0000 130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1980,00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212,50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008 1 13 0299 202 0000 130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1825,73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25546902,67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139192,67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017 1 13 02992 02 0000 130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22450,00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23914692,07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27000,00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9119619,40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13047186,57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032 1 13 02992 02 0000 130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956,00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034 1 13 02992 02 0000 130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1375,28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035 1 13 02992 02 0000 130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62878,50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10931069,82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042 1 13 02992 02 0000 130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176663097,62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АЛЬНЫХ И НЕМАТЕРИАЛЬНЫХ А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ТИВОВ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2400155,24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щегося в государственной и муниципальной собственности (за исключением движимого имущества бюджетных и автономных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ждений, а также имущества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и муниципальных унитарных предпр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ятий, в том числе казенных)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1286099,96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щегося в собственности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(за исключением движим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 имущества бюджетных и автономных учреждений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а также имущества государственных унитарных предприятий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Федерации, в том числе казенных), в части реализации основных средств по ук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231134,36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щегося в оперативном управлении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ний, находящихся в ведении органов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015 1 14 02022 02 0000 410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163467,36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имущества бюджетных и автономных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ждений субъектов Российской Федерации, а также имущества государственных унита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предприятий субъектов Российской Федерации, в том числе казенных), в части реализации основных средств по указанн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015 1 14 02023 02 0000 410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67667,00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от реализации имущества, наход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щегося в собственности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(за исключением имущ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рации, в том числе казенных), в части ре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лизации материальных запасов по указа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000 1 14 02020 02 0000 440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1054965,60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реализации имущества, наход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щегося в оперативном управлении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ний, находящихся в ведении органов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015 1 14 02022 02 0000 440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1035595,60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ждений субъектов Российской Федерации, а также имущества государственных унита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предприятий субъектов Российской Федерации, в том числе казенных), в части реализации материальных запасов по ук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занному имуществу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015 1 14 02023 02 0000 440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19370,00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пальной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1114055,28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ждений)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1114055,28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учреждений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015 1 14 06022 02 0000 430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1114055,28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АДМИНИСТРАТИВНЫЕ ПЛАТЕЖИ И СБОРЫ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17446191,55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ми) за выполнение определенных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17446191,55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Платежи, взимаемые государственными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ганами (организациями)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за выполнение определе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010 1 15 02020 02 0000 140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17355728,60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Платежи, взимаемые государственными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ганами (организациями)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за выполнение определе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015 1 15 02020 02 0000 140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10600,00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Платежи, взимаемые государственными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ганами (организациями)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за выполнение определе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функций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029 1 15 02020 02 0000 140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79862,95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1056456248,36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нистративных правонарушениях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982299165,10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права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000 1 16 01050 01 0000 140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1104669,68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права граждан, налагаемые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018 1 16 01053 01 0000 140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90000,00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права граждан, налагаемые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036 1 16 01053 01 0000 140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1014669,68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здоровье, санитарно-эпидемиологическое благополучие насел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и общественную нравственность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000 1 16 01060 01 0000 140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5047092,14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гающие на здоровье, санитарно-эпидемиологическое благополучие насел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и общественную нравственность, нал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036 1 16 01063 01 0000 140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5047092,14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000 1 16 01070 01 0000 140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6986116,74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4200936,72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013 1 16 01072 01 0000 140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286021,04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901000,00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собственности, налагаемые должностными лицами органов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043 1 16 01072 01 0000 140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281709,92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сти охраны собственности, налагаемые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должностными лицами органов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500 1 16 01072 01 0000 140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собственности, налагаемые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036 1 16 01073 01 0000 140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1311199,06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собственности, налагаемые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043 1 16 01073 01 0000 140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окружающей среды и природ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000 1 16 01080 01 0000 140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3084414,40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окружающей среды и природ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пользования, налагаемые должностными лицами органов исполнительной власти субъектов Российской Федерации,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010 1 16 01082 01 0000 140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окружающей среды и природ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пользования, налагаемые должностными лицами органов исполнительной власти субъектов Российской Федерации,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016 1 16 01082 01 0000 140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2046525,42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окружающей среды и природ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пользования, налагаемые должностными лицами органов исполнительной власти субъектов Российской Федерации,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043 1 16 01082 01 0000 140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422267,88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окружающей среды и природ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пользования, налагаемые мировыми судь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ми, комиссиями по делам несовершенн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036 1 16 01083 01 0000 140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609871,10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охраны окружающей среды и природ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пользования, налагаемые мировыми судь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ми, комиссиями по делам несовершенн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043 1 16 01083 01 0000 140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мышленности, строительстве и энергетике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000 1 16 01090 01 0000 140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7790143,80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010 1 16 01092 01 0000 140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293057,92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027 1 16 01092 01 0000 140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7322862,89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499 1 16 01092 01 0000 140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20001,00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министративные правонарушения в промы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ш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ленности, строительстве и энергетике, налаг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емые мировыми судьями, комиссиями по д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036 1 16 01093 01 0000 140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154221,99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ском хозяйстве, ветеринарии и мелиорации земель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ском хозяйстве, ветеринарии и мелиорации земель, налагаемые мировыми судьями,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000 1 16 01110 01 0000 140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51280,95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036 1 16 01113 01 0000 140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51280,95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000 1 16 01120 01 0000 140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925389552,06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суд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ями федеральных судов, должностными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цами федеральных государственных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106 1 16 01121 01 0000 140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3667822,38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суд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ями федеральных судов, должностными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цами федеральных государственных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180 1 16 01121 01 0000 140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5250,00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суд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ями федеральных судов, должностными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цами федеральных государственных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187 1 16 01121 01 0000 140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101250,00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суд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ями федеральных судов, должностными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цами федеральных государственных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нов, учреждений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188 1 16 01121 01 0000 140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806511404,00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должностными лицами органов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дерации, учреждениями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010 1 16 01122 01 0000 140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036 1 16 01123 01 0000 140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1111529,42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дорожного движения,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188 1 16 01123 01 0000 140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113976196,26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связи и информации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000 1 16 01130 01 0000 140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980421,86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связи и информации, налагаемые дол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027 1 16 01132 01 0000 140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232140,60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связи и информации,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002 1 16 01133 01 0000 140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связи и информации,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036 1 16 01133 01 0000 140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748131,26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министративные правонарушения в области предпринимательской деятельности и де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тельности саморегулируемых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000 1 16 01140 01 0000 140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8166504,39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ций, налагаемые должностными лицами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013 1 16 01142 01 0000 140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2148689,84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ций, налагаемые должностными лицами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027 1 16 01142 01 0000 140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174183,66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ций, налагаемые должностными лицами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499 1 16 01142 01 0000 140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главой 14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предпринимательской деятельности и деятельности саморегулируемых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ций, налагаемые мировыми судьями, коми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сиями по делам несовершеннолетних и 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036 1 16 01143 01 0000 140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5818630,89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финансов, налогов и сборов, страхов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ния, рынка ценных бумаг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000 1 16 01150 01 0000 140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2656464,83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финансов, налогов и сборов, страхов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ния, рынка ценных бумаг (за исключением штрафов, указанных в пункте 6 статьи 46 Бюджетного кодекса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ции),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500 1 16 01152 01 0000 140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финансов, налогов и сборов, страхов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ния, рынка ценных бумаг (за исключением штрафов, указанных в пункте 6 статьи 46 Бюджетного кодекса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ции), налагаемые мировыми судьями,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032 1 16 01153 01 0000 140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финансов, налогов и сборов, страхов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ния, рынка ценных бумаг (за исключением штрафов, указанных в пункте 6 статьи 46 Бюджетного кодекса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ции), налагаемые мировыми судьями,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036 1 16 01153 01 0000 140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2130592,98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сти финансов, связанные с нецелевым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пользованием бюджетных средств, нево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шением условий предоставления бюджетн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 кредита, нарушением порядка и (или) условий предоставления (расходования) межбюджетных трансфертов, нарушением условий предоставления бюджетных инв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стиций, субсидий юридическим лицам,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дивидуальным предпринимателям и физ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032 1 16 01156 01 0000 140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173611,47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финансов, связанные с нецелевым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пользованием бюджетных средств, нево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шением условий предоставления бюджетн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 кредита, нарушением порядка и (или) условий предоставления (расходования) межбюджетных трансфертов, нарушением условий предоставления бюджетных инв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стиций, субсидий юридическим лицам,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дивидуальным предпринимателям и физ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500 1 16 01156 01 0000 140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187260,38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таможенного дела (нарушение там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женных правил)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24319,84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таможенного дела (нарушение там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женных правил), налагаемые мировыми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дьями, комиссиями по делам несоверше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036 1 16 01163 01 0000 140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24319,84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17 Кодекса Российской Федерации об административных правонарушениях, за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институты государственной 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000 1 16 01170 01 0000 140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268480,46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институты государственной 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сти, налагаемые мировыми судьями, коми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сиями по делам несовершеннолетних и 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036 1 16 01173 01 0000 140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268480,46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защиты государственной границы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и обеспечения режима пребывания иностранных граждан или лиц без гражданства на территории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000 1 16 01180 01 0000 140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78652,90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защиты государственной границы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036 1 16 01183 01 0000 140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78652,90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000 1 16 01190 01 0000 140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8783620,06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 лицами органов исполнительной 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субъектов Российской Федерации, учреждениями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 лицами органов исполнительной 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сти субъектов Российской Федерации, учреждениями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010 1 16 01192 01 0000 140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914050,00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Административные штрафы, установленные главой 19 Кодекса Российской Федерации об административных правонарушениях, за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административные правонарушения против порядка управления, налагаемые должнос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ными лицами органов исполнительной власти субъектов Российской Федерации, учрежд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главой 19 Кодекса Российской Федерации об административных правонарушениях, за 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министративные правонарушения против п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рядка управления, налагаемые должностными лицами органов исполнительной власти суб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499 1 16 01192 01 0000 140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216689,98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 лицами органов исполнительной 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 субъектов Российской Федерации, учреждениями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500 1 16 01192 01 0000 140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016 1 16 01193 01 0000 140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018 1 16 01193 01 0000 140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036 1 16 01193 01 0000 140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7482380,08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безопасность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000 1 16 01200 01 0000 140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11857430,99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безопасность, налагаемые дол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017 1 16 01202 01 0000 140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безопасность,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036 1 16 01203 01 0000 140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11666564,71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безопасность,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043 1 16 01203 01 0000 140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безопасность, налагаемые мир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501 1 16 01203 01 0000 140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136366,28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безопасность, выявленные дол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цами (руководителями высших исполн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тельных органов государственной власти)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029 1 16 01205 01 0000 140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нистративных правонарушениях, за адм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нистративные правонарушения в области производства и оборота этилового спирта, алкогольной и спиртосодержащей проду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а также за административные правон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рушения порядка ценообразования в части регулирования цен на этиловый спирт, 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когольную и спиртосодержащую проду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000 1 16 01330 00 0000 140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430140,27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Кодексом Российской Федерации об адм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нистративных правонарушениях, за адм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нистративные правонарушения в области производства и оборота этилового спирта, алкогольной и спиртосодержащей проду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а также за административные правон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рушения порядка ценообразования в части регулирования цен на этиловый спирт, 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когольную и спиртосодержащую проду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цию,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007 1 16 01332 01 0000 140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430140,27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000 1 16 02000 02 0000 140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504299,07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006 1 16 02010 02 0000 140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036 1 16 02010 02 0000 140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189642,98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501 1 16 02010 02 0000 140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249656,09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ственным (муниципальным) органом,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 управления государственным внебю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жетным фондом, казенным учреждением, Центральным банком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иной организацией, действующей от имени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000 1 16 07000 00 0000 140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14849604,25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ципальным) контрактом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000 1 16 07010 00 0000 140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4509331,39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105558,30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563320,82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017 1 16 07010 02 0000 140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93140,89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021 1 16 07010 02 0000 140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133,90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035 1 16 07010 02 0000 140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20038,91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041 1 16 07010 02 0000 140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3441854,85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трактом, заключенным государственным органом субъекта Российской Федерации, казенным учреждением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042 1 16 07010 02 0000 140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255283,72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насаждений в случае неисполнения или ненадлежащего исполнения обязательств перед государственным (муниципальным) органом, казенным учреждением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000 1 16 07030 00 0000 140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242632,02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насаждений в случае неисполнения или ненадлежащего исполнения обязательств перед государственным органом субъекта Российской Федерации, казенным учрежд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нием субъекта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016 1 16 07030 02 0000 140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242632,02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(муниципальным) органом,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зенным учреждением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000 1 16 07040 00 0000 140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2238,61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016 1 16 07040 02 0000 140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2238,61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(муниципальным) органом,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000 1 16 07090 00 0000 140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10095402,23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001 1 16 07090 02 0000 140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5821,57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017 1 16 07090 02 0000 140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1077932,71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791,49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4145263,67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3459460,85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1405934,59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Иные штрафы, неустойки, пени, уплаченные в соответствии с законом или договором в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случае неисполнения или ненадлежащего исполнения обязательств перед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043 1 16 07090 02 0000 140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197,35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Денежные средства, изымаемые в собстве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ность Российской Федерации,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Федерации, муниципального 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зования в соответствии с решениями судов (за исключением обвинительных пригов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 судов)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000 1 16 09000 00 0000 140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323009,79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Денежные средства, изымаемые в собстве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ность субъекта Российской Федерации в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ответствии с решениями судов (за исключ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нием обвинительных приговоров судов)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005 1 16 09030 02 0000 140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323009,79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000 1 16 10000 00 0000 140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56955655,02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вольном возмещении ущерба, причиненного имуществу, находящегося в собственности субъекта Российской Федерации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жетными (автономными) учреждениями, унитарными предприятиями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000 1 16 10020 02 0000 140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600445,35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собственности субъекта Российской Федерации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жетными (автономными) учреждениями, унитарными предприятиями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54771,18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собственности субъекта Российской Федерации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жетными (автономными) учреждениями, унитарными предприятиями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015 1 16 10022 02 0000 140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401168,06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собственности субъекта Российской Федерации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жетными (автономными) учреждениями, унитарными предприятиями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131739,44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собственности субъекта Российской Федерации (за искл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чением имущества, закрепленного за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жетными (автономными) учреждениями,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унитарными предприятиями субъекта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043 1 16 10022 02 0000 140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12766,67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Платежи в целях возмещения убытков,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чиненных уклонением от заключения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дарственного контракта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000 1 16 10050 00 0000 140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273753,47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в целях возмещения убытков,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чиненных уклонением от заключения с го-сударственным органом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(казенным учреждением субъекта Российской Федерации)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ственного контракта, а также иные дене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027 1 16 10056 02 0000 140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212543,47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в целях возмещения убытков,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чиненных уклонением от заключения с го-сударственным органом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(казенным учреждением субъекта Российской Федерации)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ственного контракта, а также иные дене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500 1 16 10056 02 0000 140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в целях возмещения убытков,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чиненных уклонением от заключения с го-сударственным органом субъекта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(казенным учреждением субъекта Российской Федерации)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ственного контракта, финансируемого за счет средств дорожного фонда субъекта Российской Федерации, а также иные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ния государственных и муниципальных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029 1 16 10057 02 0000 140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21210,00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Денежные взыскания, налагаемые в возм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000 1 16 10100 00 0000 140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345207,62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Денежные взыскания, налагаемые в возм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500 1 16 10100 02 0000 140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345207,62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000 1 16 10120 00 0000 140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55736248,58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103117,58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20566,70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008 1 16 10122 01 0000 140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82262,29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5110509,37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30367,84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100039,44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180564,06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-53267,89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2007,00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169050,00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043 1 16 10122 01 0000 140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164099,54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081 1 16 10122 01 0000 140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674,79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106 1 16 10122 01 0000 140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90340,79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екта Российской Федерации по нормативам,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161 1 16 10122 01 0000 140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47000,00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180 1 16 10122 01 0000 140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182 1 16 10122 01 0000 140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30137,20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188 1 16 10122 01 0000 140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46707552,90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322 1 16 10122 01 0000 140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7232,38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501 1 16 10122 01 0000 140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2910716,21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федеральный бюджет и бюджет субъекта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053 1 16 10128 01 0000 140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-1464,47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да, подлежащие зачислению в федеральный бюджет и бюджет субъекта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по нормативам, действовавшим в 2019 году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177 1 16 10128 01 0000 140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20642,85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вреда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000 1 16 11000 01 0000 140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1094374,86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ющей среде на особо охраняемых приро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территориях регионального 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016 1 16 11020 01 0000 140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164612,38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Платежи, уплачиваемые в целях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вреда, причиняемого автомобильным дорогам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000 1 16 11060 01 0000 140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929762,48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вреда, причиняемого автомобильным дорогам регионального или межмуниц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пального значения транспортными сре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ствами, осуществляющими перевозки тяж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ловесных и (или) крупногабаритных грузов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029 1 16 11063 01 0000 140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929762,48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5052654,14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954876,32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66482,34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547910,74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010 1 17 01020 02 0000 180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6300,00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013 1 17 01020 02 0000 180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190183,21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646,34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-101014,75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023 1 17 01020 02 0000 180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-738955,95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-95375,86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035 1 17 01020 02 0000 180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1707,74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1027565,01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037 1 17 01020 02 0000 180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-15000,00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177043,78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041 1 17 01020 02 0000 180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3853,99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042 1 17 01020 02 0000 180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-121470,27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4097777,82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-3922,00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3,13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32515,55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88417,14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3840000,00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042 1 17 05020 02 0000 180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140764,00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59033888690,53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56284454178,02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16592268500,00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на выравнивание бюджетной обе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печенности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000 2 02 15001 00 0000 150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9850447800,00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005 2 02 15001 02 0000 150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9850447800,00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000 2 02 15002 00 0000 150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4387125000,00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нию сбалансированности бюджетов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005 2 02 15002 02 0000 150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4387125000,00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на частичную компе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сацию дополнительных расходов на пов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шение оплаты труда работников бюджетной сферы и иные цели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000 2 02 15009 00 0000 150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1955892000,00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полнительных расходов на повышение оплаты труда работников бюджетной сферы и иные цели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005 2 02 15009 02 0000 150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1955892000,00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административно-территориаль-ных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000 2 02 15010 00 0000 150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41928000,00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005 2 02 15010 02 0000 150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41928000,00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на премирование поб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дителей Всероссийского конкурса «Лучшая муниципальная практика»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000 2 02 15399 00 0000 150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премирование победителей Всероссийского конкурса «Лучшая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пальная практика»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005 2 02 15399 02 0000 150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тов на финансовое обеспечение меропри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тий по борьбе с новой коронавирусной 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фекцией (COVID-19)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000 2 02 15844 00 0000 150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343875700,00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поддержку мер по обеспеч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нию сбалансированности бюджетов на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нансовое обеспечение мероприятий по борьбе с новой коронавирусной инфекцией (COVID-19)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005 2 02 15844 02 0000 150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343875700,00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20499597123,22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сокращение доли загрязненных сточных вод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000 2 02 25013 00 0000 150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33397100,00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сокращение доли загрязне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сточных вод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027 2 02 25013 02 0000 150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33397100,00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стимулированию программ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вития жилищного строительства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000 2 02 25021 00 0000 150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284682910,86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стимулированию программ развития 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лищного строительства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027 2 02 25021 02 0000 150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284682910,86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государственной программы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«Доступная среда»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000 2 02 25027 00 0000 150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14612000,00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018 2 02 25027 02 0000 150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14612000,00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поддержку реги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нальных проектов в сфере информационных технологий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000 2 02 25028 00 0000 150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10888400,00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логий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023 2 02 25028 02 0000 150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10888400,00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004 2 02 25066 02 0000 150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819250,74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государственную поддержку спортивных организаций, 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ществляющих подготовку спортивного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зерва для спортивных сборных команд, в том числе спортивных сборных команд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000 2 02 25081 00 0000 150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7783899,55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тивных сборных команд, в том числе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тивных сборных команд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026 2 02 25081 02 0000 150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7783899,55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мещений детям-сиротам и детям, оставши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ся без попечения родителей, лицам из их числа по договорам найма специализир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ванных жилых помещений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027 2 02 25082 02 0000 150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202583498,11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щих детей до достижения ребенком возра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 трех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042 2 02 25084 02 0000 150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1301979706,86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000 2 02 25086 00 0000 150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8010000,00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мой переселения, включенной в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программу по оказанию соде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ствия добровольному переселению 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сийскую Федерацию соотечественников, проживающих за рубежом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042 2 02 25086 02 0000 150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8010000,00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создание в общео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разовательных организациях, расположе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000 2 02 25097 00 0000 150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16292400,00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ных организациях, расположенных в сельской местности и малых городах, условий для з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018 2 02 25097 02 0000 150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16292400,00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Субсидии бюджетам на софинансирование капитальных вложений в объекты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госуда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ственной (муниципальной) собственности субъектов Российской Федерации и (или) с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финансирование мероприятий, не относящи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х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ся к капитальным вложениям в объекты гос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 xml:space="preserve">дарственной (муниципальной) собственности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000 2 02 25113 00 0000 150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1000000000,00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(муниципальной) собственности субъектов Российской Федерации и (или) софинанс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рование мероприятий, не относящихся к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питальным вложениям в объекты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(муниципальной) собственности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027 2 02 25113 02 0000 150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1000000000,00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реги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нальных проектов «Создание единого ци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рового контура в здравоохранении на осн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 единой государственной информацио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системы здравоохранения (ЕГИСЗ)»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000 2 02 25114 00 0000 150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239353955,29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государственной информационной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стемы здравоохранения (ЕГИСЗ)»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039 2 02 25114 02 0000 150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239353955,29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единовременные компенсационные выплаты медицинским работникам (врачам, фельдшерам, а также акушеркам и медицинским сестрам фель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шерских и фельдшерско-акушерских пун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тов), прибывшим (переехавшим) на работу в сельские населенные пункты, либо рабочие поселки, либо поселки городского типа,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бо города с населением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000 2 02 25138 00 0000 150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31817500,00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единовременные компенс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ционные выплаты медицинским работникам (врачам, фельдшерам, а также акушеркам и медицинским сестрам фельдшерских и фельдшерско-акушерских пунктов),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бывшим (переехавшим) на работу в 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ские населенные пункты, либо рабочие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селки, либо поселки городского типа, либо города с населением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039 2 02 25138 02 0000 150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31817500,00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создание и обесп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 функционирования центров образ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вания естественно-научной и технологич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направленностей в общеобразовател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организациях, расположенных в 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местности и малых городах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000 2 02 25169 00 0000 150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104540499,97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создание и обеспечение функционирования центров образования естественно-научной и технологической направленностей в общеобразовательных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организациях, расположенных в сельской местности и малых городах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018 2 02 25169 02 0000 150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104540499,97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на обновление матер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ально-технической базы в организациях, осуществляющих образовательную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тельность исключительно по адаптирова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основным общеобразовательным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граммам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000 2 02 25187 00 0000 150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14417300,00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обновление материально-технической базы в организациях, 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ществляющих образовательную деятел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ность исключительно по адаптированным основным общеобразовательным програ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018 2 02 25187 02 0000 150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14417300,00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развитие палли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тивной медицинской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83059855,30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развитие паллиативной мед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039 2 02 25201 02 0000 150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83059855,30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предупреждению и борьбе с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циально значимыми инфекционными заб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леваниями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41930595,96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предупреждению и борьбе с социально 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чимыми инфекционными заболеваниями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039 2 02 25202 02 0000 150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41930595,96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обеспечение 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000 2 02 25210 00 0000 150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284440181,04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образовательных организаций материально-технической 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зой для внедрения цифровой образовател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018 2 02 25210 02 0000 150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284440181,04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000 2 02 25228 00 0000 150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69939763,68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объектов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тивной инфраструктуры спортивно-технологическим оборудованием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026 2 02 25228 02 0000 150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69939763,68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приобретение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тивного оборудования и инвентаря для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ведения организаций спортивной подгото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ки в нормативное состояние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000 2 02 25229 00 0000 150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30546899,83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приобретение спортивного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оборудования и инвентаря для приведения организаций спортивной подготовки в но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мативное состояние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026 2 02 25229 02 0000 150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30546899,83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на создание дополн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тельных мест для детей в возрасте от 1,5 до 3 лет в образовательных организациях, 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ществляющих образовательную деятел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ность по образовательным программам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школьного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000 2 02 25232 00 0000 150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938722028,47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018 2 02 25232 02 0000 150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938722028,47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строительство и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конструкцию (модернизацию) объектов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тьевого водоснабжения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000 2 02 25243 00 0000 150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366357192,33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строительство и реконстру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цию (модернизацию) объектов питьевого водоснабжения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027 2 02 25243 02 0000 150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366357192,33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создание дополн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тельных мест для детей в возрасте от 1,5 до 3 лет любой направленности в организац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ях, осуществляющих образовательную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тельность (за исключением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ных, муниципальных), и у индивидуальных предпринимателей, осуществляющих 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зовательную деятельность по образовател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000 2 02 25253 00 0000 150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1814000,00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дополнительных мест для детей в возрасте от 1,5 до 3 лет любой направленности в организациях, осуществляющих образовательную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тельность (за исключением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ных, муниципальных), и у индивидуальных предпринимателей, осуществляющих 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зовательную деятельность по образовател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018 2 02 25253 02 0000 150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1814000,00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лизации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000 2 02 25255 00 0000 150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76105600,00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благоустройство зданий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дарственных и муниципальных общеобр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зовательных организаций в целях соблюд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требований к воздушно-тепловому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жиму, водоснабжению и канализации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018 2 02 25255 02 0000 150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76105600,00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мероприятия по развитию рынка газомоторного топлива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000 2 02 25261 00 0000 150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75628672,41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003 2 02 25261 02 0000 150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11548672,41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029 2 02 25261 02 0000 150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64080000,00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закупку контейн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 для раздельного накопления твердых коммунальных отходов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000 2 02 25269 00 0000 150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30680452,05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закупку контейнеров для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дельного накопления твердых коммунал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отходов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016 2 02 25269 02 0000 150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30680452,05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повышение эффе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тивности службы занятости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000 2 02 25291 00 0000 150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1920800,00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042 2 02 25291 02 0000 150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1920800,00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софинансирование расходных обязательств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Федерации, связанных с реализацией федеральной целевой программы «Увеков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 памяти погибших при защите Отеч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 на 2019–2024 годы»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000 2 02 25299 00 0000 150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14924799,26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расходных обязательств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рации, связанных с реализацией федерал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целевой программы «Увековечение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мяти погибших при защите Отечества на 2019–2024 годы»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501 2 02 25299 02 0000 150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14924799,26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000 2 02 25302 00 0000 150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4755871718,71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042 2 02 25302 02 0000 150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4755871718,71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организацию бе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платного горячего питания обучающихся, получающих начальное общее образование в государственных и муниципальных 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зовательных организациях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000 2 02 25304 00 0000 150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833947037,55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организацию бесплатного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рячего питания обучающихся, получающих начальное общее образование в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ственных и муниципальных образовател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организациях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018 2 02 25304 02 0000 150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833947037,55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создание новых мест в общеобразовательных организациях в связи с ростом числа обучающихся, 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званным демографическим фактором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000 2 02 25305 00 0000 150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306429825,09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новых мест в общ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образовательных организациях в связи с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стом числа обучающихся, вызванным дем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графическим фактором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018 2 02 25305 02 0000 150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306429825,09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софинансирование расходных обязательств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Федерации, возникающих при реал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зации региональных программ модерниз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первичного звена здравоохранения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000 2 02 25365 00 0000 150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1785464748,71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расходных обязательств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рации, возникающих при реализации реги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нальных программ модернизации первичн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 звена здравоохранения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039 2 02 25365 02 0000 150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1785464748,71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высокотехнологичной медицинской помощи, не включенной в 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зовую программу обязательного медици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ского страхования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039 2 02 25402 02 0000 150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26694100,00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софинансирование расходов, связанных с оказанием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социальной помощи на основании социального контракта отдельным катег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риям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000 2 02 25404 00 0000 150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363722827,53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расходов, связанных с оказанием государственной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циальной помощи на основании социальн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 контракта отдельным категориям гра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042 2 02 25404 02 0000 150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363722827,53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расходных обязательств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рации, возникающих при модернизации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бораторий медицинских организаций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ектов Российской Федерации, осуществл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ющих диагностику инфекционных болезней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039 2 02 25423 02 0000 150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87453100,00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на модернизацию 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атров юного зрителя и театров кукол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000 2 02 25456 00 0000 150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019 2 02 25456 02 0000 150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тегориям граждан оплаты взноса на кап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тальный ремонт общего имущества в мн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гоквартирном доме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042 2 02 25462 02 0000 150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6127485,91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поддержку творч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деятельности и укрепление материал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но-технической базы муниципальных теа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 в населенных пунктах с численностью населения до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000 2 02 25466 00 0000 150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17904000,00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тельности и укрепление материально-технической базы муниципальных театров в населенных пунктах с численностью нас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ления до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019 2 02 25466 02 0000 150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17904000,00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обеспечение разв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000 2 02 25467 00 0000 150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36344100,00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019 2 02 25467 02 0000 150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36344100,00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000 2 02 25480 00 0000 150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51258700,00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009 2 02 25480 02 0000 150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51258700,00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формированию и обеспечению функционирования единой федеральной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стемы научно-методического сопровожд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педагогических работников и управле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ческих кадров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000 2 02 25481 00 0000 150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10804500,00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формированию и обеспечению функцион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рования единой федеральной системы нау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но-методического сопровождения педагог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ческих работников и управленческих кадров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018 2 02 25481 02 0000 150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10804500,00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обеспечению жильем молодых семей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000 2 02 25497 00 0000 150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22040985,71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027 2 02 25497 02 0000 150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22040985,71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стимулирование развития приоритетных подотраслей агр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промышленного комплекса и развитие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лых форм хозяйствования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395750200,00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стимулирование развития приоритетных подотраслей агропромы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ленного комплекса и развитие малых форм хозяйствования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009 2 02 25502 02 0000 150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395750200,00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поддержку сельск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хозяйственного производства по отдельным подотраслям растениеводства и животн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водства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000 2 02 25508 00 0000 150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623377854,54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сельскохозя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ственного производства по отдельным подотраслям растениеводства и животн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водства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009 2 02 25508 02 0000 150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623377854,54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субъектов Российской Федерации в сфере реабилитации и абилитации инвал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000 2 02 25514 00 0000 150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16739200,00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042 2 02 25514 02 0000 150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16739200,00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укреплению единства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нации и этнокультурному развитию народов России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000 2 02 25516 00 0000 150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1715297,00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028 2 02 25516 02 0000 150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1715297,00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поддержку творч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деятельности и техническое оснащение детских и кукольных театров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000 2 02 25517 00 0000 150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28804600,00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творческой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тельности и техническое оснащение детских и кукольных театров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019 2 02 25517 02 0000 150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28804600,00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000 2 02 25519 00 0000 150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77180200,00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019 2 02 25519 02 0000 150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77180200,00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созданию в субъектах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новых мест в общеобраз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вательных организациях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000 2 02 25520 00 0000 150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216323236,12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по созданию в субъектах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новых мест в общеобразовательных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018 2 02 25520 02 0000 150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216323236,12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тельства, а также физических лиц, прим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няющих специальный налоговый режим «Налог на профессиональный доход»,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000 2 02 25527 00 0000 150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171845500,00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а также физических лиц, применяющих сп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циальный налоговый режим «Налог на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фессиональный доход», в субъектах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007 2 02 25527 02 0000 150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171845500,00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закупки авиац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онных работ в целях оказания медицинской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039 2 02 25554 02 0000 150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47447100,00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реализацию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грамм формирования современной горо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000 2 02 25555 00 0000 150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693256900,00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программ фо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мирования современной городской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027 2 02 25555 02 0000 150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693256900,00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ственного назначения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009 2 02 25568 02 0000 150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384529000,00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обеспечение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плексного развития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50197874,23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009 2 02 25576 02 0000 150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50197874,23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профилактики развития сердечно-сосудистых заболеваний и сердечно-сосудистых осложнений у пац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ентов высокого риска, находящихся на ди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пансерном наблюдении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039 2 02 25586 02 0000 150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245301170,63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обеспечение на участках мировых судей формирования и функционирования необходимой информ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ционно-технологической и телекоммуник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ционной инфраструктуры для организации защищенного межведомственного эле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тронного взаимодействия, приема исковых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000 2 02 25589 00 0000 150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13100795,46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обеспечение на участках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ровых судей формирования и функционир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вания необходимой информационно-технологической и телекоммуникационной инфраструктуры для организации защище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межведомственного электронного вз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имодействия, приема исковых заявлений, направляемых в электронном виде, и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низации участия в заседаниях мировых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дов в режиме видео-конференц-связи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036 2 02 25589 02 0000 150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13100795,46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собственности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1862637873,94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собственности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243243484,96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собственности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50887053,46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собственности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039 2 02 27111 02 0000 150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1568507335,52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альных услуг в сфере социального обслуж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000 2 02 27121 00 0000 150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88716191,98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альных услуг в сфере социального обслуж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042 2 02 27121 02 0000 150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88716191,98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на софинансирование капитальных вложений в объекты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сти) для занятий физической культурой и спортом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000 2 02 27139 00 0000 150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194976917,77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(муниципальной) собственности в рамках создания и модернизации объектов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тивной инфраструктуры региональной со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ственности (муниципальной собственности) для занятий физической культурой и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026 2 02 27139 02 0000 150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194976917,77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(муниципальной) собственности в рамках нового строительства и реконстру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000 2 02 27227 00 0000 150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1078703065,48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(муниципальной) собственности в рамках нового строительства и реконструкции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039 2 02 27227 02 0000 150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1078703065,48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000 2 02 27576 00 0000 150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176909100,00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вложений в объекты государственной (муниципальной) собственности в рамках обеспечения комплексного развития сел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ских территорий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009 2 02 27576 02 0000 150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176909100,00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за счет средств резер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фонда Правительства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000 2 02 29001 00 0000 150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533772655,15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за счет средств резервного фо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009 2 02 29001 02 0000 150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99977955,15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за счет средств резервного фо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016 2 02 29001 02 0000 150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59988700,00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за счет средств резервного фо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027 2 02 29001 02 0000 150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373806000,00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бюджетной сист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мы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5943227614,17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улучшение экол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гического состояния гидрографической сети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000 2 02 35090 00 0000 150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11135915,68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улучшение экологич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ского состояния гидрографической сети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016 2 02 35090 02 0000 150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11135915,68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ях, где отсутствуют военные комиссариаты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000 2 02 35118 00 0000 150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51492561,34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перви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воинского учета на территориях, где отсутствуют военные комиссариаты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005 2 02 35118 02 0000 150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51492561,34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000 2 02 35120 00 0000 150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390336,39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мочий по составлению (изменению) списков кандидатов в присяжные заседатели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ральных судов общей юрисдикции 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006 2 02 35120 02 0000 150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390336,39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отдел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полномочий в области водных отнош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016 2 02 35128 02 0000 150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28115780,00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отдел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полномочий в области лесных отнош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016 2 02 35129 02 0000 150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140619765,03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дельных категорий граждан, установленных Федеральным законом от 12 января             1995 года № 5-ФЗ «О ветеранах», в соотве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ствии с Указом Президента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от 7 мая 2008 года № 714            «Об обеспечении жильем ветеранов Вел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кой Отечественной войны 1941–1945 годов»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000 2 02 35134 00 0000 150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11468628,00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ральным законом от 12 января 1995 года               № 5-ФЗ «О ветеранах», в соответствии с Указом Президента Российской Федерации от 7 мая 2008 года № 714 «Об обеспечении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жильем ветеранов Великой Отечественной войны 1941–1945 годов»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027 2 02 35134 02 0000 150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11468628,00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на осуществление полномочий по обеспечению жильем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дельных категорий граждан, установленных Федеральным законом от 12 января                   1995 года № 5-ФЗ «О ветеранах»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000 2 02 35135 00 0000 150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1314378,00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ральным законом от 12 января 1995 года               № 5-ФЗ «О ветеранах»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027 2 02 35135 02 0000 150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1314378,00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реданных полномочий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по предоставлению отдельных мер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циальной поддержки граждан, подвергши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ся воздействию радиации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000 2 02 35137 00 0000 150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27568611,52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переда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полномочий Российской Федерации по предоставлению отдельных мер социальной поддержки граждан, подвергшихся возде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ствию радиации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042 2 02 35137 02 0000 150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27568611,52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дельных категорий граждан, установленных Федеральным законом от 24 ноября                 1995 года № 181-ФЗ «О социальной защите инвалидов в Российской Федерации»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000 2 02 35176 00 0000 150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2610872,00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ральным законом от 24 ноября 1995 года                № 181-ФЗ «О социальной защите инвалидов в Российской Федерации»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027 2 02 35176 02 0000 150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2610872,00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реданного полномочия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000 2 02 35220 00 0000 150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111369306,31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переда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полномочия Российской Федерации по осуществлению ежегодной денежной 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платы лицам, награжденным нагрудным знаком «Почетный донор России»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042 2 02 35220 02 0000 150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111369306,31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выплату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ственного единовременного пособия и еж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месячной денежной компенсации гражд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000 2 02 35240 00 0000 150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17125,80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выплату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единовременного пособия и ежемеся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денежной компенсации гражданам при возникновении поствакцинальных осложн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 в соответствии с Федеральным законом от 17 сентября 1998 года № 157-ФЗ                     «Об иммунопрофилактике инфекционных болезней»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042 2 02 35240 02 0000 150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17125,80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000 2 02 35250 00 0000 150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558876040,75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оплату жилищно-коммунальных услуг отдельным категориям граждан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042 2 02 35250 02 0000 150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558876040,75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выплату един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000 2 02 35260 00 0000 150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14241306,06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выплату единовреме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018 2 02 35260 02 0000 150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14241306,06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выплату един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временного пособия беременной жене вое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нослужащего, проходящего военную слу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бу по призыву, а также ежемесячного пос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бия на ребенка военнослужащего, проход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щего военную службу по призыву, в соо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ветствии с Федеральным законом от 19 мая 1995 года № 81-ФЗ «О государственных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собиях гражданам, имеющим детей»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000 2 02 35270 00 0000 150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11871908,14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выплату единовреме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пособия беременной жене военносл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042 2 02 35270 02 0000 150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11871908,14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выплату инвал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дам компенсаций страховых премий по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говорам обязательного страхования гра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данской ответственности владельцев тран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портных средств в соответствии с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ральным законом от 25 апреля 2002 года            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000 2 02 35280 00 0000 150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485365,58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выплату инвалидам компенсаций страховых премий по догов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рам обязательного страхования гражда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ответственности владельцев тран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портных средств в соответствии с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ральным законом от 25 апреля 2002 года              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042 2 02 35280 02 0000 150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485365,58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 от 19 апреля 1991 года № 1032-I             «О занятости населения 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042 2 02 35290 02 0000 150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1220255397,96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выплату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в связи с ликвидацией организаций (прекращением деятельности, полномочий физическими лицами), в соответствии с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деральным законом от 19 мая 1995 года            № 81-ФЗ «О государственных пособиях гражданам, имеющим детей»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000 2 02 35380 00 0000 150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1129049031,80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выплату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пособий лицам, не подлежащим обяз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тельному социальному страхованию на 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чай временной нетрудоспособности и в св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зи с материнством, и лицам, уволенным в связи с ликвидацией организаций (прекр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щением деятельности, полномочий физич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скими лицами), в соответствии с Федерал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законом от 19 мая 1995 года № 81-ФЗ «О государственных пособиях гражданам, имеющим детей»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042 2 02 35380 02 0000 150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1129049031,80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увеличение пл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щади лесовосстановления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000 2 02 35429 00 0000 150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14757900,00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ской Федерации на увеличение площади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совосстановления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016 2 02 35429 02 0000 150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14757900,00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на оснащение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ждений, выполняющих мероприятия по воспроизводству лесов, специализирова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лесохозяйственной техникой и обор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дованием для проведения комплекса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лесовосстановлению и лесора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ведению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000 2 02 35430 00 0000 150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20487400,00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оснащение учреждений, выполняющих мероприятия по воспрои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водству лесов, специализированной лесох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зяйственной техникой и оборудованием для проведения комплекса мероприятий по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совосстановлению и лесоразведению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016 2 02 35430 02 0000 150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20487400,00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формирование 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паса лесных семян для лесовосстановления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000 2 02 35431 00 0000 150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формирование запаса лесных семян для лесовосстановления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016 2 02 35431 02 0000 150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250100,00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оснащение спец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ализированных учреждений органов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дарственной власти субъектов Российской Федерации лесопожарной техникой и об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рудованием для проведения комплекса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роприятий по охране лесов от пожаров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000 2 02 35432 00 0000 150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42746000,00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оснащение специализ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рованных учреждений органов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ственной власти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лесопожарной техникой и оборуд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ванием для проведения комплекса меропр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ятий по охране лесов от пожаров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016 2 02 35432 02 0000 150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42746000,00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оказание отдел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категориям граждан социальной услуги по обеспечению лекарственными препар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тами для медицинского применения по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цептам на лекарственные препараты, мед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цинскими изделиями по рецептам на мед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цинские изделия, а также специализирова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 продуктами лечебного питания для детей-инвалидов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000 2 02 35460 00 0000 150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352009681,53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оказание отдельным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 изделиями по рецептам на медицинские изделия, а также специализированными продуктами лечебного питания для детей-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инвалидов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039 2 02 35460 02 0000 150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352009681,53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на проведение Вс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российской переписи населения 2020 года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000 2 02 35469 00 0000 150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21507593,06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проведение Всеросси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переписи населения 2020 года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007 2 02 35469 02 0000 150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21507593,06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на осуществление ежемесячной выплаты в связи с рождением (усыновлением) первого ребенка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000 2 02 35573 00 0000 150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2006789441,77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на осуществление ежем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сячной выплаты в связи с рождением (ус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новлением) первого ребенка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042 2 02 35573 02 0000 150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2006789441,77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г.Байконура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005 2 02 35900 02 0000 150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163797167,45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13249360940,63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002 2 02 45141 02 0000 150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21061681,93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000 2 02 45142 02 0000 150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3804506,22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001 2 02 45142 02 0000 150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2102026,53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002 2 02 45142 02 0000 150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1702479,69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реализацию отдельных 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номочий в области лекарственного обесп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000 2 02 45161 00 0000 150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125008585,57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реализацию отдельных полномочий в области лекарственного обеспечения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039 2 02 45161 02 0000 150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125008585,57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переоснащение медицинских орган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заций, оказывающих медицинскую помощь больным с онкологическими заболеваниями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039 2 02 45190 02 0000 150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300708562,44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бюджетам на оснащение оборудованием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гиональных сосудистых центров и перви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сосудистых отделений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000 2 02 45192 00 0000 150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202048940,62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оснащение оборудованием реги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нальных сосудистых центров и первичных сосудистых отделений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039 2 02 45192 02 0000 150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202048940,62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создание и замену фельдше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ских, фельдшерско-акушерских пунктов и врачебных амбулаторий для населенных пунктов с численностью населения от           100 до 2000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000 2 02 45196 00 0000 150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создание и замену фельдшерских, фельдшерско-акушерских пунктов и вр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чебных амбулаторий для населенных пун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с численностью населения от 100 до 2000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039 2 02 45196 02 0000 150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социальную поддержку Героев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циалистического Труда, Героев Труда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и полных кавалеров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дена Трудовой Славы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042 2 02 45198 02 0000 150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74750,00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ходов на организационные мероприятия, связанные с обеспечением лиц лекарстве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ными препаратами, предназначенными для лечения больных гемофилией, муковисц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дозом, гипофизарным нанизмом, болезнью Гоше, злокачественными новообразовани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 лимфоидной, кроветворной и родстве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им тканей, рассеянным склерозом,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молитико-уремическим синдромом, юнош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ским артритом с системным началом, мук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полисахаридозом I, II и VI типов, апласт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ческой анемией неуточненной, насле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ственным дефицитом факторов II (фибрин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гена), VII (лабильного), X (Стюарта-Прауэра), а также после трансплантации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ганов и (или) тканей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000 2 02 45216 00 0000 150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5667500,00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финансовое обеспечение расходов на организационные мероприятия, связанные с обеспечением лиц лекарственными преп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ратами, предназначенными для лечения больных гемофилией, муковисцидозом,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пофизарным нанизмом, болезнью Гоше, злокачественными новообразованиями лимфоидной, кроветворной и родственных им тканей, рассеянным склерозом, гемол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тико-уремическим синдромом, юношеским артритом с системным началом, мукопол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сахаридозом I, II и VI типов, апластической анемией неуточненной, наследственным дефицитом факторов II (фибриногена),         VII (лабильного), X (Стюарта-Прауэра), а также после трансплантации органов и (или) тканей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039 2 02 45216 02 0000 150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5667500,00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социальную поддержку Героев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ветского Союза, Героев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 и полных кавалеров ордена Славы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042 2 02 45252 02 0000 150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169260,00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осуществление государстве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поддержки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– участников национального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екта «Производительность труда и 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держка занятости»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000 2 02 45296 00 0000 150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21716200,00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осуществление государственной поддержки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– участников национального проекта «Производительность труда и поддержка занятости»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007 2 02 45296 02 0000 150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21716200,00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ежемесячное денежное возн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граждение за классное руководство педаг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гическим работникам государственных и муниципальных общеобразовательных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000 2 02 45303 00 0000 150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1033552197,62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бюджетам субъектов Российской Федерации на ежемесячное денежное вознаграждение за классное руководство педагогическим рабо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никам государственных и муниципальных общеобразовательных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018 2 02 45303 02 0000 150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1033552197,62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в целях софинансирования расходных обязательств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 по возмещению производителям зе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новых культур части затрат на производство и реализацию зерновых культур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009 2 02 45368 02 0000 150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409167400,00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бюджетам на финансовое обеспечение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рожной деятельности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000 2 02 45390 00 0000 150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2249999920,00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финансовое обеспечение дорожной деятельности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029 2 02 45390 02 0000 150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2249999920,00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рожной деятельности в рамках реализации национального проекта «Безопасные и кач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ственные автомобильные дороги»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000 2 02 45393 00 0000 150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1414000000,00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финансовое обеспечение дорожной деятельности в рамках реализации наци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нального проекта «Безопасные и качестве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ные автомобильные дороги»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029 2 02 45393 02 0000 150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1414000000,00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внедрение интеллектуальных транспортных систем, предусматривающих автоматизацию процессов управления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рожным движением в городских агломер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циях, включающих города с населением свыше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000 2 02 45418 00 0000 150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160000000,00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внедрение интеллектуальных тран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портных систем, предусматривающих авт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матизацию процессов управления доро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029 2 02 45418 02 0000 150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160000000,00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создание комфортной горо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среды в малых городах и исторических поселениях – победителях Всероссийского конкурса лучших проектов создания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фортной городской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000 2 02 45424 00 0000 150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339250312,53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создание комфортной городской среды в малых городах и исторических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селениях – победителях Всероссийского конкурса лучших проектов создания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фортной городской среды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027 2 02 45424 02 0000 150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339250312,53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реализацию комплекса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приятий, связанных с эффективным испол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000 2 02 45426 00 0000 150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24890000,00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026 2 02 45426 02 0000 150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24890000,00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возмещение части затрат на уплату процентов по инвестиционным кр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дитам (займам) в агропромышленном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плексе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000 2 02 45433 00 0000 150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009 2 02 45433 02 0000 150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создание виртуальных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цертных залов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000 2 02 45453 00 0000 150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создание виртуальных концертных залов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019 2 02 45453 02 0000 150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создание модельных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библиотек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000 2 02 45454 00 0000 150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создание модельных муниципальных библиотек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019 2 02 45454 02 0000 150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20000000,00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проведение вакцинации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 пневмококковой инфекции граждан старше трудоспособного возраста из групп риска, проживающих в организациях соц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ального обслуживания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000 2 02 45468 00 0000 150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662104,19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039 2 02 45468 02 0000 150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662104,19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на возмещение части прямых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несенных затрат на создание и (или) моде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низацию объектов агропромышленного комплекса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000 2 02 45472 00 0000 150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54667553,63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возмещение части прямых понесе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ных затрат на создание и (или) модерниз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цию объектов агропромышленного ко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плекса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009 2 02 45472 02 0000 150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54667553,63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медицинской деятельности, связанной с донорством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нов человека в целях трансплантации (пер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садки)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000 2 02 45476 00 0000 150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1330600,00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 на осуществление медицинской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тельности, связанной с донорством органов человека в целях трансплантации (переса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ки)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039 2 02 45476 02 0000 150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1330600,00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Межбюджетный трансферт, передаваемый бюджетам в целях софинансирования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ходных обязательств, возникающих при осуществлении работ по сохранению объе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культурного наследия, расположенных на территории Саратовской области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000 2 02 45578 00 0000 150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70234600,00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Межбюджетный трансферт, передаваемый бюджету Саратовской области в целях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финансирования расходных обязательств, возникающих при осуществлении работ по сохранению объектов культурного насл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дия, расположенных на территории Сар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019 2 02 45578 02 0000 150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70234600,00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в целях софинансирования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ходных обязательств субъектов Российской Федерации, возникающих при реализации региональных программ развития промы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000 2 02 45593 00 0000 150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28650000,00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Федерации в целях софинансирования расходных обяз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003 2 02 45593 02 0000 150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28650000,00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000 2 02 49001 00 0000 150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5525321715,05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за счет средств резервного фонда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319199700,00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за счет средств резервного фонда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32304230,22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за счет средств резервного фонда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039 2 02 49001 02 0000 150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5147592384,83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ции, за счет средств резервного фонда Пр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вительства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042 2 02 49001 02 0000 150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26225400,00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межбюджетные трансферты, пер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даваемые бюджетам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000 2 02 49999 00 0000 150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1213852050,83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Прочие межбюджетные трансферты, пер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даваемые бюджетам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027 2 02 49999 02 0000 150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1213852050,83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ПАЛЬНЫХ) ОРГАНИЗАЦИЙ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2578521561,61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Безвозмездные поступления от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ственных (муниципальных) организаций в бюджеты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000 2 03 02000 02 0000 150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2578521561,61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дарственной корпорации – Фонда соде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ствия реформированию жилищно-комму-нального хозяйства на обеспечение мер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приятий по переселению граждан из ав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рийного жилищного фонда, в том числе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реселению граждан из аварийного жили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фонда с учетом необходимости разв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тия малоэтажного жилищного строител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027 2 03 02040 02 0000 150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2578521561,61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ЦИЙ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14982008,80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Безвозмездные поступления от негосуда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ственных организаций в бюджеты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000 2 04 02000 02 0000 150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14982008,80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Предоставление негосударственными орг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низациями грантов для получателей средств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028 2 04 02010 02 0000 150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14982008,80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ДОХОДЫ БЮДЖЕТОВ БЮДЖЕТНОЙ СИСТЕМЫ РОССИЙСКОЙ ФЕДЕР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ЦИИ ОТ ВОЗВРАТА ОСТАТКОВ СУ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СИДИЙ, СУБВЕНЦИЙ И ИНЫХ МЕ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БЮДЖЕТНЫХ ТРАНСФЕРТОВ, ИМЕЮЩИХ ЦЕЛЕВОЕ НАЗНАЧЕНИЕ,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328131538,48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бюджетной системы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бюджетных трансфертов, имеющих целевое назначение, прошлых лет, а также от во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врата организациями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000 2 18 00000 00 0000 150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328131538,48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бюджетами 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системы Российской Федерации оста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ков субсидий, субвенций и иных межбю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жетных трансфертов, имеющих целевое назначение, прошлых лет, а также от во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врата организациями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000 2 18 00000 02 0000 150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328131538,48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000 2 18 02000 02 0000 150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278279262,53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170100073,84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002 2 18 02010 02 0000 150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3103436,98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008 2 18 02010 02 0000 150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382798,79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2134013,19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151485,52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160927206,14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042 2 18 02010 02 0000 150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3401125,22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100319537,08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1145,09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5045569,65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191233,00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026 2 18 02020 02 0000 150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946733,72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85800837,73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042 2 18 02020 02 0000 150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8334017,89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000 2 18 02030 02 0000 150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7859651,61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002 2 18 02030 02 0000 150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553181,51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007 2 18 02030 02 0000 150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5712808,99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026 2 18 02030 02 0000 150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374270,01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ми остатков субсидий прошлых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027 2 18 02030 02 0000 150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1219391,10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027 2 18 25013 02 0000 150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100808,44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007 2 18 25064 02 0000 150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689285,05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создание дополнительных мест для детей в возрасте от 1,5 до 3 лет в образовательных организациях, осуществляющих образов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тельную деятельность по образовательным программам дошкольного образования,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018 2 18 25232 02 0000 150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3477032,15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018 2 18 25239 02 0000 150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400000,00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строительство и реконструкцию (моде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низацию) объектов питьевого водоснабж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ния из бюджетов муниципальных образов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027 2 18 25243 02 0000 150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2962657,35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 на организацию бесплатного горячего пит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обучающихся, получающих начальное общее образование в государственных и муниципальных образовательных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циях, из бюджетов муниципальных образ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018 2 18 25304 02 0000 150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678258,63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027 2 18 25497 02 0000 150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17265,95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поддержку отрасли культуры из бюдж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019 2 18 25519 02 0000 150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689729,29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реализацию программ формирования 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временной городской среды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027 2 18 25555 02 0000 150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582822,78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бюджетных трансфертов на создание в субъектах Российской Федерации дополн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тельных мест для детей в возрасте от 2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сяцев до 3 лет в образовательных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циях, осуществляющих образовательную деятельность по образовательным програ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мам дошкольного образования, из бюджетов муниципальных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018 2 18 45159 02 0000 150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19510,80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бюджетных трансфертов на ежемесячное денежное вознаграждение за классное рук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водство педагогическим работникам гос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дарственных и муниципальных общеобр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зовательных организаций из бюджетов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018 2 18 45303 02 0000 150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14619,28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40220286,23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прочих остатков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005 2 18 60010 02 0000 150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2202789,53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160208,30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66400,00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017 2 18 60010 02 0000 150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6099172,40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1905993,29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28024920,69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1760773,64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17,24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трансфертов, имеющих целевое назн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чение, прошлых лет из бюджетов муниц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пальных образований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055 2 18 60010 02 0000 150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11,14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ЖЕТНЫХ ТРАНСФЕРТОВ, ИМЕ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ЩИХ ЦЕЛЕВОЕ НАЗНАЧЕНИЕ, ПР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-172200596,38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щих целевое назначение, прошлых лет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000 2 19 00000 02 0000 150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-172200596,38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сокращение доли загрязненных сточных вод из бюдж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027 2 19 25013 02 0000 150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-98792,27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поддержку малого и среднего предпринимательства, включая крестья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ские (фермерские) хозяйства,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007 2 19 25064 02 0000 150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-689285,05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мероприятий, предусмотренных регионал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042 2 19 25086 02 0000 150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-20559,00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менные компенсационные выплаты мед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бо города с населением до 50 тысяч человек,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039 2 19 25138 02 0000 150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-2430056,94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развитие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териально-технической базы детских пол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клиник и детских поликлинических отдел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ний медицинских организаций, оказыва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щих первичную медико-санитарную 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мощь,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039 2 19 25170 02 0000 150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-14476,22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в целях развития паллиативной медицинской помощи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039 2 19 25201 02 0000 150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-76291,88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оснащение объектов спортивной инфраструктуры спо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тивно-технологическим оборудованием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026 2 19 25228 02 0000 150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-0,50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создание 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полнительных мест для детей в возрасте от 1,5 до 3 лет в образовательных организац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ях, осуществляющих образовательную де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тельность по образовательным программам дошкольного образования,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018 2 19 25232 02 0000 150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-3407491,51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Возврат остатков субсидий на модерниз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цию инфраструктуры общего образования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018 2 19 25239 02 0000 150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-392000,00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строител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ство и реконструкцию (модернизацию) об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ектов питьевого водоснабжения из бюдж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027 2 19 25243 02 0000 150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-2445532,24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менные компенсационные выплаты учит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лям, прибывшим (переехавшим) на работу в сельские населенные пункты, либо рабочие поселки, либо поселки городского типа,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бо города с населением до 50 тысяч человек,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018 2 19 25256 02 0000 150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-890000,00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осуществл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ние ежемесячных выплат на детей в во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расте от трех до семи лет включительно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042 2 19 25302 02 0000 150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-71590,27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ся, получающих начальное общее образов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ние в государственных и муниципальных образовательных организациях, из бюдж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018 2 19 25304 02 0000 150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-583442,18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отдельных мероприятий государственной программы Российской Федерации «Разв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тие здравоохранения» из бюджетов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039 2 19 25382 02 0000 150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-848845,37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софинанс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рование расходов, возникающих при оказ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нии гражданам Российской Федерации 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сокотехнологичной медицинской помощи, не включенной в базовую программу обяз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тельного медицинского страхования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039 2 19 25402 02 0000 150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-1271541,36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оказание 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связанной поддержки сельскохозяйстве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товаропроизводителям в области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вития производства семенного картофеля и овощей открытого грунта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009 2 19 25439 02 0000 150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-27000,00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042 2 19 25462 02 0000 150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-3662,74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обеспечению жильем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лодых семей из бюджетов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027 2 19 25497 02 0000 150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-7372,08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стимулиров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ние развития приоритетных подотраслей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009 2 19 25502 02 0000 150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-11097045,69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поддержку сельскохозяйственного производства по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дельным подотраслям растениеводства и животноводства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009 2 19 25508 02 0000 150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-7312735,55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 в сфере реабилитации и абилитации инвалидов из бюджетов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042 2 19 25514 02 0000 150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-220,66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поддержку отрасли культуры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019 2 19 25519 02 0000 150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-613859,07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госуда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ственную поддержку малого и среднего предпринимательства из бюджетов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007 2 19 25527 02 0000 150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-5084400,00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оказание 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связанной поддержки сельскохозяйстве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ным товаропроизводителям в области ра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тениеводства из бюджетов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009 2 19 25541 02 0000 150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-1583880,84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содействие достижению целевых показателей реги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нальных программ развития агропромы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ленного комплекса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009 2 19 25543 02 0000 150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-104575,35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закупки авиационных работ в целях оказ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ния медицинской помощи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039 2 19 25554 02 0000 150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-3279130,04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программ формирования современной г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родской среды из бюджетов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027 2 19 25555 02 0000 150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-468627,44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реализацию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мероприятий по устойчивому развитию сельских территорий из бюджетов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029 2 19 25567 02 0000 150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-680,66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Возврат остатков субвенций на осуществл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ние переданных полномочий Российской Федерации по предоставлению отдельных мер социальной поддержки граждан, 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вергшихся воздействию радиации, из бю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042 2 19 35137 02 0000 150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-1940,76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субвенций на оплату ж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лищно-коммунальных услуг отдельным 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тегориям граждан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042 2 19 35250 02 0000 150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-783609,24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субвенций на социальные выплаты безработным гражданам в соотве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ствии с Законом Российской Федерации от 19 апреля 1991 года № 1032-I «О занятости населения в Российской Федерации» из бюджетов субъектов Российской Феде-рации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042 2 19 35290 02 0000 150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-10376573,20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субвенций на выплату государственных пособий лицам, не подл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жащим обязательному социальному страх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ванию на случай временной нетрудоспосо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ности и в связи с материнством, и лицам, уволенным в связи с ликвидацией организ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 (прекращением деятельности, полном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чий физическими лицами), в соответствии с Федеральным законом от 19 мая 1995 года № 81-ФЗ «О государственных пособиях гражданам, имеющим детей»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042 2 19 35380 02 0000 150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-30690,55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субвенций на оказание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рованными продуктами лечебного питания для детей-инвалидов из бюджетов субъе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039 2 19 35460 02 0000 150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-62476,20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042 2 19 35573 02 0000 150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-537937,52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единой субвенции из бюджетов субъектов Российской Феде-рации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005 2 19 35900 02 0000 150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-39690,85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создание в субъектах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 дополнительных мест для детей в возрасте от 2 месяцев до 3 лет в образовательных организациях, осущест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ляющих образовательную деятельность по образовательным программам дошкольного образования, из бюджетов субъектов Ро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018 2 19 45159 02 0000 150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-17364,61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реализацию отдельных по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номочий в области лекарственного обесп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чения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039 2 19 45161 02 0000 150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-2334800,00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создание и замену фель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шерских, фельдшерско-акушерских пунктов и врачебных амбулаторий для населенных пунктов с численностью населения от            100 до 2000 человек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039 2 19 45196 02 0000 150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-204561,20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ежемесячное денежное во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награждение за классное руководство пед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гогическим работникам государственных и муниципальных общеобразовательных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ганизаций из бюджетов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018 2 19 45303 02 0000 150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-53521,70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финансовое обеспечение дорожной деятельности из бюджетов суб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ъ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029 2 19 45390 02 0000 150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-519508,50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возмещение части прямых понесенных затрат на создание и (или)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дернизацию объектов агропромышленного комплекса из бюджетов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009 2 19 45472 02 0000 150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-107677,82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приобретение аппаратов для искусственной вентиляции легких для м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дицинских организаций за счет средств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зервного фонда Правительства Российской Федерации из бюджетов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039 2 19 45811 02 0000 150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-455399,00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осуществление выплат 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мулирующего характера за особые условия труда и дополнительную нагрузку медици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ским работникам, оказывающим медици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скую помощь гражданам, у которых выя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лена новая коронавирусная инфекция, и 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цам из групп риска заражения новой кор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навирусной инфекцией, за счет средств 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зервного фонда Правительства Российской Федерации из бюджетов субъектов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039 2 19 45830 02 0000 150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-34014410,38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осуществление выплат 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нам, у которых выявлена новая коронав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русная инфекция, за счет средств резервн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го фонда Правительства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039 2 19 45833 02 0000 150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-10150381,73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софинансирование расхо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ные отпуска медицинским и иным работн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кам, которым в 2020 году предоставлялись выплаты стимулирующего характера за 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ы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полнение особо важных работ, особые усл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вия труда и дополнительную нагрузку, в том числе на компенсацию ранее произв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денных субъектами Российской Федерации расходов на указанные цели, за счет средств резервного фонда Правительства Росси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й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ской Федерации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039 2 19 45836 02 0000 150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-45004275,96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софинансирование расхо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ные отпуска работникам стационарных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ганизаций социального обслуживания, 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ционарных отделений, созданных не в ст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ционарных организациях социального 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служивания, которым в 2020 году пред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ставлялись выплаты стимулирующего х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рактера за выполнение особо важных работ, особые условия труда и дополнительную нагрузку, в том числе на компенсацию ранее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произведенных субъектами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расходов на указанные цели, за счет средств резервного фонда Правител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ь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ства Российской Федерации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042 2 19 45837 02 0000 150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-1827618,61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 xml:space="preserve">Возврат остатков иных межбюджетных трансфертов на финансовое обеспечение 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мероприятий по приобретению лекарстве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ных препаратов для лечения пациентов с н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pacing w:val="-4"/>
                <w:sz w:val="24"/>
                <w:szCs w:val="24"/>
                <w:lang w:eastAsia="ru-RU"/>
              </w:rPr>
              <w:t xml:space="preserve">вой коронавирусной инфекцией (COVID-19), 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получающих медицинскую помощь в амб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латорных условиях, за счет средств резер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ного фонда Правительства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 из бюджетов субъектов Российской Федерации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039 2 19 45843 02 0000 150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-8140,05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остатков межбюджетных трансфе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тов прошлых лет на осуществление един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временных выплат медицинским работн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кам из бюджетов субъектов Российской Ф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039 2 19 51360 02 0000 150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-939867,73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000 2 19 90000 02 0000 150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-21907055,86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005 2 19 90000 02 0000 150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-20</w:t>
            </w:r>
            <w:bookmarkStart w:id="0" w:name="_GoBack"/>
            <w:bookmarkEnd w:id="0"/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646498,24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009 2 19 90000 02 0000 150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-647710,50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027 2 19 90000 02 0000 150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-509093,00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Возврат прочих остатков субсидий, субве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ций и иных межбюджетных трансфертов, имеющих целевое назначение, прошлых лет из бюджетов субъектов Российской Фед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е</w:t>
            </w: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042 2 19 90000 02 0000 150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-103754,12</w:t>
            </w:r>
          </w:p>
        </w:tc>
      </w:tr>
      <w:tr w:rsidR="00C10C88" w:rsidRPr="00C10C88" w:rsidTr="00D75253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highlight w:val="green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0C88" w:rsidRPr="00C10C88" w:rsidRDefault="00C10C88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6"/>
              <w:jc w:val="right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  <w:highlight w:val="green"/>
                <w:lang w:eastAsia="ru-RU"/>
              </w:rPr>
            </w:pPr>
            <w:r w:rsidRPr="00C10C88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145327558227,33</w:t>
            </w:r>
          </w:p>
        </w:tc>
      </w:tr>
    </w:tbl>
    <w:p w:rsidR="00901816" w:rsidRPr="00C10C88" w:rsidRDefault="00901816" w:rsidP="00C10C88">
      <w:pPr>
        <w:rPr>
          <w:rFonts w:ascii="PT Astra Serif" w:hAnsi="PT Astra Serif"/>
        </w:rPr>
      </w:pPr>
    </w:p>
    <w:sectPr w:rsidR="00901816" w:rsidRPr="00C10C88" w:rsidSect="003650C9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116" w:rsidRDefault="00FC6116" w:rsidP="000A2C00">
      <w:pPr>
        <w:spacing w:after="0" w:line="240" w:lineRule="auto"/>
      </w:pPr>
      <w:r>
        <w:separator/>
      </w:r>
    </w:p>
  </w:endnote>
  <w:endnote w:type="continuationSeparator" w:id="0">
    <w:p w:rsidR="00FC6116" w:rsidRDefault="00FC6116" w:rsidP="000A2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116" w:rsidRDefault="00FC6116" w:rsidP="000A2C00">
      <w:pPr>
        <w:spacing w:after="0" w:line="240" w:lineRule="auto"/>
      </w:pPr>
      <w:r>
        <w:separator/>
      </w:r>
    </w:p>
  </w:footnote>
  <w:footnote w:type="continuationSeparator" w:id="0">
    <w:p w:rsidR="00FC6116" w:rsidRDefault="00FC6116" w:rsidP="000A2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26704"/>
      <w:docPartObj>
        <w:docPartGallery w:val="Page Numbers (Top of Page)"/>
        <w:docPartUnique/>
      </w:docPartObj>
    </w:sdtPr>
    <w:sdtEndPr/>
    <w:sdtContent>
      <w:p w:rsidR="00FC6116" w:rsidRDefault="00FC61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C88">
          <w:rPr>
            <w:noProof/>
          </w:rPr>
          <w:t>3</w:t>
        </w:r>
        <w:r>
          <w:fldChar w:fldCharType="end"/>
        </w:r>
      </w:p>
    </w:sdtContent>
  </w:sdt>
  <w:p w:rsidR="00FC6116" w:rsidRDefault="00FC61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00"/>
    <w:rsid w:val="000A2C00"/>
    <w:rsid w:val="0018486C"/>
    <w:rsid w:val="003650C9"/>
    <w:rsid w:val="004546D4"/>
    <w:rsid w:val="005118AC"/>
    <w:rsid w:val="00550C20"/>
    <w:rsid w:val="00715EBC"/>
    <w:rsid w:val="007546EA"/>
    <w:rsid w:val="00901816"/>
    <w:rsid w:val="009643A6"/>
    <w:rsid w:val="00A13F7D"/>
    <w:rsid w:val="00C01DDE"/>
    <w:rsid w:val="00C10C88"/>
    <w:rsid w:val="00F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A2C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2C0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A2C0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A2C0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A2C0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A2C0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A2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A2C00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A2C00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C00"/>
  </w:style>
  <w:style w:type="paragraph" w:styleId="a3">
    <w:name w:val="header"/>
    <w:basedOn w:val="a"/>
    <w:link w:val="a4"/>
    <w:uiPriority w:val="99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A2C00"/>
  </w:style>
  <w:style w:type="paragraph" w:customStyle="1" w:styleId="21">
    <w:name w:val="Стиль2"/>
    <w:basedOn w:val="a5"/>
    <w:autoRedefine/>
    <w:uiPriority w:val="99"/>
    <w:rsid w:val="000A2C00"/>
    <w:rPr>
      <w:sz w:val="16"/>
    </w:rPr>
  </w:style>
  <w:style w:type="paragraph" w:styleId="a8">
    <w:name w:val="Body Text"/>
    <w:basedOn w:val="a"/>
    <w:link w:val="a9"/>
    <w:uiPriority w:val="99"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0A2C0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A2C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0A2C0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0A2C00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0A2C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0A2C00"/>
    <w:rPr>
      <w:color w:val="800080"/>
      <w:u w:val="single"/>
    </w:rPr>
  </w:style>
  <w:style w:type="character" w:styleId="af2">
    <w:name w:val="Hyperlink"/>
    <w:basedOn w:val="a0"/>
    <w:uiPriority w:val="99"/>
    <w:rsid w:val="000A2C00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0A2C0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rsid w:val="000A2C00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uiPriority w:val="99"/>
    <w:qFormat/>
    <w:rsid w:val="000A2C0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uiPriority w:val="99"/>
    <w:locked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0A2C0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0A2C00"/>
    <w:rPr>
      <w:lang w:val="ru-RU" w:eastAsia="ru-RU" w:bidi="ar-SA"/>
    </w:rPr>
  </w:style>
  <w:style w:type="character" w:customStyle="1" w:styleId="12">
    <w:name w:val="Схема документа Знак1"/>
    <w:basedOn w:val="a0"/>
    <w:uiPriority w:val="99"/>
    <w:locked/>
    <w:rsid w:val="000A2C0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0A2C00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0A2C00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0A2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0A2C0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0A2C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0A2C0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0A2C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0A2C0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0A2C0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0A2C0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0A2C0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0A2C0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0A2C00"/>
    <w:rPr>
      <w:rFonts w:cs="Times New Roman"/>
    </w:rPr>
  </w:style>
  <w:style w:type="character" w:customStyle="1" w:styleId="41">
    <w:name w:val="Знак Знак4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0A2C0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0A2C0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0A2C0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0A2C0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0A2C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0A2C0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0A2C00"/>
    <w:rPr>
      <w:color w:val="106BBE"/>
    </w:rPr>
  </w:style>
  <w:style w:type="paragraph" w:customStyle="1" w:styleId="xl86">
    <w:name w:val="xl8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0A2C00"/>
    <w:rPr>
      <w:vertAlign w:val="superscript"/>
    </w:rPr>
  </w:style>
  <w:style w:type="paragraph" w:styleId="aff8">
    <w:name w:val="List Paragraph"/>
    <w:basedOn w:val="a"/>
    <w:uiPriority w:val="99"/>
    <w:qFormat/>
    <w:rsid w:val="000A2C0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0A2C00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0A2C00"/>
    <w:rPr>
      <w:lang w:val="ru-RU" w:eastAsia="ru-RU" w:bidi="ar-SA"/>
    </w:rPr>
  </w:style>
  <w:style w:type="character" w:customStyle="1" w:styleId="91">
    <w:name w:val="Знак Знак9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0A2C00"/>
    <w:rPr>
      <w:lang w:val="ru-RU" w:eastAsia="ru-RU" w:bidi="ar-SA"/>
    </w:rPr>
  </w:style>
  <w:style w:type="paragraph" w:customStyle="1" w:styleId="xl88">
    <w:name w:val="xl88"/>
    <w:basedOn w:val="a"/>
    <w:rsid w:val="000A2C0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0A2C00"/>
  </w:style>
  <w:style w:type="character" w:customStyle="1" w:styleId="82">
    <w:name w:val="Основной шрифт абзаца8"/>
    <w:rsid w:val="000A2C00"/>
  </w:style>
  <w:style w:type="character" w:customStyle="1" w:styleId="73">
    <w:name w:val="Основной шрифт абзаца7"/>
    <w:rsid w:val="000A2C00"/>
  </w:style>
  <w:style w:type="character" w:customStyle="1" w:styleId="63">
    <w:name w:val="Основной шрифт абзаца6"/>
    <w:rsid w:val="000A2C00"/>
  </w:style>
  <w:style w:type="character" w:customStyle="1" w:styleId="52">
    <w:name w:val="Основной шрифт абзаца5"/>
    <w:rsid w:val="000A2C00"/>
  </w:style>
  <w:style w:type="character" w:customStyle="1" w:styleId="Absatz-Standardschriftart">
    <w:name w:val="Absatz-Standardschriftart"/>
    <w:rsid w:val="000A2C00"/>
  </w:style>
  <w:style w:type="character" w:customStyle="1" w:styleId="WW-Absatz-Standardschriftart">
    <w:name w:val="WW-Absatz-Standardschriftart"/>
    <w:rsid w:val="000A2C00"/>
  </w:style>
  <w:style w:type="character" w:customStyle="1" w:styleId="44">
    <w:name w:val="Основной шрифт абзаца4"/>
    <w:rsid w:val="000A2C00"/>
  </w:style>
  <w:style w:type="character" w:customStyle="1" w:styleId="37">
    <w:name w:val="Основной шрифт абзаца3"/>
    <w:rsid w:val="000A2C00"/>
  </w:style>
  <w:style w:type="character" w:customStyle="1" w:styleId="27">
    <w:name w:val="Основной шрифт абзаца2"/>
    <w:rsid w:val="000A2C00"/>
  </w:style>
  <w:style w:type="character" w:customStyle="1" w:styleId="WW-Absatz-Standardschriftart1">
    <w:name w:val="WW-Absatz-Standardschriftart1"/>
    <w:rsid w:val="000A2C00"/>
  </w:style>
  <w:style w:type="character" w:customStyle="1" w:styleId="1b">
    <w:name w:val="Основной шрифт абзаца1"/>
    <w:rsid w:val="000A2C00"/>
  </w:style>
  <w:style w:type="character" w:customStyle="1" w:styleId="aff9">
    <w:name w:val="Символ нумерации"/>
    <w:rsid w:val="000A2C00"/>
  </w:style>
  <w:style w:type="character" w:customStyle="1" w:styleId="ConsPlusNormal0">
    <w:name w:val="ConsPlusNormal Знак"/>
    <w:rsid w:val="000A2C00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0A2C0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0A2C00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0A2C0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0A2C00"/>
    <w:pPr>
      <w:jc w:val="center"/>
    </w:pPr>
    <w:rPr>
      <w:b/>
      <w:bCs/>
    </w:rPr>
  </w:style>
  <w:style w:type="paragraph" w:customStyle="1" w:styleId="xl94">
    <w:name w:val="xl94"/>
    <w:basedOn w:val="a"/>
    <w:rsid w:val="000A2C0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0A2C00"/>
    <w:rPr>
      <w:b/>
      <w:bCs/>
      <w:color w:val="26282F"/>
      <w:sz w:val="26"/>
      <w:szCs w:val="26"/>
    </w:rPr>
  </w:style>
  <w:style w:type="paragraph" w:customStyle="1" w:styleId="Standard">
    <w:name w:val="Standard"/>
    <w:rsid w:val="000A2C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0A2C00"/>
  </w:style>
  <w:style w:type="character" w:styleId="afff">
    <w:name w:val="annotation reference"/>
    <w:rsid w:val="000A2C00"/>
    <w:rPr>
      <w:sz w:val="16"/>
      <w:szCs w:val="16"/>
    </w:rPr>
  </w:style>
  <w:style w:type="paragraph" w:styleId="afff0">
    <w:name w:val="annotation text"/>
    <w:basedOn w:val="a"/>
    <w:link w:val="afff1"/>
    <w:rsid w:val="000A2C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rsid w:val="000A2C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0A2C00"/>
    <w:rPr>
      <w:b/>
      <w:bCs/>
    </w:rPr>
  </w:style>
  <w:style w:type="character" w:customStyle="1" w:styleId="afff3">
    <w:name w:val="Тема примечания Знак"/>
    <w:basedOn w:val="afff1"/>
    <w:link w:val="afff2"/>
    <w:rsid w:val="000A2C0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0A2C0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A2C0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0A2C00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0A2C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A2C00"/>
  </w:style>
  <w:style w:type="paragraph" w:customStyle="1" w:styleId="afff5">
    <w:name w:val="Верхн./нижн. кол."/>
    <w:uiPriority w:val="99"/>
    <w:rsid w:val="000A2C0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0A2C0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0A2C00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0A2C00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0A2C00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0A2C00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0A2C00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0A2C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0A2C00"/>
    <w:rPr>
      <w:color w:val="0000FF"/>
      <w:u w:val="single"/>
    </w:rPr>
  </w:style>
  <w:style w:type="character" w:customStyle="1" w:styleId="affff">
    <w:name w:val="Основной текст_"/>
    <w:link w:val="2b"/>
    <w:rsid w:val="000A2C00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0A2C00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0A2C00"/>
  </w:style>
  <w:style w:type="character" w:customStyle="1" w:styleId="1f1">
    <w:name w:val="Основной текст с отступом Знак1"/>
    <w:basedOn w:val="a0"/>
    <w:uiPriority w:val="99"/>
    <w:semiHidden/>
    <w:rsid w:val="000A2C00"/>
  </w:style>
  <w:style w:type="character" w:customStyle="1" w:styleId="1f2">
    <w:name w:val="Основной текст Знак1"/>
    <w:basedOn w:val="a0"/>
    <w:uiPriority w:val="99"/>
    <w:semiHidden/>
    <w:rsid w:val="000A2C00"/>
  </w:style>
  <w:style w:type="character" w:customStyle="1" w:styleId="214">
    <w:name w:val="Основной текст с отступом 2 Знак1"/>
    <w:basedOn w:val="a0"/>
    <w:uiPriority w:val="99"/>
    <w:semiHidden/>
    <w:rsid w:val="000A2C00"/>
  </w:style>
  <w:style w:type="character" w:customStyle="1" w:styleId="313">
    <w:name w:val="Основной текст 3 Знак1"/>
    <w:basedOn w:val="a0"/>
    <w:uiPriority w:val="99"/>
    <w:semiHidden/>
    <w:rsid w:val="000A2C00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0A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0A2C00"/>
  </w:style>
  <w:style w:type="paragraph" w:customStyle="1" w:styleId="1f5">
    <w:name w:val="Основной текст1"/>
    <w:basedOn w:val="a"/>
    <w:rsid w:val="000A2C0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f0">
    <w:name w:val="Subtitle"/>
    <w:basedOn w:val="a"/>
    <w:next w:val="a"/>
    <w:link w:val="affff1"/>
    <w:uiPriority w:val="11"/>
    <w:qFormat/>
    <w:rsid w:val="000A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f1">
    <w:name w:val="Подзаголовок Знак"/>
    <w:basedOn w:val="a0"/>
    <w:link w:val="affff0"/>
    <w:uiPriority w:val="11"/>
    <w:rsid w:val="000A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0A2C0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0A2C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2C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C10C88"/>
  </w:style>
  <w:style w:type="numbering" w:customStyle="1" w:styleId="121">
    <w:name w:val="Нет списка12"/>
    <w:next w:val="a2"/>
    <w:uiPriority w:val="99"/>
    <w:semiHidden/>
    <w:unhideWhenUsed/>
    <w:rsid w:val="00C10C88"/>
  </w:style>
  <w:style w:type="table" w:customStyle="1" w:styleId="1f6">
    <w:name w:val="Сетка таблицы1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C10C88"/>
  </w:style>
  <w:style w:type="table" w:customStyle="1" w:styleId="2d">
    <w:name w:val="Сетка таблицы2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qFormat="1"/>
    <w:lsdException w:name="annotation reference" w:uiPriority="0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A2C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A2C0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A2C0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A2C0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A2C0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A2C0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A2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A2C00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A2C00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C00"/>
  </w:style>
  <w:style w:type="paragraph" w:styleId="a3">
    <w:name w:val="header"/>
    <w:basedOn w:val="a"/>
    <w:link w:val="a4"/>
    <w:uiPriority w:val="99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0A2C00"/>
  </w:style>
  <w:style w:type="paragraph" w:customStyle="1" w:styleId="21">
    <w:name w:val="Стиль2"/>
    <w:basedOn w:val="a5"/>
    <w:autoRedefine/>
    <w:uiPriority w:val="99"/>
    <w:rsid w:val="000A2C00"/>
    <w:rPr>
      <w:sz w:val="16"/>
    </w:rPr>
  </w:style>
  <w:style w:type="paragraph" w:styleId="a8">
    <w:name w:val="Body Text"/>
    <w:basedOn w:val="a"/>
    <w:link w:val="a9"/>
    <w:uiPriority w:val="99"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0A2C0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A2C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0A2C0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0A2C00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0A2C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0A2C00"/>
    <w:rPr>
      <w:color w:val="800080"/>
      <w:u w:val="single"/>
    </w:rPr>
  </w:style>
  <w:style w:type="character" w:styleId="af2">
    <w:name w:val="Hyperlink"/>
    <w:basedOn w:val="a0"/>
    <w:uiPriority w:val="99"/>
    <w:rsid w:val="000A2C00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0A2C0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rsid w:val="000A2C00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uiPriority w:val="99"/>
    <w:qFormat/>
    <w:rsid w:val="000A2C0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uiPriority w:val="99"/>
    <w:locked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0A2C0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0A2C00"/>
    <w:rPr>
      <w:lang w:val="ru-RU" w:eastAsia="ru-RU" w:bidi="ar-SA"/>
    </w:rPr>
  </w:style>
  <w:style w:type="character" w:customStyle="1" w:styleId="12">
    <w:name w:val="Схема документа Знак1"/>
    <w:basedOn w:val="a0"/>
    <w:uiPriority w:val="99"/>
    <w:locked/>
    <w:rsid w:val="000A2C0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0A2C00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0A2C00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0A2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0A2C0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0A2C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0A2C0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0A2C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0A2C0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0A2C0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0A2C0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0A2C0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0A2C0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0A2C00"/>
    <w:rPr>
      <w:rFonts w:cs="Times New Roman"/>
    </w:rPr>
  </w:style>
  <w:style w:type="character" w:customStyle="1" w:styleId="41">
    <w:name w:val="Знак Знак4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0A2C0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0A2C0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0A2C0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0A2C0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0A2C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0A2C0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0A2C00"/>
    <w:rPr>
      <w:color w:val="106BBE"/>
    </w:rPr>
  </w:style>
  <w:style w:type="paragraph" w:customStyle="1" w:styleId="xl86">
    <w:name w:val="xl8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0A2C00"/>
    <w:rPr>
      <w:vertAlign w:val="superscript"/>
    </w:rPr>
  </w:style>
  <w:style w:type="paragraph" w:styleId="aff8">
    <w:name w:val="List Paragraph"/>
    <w:basedOn w:val="a"/>
    <w:uiPriority w:val="99"/>
    <w:qFormat/>
    <w:rsid w:val="000A2C0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0A2C00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0A2C00"/>
    <w:rPr>
      <w:lang w:val="ru-RU" w:eastAsia="ru-RU" w:bidi="ar-SA"/>
    </w:rPr>
  </w:style>
  <w:style w:type="character" w:customStyle="1" w:styleId="91">
    <w:name w:val="Знак Знак9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0A2C00"/>
    <w:rPr>
      <w:lang w:val="ru-RU" w:eastAsia="ru-RU" w:bidi="ar-SA"/>
    </w:rPr>
  </w:style>
  <w:style w:type="paragraph" w:customStyle="1" w:styleId="xl88">
    <w:name w:val="xl88"/>
    <w:basedOn w:val="a"/>
    <w:rsid w:val="000A2C0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0A2C00"/>
  </w:style>
  <w:style w:type="character" w:customStyle="1" w:styleId="82">
    <w:name w:val="Основной шрифт абзаца8"/>
    <w:rsid w:val="000A2C00"/>
  </w:style>
  <w:style w:type="character" w:customStyle="1" w:styleId="73">
    <w:name w:val="Основной шрифт абзаца7"/>
    <w:rsid w:val="000A2C00"/>
  </w:style>
  <w:style w:type="character" w:customStyle="1" w:styleId="63">
    <w:name w:val="Основной шрифт абзаца6"/>
    <w:rsid w:val="000A2C00"/>
  </w:style>
  <w:style w:type="character" w:customStyle="1" w:styleId="52">
    <w:name w:val="Основной шрифт абзаца5"/>
    <w:rsid w:val="000A2C00"/>
  </w:style>
  <w:style w:type="character" w:customStyle="1" w:styleId="Absatz-Standardschriftart">
    <w:name w:val="Absatz-Standardschriftart"/>
    <w:rsid w:val="000A2C00"/>
  </w:style>
  <w:style w:type="character" w:customStyle="1" w:styleId="WW-Absatz-Standardschriftart">
    <w:name w:val="WW-Absatz-Standardschriftart"/>
    <w:rsid w:val="000A2C00"/>
  </w:style>
  <w:style w:type="character" w:customStyle="1" w:styleId="44">
    <w:name w:val="Основной шрифт абзаца4"/>
    <w:rsid w:val="000A2C00"/>
  </w:style>
  <w:style w:type="character" w:customStyle="1" w:styleId="37">
    <w:name w:val="Основной шрифт абзаца3"/>
    <w:rsid w:val="000A2C00"/>
  </w:style>
  <w:style w:type="character" w:customStyle="1" w:styleId="27">
    <w:name w:val="Основной шрифт абзаца2"/>
    <w:rsid w:val="000A2C00"/>
  </w:style>
  <w:style w:type="character" w:customStyle="1" w:styleId="WW-Absatz-Standardschriftart1">
    <w:name w:val="WW-Absatz-Standardschriftart1"/>
    <w:rsid w:val="000A2C00"/>
  </w:style>
  <w:style w:type="character" w:customStyle="1" w:styleId="1b">
    <w:name w:val="Основной шрифт абзаца1"/>
    <w:rsid w:val="000A2C00"/>
  </w:style>
  <w:style w:type="character" w:customStyle="1" w:styleId="aff9">
    <w:name w:val="Символ нумерации"/>
    <w:rsid w:val="000A2C00"/>
  </w:style>
  <w:style w:type="character" w:customStyle="1" w:styleId="ConsPlusNormal0">
    <w:name w:val="ConsPlusNormal Знак"/>
    <w:rsid w:val="000A2C00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0A2C0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0A2C00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0A2C0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0A2C00"/>
    <w:pPr>
      <w:jc w:val="center"/>
    </w:pPr>
    <w:rPr>
      <w:b/>
      <w:bCs/>
    </w:rPr>
  </w:style>
  <w:style w:type="paragraph" w:customStyle="1" w:styleId="xl94">
    <w:name w:val="xl94"/>
    <w:basedOn w:val="a"/>
    <w:rsid w:val="000A2C0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0A2C00"/>
    <w:rPr>
      <w:b/>
      <w:bCs/>
      <w:color w:val="26282F"/>
      <w:sz w:val="26"/>
      <w:szCs w:val="26"/>
    </w:rPr>
  </w:style>
  <w:style w:type="paragraph" w:customStyle="1" w:styleId="Standard">
    <w:name w:val="Standard"/>
    <w:rsid w:val="000A2C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0A2C00"/>
  </w:style>
  <w:style w:type="character" w:styleId="afff">
    <w:name w:val="annotation reference"/>
    <w:rsid w:val="000A2C00"/>
    <w:rPr>
      <w:sz w:val="16"/>
      <w:szCs w:val="16"/>
    </w:rPr>
  </w:style>
  <w:style w:type="paragraph" w:styleId="afff0">
    <w:name w:val="annotation text"/>
    <w:basedOn w:val="a"/>
    <w:link w:val="afff1"/>
    <w:rsid w:val="000A2C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rsid w:val="000A2C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0A2C00"/>
    <w:rPr>
      <w:b/>
      <w:bCs/>
    </w:rPr>
  </w:style>
  <w:style w:type="character" w:customStyle="1" w:styleId="afff3">
    <w:name w:val="Тема примечания Знак"/>
    <w:basedOn w:val="afff1"/>
    <w:link w:val="afff2"/>
    <w:rsid w:val="000A2C0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0A2C0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A2C0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0A2C00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0A2C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A2C00"/>
  </w:style>
  <w:style w:type="paragraph" w:customStyle="1" w:styleId="afff5">
    <w:name w:val="Верхн./нижн. кол."/>
    <w:uiPriority w:val="99"/>
    <w:rsid w:val="000A2C0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0A2C0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0A2C00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0A2C00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0A2C00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0A2C00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0A2C00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0A2C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0A2C00"/>
    <w:rPr>
      <w:color w:val="0000FF"/>
      <w:u w:val="single"/>
    </w:rPr>
  </w:style>
  <w:style w:type="character" w:customStyle="1" w:styleId="affff">
    <w:name w:val="Основной текст_"/>
    <w:link w:val="2b"/>
    <w:rsid w:val="000A2C00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0A2C00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0A2C00"/>
  </w:style>
  <w:style w:type="character" w:customStyle="1" w:styleId="1f1">
    <w:name w:val="Основной текст с отступом Знак1"/>
    <w:basedOn w:val="a0"/>
    <w:uiPriority w:val="99"/>
    <w:semiHidden/>
    <w:rsid w:val="000A2C00"/>
  </w:style>
  <w:style w:type="character" w:customStyle="1" w:styleId="1f2">
    <w:name w:val="Основной текст Знак1"/>
    <w:basedOn w:val="a0"/>
    <w:uiPriority w:val="99"/>
    <w:semiHidden/>
    <w:rsid w:val="000A2C00"/>
  </w:style>
  <w:style w:type="character" w:customStyle="1" w:styleId="214">
    <w:name w:val="Основной текст с отступом 2 Знак1"/>
    <w:basedOn w:val="a0"/>
    <w:uiPriority w:val="99"/>
    <w:semiHidden/>
    <w:rsid w:val="000A2C00"/>
  </w:style>
  <w:style w:type="character" w:customStyle="1" w:styleId="313">
    <w:name w:val="Основной текст 3 Знак1"/>
    <w:basedOn w:val="a0"/>
    <w:uiPriority w:val="99"/>
    <w:semiHidden/>
    <w:rsid w:val="000A2C00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0A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0A2C00"/>
  </w:style>
  <w:style w:type="paragraph" w:customStyle="1" w:styleId="1f5">
    <w:name w:val="Основной текст1"/>
    <w:basedOn w:val="a"/>
    <w:rsid w:val="000A2C0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f0">
    <w:name w:val="Subtitle"/>
    <w:basedOn w:val="a"/>
    <w:next w:val="a"/>
    <w:link w:val="affff1"/>
    <w:uiPriority w:val="11"/>
    <w:qFormat/>
    <w:rsid w:val="000A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f1">
    <w:name w:val="Подзаголовок Знак"/>
    <w:basedOn w:val="a0"/>
    <w:link w:val="affff0"/>
    <w:uiPriority w:val="11"/>
    <w:rsid w:val="000A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0A2C0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0A2C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2C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C10C88"/>
  </w:style>
  <w:style w:type="numbering" w:customStyle="1" w:styleId="121">
    <w:name w:val="Нет списка12"/>
    <w:next w:val="a2"/>
    <w:uiPriority w:val="99"/>
    <w:semiHidden/>
    <w:unhideWhenUsed/>
    <w:rsid w:val="00C10C88"/>
  </w:style>
  <w:style w:type="table" w:customStyle="1" w:styleId="1f6">
    <w:name w:val="Сетка таблицы1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C10C88"/>
  </w:style>
  <w:style w:type="table" w:customStyle="1" w:styleId="2d">
    <w:name w:val="Сетка таблицы2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77</Pages>
  <Words>25034</Words>
  <Characters>142697</Characters>
  <Application>Microsoft Office Word</Application>
  <DocSecurity>0</DocSecurity>
  <Lines>1189</Lines>
  <Paragraphs>334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10</cp:revision>
  <cp:lastPrinted>2021-06-09T10:33:00Z</cp:lastPrinted>
  <dcterms:created xsi:type="dcterms:W3CDTF">2021-06-01T07:48:00Z</dcterms:created>
  <dcterms:modified xsi:type="dcterms:W3CDTF">2022-07-05T13:19:00Z</dcterms:modified>
</cp:coreProperties>
</file>