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C88" w:rsidRPr="00C10C88" w:rsidRDefault="00C10C88" w:rsidP="00C10C88">
      <w:pPr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</w:pPr>
      <w:r w:rsidRPr="00C10C88"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  <w:t>Приложение 1 к Закону Саратовской области «Об исполнении областного бюджета за 2021 год»</w:t>
      </w:r>
    </w:p>
    <w:p w:rsidR="00C10C88" w:rsidRPr="00C10C88" w:rsidRDefault="00C10C88" w:rsidP="00C10C88">
      <w:pPr>
        <w:overflowPunct w:val="0"/>
        <w:autoSpaceDE w:val="0"/>
        <w:autoSpaceDN w:val="0"/>
        <w:adjustRightInd w:val="0"/>
        <w:spacing w:after="0" w:line="240" w:lineRule="auto"/>
        <w:ind w:firstLine="700"/>
        <w:jc w:val="both"/>
        <w:textAlignment w:val="baseline"/>
        <w:rPr>
          <w:rFonts w:ascii="PT Astra Serif" w:eastAsia="Times New Roman" w:hAnsi="PT Astra Serif"/>
          <w:sz w:val="16"/>
          <w:szCs w:val="16"/>
          <w:lang w:eastAsia="ru-RU"/>
        </w:rPr>
      </w:pPr>
      <w:r w:rsidRPr="00C10C88">
        <w:rPr>
          <w:rFonts w:ascii="PT Astra Serif" w:eastAsia="Times New Roman" w:hAnsi="PT Astra Serif"/>
          <w:sz w:val="28"/>
          <w:szCs w:val="28"/>
          <w:lang w:eastAsia="ru-RU"/>
        </w:rPr>
        <w:tab/>
      </w:r>
    </w:p>
    <w:p w:rsidR="00C10C88" w:rsidRPr="00C10C88" w:rsidRDefault="00C10C88" w:rsidP="00C10C88">
      <w:pPr>
        <w:overflowPunct w:val="0"/>
        <w:autoSpaceDE w:val="0"/>
        <w:autoSpaceDN w:val="0"/>
        <w:adjustRightInd w:val="0"/>
        <w:spacing w:after="0" w:line="240" w:lineRule="auto"/>
        <w:ind w:left="93"/>
        <w:jc w:val="center"/>
        <w:textAlignment w:val="baseline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  <w:r w:rsidRPr="00C10C88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Доходы областного бюджета за 2021 год </w:t>
      </w:r>
    </w:p>
    <w:p w:rsidR="00C10C88" w:rsidRPr="00C10C88" w:rsidRDefault="00C10C88" w:rsidP="00C10C88">
      <w:pPr>
        <w:overflowPunct w:val="0"/>
        <w:autoSpaceDE w:val="0"/>
        <w:autoSpaceDN w:val="0"/>
        <w:adjustRightInd w:val="0"/>
        <w:spacing w:after="0" w:line="240" w:lineRule="auto"/>
        <w:ind w:left="93"/>
        <w:jc w:val="center"/>
        <w:textAlignment w:val="baseline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  <w:r w:rsidRPr="00C10C88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по кодам классификации доходов бюджета </w:t>
      </w:r>
    </w:p>
    <w:p w:rsidR="00C10C88" w:rsidRPr="00C10C88" w:rsidRDefault="00C10C88" w:rsidP="00C10C88">
      <w:pPr>
        <w:overflowPunct w:val="0"/>
        <w:autoSpaceDE w:val="0"/>
        <w:autoSpaceDN w:val="0"/>
        <w:adjustRightInd w:val="0"/>
        <w:spacing w:after="0" w:line="240" w:lineRule="auto"/>
        <w:ind w:left="93" w:right="57"/>
        <w:jc w:val="right"/>
        <w:textAlignment w:val="baseline"/>
        <w:rPr>
          <w:rFonts w:ascii="PT Astra Serif" w:eastAsia="Times New Roman" w:hAnsi="PT Astra Serif"/>
          <w:sz w:val="24"/>
          <w:szCs w:val="24"/>
          <w:lang w:eastAsia="ru-RU"/>
        </w:rPr>
      </w:pPr>
    </w:p>
    <w:p w:rsidR="00C10C88" w:rsidRPr="00C10C88" w:rsidRDefault="00C10C88" w:rsidP="00C10C88">
      <w:pPr>
        <w:overflowPunct w:val="0"/>
        <w:autoSpaceDE w:val="0"/>
        <w:autoSpaceDN w:val="0"/>
        <w:adjustRightInd w:val="0"/>
        <w:spacing w:after="0" w:line="240" w:lineRule="auto"/>
        <w:ind w:left="93" w:right="-285"/>
        <w:jc w:val="right"/>
        <w:textAlignment w:val="baseline"/>
        <w:rPr>
          <w:rFonts w:ascii="PT Astra Serif" w:eastAsia="Times New Roman" w:hAnsi="PT Astra Serif"/>
          <w:sz w:val="24"/>
          <w:szCs w:val="24"/>
          <w:lang w:eastAsia="ru-RU"/>
        </w:rPr>
      </w:pPr>
      <w:r w:rsidRPr="00C10C88">
        <w:rPr>
          <w:rFonts w:ascii="PT Astra Serif" w:eastAsia="Times New Roman" w:hAnsi="PT Astra Serif"/>
          <w:sz w:val="24"/>
          <w:szCs w:val="24"/>
          <w:lang w:eastAsia="ru-RU"/>
        </w:rPr>
        <w:t>(рублей)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3119"/>
        <w:gridCol w:w="1984"/>
      </w:tblGrid>
      <w:tr w:rsidR="00C10C88" w:rsidRPr="00C10C88" w:rsidTr="00D75253">
        <w:tc>
          <w:tcPr>
            <w:tcW w:w="4820" w:type="dxa"/>
            <w:tcBorders>
              <w:bottom w:val="single" w:sz="4" w:space="0" w:color="auto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Cs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Cs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sz w:val="24"/>
                <w:szCs w:val="24"/>
                <w:lang w:eastAsia="ru-RU"/>
              </w:rPr>
              <w:t>Код бюджетной</w:t>
            </w: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Cs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Cs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C10C88" w:rsidRPr="00C10C88" w:rsidRDefault="00C10C88" w:rsidP="00C10C8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PT Astra Serif" w:eastAsia="Times New Roman" w:hAnsi="PT Astra Serif"/>
          <w:sz w:val="4"/>
          <w:szCs w:val="4"/>
          <w:lang w:eastAsia="ru-RU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3121"/>
        <w:gridCol w:w="1984"/>
      </w:tblGrid>
      <w:tr w:rsidR="00C10C88" w:rsidRPr="00C10C88" w:rsidTr="00D75253">
        <w:trPr>
          <w:tblHeader/>
        </w:trPr>
        <w:tc>
          <w:tcPr>
            <w:tcW w:w="4818" w:type="dxa"/>
            <w:tcBorders>
              <w:bottom w:val="single" w:sz="4" w:space="0" w:color="auto"/>
            </w:tcBorders>
            <w:vAlign w:val="center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Cs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1" w:type="dxa"/>
            <w:tcBorders>
              <w:bottom w:val="single" w:sz="4" w:space="0" w:color="auto"/>
            </w:tcBorders>
            <w:vAlign w:val="center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Cs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Cs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ХОДЫ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86293669536,80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57099208864,67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000 1 01 01000 00 0000 110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29577514840,85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Налог на прибыль организаций, зачисля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мый в бюджеты бюджетной системы Ро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сийской Федерации по соответствующим ставкам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000 1 01 01010 00 0000 110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29577514840,85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Налог на прибыль организаций (за искл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ю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чением консолидированных групп налог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плательщиков), зачисляемый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182 1 01 01012 02 0000 110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23803746098,48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Налог на прибыль организаций консолид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рованных групп налогоплательщиков, з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числяемый в бюджеты субъектов Росси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182 1 01 01014 02 0000 110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5773768742,37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27521694023,82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нии которых исчисление и уплата налога осуществляются в соответствии со статья-ми 227, 227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 xml:space="preserve"> и 228 Налогового кодекса Ро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182 1 01 02010 01 0000 110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25776481209,68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телей, нотариусов, занимающихся частной практикой, адвокатов, учредивших адвока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ские кабинеты, и других лиц, занимающи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ся частной практикой в соответствии со ст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тьей 227 Налогового кодекса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182 1 01 02020 01 0000 110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280759748,65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ветствии со статьей 228 Налогового кодекса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182 1 01 02030 01 0000 110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344960587,36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lastRenderedPageBreak/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ствии со статьей 227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 xml:space="preserve">1 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Налогового кодекса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182 1 01 02040 01 0000 110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127746843,94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сумм прибыли контролируемой иностранной компании, полученной физическими лиц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ми, признаваемыми контролирующими 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цами этой компании, за исключением упл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чиваемого в связи с переходом на особый порядок уплаты на основании подачи в налоговый орган соответствующего ув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домления (в части суммы налога, не прев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шающей 650 000 рублей)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182 1 01 02050 01 0000 110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137,28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650 000 ру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лей, относящейся к части налоговой базы, превышающей 5 000 000 рублей (за искл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ю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чением налога на доходы физических лиц с сумм прибыли контролируемой иностра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ной компании, в том числе фиксированной прибыли контролируемой иностранной компании)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182 1 01 02080 01 0000 110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991739507,71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ми, признаваемыми контролирующими 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цами этой компании, перешедшими на ос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бый порядок уплаты на основании подачи в налоговый орган соответствующего ув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домления (в части суммы налога, не прев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шающей 650 000 рублей)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182 1 01 02090 01 0000 110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877,50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ми, признаваемыми контролирующими 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цами этой компании, за исключением упл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чиваемого в связи с переходом на особый порядок уплаты на основании подачи в налоговый орган соответствующего ув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домления (в части суммы налога,  прев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шающей 650 000 рублей)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182 1 01 02100 01 0000 110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4396,70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ми, признаваемыми контролирующими 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цами этой компании, перешедшими на ос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бый порядок уплаты на основании подачи в налоговый орган соответствующего ув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lastRenderedPageBreak/>
              <w:t>домления (в части суммы налога, превыш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ющей 650 000 рублей)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182 1 01 02110 01 0000 110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715,00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НАЛОГИ НА ТОВАРЫ (РАБОТЫ, УСЛУГИ), РЕАЛИЗУЕМЫЕ НА ТЕ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РИТОРИИ РОССИЙСКОЙ ФЕДЕР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12371440562,21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Акцизы по подакцизным товарам (проду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ции), производимым на территории Росси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12371440562,21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Акцизы на пиво, производимое на террит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рии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182 1 03 02100 01 0000 110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499133649,52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Акцизы на сидр, пуаре, медовуху, произв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димые на территории Российской Федер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182 1 03 02120 01 0000 110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196760,98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ваемых без добавления ректификованного этилового спирта, произведенного из пищ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вого сырья, и (или) спиртованных вин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градного или иного фруктового сусла, и (или) винного дистиллята, и (или) фрукт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вого дистиллята), подлежащие распредел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нию в бюджеты субъектов Российской Ф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000 1 03 02140 01 0000 110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1478010576,21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ваемых без добавления ректификованного этилового спирта, произведенного из пищ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вого сырья, и (или) спиртованных вин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градного или иного фруктового сусла, и (или) винного дистиллята, и (или) фрукт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вого дистиллята), подлежащие распредел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нию в бюджеты субъектов Российской Ф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дерации (в порядке, установленном Мин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стерством финансов Российской Федер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100 1 03 02142 01 0000 110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801900710,41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ваемых без добавления ректификованного этилового спирта, произведенного из пищ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вого сырья, и (или) спиртованных вин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градного или иного фруктового сусла, и (или) винного дистиллята, и (или) фрукт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lastRenderedPageBreak/>
              <w:t>вого дистиллята), подлежащие распредел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нию в бюджеты субъектов Российской Ф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дерации (по нормативам, установленным федеральным законом о федеральном бю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жете в целях компенсации снижения дох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дов бюджетов субъектов Российской Фед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рации в связи с исключением движимого имущества из объектов налогообложения по налогу на имущество организаций)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100 1 03 02143 01 0000 110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676109865,80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этиловый спирт из пищевого сырья (за исключением дистиллятов винного, виноградного, плод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вого, коньячного, кальвадосного, висков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го), производимый на территории Росси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ской Федерации, направляемые в уполн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моченный территориальный орган Фед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жете)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100 1 03 02190 01 0000 110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2309191,96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Доходы от уплаты акцизов на этиловый спирт из пищевого сырья (дистилляты ви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ный, виноградный, плодовый, коньячный, кальвадосный, висковый), производимый на территории Российской Федерации, напра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ляемые в уполномоченный территориал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деральном бюджете)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100 1 03 02200 01 0000 110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13416,39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Доходы от уплаты акцизов на спиртосоде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жащую продукцию, производимую на те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ритории Российской Федерации, направл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емые в уполномоченный территориальный орган Федерального казначейства для ра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пределения между бюджетами субъектов Российской Федерации (по нормативам, установленным федеральным законом о ф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деральном бюджете)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100 1 03 02210 01 0000 110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121317,09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Доходы от уплаты акцизов на этиловый спирт из непищевого сырья, производимый на территории Российской Федерации, направляемые в уполномоченный террит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риальный орган Федерального казначейства для распределения между бюджетами суб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ектов Российской Федерации (по нормат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вам, установленным федеральным законом о федеральном бюджете)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100 1 03 02220 01 0000 110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1526652,78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lastRenderedPageBreak/>
              <w:t>ду бюджетами субъектов Российской Фед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рации и местными бюджетами с учетом установленных дифференцированных но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мативов отчислений в местные бюджеты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000 1 03 02230 01 0000 110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4796702676,46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дизельное топливо, подлежащие распределению ме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ду бюджетами субъектов Российской Фед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рации и местными бюджетами с учетом установленных дифференцированных но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100 1 03 02231 01 0000 110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2665160783,86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ду бюджетами субъектов Российской Фед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рации и местными бюджетами с учетом установленных дифференцированных но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«Бе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опасные и качественные автомобильные д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роги»)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100 1 03 02232 01 0000 110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2131541892,60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ных (инжекторных) двигателей, подлеж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щие распределению между бюджетами субъектов Российской Федерации и мес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ными бюджетами с учетом установленных дифференцированных нормативов отчисл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ний в местные бюджеты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33733927,96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ных (инжекторных) двигателей, подлеж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щие распределению между бюджетами субъектов Российской Федерации и мес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ными бюджетами с учетом установленных дифференцированных нормативов отчисл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ний в местные бюджеты (по нормативам, установленным федеральным законом о ф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100 1 03 02241 01 0000 110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18743363,49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ных (инжекторных) двигателей, подлеж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щие распределению между бюджетами субъектов Российской Федерации и мес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ными бюджетами с учетом установленных дифференцированных нормативов отчисл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lastRenderedPageBreak/>
              <w:t>ний в местные бюджеты (по нормативам, установленным федеральным законом о ф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деральном бюджете в целях реализации национального проекта «Безопасные и кач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ственные автомобильные дороги»)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100 1 03 02242 01 0000 110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14990564,47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автомобил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том установленных дифференцирован-           ных нормативов отчислений в местные бюджеты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6377653340,73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Доходы от уплаты акцизов на автомобил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том установленных дифференцированных нормативов отчислений в местные бюджеты (по нормативам, установленным федерал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ным законом о федеральном бюджете в ц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лях формирования дорожных фондов суб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ектов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100 1 03 02251 01 0000 110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3543574143,30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Доходы от уплаты акцизов на автомобил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том установленных дифференцированных нормативов отчислений в местные бюджеты (по нормативам, установленным федерал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ным законом о федеральном бюджете в ц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лях реализации национального проекта «Безопасные и качественные автомобил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ные дороги»)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100 1 03 02252 01 0000 110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2834079197,43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ции и местными бюджетами с учетом уст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новленных дифференцированных нормат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вов отчислений в местные бюджеты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-817960947,87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ции и местными бюджетами с учетом уст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новленных дифференцированных нормат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100 1 03 02261 01 0000 110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-454478334,01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lastRenderedPageBreak/>
              <w:t>бюджетами субъектов Российской Федер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ции и местными бюджетами с учетом уст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новленных дифференцированных нормат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вов отчислений в местные бюджеты (по нормативам, установленным федеральным законом о федеральном бюджете в целях реализации национального проекта «Бе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опасные и качественные автомобильные д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роги»)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100 1 03 02262 01 0000 110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-363482613,86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НАЛОГИ НА СОВОКУПНЫЙ ДОХОД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6630201837,81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6554909971,92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жения доходы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4659123141,50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жения доходы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182 1 05 01011 01 0000 110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4658878127,08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жения доходы (за налоговые периоды, 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текшие до 1 января 2011 года)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182 1 05 01012 01 0000 110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245014,42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жения доходы, уменьшенные на величину расходов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1895789657,38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жения доходы, уменьшенные на величину расходов (в том числе минимальный налог, зачисляемый в бюджеты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182 1 05 01021 01 0000 110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1895936831,65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182 1 05 01022 01 0000 110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-147174,27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Минимальный налог, зачисляемый в бю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жеты субъектов Российской Федерации (за налоговые периоды, истекшие до 1 января 2016 года)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182 1 05 01050 01 0000 110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-2826,96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-32634,21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182 1 05 03020 01 0000 110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-32634,21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 на профессиональный доход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182 1 05 06000 01 0000 110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75324500,10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7969146565,43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000 1 06 02000 02 0000 110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7963177085,74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 на имущество организаций по им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ществу, не входящему в Единую систему газоснабжения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182 1 06 02010 02 0000 110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7100713331,88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Налог на имущество организаций по им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ществу, входящему в Единую систему газ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снабжения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182 1 06 02020 02 0000 110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862463753,86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 на игорный бизнес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182 1 06 05000 02 0000 110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5969479,69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НАЛОГИ, СБОРЫ И РЕГУЛЯРНЫЕ ПЛАТЕЖИ ЗА ПОЛЬЗОВАНИЕ ПР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РОДНЫМИ РЕСУРСАМИ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000 1 07 00000 00 0000 000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78375716,42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 на добычу полезных ископаемых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000 1 07 01000 01 0000 110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75496264,91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 на добычу общераспространенных полезных ископаемых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182 1 07 01020 01 0000 110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75428041,78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 на добычу прочих полезных ископа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мых (за исключением полезных ископа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мых, в отношении которых при налогоо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ложении установлен рентный коэффициент, отличный от 1, полезных ископаемых в виде природных алмазов)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182 1 07 01030 01 0000 110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68223,13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000 1 07 04000 01 0000 110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2879451,51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Сбор за пользование объектами животного мира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182 1 07 04010 01 0000 110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2292371,62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Сбор за пользование объектами водных биологических ресурсов (исключая вну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ренние водные объекты)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182 1 07 04020 01 0000 110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498,49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182 1 07 04030 01 0000 110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586581,40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301532012,52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по делам, ра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сматриваемым Конституционным Судом Российской Федерации и конституционн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ы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ми (уставными) судами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000 1 08 02000 01 0000 110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3488255,09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по делам, ра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сматриваемым конституционными (уста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ными) судами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182 1 08 02020 01 0000 110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3488255,09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данства Российской Федерации или вых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188 1 08 06000 01 0000 110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8010900,00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за государстве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ную регистрацию, а также за совершение прочих юридически значимых действий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290032857,43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за государстве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ную регистрацию юридического лица,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зических лиц в качестве индивидуальных предпринимателей, изменений, вносимых в учредительные документы юридического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лица, за государственную регистрацию ли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видации юридического лица и другие юр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дически значимые действия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182 1 08 07010 01 0000 110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1569970,87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пошлина за государстве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ную регистрацию прав, ограничений (обр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менений) прав на недвижимое имущество и сделок с ним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321 1 08 07020 01 0000 110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190493184,03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кая аттестация предусмотрена законод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тельством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000 1 08 07080 01 0000 110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31186110,00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кая аттестация предусмотрена законод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тельством Российской Федерации, зачисл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емая в бюджеты субъектов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003 1 08 07080 01 0000 110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509175,00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кая аттестация предусмотрена законод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тельством Российской Федерации, зачисл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емая в бюджеты субъектов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007 1 08 07080 01 0000 110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30019335,00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кая аттестация предусмотрена законод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тельством Российской Федерации, зачисл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емая в бюджеты субъектов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018 1 08 07080 01 0000 110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657600,00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за выдачу и 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мен паспорта гражданина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188 1 08 07100 01 0000 110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9964055,00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за государстве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ную регистрацию межрегиональных, 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реги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нальных и местных общественных объедин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ний, отделений общественных объединений, а также за государственную регистрацию изм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нений их учредительных документов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318 1 08 07110 01 0000 110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167200,00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за государстве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ную регистрацию политических партий и региональных отделений политических па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318 1 08 07120 01 0000 110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3500,00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за государстве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ную регистрацию средства массовой 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формации, за внесение изменений в запись о регистрации средства массовой информации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(в том числе связанных с изменением тем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тики или специализации), продукция кот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рого предназначена для распространения преимущественно на территории субъекта Российской Федерации, территории мун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096 1 08 07130 01 0000 110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28000,00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пошлина за государстве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ную регистрацию транспортных средств и иные юридически значимые действия, св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занные с изменениями и выдачей докуме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тов на транспортные средства, регистрац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онных знаков, водительских удостоверений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000 1 08 07140 01 0000 110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53116372,53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за государстве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ную регистрацию транспортных средств и иные юридически значимые действия упо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номоченных федеральных государственных органов, связанные с изменением и выдачей документов на транспортные средства, 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гистрационных знаков, водительских уд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стоверений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188 1 08 07141 01 0000 110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19905002,50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за совершение действий уполномоченными органами 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полнительной власти субъектов Российской Федерации, связанных с выдачей докуме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тов о проведении государственного техн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ческого осмотра тракторов, самоходных 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рожно-строительных и иных самоходных машин и прицепов к ним, государственной регистрацией мототранспортных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стоверений на право управления самохо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ными машинами, в том числе взамен утр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ченных или пришедших в негодность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010 1 08 07142 01 0000 110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33211370,03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за выдачу спец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ального разрешения на движение по авт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мобильным дорогам транспортных средств, осуществляющих перевозки опасных, тяж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ловесных и (или) крупногабаритных грузов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000 1 08 07170 01 0000 110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19200,00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за выдачу орг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ном исполнительной власти субъекта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 специального разреш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 на движение по автомобильным дор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гам транспортных средств, осуществля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щих перевозки опасных, тяжеловесных и (или) крупногабаритных грузов, зачисля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мая в бюджеты субъектов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029 1 08 07172 01 0000 110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19200,00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государственные пошлины за 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вершение прочих юридически значимых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действий, подлежащие зачислению в бю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жет субъекта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000 1 08 07300 01 0000 110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669000,00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Прочие государственные пошлины за 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вершение прочих юридически значимых действий, подлежащие зачислению в бю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жет субъекта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002 1 08 07300 01 0000 110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7500,00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государственные пошлины за 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вершение прочих юридически значимых действий, подлежащие зачислению в бю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жет субъекта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016 1 08 07300 01 0000 110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661500,00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182 1 08 07310 01 0000 110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336015,00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за выдачу свид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тельства о государственной аккредитации региональной спортивной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026 1 08 07340 01 0000 110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за действия орг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нов исполнительной власти субъектов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Федерации, связанные с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ственной аккредитацией образовательных учреждений, осуществляемой в пределах переданных полномочий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 в области образования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018 1 08 07380 01 0000 110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440250,00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за действия орг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нов исполнительной власти субъектов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 по проставлению ап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стиля на документах государственного 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разца об образовании, об ученых степенях и ученых званиях в пределах переданных полномочий Российской Федерации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образования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018 1 08 07390 01 0000 110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695000,00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Государственная пошлина за действия уполномоченных органов субъектов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Федерации, связанные с лиценз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рованием предпринимательской деятельн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по управлению многоквартирными 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мами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013 1 08 07400 01 0000 110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1295000,00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ЗАДОЛЖЕННОСТЬ И ПЕРЕРАСЧЕТЫ ПО ОТМЕНЕННЫМ НАЛОГАМ, СБ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РАМ И ИНЫМ ОБЯЗАТЕЛЬНЫМ ПЛАТЕЖАМ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000 1 09 00000 00 0000 000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1167156,87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 на прибыль организаций, зачисля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шийся до 1 января 2005 года в местные бюджеты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000 1 09 01000 00 0000 110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-294,29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 на прибыль организаций, зачисля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182 1 09 01030 05 0000 110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-294,29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000 1 09 04000 00 0000 110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1166491,16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 на имущество предприятий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182 1 09 04010 02 0000 110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1104313,21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Налог с владельцев транспортных средств и налог на приобретение автотранспортных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средств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182 1 09 04020 02 0000 110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1376,14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Налог на пользователей автомобильных 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рог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182 1 09 04030 01 0000 110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73460,88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182 1 09 04040 01 0000 110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-12659,07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Налог, взимаемый в виде стоимости патента в связи с применением упрощенной сист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мы налогообложения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000 1 09 11000 02 0000 110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960,00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Налог, взимаемый в виде стоимости патента в связи с применением упрощенной сист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мы налогообложения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182 1 09 11010 02 0000 110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960,00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ПАЛЬНОЙ СОБСТВЕННОСТИ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368198726,80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или муниципальным обр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зованиям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000 1 11 01000 00 0000 120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18144873,62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015 1 11 01000 00 0000 120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13828320,00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007 1 11 01020 02 0000 120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4316553,62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размещения средств бюджетов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000 1 11 02000 00 0000 120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331026887,41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операций по управлению оста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ками средств на едином казначейском счете, зачисляемые в бюджеты бюджетной сист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мы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000 1 11 02100 00 0000 120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331026887,41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операций по управлению оста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ками средств на едином казначейском счете, зачисляемые в бюджеты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005 1 11 02102 02 0000 120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331026887,41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000 1 11 03000 00 0000 120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3055851,40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005 1 11 03020 02 0000 120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3055851,40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зование государственного и муниципальн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го имущества (за исключением имущества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бюджетных и автономных учреждений, а также имущества государственных и мун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ципальных унитарных предприятий, в том числе казенных)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000 1 11 05000 00 0000 120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14182521,38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земли после разграничения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ков бюджетных и автономных учреждений)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9909139,66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Доходы, получаемые в виде арендной пл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учреждений субъектов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015 1 11 05022 02 0000 120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9909139,66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сдачи в аренду имущества, нах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дящегося в оперативном управлении орг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нов государственной власти, органов мес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ного самоуправления, органов управления государственными внебюджетными фонд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ми и созданных ими учреждений (за искл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чением имущества бюджетных и автоно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учреждений)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4242940,20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сдачи в аренду имущества, нах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дящегося в оперативном управлении орг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нов государственной власти субъектов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 и созданных ими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ждений (за исключением имущества бю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жетных и автономных учреждений субъе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тов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015 1 11 05032 02 0000 120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4242940,20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сдачи в аренду имущества, 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ставляющего государственную (муниц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пальную) казну (за исключением земельных участков)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000 1 11 05070 00 0000 120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30400,00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сдачи в аренду имущества, 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ставляющего казну субъекта Российской Федерации (за исключением земельных участков)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015 1 11 05072 02 0000 120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30400,00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от реализации соглашений об уст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новлении сервитутов в отношении земел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участков в границах полос отвода 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томобильных дорог общего пользования 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гионального или межмуниципального зн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чения в целях строительства (реконстру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ции), капитального ремонта и эксплуатации объектов дорожного сервиса, прокладки, переноса, переустройства и эксплуатации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инженерных коммуникаций, установки и эксплуатации рекламных конструкций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029 1 11 05100 02 0000 120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41,52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Плата по соглашениям об установлении сервитута в отношении земельных участков, находящихся в государственной или мун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ципальной собственности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000 1 11 05300 00 0000 120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72,37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ственности на землю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000 1 11 05320 00 0000 120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72,37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исполн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тельной власти субъектов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дерации, государственными или муниц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пальными предприятиями либо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ственными или муниципальными учрежд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ниями в отношении земельных участков, находящихся в собственности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015 1 11 05322 02 0000 120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72,37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Платежи от государственных и муниц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пальных унитарных предприятий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000 1 11 07000 00 0000 120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1373724,70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предприятий, остающейся после упл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ты налогов и обязательных платежей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000 1 11 07010 00 0000 120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1373724,70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015 1 11 07012 02 0000 120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1373724,70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использования имущ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ства и прав, находящихся в государственной и муниципальной собственности (за искл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чением имущества бюджетных и автоно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учреждений, а также имущества гос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дарственных и муниципальных унитарных предприятий, в том числе казенных)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414795,92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ной и муниципальной собственности (за 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ключением имущества бюджетных и авт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номных учреждений, а также имущества государственных и муниципальных унита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предприятий, в том числе казенных)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414795,92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субъектов Российской Федерации (за 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ключением имущества бюджетных и авт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номных учреждений субъектов Российской Федерации, а также имущества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ственных унитарных предприятий субъе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тов Российской Федерации, в том числе 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зенных)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007 1 11 09042 02 0000 120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314795,91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Прочие поступления от использования имущества, находящегося в собственности субъектов Российской Федерации (за 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ключением имущества бюджетных и авт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номных учреждений субъектов Российской Федерации, а также имущества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ственных унитарных предприятий субъе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тов Российской Федерации, в том числе 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зенных)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029 1 11 09042 02 0000 120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100000,01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ПЛАТЕЖИ ПРИ ПОЛЬЗОВАНИИ ПР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РОДНЫМИ РЕСУРСАМИ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124090852,10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за негативное воздействие на окр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жающую среду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85445155,95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тами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048 1 12 01010 01 0000 120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18151652,79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048 1 12 01030 01 0000 120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2418645,94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000 1 12 01040 01 0000 120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63777826,25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048 1 12 01041 01 0000 120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59784832,38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за размещение твердых коммунал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отходов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048 1 12 01042 01 0000 120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3992993,87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048 1 12 01070 01 0000 120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1097030,97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Платежи при пользовании недрами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000 1 12 02000 00 0000 120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34245865,78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000 1 12 02010 01 0000 120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10594240,00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по участкам недр местного значения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016 1 12 02012 01 0000 120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10594240,00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Регулярные платежи за пользование недр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ми при пользовании недрами на территории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182 1 12 02030 01 0000 120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22393625,78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за проведение государственной эк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пертизы запасов полезных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000 1 12 02050 01 0000 120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990000,00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за проведение государственной эк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пертизы запасов полезных ископаемых и подземных вод, геологической информации о предоставляемых в пользование участках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недр местного значения, а также запасов общераспространенных полезных ископа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мых и запасов подземных вод, которые 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пользуются для целей питьевого водосна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жения или технического водоснабжения и объем добычи которых составляет не более 500 кубических метров в сутки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016 1 12 02052 01 0000 120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990000,00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Сборы за участие в конкурсе (аукционе) на право пользования участками недр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000 1 12 02100 00 0000 120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268000,00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016 1 12 02102 02 0000 120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268000,00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за использование лесов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000 1 12 04000 00 0000 120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4399830,37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за использование лесов, расположе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на землях лесного фонда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000 1 12 04010 00 0000 120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4399830,37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за использование лесов, расположе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на землях лесного фонда, в части, 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вышающей минимальный размер арендной платы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016 1 12 04014 02 0000 120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4399830,37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268951992,68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5329860,30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за предоставление сведений и док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ментов, содержащихся в Едином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ственном реестре юридических лиц и в Едином государственном реестре индивид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альных предпринимателей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182 1 13 01020 01 0000 130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138947,75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за предоставление сведений из 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ного государственного реестра недвижим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321 1 13 01031 01 0000 130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366535,00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за предоставление информации из реестра дисквалифицированных лиц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182 1 13 01190 01 0000 130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5825,00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за предоставление сведений, док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ментов, содержащихся в государственных реестрах (регистрах)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000 1 13 01400 01 0000 130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64653,00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за предоставление государственными органами субъектов Российской Федерации, казенными учреждениями субъектов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 сведений, документов, содержащихся в государственных реестрах (регистрах), ведение которых осуществляе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ся данными государственными органами, учреждениями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016 1 13 01410 01 0000 130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64653,00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за оказание услуг по присоединению объектов дорожного сервиса к автомобил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ным дорогам общего пользования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000 1 13 01500 00 0000 130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50890,65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Плата за оказание услуг по присоединению объектов дорожного сервиса к автомобил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ным дорогам общего пользования реги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нального или межмуниципального знач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ния, зачисляемая в бюджеты субъектов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029 1 13 01520 02 0000 130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50890,65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Прочие доходы от оказания платных услуг (работ)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4703008,90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федерального бюджета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167 1 13 01991 01 0000 130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5100,50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017 1 13 01992 02 0000 130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4697908,40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263622132,38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Доходы, поступающие в порядке возмещ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 бюджету субъекта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расходов, направленных на покрытие процессуальных издержек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000 1 13 02040 01 0000 130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8524,09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Доходы, поступающие в порядке возмещ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 бюджету субъекта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расходов, направленных на покрытие процессуальных издержек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004 1 13 02040 01 0000 130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7814,10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Доходы, поступающие в порядке возмещ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 бюджету субъекта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расходов, направленных на покрытие процессуальных издержек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029 1 13 02040 01 0000 130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709,99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Доходы, поступающие в порядке возмещ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 расходов, понесенных в связи с экспл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атацией имущества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000 1 13 02060 00 0000 130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281976,70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Доходы, поступающие в порядке возмещ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 расходов, понесенных в связи с экспл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атацией имущества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002 1 13 02062 02 0000 130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281976,70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компенсации затрат го-сударства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263331631,59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001 1 13 02992 02 0000 130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2796,66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002 1 13 02992 02 0000 130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3850396,10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004 1 13 02992 02 0000 130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1980,00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005 1 13 02992 02 0000 130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212,50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008 1 13 0299 202 0000 130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1825,73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25546902,67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139192,67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017 1 13 02992 02 0000 130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22450,00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23914692,07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026 1 13 02992 02 0000 130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27000,00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9119619,40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029 1 13 02992 02 0000 130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13047186,57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032 1 13 02992 02 0000 130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956,00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034 1 13 02992 02 0000 130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1375,28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035 1 13 02992 02 0000 130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62878,50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036 1 13 02992 02 0000 130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-2000,00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10931069,82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176663097,62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МАТЕР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АЛЬНЫХ И НЕМАТЕРИАЛЬНЫХ А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ТИВОВ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2400155,24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реализации имущества, наход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щегося в государственной и муниципальной собственности (за исключением движимого имущества бюджетных и автономных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ждений, а также имущества государстве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и муниципальных унитарных предпр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ятий, в том числе казенных)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1286099,96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реализации имущества, наход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щегося в собственности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(за исключением движим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 имущества бюджетных и автономных учреждений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ции, а также имущества государственных унитарных предприятий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Федерации, в том числе казенных), в части реализации основных средств по ук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занному имуществу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000 1 14 02020 02 0000 410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231134,36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реализации имущества, наход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щегося в оперативном управлении учрежд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ний, находящихся в ведении органов гос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основных средств по указанн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му имуществу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015 1 14 02022 02 0000 410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163467,36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субъектов Российской Федерации (за исключением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имущества бюджетных и автономных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ждений субъектов Российской Федерации, а также имущества государственных унита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предприятий субъектов Российской Федерации, в том числе казенных), в части реализации основных средств по указанн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му имуществу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015 1 14 02023 02 0000 410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67667,00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Доходы от реализации имущества, наход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щегося в собственности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(за исключением имущ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рации, в том числе казенных), в части ре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лизации материальных запасов по указа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ному имуществу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000 1 14 02020 02 0000 440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1054965,60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реализации имущества, наход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щегося в оперативном управлении учрежд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ний, находящихся в ведении органов гос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занному имуществу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015 1 14 02022 02 0000 440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1035595,60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ждений субъектов Российской Федерации, а также имущества государственных унита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предприятий субъектов Российской Федерации, в том числе казенных), в части реализации материальных запасов по ук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занному имуществу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015 1 14 02023 02 0000 440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19370,00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пальной собственности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1114055,28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ждений)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000 1 14 06020 00 0000 430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1114055,28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учреждений субъектов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015 1 14 06022 02 0000 430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1114055,28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АДМИНИСТРАТИВНЫЕ ПЛАТЕЖИ И СБОРЫ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000 1 15 00000 00 0000 000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17446191,55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Платежи, взимаемые государственными и муниципальными органами (организаци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ми) за выполнение определенных функций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000 1 15 02000 00 0000 140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17446191,55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Платежи, взимаемые государственными 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ганами (организациями)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за выполнение определе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функций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010 1 15 02020 02 0000 140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17355728,60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Платежи, взимаемые государственными 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ганами (организациями)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за выполнение определе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функций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015 1 15 02020 02 0000 140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10600,00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Платежи, взимаемые государственными 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ганами (организациями)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за выполнение определе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функций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029 1 15 02020 02 0000 140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79862,95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1056456248,36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нистративных правонарушениях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000 1 16 01000 01 0000 140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982299165,10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гающие на права граждан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000 1 16 01050 01 0000 140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1104669,68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гающие на права граждан, налагаемые 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018 1 16 01053 01 0000 140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90000,00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гающие на права граждан, налагаемые 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036 1 16 01053 01 0000 140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1014669,68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гающие на здоровье, санитарно-эпидемиологическое благополучие насел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 и общественную нравственность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000 1 16 01060 01 0000 140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5047092,14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гающие на здоровье, санитарно-эпидемиологическое благополучие насел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 и общественную нравственность, нал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036 1 16 01063 01 0000 140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5047092,14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охраны собственности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000 1 16 01070 01 0000 140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6986116,74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охраны собственности, налагаемые должностными лицами органов исполн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тельной власти субъектов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дерации, учреждениями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007 1 16 01072 01 0000 140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4200936,72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охраны собственности, налагаемые должностными лицами органов исполн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тельной власти субъектов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дерации, учреждениями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013 1 16 01072 01 0000 140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286021,04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охраны собственности, налагаемые должностными лицами органов исполн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тельной власти субъектов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дерации, учреждениями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016 1 16 01072 01 0000 140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901000,00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охраны собственности, налагаемые должностными лицами органов исполн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тельной власти субъектов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дерации, учреждениями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043 1 16 01072 01 0000 140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281709,92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сти охраны собственности, налагаемые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должностными лицами органов исполн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тельной власти субъектов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дерации, учреждениями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500 1 16 01072 01 0000 140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охраны собственности, налагаемые 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036 1 16 01073 01 0000 140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1311199,06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охраны собственности, налагаемые 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043 1 16 01073 01 0000 140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охраны окружающей среды и природ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пользования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000 1 16 01080 01 0000 140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3084414,40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охраны окружающей среды и природ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пользования, налагаемые должностными лицами органов исполнительной власти субъектов Российской Федерации, учрежд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010 1 16 01082 01 0000 140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5500,00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охраны окружающей среды и природ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пользования, налагаемые должностными лицами органов исполнительной власти субъектов Российской Федерации, учрежд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016 1 16 01082 01 0000 140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2046525,42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охраны окружающей среды и природ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пользования, налагаемые должностными лицами органов исполнительной власти субъектов Российской Федерации, учрежд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043 1 16 01082 01 0000 140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422267,88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охраны окружающей среды и природ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пользования, налагаемые мировыми судь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ми, комиссиями по делам несовершенн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036 1 16 01083 01 0000 140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609871,10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охраны окружающей среды и природ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пользования, налагаемые мировыми судь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ми, комиссиями по делам несовершенн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043 1 16 01083 01 0000 140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мышленности, строительстве и энергетике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000 1 16 01090 01 0000 140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7790143,80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мышленности, строительстве и энергетике, налагаемые должностными лицами органов исполнительной власти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010 1 16 01092 01 0000 140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293057,92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мышленности, строительстве и энергетике, налагаемые должностными лицами органов исполнительной власти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027 1 16 01092 01 0000 140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7322862,89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мышленности, строительстве и энергетике, налагаемые должностными лицами органов исполнительной власти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499 1 16 01092 01 0000 140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20001,00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министративные правонарушения в промы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ш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ленности, строительстве и энергетике, налаг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емые мировыми судьями, комиссиями по д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036 1 16 01093 01 0000 140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154221,99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ском хозяйстве, ветеринарии и мелиорации земель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000 1 16 01100 01 0000 140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ском хозяйстве, ветеринарии и мелиорации земель, налагаемые мировыми судьями, 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036 1 16 01103 01 0000 140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000 1 16 01110 01 0000 140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51280,95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036 1 16 01113 01 0000 140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51280,95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дорожного движения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000 1 16 01120 01 0000 140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925389552,06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дорожного движения, налагаемые суд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ями федеральных судов, должностными 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цами федеральных государственных орг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нов, учреждений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106 1 16 01121 01 0000 140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3667822,38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дорожного движения, налагаемые суд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ями федеральных судов, должностными 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цами федеральных государственных орг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нов, учреждений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180 1 16 01121 01 0000 140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5250,00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главой 12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дорожного движения, налагаемые суд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ями федеральных судов, должностными 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цами федеральных государственных орг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нов, учреждений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187 1 16 01121 01 0000 140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101250,00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дорожного движения, налагаемые суд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ями федеральных судов, должностными 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цами федеральных государственных орг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нов, учреждений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188 1 16 01121 01 0000 140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806511404,00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дорожного движения, налагаемые должностными лицами органов исполн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тельной власти субъектов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дерации, учреждениями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010 1 16 01122 01 0000 140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16100,00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дорожного движения, налагаемые мир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выми судьями, комиссиями по делам нес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036 1 16 01123 01 0000 140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1111529,42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дорожного движения, налагаемые мир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выми судьями, комиссиями по делам нес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188 1 16 01123 01 0000 140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113976196,26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связи и информации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000 1 16 01130 01 0000 140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980421,86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связи и информации, налагаемые дол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ностными лицами органов исполнительной власти субъектов Российской Федерации, учреждениями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027 1 16 01132 01 0000 140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232140,60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связи и информации, налагаемые мир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выми судьями, комиссиями по делам нес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002 1 16 01133 01 0000 140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связи и информации, налагаемые мир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выми судьями, комиссиями по делам нес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036 1 16 01133 01 0000 140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748131,26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министративные правонарушения в области предпринимательской деятельности и де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тельности саморегулируемых организаций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000 1 16 01140 01 0000 140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8166504,39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предпринимательской деятельности и деятельности саморегулируемых организ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ций, налагаемые должностными лицами 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013 1 16 01142 01 0000 140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2148689,84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предпринимательской деятельности и деятельности саморегулируемых организ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ций, налагаемые должностными лицами 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027 1 16 01142 01 0000 140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174183,66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предпринимательской деятельности и деятельности саморегулируемых организ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ций, налагаемые должностными лицами 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499 1 16 01142 01 0000 140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25000,00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главой 14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предпринимательской деятельности и деятельности саморегулируемых организ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ций, налагаемые мировыми судьями, коми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сиями по делам несовершеннолетних и 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036 1 16 01143 01 0000 140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5818630,89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финансов, налогов и сборов, страхов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ния, рынка ценных бумаг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000 1 16 01150 01 0000 140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2656464,83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финансов, налогов и сборов, страхов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ния, рынка ценных бумаг (за исключением штрафов, указанных в пункте 6 статьи 46 Бюджетного кодекса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ции),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500 1 16 01152 01 0000 140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35000,00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финансов, налогов и сборов, страхов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ния, рынка ценных бумаг (за исключением штрафов, указанных в пункте 6 статьи 46 Бюджетного кодекса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ции), налагаемые мировыми судьями, 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032 1 16 01153 01 0000 140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130000,00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финансов, налогов и сборов, страхов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ния, рынка ценных бумаг (за исключением штрафов, указанных в пункте 6 статьи 46 Бюджетного кодекса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ции), налагаемые мировыми судьями, 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036 1 16 01153 01 0000 140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2130592,98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сти финансов, связанные с нецелевым 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пользованием бюджетных средств, нево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шением условий предоставления бюджетн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 кредита, нарушением порядка и (или) условий предоставления (расходования) межбюджетных трансфертов, нарушением условий предоставления бюджетных инв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стиций, субсидий юридическим лицам, 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дивидуальным предпринимателям и физ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ческим лицам, подлежащие зачислению в бюджет субъекта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032 1 16 01156 01 0000 140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173611,47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финансов, связанные с нецелевым 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пользованием бюджетных средств, нево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шением условий предоставления бюджетн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 кредита, нарушением порядка и (или) условий предоставления (расходования) межбюджетных трансфертов, нарушением условий предоставления бюджетных инв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стиций, субсидий юридическим лицам, 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дивидуальным предпринимателям и физ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ческим лицам, подлежащие зачислению в бюджет субъекта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500 1 16 01156 01 0000 140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187260,38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таможенного дела (нарушение там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женных правил)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000 1 16 01160 01 0000 140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24319,84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таможенного дела (нарушение там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женных правил), налагаемые мировыми 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дьями, комиссиями по делам несоверше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036 1 16 01163 01 0000 140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24319,84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административные правонарушения, пос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гающие на институты государственной вл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000 1 16 01170 01 0000 140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268480,46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гающие на институты государственной вл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сти, налагаемые мировыми судьями, коми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сиями по делам несовершеннолетних и 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036 1 16 01173 01 0000 140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268480,46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защиты государственной границы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000 1 16 01180 01 0000 140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78652,90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защиты государственной границы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036 1 16 01183 01 0000 140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78652,90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000 1 16 01190 01 0000 140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8783620,06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ными лицами органов исполнительной вл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субъектов Российской Федерации, учреждениями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007 1 16 01192 01 0000 140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15000,00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ными лицами органов исполнительной вл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сти субъектов Российской Федерации, учреждениями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010 1 16 01192 01 0000 140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914050,00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Административные штрафы, установленные главой 19 Кодекса Российской Федерации об административных правонарушениях, за 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административные правонарушения против порядка управления, налагаемые должнос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ными лицами органов исполнительной власти субъектов Российской Федерации, учрежд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027 1 16 01192 01 0000 140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главой 19 Кодекса Российской Федерации об административных правонарушениях, за а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министративные правонарушения против п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рядка управления, налагаемые должностными лицами органов исполнительной власти суб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ектов Российской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499 1 16 01192 01 0000 140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216689,98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ными лицами органов исполнительной вл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 субъектов Российской Федерации, учреждениями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500 1 16 01192 01 0000 140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016 1 16 01193 01 0000 140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5500,00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018 1 16 01193 01 0000 140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036 1 16 01193 01 0000 140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7482380,08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административные правонарушения, пос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гающие на общественный порядок и общ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ственную безопасность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000 1 16 01200 01 0000 140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11857430,99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гающие на общественный порядок и общ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ственную безопасность, налагаемые дол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ностными лицами органов исполнительной власти субъектов Российской Федерации, учреждениями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017 1 16 01202 01 0000 140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26000,00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гающие на общественный порядок и общ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ственную безопасность, налагаемые мир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выми судьями, комиссиями по делам нес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036 1 16 01203 01 0000 140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11666564,71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гающие на общественный порядок и общ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ственную безопасность, налагаемые мир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выми судьями, комиссиями по делам нес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043 1 16 01203 01 0000 140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7500,00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гающие на общественный порядок и общ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ственную безопасность, налагаемые мир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выми судьями, комиссиями по делам нес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501 1 16 01203 01 0000 140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136366,28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гающие на общественный порядок и общ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ственную безопасность, выявленные дол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ностными лицами органов исполнительной власти субъектов Российской Федерации, включенных в соответствующие перечни, утвержденные высшими должностными 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цами (руководителями высших исполн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тельных органов государственной власти)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029 1 16 01205 01 0000 140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21000,00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нистративных правонарушениях, за адм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нистративные правонарушения в области производства и оборота этилового спирта, алкогольной и спиртосодержащей проду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ции, а также за административные правон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рушения порядка ценообразования в части регулирования цен на этиловый спирт, 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когольную и спиртосодержащую проду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цию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000 1 16 01330 00 0000 140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430140,27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Кодексом Российской Федерации об адм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нистративных правонарушениях, за адм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нистративные правонарушения в области производства и оборота этилового спирта, алкогольной и спиртосодержащей проду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ции, а также за административные правон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рушения порядка ценообразования в части регулирования цен на этиловый спирт, 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когольную и спиртосодержащую проду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цию,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007 1 16 01332 01 0000 140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430140,27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000 1 16 02000 02 0000 140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504299,07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006 1 16 02010 02 0000 140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65000,00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036 1 16 02010 02 0000 140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189642,98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501 1 16 02010 02 0000 140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249656,09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ственным (муниципальным) органом, орг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ном управления государственным внебю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жетным фондом, казенным учреждением, Центральным банком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ции, иной организацией, действующей от имени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000 1 16 07000 00 0000 140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14849604,25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ципальным) контрактом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000 1 16 07010 00 0000 140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4509331,39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трактом, заключенным государственным органом субъекта Российской Федерации, казенным учреждением субъекта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002 1 16 07010 02 0000 140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105558,30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трактом, заключенным государственным органом субъекта Российской Федерации, казенным учреждением субъекта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016 1 16 07010 02 0000 140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563320,82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трактом, заключенным государственным органом субъекта Российской Федерации, казенным учреждением субъекта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017 1 16 07010 02 0000 140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93140,89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трактом, заключенным государственным органом субъекта Российской Федерации, казенным учреждением субъекта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021 1 16 07010 02 0000 140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133,90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трактом, заключенным государственным органом субъекта Российской Федерации, казенным учреждением субъекта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035 1 16 07010 02 0000 140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трактом, заключенным государственным органом субъекта Российской Федерации, казенным учреждением субъекта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036 1 16 07010 02 0000 140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20038,91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трактом, заключенным государственным органом субъекта Российской Федерации, казенным учреждением субъекта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041 1 16 07010 02 0000 140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3441854,85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трактом, заключенным государственным органом субъекта Российской Федерации, казенным учреждением субъекта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042 1 16 07010 02 0000 140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255283,72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Штрафы, неустойки, пени, уплаченные в соответствии с договором аренды лесного участка или договором купли-продажи ле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насаждений в случае неисполнения или ненадлежащего исполнения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000 1 16 07030 00 0000 140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242632,02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Штрафы, неустойки, пени, уплаченные в соответствии с договором аренды лесного участка или договором купли-продажи ле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насаждений в случае неисполнения или ненадлежащего исполнения обязательств перед государственным органом субъекта Российской Федерации, казенным учрежд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нием субъекта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016 1 16 07030 02 0000 140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242632,02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ственным (муниципальным) органом, 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зенным учреждением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000 1 16 07040 00 0000 140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2238,61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субъе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016 1 16 07040 02 0000 140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2238,61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ственным (муниципальным) органом, 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000 1 16 07090 00 0000 140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10095402,23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субъе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001 1 16 07090 02 0000 140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5821,57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субъе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017 1 16 07090 02 0000 140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1077932,71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субъе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018 1 16 07090 02 0000 140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791,49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субъе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029 1 16 07090 02 0000 140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4145263,67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субъе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039 1 16 07090 02 0000 140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3459460,85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субъе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042 1 16 07090 02 0000 140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1405934,59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Иные штрафы, неустойки, пени, уплаченные в соответствии с законом или договором в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случае неисполнения или ненадлежащего исполнения обязательств перед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ственным органом субъекта Российской Федерации, казенным учреждением субъе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043 1 16 07090 02 0000 140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197,35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Денежные средства, изымаемые в собстве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ность Российской Федерации, субъекта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Федерации, муниципального обр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зования в соответствии с решениями судов (за исключением обвинительных пригов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ров судов)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000 1 16 09000 00 0000 140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323009,79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Денежные средства, изымаемые в собстве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ность субъекта Российской Федерации в 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ответствии с решениями судов (за исключ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нием обвинительных приговоров судов)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005 1 16 09030 02 0000 140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323009,79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000 1 16 10000 00 0000 140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56955655,02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Платежи по искам о возмещении ущерба, а также платежи, уплачиваемые при добр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вольном возмещении ущерба, причиненного имуществу, находящегося в собственности субъекта Российской Федерации (за искл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чением имущества, закрепленного за бю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жетными (автономными) учреждениями, унитарными предприятиями субъекта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000 1 16 10020 02 0000 140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600445,35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Прочее возмещение ущерба, причиненного имуществу, находящемуся в собственности субъекта Российской Федерации (за искл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чением имущества, закрепленного за бю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жетными (автономными) учреждениями, унитарными предприятиями субъекта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009 1 16 10022 02 0000 140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54771,18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Прочее возмещение ущерба, причиненного имуществу, находящемуся в собственности субъекта Российской Федерации (за искл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чением имущества, закрепленного за бю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жетными (автономными) учреждениями, унитарными предприятиями субъекта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015 1 16 10022 02 0000 140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401168,06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Прочее возмещение ущерба, причиненного имуществу, находящемуся в собственности субъекта Российской Федерации (за искл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чением имущества, закрепленного за бю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жетными (автономными) учреждениями, унитарными предприятиями субъекта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018 1 16 10022 02 0000 140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131739,44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Прочее возмещение ущерба, причиненного имуществу, находящемуся в собственности субъекта Российской Федерации (за искл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чением имущества, закрепленного за бю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жетными (автономными) учреждениями,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унитарными предприятиями субъекта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043 1 16 10022 02 0000 140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12766,67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Платежи в целях возмещения убытков, 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чиненных уклонением от заключения гос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дарственного контракта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000 1 16 10050 00 0000 140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273753,47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Платежи в целях возмещения убытков, 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чиненных уклонением от заключения с го-сударственным органом субъекта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(казенным учреждением субъекта Российской Федерации)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ственного контракта, а также иные дене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 государственных и муниципальных нужд (за исключением государственного контракта, финансируемого за счет средств дорожного фонда субъекта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027 1 16 10056 02 0000 140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212543,47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Платежи в целях возмещения убытков, 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чиненных уклонением от заключения с го-сударственным органом субъекта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(казенным учреждением субъекта Российской Федерации)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ственного контракта, а также иные дене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 государственных и муниципальных нужд (за исключением государственного контракта, финансируемого за счет средств дорожного фонда субъекта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500 1 16 10056 02 0000 140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Платежи в целях возмещения убытков, 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чиненных уклонением от заключения с го-сударственным органом субъекта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(казенным учреждением субъекта Российской Федерации)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ственного контракта, финансируемого за счет средств дорожного фонда субъекта Российской Федерации, а также иные 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ния государственных и муниципальных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029 1 16 10057 02 0000 140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21210,00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Денежные взыскания, налагаемые в возм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000 1 16 10100 00 0000 140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345207,62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Денежные взыскания, налагаемые в возм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500 1 16 10100 02 0000 140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345207,62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000 1 16 10120 00 0000 140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55736248,58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005 1 16 10122 01 0000 140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103117,58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007 1 16 10122 01 0000 140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20566,70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008 1 16 10122 01 0000 140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82262,29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5110509,37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30367,84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100039,44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029 1 16 10122 01 0000 140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180564,06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036 1 16 10122 01 0000 140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-53267,89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2007,00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169050,00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043 1 16 10122 01 0000 140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164099,54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081 1 16 10122 01 0000 140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674,79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106 1 16 10122 01 0000 140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90340,79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141 1 16 10122 01 0000 140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3600,00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екта Российской Федерации по нормативам,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161 1 16 10122 01 0000 140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47000,00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180 1 16 10122 01 0000 140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10500,00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182 1 16 10122 01 0000 140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30137,20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188 1 16 10122 01 0000 140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46707552,90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322 1 16 10122 01 0000 140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7232,38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бюджет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501 1 16 10122 01 0000 140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2910716,21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федеральный бюджет и бюджет субъекта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053 1 16 10128 01 0000 140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-1464,47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ности, образовавшейся до 1 января 2020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да, подлежащие зачислению в федеральный бюджет и бюджет субъекта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177 1 16 10128 01 0000 140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20642,85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Платежи, уплачиваемые в целях возмещ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 вреда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000 1 16 11000 01 0000 140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1094374,86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ющей среде на особо охраняемых приро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территориях регионального значения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016 1 16 11020 01 0000 140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164612,38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Платежи, уплачиваемые в целях возмещ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 вреда, причиняемого автомобильным дорогам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000 1 16 11060 01 0000 140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929762,48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Платежи, уплачиваемые в целях возмещ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 вреда, причиняемого автомобильным дорогам регионального или межмуниц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пального значения транспортными сре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ствами, осуществляющими перевозки тяж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ловесных и (или) крупногабаритных грузов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029 1 16 11063 01 0000 140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929762,48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5052654,14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000 1 17 01000 00 0000 180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954876,32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005 1 17 01020 02 0000 180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66482,34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007 1 17 01020 02 0000 180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3000,00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547910,74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010 1 17 01020 02 0000 180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6300,00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013 1 17 01020 02 0000 180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190183,21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646,34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-101014,75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023 1 17 01020 02 0000 180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2000,00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-738955,95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029 1 17 01020 02 0000 180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-95375,86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035 1 17 01020 02 0000 180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1707,74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036 1 17 01020 02 0000 180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1027565,01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037 1 17 01020 02 0000 180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-15000,00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177043,78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041 1 17 01020 02 0000 180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3853,99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-121470,27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4097777,82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002 1 17 05020 02 0000 180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-3922,00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016 1 17 05020 02 0000 180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3,13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029 1 17 05020 02 0000 180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32515,55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lastRenderedPageBreak/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036 1 17 05020 02 0000 180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88417,14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039 1 17 05020 02 0000 180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3840000,00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042 1 17 05020 02 0000 180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140764,00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59033888690,53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56284454178,02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16592268500,00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Дотации на выравнивание бюджетной обе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печенности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000 2 02 15001 00 0000 150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9850447800,00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005 2 02 15001 02 0000 150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9850447800,00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000 2 02 15002 00 0000 150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4387125000,00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Дотации бюджетам субъектов Российской Федерации на поддержку мер по обеспеч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нию сбалансированности бюджетов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005 2 02 15002 02 0000 150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4387125000,00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Дотации бюджетам на частичную компе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сацию дополнительных расходов на пов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ы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шение оплаты труда работников бюджетной сферы и иные цели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000 2 02 15009 00 0000 150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1955892000,00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Дотации бюджетам субъектов Российской Федерации на частичную компенсацию 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полнительных расходов на повышение оплаты труда работников бюджетной сферы и иные цели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005 2 02 15009 02 0000 150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1955892000,00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Cs/>
                <w:color w:val="000000"/>
                <w:sz w:val="24"/>
                <w:szCs w:val="24"/>
                <w:lang w:eastAsia="ru-RU"/>
              </w:rPr>
              <w:t>Дотации бюджетам, связанные с особым режимом безопасного функционирования закрытых административно-территориаль-ных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000 2 02 15010 00 0000 150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41928000,00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Дотации бюджетам субъектов Российской Федерации, связанные с особым режимом безопасного функционирования закрытых административно-территориальных образ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005 2 02 15010 02 0000 150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41928000,00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Дотации бюджетам на премирование поб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дителей Всероссийского конкурса «Лучшая муниципальная практика»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000 2 02 15399 00 0000 150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13000000,00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Дотации бюджетам субъектов Российской Федерации на премирование победителей Всероссийского конкурса «Лучшая муниц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пальная практика»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005 2 02 15399 02 0000 150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13000000,00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тов на финансовое обеспечение меропри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тий по борьбе с новой коронавирусной 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фекцией (COVID-19)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000 2 02 15844 00 0000 150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343875700,00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Дотации бюджетам субъектов Российской Федерации на поддержку мер по обеспеч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нию сбалансированности бюджетов на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нансовое обеспечение мероприятий по борьбе с новой коронавирусной инфекцией (COVID-19)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005 2 02 15844 02 0000 150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343875700,00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20499597123,22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сокращение доли загрязненных сточных вод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000 2 02 25013 00 0000 150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33397100,00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сокращение доли загрязне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сточных вод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027 2 02 25013 02 0000 150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33397100,00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реализацию мер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приятий по стимулированию программ ра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вития жилищного строительства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000 2 02 25021 00 0000 150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284682910,86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по стимулированию программ развития 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лищного строительства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027 2 02 25021 02 0000 150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284682910,86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реализацию мер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приятий государственной программы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 «Доступная среда»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000 2 02 25027 00 0000 150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14612000,00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государственной программы Российской Федерации «Доступная среда»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018 2 02 25027 02 0000 150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14612000,00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поддержку реги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нальных проектов в сфере информационных технологий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000 2 02 25028 00 0000 150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10888400,00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региональных проектов в сфере информационных техн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логий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023 2 02 25028 02 0000 150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10888400,00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подготовку управленческих кадров для организаций народного хозя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004 2 02 25066 02 0000 150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819250,74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государственную поддержку спортивных организаций, 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ществляющих подготовку спортивного 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зерва для спортивных сборных команд, в том числе спортивных сборных команд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000 2 02 25081 00 0000 150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7783899,55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субъектов Российской Федерации на государственную поддержку спортивных организаций, осуществляющих подготовку спортивного резерва для спо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тивных сборных команд, в том числе спо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тивных сборных команд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026 2 02 25081 02 0000 150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7783899,55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предоставление жилых п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мещений детям-сиротам и детям, оставши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ся без попечения родителей, лицам из их числа по договорам найма специализир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ванных жилых помещений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027 2 02 25082 02 0000 150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202583498,11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щих детей до достижения ребенком возра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та трех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042 2 02 25084 02 0000 150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1301979706,86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реализацию мер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000 2 02 25086 00 0000 150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8010000,00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мероприятий, предусмотренных региональной програ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мой переселения, включенной в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ственную программу по оказанию соде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ствия добровольному переселению в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сийскую Федерацию соотечественников, проживающих за рубежом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042 2 02 25086 02 0000 150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8010000,00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создание в общео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разовательных организациях, расположе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000 2 02 25097 00 0000 150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16292400,00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Субсидии бюджетам субъектов Российской Федерации на создание в общеобразовател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ных организациях, расположенных в сельской местности и малых городах, условий для з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нятий физической культурой и спортом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018 2 02 25097 02 0000 150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16292400,00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Субсидии бюджетам на софинансирование капитальных вложений в объекты 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госуда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ственной (муниципальной) собственности субъектов Российской Федерации и (или) с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финансирование мероприятий, не относящи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х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ся к капитальным вложениям в объекты гос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 xml:space="preserve">дарственной (муниципальной) собственности 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000 2 02 25113 00 0000 150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1000000000,00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субъектов Российской Федерации на софинансирование капитал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вложений в объекты государственной (муниципальной) собственности субъектов Российской Федерации и (или) софинанс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рование мероприятий, не относящихся к 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питальным вложениям в объекты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ственной (муниципальной) собственности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027 2 02 25113 02 0000 150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1000000000,00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реализацию реги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нальных проектов «Создание единого ци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рового контура в здравоохранении на осн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ве единой государственной информацио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ной системы здравоохранения (ЕГИСЗ)»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000 2 02 25114 00 0000 150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239353955,29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региональных проектов «Создание единого цифрового контура в здравоохранении на основе 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ной государственной информационной 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стемы здравоохранения (ЕГИСЗ)»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039 2 02 25114 02 0000 150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239353955,29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единовременные компенсационные выплаты медицинским работникам (врачам, фельдшерам, а также акушеркам и медицинским сестрам фель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шерских и фельдшерско-акушерских пун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тов), прибывшим (переехавшим) на работу в сельские населенные пункты, либо рабочие поселки, либо поселки городского типа, 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бо города с населением до 50 тысяч человек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000 2 02 25138 00 0000 150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31817500,00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единовременные компенс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ционные выплаты медицинским работникам (врачам, фельдшерам, а также акушеркам и медицинским сестрам фельдшерских и фельдшерско-акушерских пунктов), 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бывшим (переехавшим) на работу в сел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ские населенные пункты, либо рабочие п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селки, либо поселки городского типа, либо города с населением до 50 тысяч человек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039 2 02 25138 02 0000 150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31817500,00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создание и обесп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чение функционирования центров образ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вания естественно-научной и технологич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направленностей в общеобразовател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организациях, расположенных в сел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местности и малых городах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000 2 02 25169 00 0000 150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104540499,97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создание и обеспечение функционирования центров образования естественно-научной и технологической направленностей в общеобразовательных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организациях, расположенных в сельской местности и малых городах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018 2 02 25169 02 0000 150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104540499,97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на обновление матер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ально-технической базы в организациях, осуществляющих образовательную де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тельность исключительно по адаптирова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ным основным общеобразовательным 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граммам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000 2 02 25187 00 0000 150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14417300,00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обновление материально-технической базы в организациях, 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ществляющих образовательную деятел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ность исключительно по адаптированным основным общеобразовательным програ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мам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018 2 02 25187 02 0000 150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14417300,00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развитие палли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тивной медицинской помощи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000 2 02 25201 00 0000 150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83059855,30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развитие паллиативной мед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цинской помощи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039 2 02 25201 02 0000 150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83059855,30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реализацию мер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приятий по предупреждению и борьбе с 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циально значимыми инфекционными заб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леваниями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000 2 02 25202 00 0000 150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41930595,96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по предупреждению и борьбе с социально зн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чимыми инфекционными заболеваниями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039 2 02 25202 02 0000 150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41930595,96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обеспечение обр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000 2 02 25210 00 0000 150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284440181,04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обеспечение образовательных организаций материально-технической 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зой для внедрения цифровой образовател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ной среды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018 2 02 25210 02 0000 150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284440181,04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000 2 02 25228 00 0000 150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69939763,68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оснащение объектов спо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тивной инфраструктуры спортивно-технологическим оборудованием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026 2 02 25228 02 0000 150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69939763,68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приобретение спо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тивного оборудования и инвентаря для 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ведения организаций спортивной подгото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ки в нормативное состояние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000 2 02 25229 00 0000 150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30546899,83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приобретение спортивного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оборудования и инвентаря для приведения организаций спортивной подготовки в но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мативное состояние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026 2 02 25229 02 0000 150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30546899,83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на создание дополн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тельных мест для детей в возрасте от 1,5 до 3 лет в образовательных организациях, 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ществляющих образовательную деятел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ность по образовательным программам 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школьного образования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000 2 02 25232 00 0000 150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938722028,47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создание дополнительных мест для детей в возрасте от 1,5 до 3 лет в образовательных организациях, осущест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018 2 02 25232 02 0000 150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938722028,47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строительство и 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конструкцию (модернизацию) объектов п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тьевого водоснабжения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000 2 02 25243 00 0000 150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366357192,33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строительство и реконстру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цию (модернизацию) объектов питьевого водоснабжения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027 2 02 25243 02 0000 150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366357192,33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создание дополн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тельных мест для детей в возрасте от 1,5 до 3 лет любой направленности в организац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ях, осуществляющих образовательную де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тельность (за исключением государстве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ных, муниципальных), и у индивидуальных предпринимателей, осуществляющих обр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зовательную деятельность по образовател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000 2 02 25253 00 0000 150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1814000,00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создание дополнительных мест для детей в возрасте от 1,5 до 3 лет любой направленности в организациях, осуществляющих образовательную де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тельность (за исключением государстве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ных, муниципальных), и у индивидуальных предпринимателей, осуществляющих обр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зовательную деятельность по образовател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018 2 02 25253 02 0000 150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1814000,00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лизации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000 2 02 25255 00 0000 150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76105600,00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субъектов Российской Федерации на благоустройство зданий гос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дарственных и муниципальных общеобр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зовательных организаций в целях соблюд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 требований к воздушно-тепловому 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жиму, водоснабжению и канализации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018 2 02 25255 02 0000 150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76105600,00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мероприятия по развитию рынка газомоторного топлива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000 2 02 25261 00 0000 150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75628672,41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мероприятия по развитию рынка газомоторного топлива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003 2 02 25261 02 0000 150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11548672,41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мероприятия по развитию рынка газомоторного топлива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029 2 02 25261 02 0000 150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64080000,00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закупку контейн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ров для раздельного накопления твердых коммунальных отходов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000 2 02 25269 00 0000 150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30680452,05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закупку контейнеров для ра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дельного накопления твердых коммунал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отходов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016 2 02 25269 02 0000 150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30680452,05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повышение эффе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тивности службы занятости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000 2 02 25291 00 0000 150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1920800,00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повышение эффективности службы занятости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042 2 02 25291 02 0000 150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1920800,00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софинансирование расходных обязательств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Федерации, связанных с реализацией федеральной целевой программы «Увеков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чение памяти погибших при защите Отеч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ства на 2019–2024 годы»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000 2 02 25299 00 0000 150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14924799,26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расходных обязательств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рации, связанных с реализацией федерал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ной целевой программы «Увековечение п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мяти погибших при защите Отечества на 2019–2024 годы»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501 2 02 25299 02 0000 150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14924799,26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000 2 02 25302 00 0000 150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4755871718,71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042 2 02 25302 02 0000 150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4755871718,71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организацию бе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платного горячего питания обучающихся, получающих начальное общее образование в государственных и муниципальных обр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зовательных организациях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000 2 02 25304 00 0000 150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833947037,55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субъектов Российской Федерации на организацию бесплатного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рячего питания обучающихся, получающих начальное общее образование в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ственных и муниципальных образовател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018 2 02 25304 02 0000 150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833947037,55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создание новых мест в общеобразовательных организациях в связи с ростом числа обучающихся, 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ы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званным демографическим фактором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000 2 02 25305 00 0000 150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306429825,09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создание новых мест в общ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образовательных организациях в связи с 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стом числа обучающихся, вызванным дем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графическим фактором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018 2 02 25305 02 0000 150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306429825,09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софинансирование расходных обязательств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Федерации, возникающих при реал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зации региональных программ модерниз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первичного звена здравоохранения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000 2 02 25365 00 0000 150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1785464748,71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расходных обязательств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рации, возникающих при реализации реги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нальных программ модернизации первичн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 звена здравоохранения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039 2 02 25365 02 0000 150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1785464748,71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расходов, возникающих при оказании гражданам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 высокотехнологичной медицинской помощи, не включенной в 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зовую программу обязательного медици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ского страхования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039 2 02 25402 02 0000 150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26694100,00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софинансирование расходов, связанных с оказанием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ственной социальной помощи на основании социального контракта отдельным катег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риям граждан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000 2 02 25404 00 0000 150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363722827,53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расходов, связанных с оказанием государственной 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циальной помощи на основании социальн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 контракта отдельным категориям гра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дан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042 2 02 25404 02 0000 150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363722827,53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расходных обязательств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рации, возникающих при модернизации 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бораторий медицинских организаций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ектов Российской Федерации, осуществл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ющих диагностику инфекционных болезней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039 2 02 25423 02 0000 150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87453100,00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на модернизацию 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атров юного зрителя и театров кукол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000 2 02 25456 00 0000 150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7000000,00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модернизацию театров юного зрителя и театров кукол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019 2 02 25456 02 0000 150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7000000,00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компенсацию отдельным 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тегориям граждан оплаты взноса на кап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тальный ремонт общего имущества в мн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гоквартирном доме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042 2 02 25462 02 0000 150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6127485,91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поддержку творч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деятельности и укрепление материал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но-технической базы муниципальных теа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ров в населенных пунктах с численностью населения до 300 тысяч человек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000 2 02 25466 00 0000 150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17904000,00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творческой де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тельности и укрепление материально-технической базы муниципальных театров в населенных пунктах с численностью нас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ления до 300 тысяч человек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019 2 02 25466 02 0000 150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17904000,00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обеспечение разв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000 2 02 25467 00 0000 150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36344100,00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019 2 02 25467 02 0000 150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36344100,00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создание системы поддержки фермеров и развитие сельской кооперации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000 2 02 25480 00 0000 150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51258700,00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009 2 02 25480 02 0000 150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51258700,00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реализацию мер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приятий по формированию и обеспечению функционирования единой федеральной 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стемы научно-методического сопровожд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 педагогических работников и управле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ческих кадров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000 2 02 25481 00 0000 150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10804500,00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по формированию и обеспечению функцион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рования единой федеральной системы нау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но-методического сопровождения педагог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ческих работников и управленческих кадров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018 2 02 25481 02 0000 150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10804500,00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реализацию мер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приятий по обеспечению жильем молодых семей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000 2 02 25497 00 0000 150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22040985,71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027 2 02 25497 02 0000 150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22040985,71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стимулирование развития приоритетных подотраслей агр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промышленного комплекса и развитие 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лых форм хозяйствования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000 2 02 25502 00 0000 150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395750200,00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стимулирование развития приоритетных подотраслей агропромы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ленного комплекса и развитие малых форм хозяйствования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009 2 02 25502 02 0000 150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395750200,00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поддержку сельск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хозяйственного производства по отдельным подотраслям растениеводства и животн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000 2 02 25508 00 0000 150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623377854,54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сельскохозя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ственного производства по отдельным подотраслям растениеводства и животн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009 2 02 25508 02 0000 150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623377854,54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реализацию мер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приятий субъектов Российской Федерации в сфере реабилитации и абилитации инвал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000 2 02 25514 00 0000 150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16739200,00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042 2 02 25514 02 0000 150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16739200,00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реализацию мер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приятий по укреплению единства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нации и этнокультурному развитию народов России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000 2 02 25516 00 0000 150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1715297,00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028 2 02 25516 02 0000 150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1715297,00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поддержку творч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деятельности и техническое оснащение детских и кукольных театров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000 2 02 25517 00 0000 150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28804600,00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творческой де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тельности и техническое оснащение детских и кукольных театров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019 2 02 25517 02 0000 150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28804600,00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000 2 02 25519 00 0000 150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77180200,00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019 2 02 25519 02 0000 150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77180200,00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реализацию мер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приятий по созданию в субъектах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новых мест в общеобраз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вательных организациях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000 2 02 25520 00 0000 150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216323236,12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субъектов Российской Федерации на реализацию мероприятий по созданию в субъектах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новых мест в общеобразовательных 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018 2 02 25520 02 0000 150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216323236,12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тельства, а также физических лиц, прим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няющих специальный налоговый режим «Налог на профессиональный доход», в субъектах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000 2 02 25527 00 0000 150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171845500,00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государственную поддержку малого и среднего предпринимательства, а также физических лиц, применяющих сп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циальный налоговый режим «Налог на 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фессиональный доход», в субъектах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007 2 02 25527 02 0000 150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171845500,00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обеспечение закупки авиац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онных работ в целях оказания медицинской помощи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039 2 02 25554 02 0000 150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47447100,00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реализацию 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грамм формирования современной горо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среды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000 2 02 25555 00 0000 150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693256900,00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программ фо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мирования современной городской среды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027 2 02 25555 02 0000 150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693256900,00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в области мелиорации земель сельскохозя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ственного назначения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009 2 02 25568 02 0000 150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384529000,00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обеспечение ко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плексного развития сельских территорий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000 2 02 25576 00 0000 150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50197874,23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009 2 02 25576 02 0000 150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50197874,23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обеспечение профилактики развития сердечно-сосудистых заболеваний и сердечно-сосудистых осложнений у пац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ентов высокого риска, находящихся на ди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пансерном наблюдении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039 2 02 25586 02 0000 150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245301170,63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обеспечение на участках мировых судей формирования и функционирования необходимой информ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ционно-технологической и телекоммуник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ционной инфраструктуры для организации защищенного межведомственного эле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тронного взаимодействия, приема исковых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000 2 02 25589 00 0000 150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13100795,46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субъектов Российской Федерации на обеспечение на участках 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ровых судей формирования и функционир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вания необходимой информационно-технологической и телекоммуникационной инфраструктуры для организации защище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ного межведомственного электронного вз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имодействия, приема исковых заявлений, направляемых в электронном виде, и орг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низации участия в заседаниях мировых 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дов в режиме видео-конференц-связи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036 2 02 25589 02 0000 150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13100795,46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капитал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вложений в объекты государственной собственности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000 2 02 27111 02 0000 150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1862637873,94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капитал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вложений в объекты государственной собственности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019 2 02 27111 02 0000 150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243243484,96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капитал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вложений в объекты государственной собственности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026 2 02 27111 02 0000 150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50887053,46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капитал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вложений в объекты государственной собственности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039 2 02 27111 02 0000 150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1568507335,52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ственной (муниципальной) собственности в рамках финансового обеспечения программ, направленных на обеспечение безопасных и комфортных условий предоставления соц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альных услуг в сфере социального обслуж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000 2 02 27121 00 0000 150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88716191,98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капитал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вложений в объекты государственной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предоставления соц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альных услуг в сфере социального обслуж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042 2 02 27121 02 0000 150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88716191,98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Субсидии бюджетам на софинансирование капитальных вложений в объекты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ственной (муниципальной) собственности в рамках создания и модернизации объектов спортивной инфраструктуры региональной собственности (муниципальной собственн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сти) для занятий физической культурой и спортом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000 2 02 27139 00 0000 150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194976917,77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капитал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вложений в объекты государственной (муниципальной) собственности в рамках создания и модернизации объектов спо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тивной инфраструктуры региональной со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ственности (муниципальной собственности) для занятий физической культурой и спо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026 2 02 27139 02 0000 150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194976917,77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ственной (муниципальной) собственности в рамках нового строительства и реконстру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000 2 02 27227 00 0000 150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1078703065,48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капитал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вложений в объекты государственной (муниципальной) собственности в рамках нового строительства и реконструкции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039 2 02 27227 02 0000 150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1078703065,48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000 2 02 27576 00 0000 150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176909100,00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капитал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вложений в объекты государственной (муниципальной) собственности в рамках обеспечения комплексного развития сел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ских территорий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009 2 02 27576 02 0000 150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176909100,00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за счет средств резер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ного фонда Правительства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000 2 02 29001 00 0000 150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533772655,15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за счет средств резервного фо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 Правительства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009 2 02 29001 02 0000 150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99977955,15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за счет средств резервного фо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 Правительства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016 2 02 29001 02 0000 150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59988700,00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Субсидии бюджетам субъектов Российской Федерации за счет средств резервного фо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да Правительства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027 2 02 29001 02 0000 150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373806000,00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бюджетной сист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мы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5943227614,17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на улучшение экол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гического состояния гидрографической сети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000 2 02 35090 00 0000 150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11135915,68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улучшение экологич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ского состояния гидрографической сети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016 2 02 35090 02 0000 150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11135915,68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ях, где отсутствуют военные комиссариаты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000 2 02 35118 00 0000 150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51492561,34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осуществление перви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ного воинского учета на территориях, где отсутствуют военные комиссариаты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005 2 02 35118 02 0000 150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51492561,34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000 2 02 35120 00 0000 150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390336,39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осуществление полн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мочий по составлению (изменению) списков кандидатов в присяжные заседатели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ральных судов общей юрисдикции в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006 2 02 35120 02 0000 150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390336,39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осуществление отдел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полномочий в области водных отнош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016 2 02 35128 02 0000 150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28115780,00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осуществление отдел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полномочий в области лесных отнош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016 2 02 35129 02 0000 150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140619765,03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дельных категорий граждан, установленных Федеральным законом от 12 января             1995 года № 5-ФЗ «О ветеранах», в соотве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ствии с Указом Президента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 от 7 мая 2008 года № 714            «Об обеспечении жильем ветеранов Вел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кой Отечественной войны 1941–1945 годов»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000 2 02 35134 00 0000 150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11468628,00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осуществление полн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мочий по обеспечению жильем отдельных категорий граждан, установленных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ральным законом от 12 января 1995 года               № 5-ФЗ «О ветеранах», в соответствии с Указом Президента Российской Федерации от 7 мая 2008 года № 714 «Об обеспечении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жильем ветеранов Великой Отечественной войны 1941–1945 годов»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027 2 02 35134 02 0000 150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11468628,00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на осуществление полномочий по обеспечению жильем 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дельных категорий граждан, установленных Федеральным законом от 12 января                   1995 года № 5-ФЗ «О ветеранах»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000 2 02 35135 00 0000 150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1314378,00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осуществление полн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мочий по обеспечению жильем отдельных категорий граждан, установленных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ральным законом от 12 января 1995 года               № 5-ФЗ «О ветеранах»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027 2 02 35135 02 0000 150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1314378,00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на осуществление п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реданных полномочий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по предоставлению отдельных мер 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циальной поддержки граждан, подвергши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х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ся воздействию радиации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000 2 02 35137 00 0000 150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27568611,52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осуществление переда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полномочий Российской Федерации по предоставлению отдельных мер социальной поддержки граждан, подвергшихся возде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ствию радиации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042 2 02 35137 02 0000 150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27568611,52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дельных категорий граждан, установленных Федеральным законом от 24 ноября                 1995 года № 181-ФЗ «О социальной защите инвалидов в Российской Федерации»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000 2 02 35176 00 0000 150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2610872,00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осуществление полн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мочий по обеспечению жильем отдельных категорий граждан, установленных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ральным законом от 24 ноября 1995 года                № 181-ФЗ «О социальной защите инвалидов в Российской Федерации»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027 2 02 35176 02 0000 150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2610872,00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на осуществление п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реданного полномочия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000 2 02 35220 00 0000 150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111369306,31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осуществление переда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ного полномочия Российской Федерации по осуществлению ежегодной денежной 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ы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платы лицам, награжденным нагрудным знаком «Почетный донор России»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042 2 02 35220 02 0000 150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111369306,31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на выплату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ственного единовременного пособия и еж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месячной денежной компенсации гражд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000 2 02 35240 00 0000 150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17125,80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выплату государстве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ного единовременного пособия и ежемеся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ной денежной компенсации гражданам при возникновении поствакцинальных осложн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ний в соответствии с Федеральным законом от 17 сентября 1998 года № 157-ФЗ                     «Об иммунопрофилактике инфекционных болезней»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042 2 02 35240 02 0000 150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17125,80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000 2 02 35250 00 0000 150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558876040,75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оплату жилищно-коммунальных услуг отдельным категориям граждан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042 2 02 35250 02 0000 150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558876040,75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на выплату един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000 2 02 35260 00 0000 150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14241306,06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выплату единовреме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018 2 02 35260 02 0000 150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14241306,06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на выплату един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временного пособия беременной жене вое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нослужащего, проходящего военную слу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бу по призыву, а также ежемесячного пос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бия на ребенка военнослужащего, проход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щего военную службу по призыву, в соо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ветствии с Федеральным законом от 19 мая 1995 года № 81-ФЗ «О государственных п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собиях гражданам, имеющим детей»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000 2 02 35270 00 0000 150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11871908,14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выплату единовреме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ного пособия беременной жене военносл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042 2 02 35270 02 0000 150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11871908,14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на выплату инвал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дам компенсаций страховых премий по 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говорам обязательного страхования гра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данской ответственности владельцев тран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портных средств в соответствии с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ральным законом от 25 апреля 2002 года            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000 2 02 35280 00 0000 150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485365,58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выплату инвалидам компенсаций страховых премий по догов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рам обязательного страхования гражда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ответственности владельцев тран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портных средств в соответствии с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ральным законом от 25 апреля 2002 года              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042 2 02 35280 02 0000 150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485365,58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 от 19 апреля 1991 года № 1032-I             «О занятости населения 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042 2 02 35290 02 0000 150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1220255397,96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на выплату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ным в связи с ликвидацией организаций (прекращением деятельности, полномочий физическими лицами), в соответствии с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деральным законом от 19 мая 1995 года            № 81-ФЗ «О государственных пособиях гражданам, имеющим детей»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000 2 02 35380 00 0000 150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1129049031,80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выплату государстве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пособий лицам, не подлежащим обяз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тельному социальному страхованию на сл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чай временной нетрудоспособности и в св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зи с материнством, и лицам, уволенным в связи с ликвидацией организаций (прекр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щением деятельности, полномочий физич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скими лицами), в соответствии с Федерал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ным законом от 19 мая 1995 года № 81-ФЗ «О государственных пособиях гражданам, имеющим детей»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042 2 02 35380 02 0000 150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1129049031,80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на увеличение пл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щади лесовосстановления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000 2 02 35429 00 0000 150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14757900,00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ской Федерации на увеличение площади 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совосстановления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016 2 02 35429 02 0000 150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14757900,00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на оснащение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ждений, выполняющих мероприятия по воспроизводству лесов, специализирова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ной лесохозяйственной техникой и обор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дованием для проведения комплекса мер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приятий по лесовосстановлению и лесора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ведению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000 2 02 35430 00 0000 150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20487400,00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оснащение учреждений, выполняющих мероприятия по воспрои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водству лесов, специализированной лесох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зяйственной техникой и оборудованием для проведения комплекса мероприятий по 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совосстановлению и лесоразведению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016 2 02 35430 02 0000 150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20487400,00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на формирование 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паса лесных семян для лесовосстановления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000 2 02 35431 00 0000 150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250100,00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формирование запаса лесных семян для лесовосстановления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016 2 02 35431 02 0000 150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250100,00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на оснащение спец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ализированных учреждений органов гос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дарственной власти субъектов Российской Федерации лесопожарной техникой и об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рудованием для проведения комплекса 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роприятий по охране лесов от пожаров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000 2 02 35432 00 0000 150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42746000,00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оснащение специализ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рованных учреждений органов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ственной власти субъектов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 лесопожарной техникой и оборуд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ванием для проведения комплекса меропр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ятий по охране лесов от пожаров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016 2 02 35432 02 0000 150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42746000,00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на оказание отдел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ным категориям граждан социальной услуги по обеспечению лекарственными препар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тами для медицинского применения по 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цептам на лекарственные препараты, мед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цинскими изделиями по рецептам на мед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цинские изделия, а также специализирова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ными продуктами лечебного питания для детей-инвалидов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000 2 02 35460 00 0000 150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352009681,53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оказание отдельным 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ми изделиями по рецептам на медицинские изделия, а также специализированными продуктами лечебного питания для детей-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инвалидов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039 2 02 35460 02 0000 150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352009681,53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на проведение Вс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российской переписи населения 2020 года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000 2 02 35469 00 0000 150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21507593,06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проведение Всеросси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переписи населения 2020 года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007 2 02 35469 02 0000 150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21507593,06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000 2 02 35573 00 0000 150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2006789441,77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Субвенции бюджетам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на осуществление ежем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сячной выплаты в связи с рождением (ус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ы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новлением) первого ребенка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042 2 02 35573 02 0000 150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2006789441,77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Единая субвенция бюджетам субъектов Российской Федерации и бюджету г.Байконура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005 2 02 35900 02 0000 150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163797167,45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13249360940,63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002 2 02 45141 02 0000 150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21061681,93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000 2 02 45142 02 0000 150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3804506,22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001 2 02 45142 02 0000 150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2102026,53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002 2 02 45142 02 0000 150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1702479,69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на реализацию отдельных по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номочий в области лекарственного обесп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000 2 02 45161 00 0000 150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125008585,57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реализацию отдельных полномочий в области лекарственного обеспечения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039 2 02 45161 02 0000 150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125008585,57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переоснащение медицинских орган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заций, оказывающих медицинскую помощь больным с онкологическими заболеваниями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039 2 02 45190 02 0000 150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300708562,44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бюджетам на оснащение оборудованием 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гиональных сосудистых центров и перви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сосудистых отделений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000 2 02 45192 00 0000 150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202048940,62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оснащение оборудованием реги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нальных сосудистых центров и первичных сосудистых отделений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039 2 02 45192 02 0000 150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202048940,62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на создание и замену фельдше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ских, фельдшерско-акушерских пунктов и врачебных амбулаторий для населенных пунктов с численностью населения от           100 до 2000 человек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000 2 02 45196 00 0000 150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22500,00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создание и замену фельдшерских, фельдшерско-акушерских пунктов и вр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чебных амбулаторий для населенных пун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тов с численностью населения от 100 до 2000 человек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039 2 02 45196 02 0000 150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22500,00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социальную поддержку Героев 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циалистического Труда, Героев Труда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 и полных кавалеров 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дена Трудовой Славы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042 2 02 45198 02 0000 150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74750,00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на финансовое обеспечение ра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ходов на организационные мероприятия, связанные с обеспечением лиц лекарстве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ными препаратами, предназначенными для лечения больных гемофилией, муковисц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дозом, гипофизарным нанизмом, болезнью Гоше, злокачественными новообразовани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ми лимфоидной, кроветворной и родстве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им тканей, рассеянным склерозом,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молитико-уремическим синдромом, юнош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ским артритом с системным началом, мук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полисахаридозом I, II и VI типов, апласт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ческой анемией неуточненной, насле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ственным дефицитом факторов II (фибрин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гена), VII (лабильного), X (Стюарта-Прауэра), а также после трансплантации 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ганов и (или) тканей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000 2 02 45216 00 0000 150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5667500,00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финансовое обеспечение расходов на организационные мероприятия, связанные с обеспечением лиц лекарственными преп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ратами, предназначенными для лечения больных гемофилией, муковисцидозом,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пофизарным нанизмом, болезнью Гоше, злокачественными новообразованиями лимфоидной, кроветворной и родственных им тканей, рассеянным склерозом, гемол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тико-уремическим синдромом, юношеским артритом с системным началом, мукопол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сахаридозом I, II и VI типов, апластической анемией неуточненной, наследственным дефицитом факторов II (фибриногена),         VII (лабильного), X (Стюарта-Прауэра), а также после трансплантации органов и (или) тканей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039 2 02 45216 02 0000 150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5667500,00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социальную поддержку Героев 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ветского Союза, Героев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 и полных кавалеров ордена Славы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042 2 02 45252 02 0000 150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169260,00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на осуществление государстве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ной поддержки субъектов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 – участников национального 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екта «Производительность труда и по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держка занятости»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000 2 02 45296 00 0000 150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21716200,00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осуществление государственной поддержки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– участников национального проекта «Производительность труда и поддержка занятости»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007 2 02 45296 02 0000 150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21716200,00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на ежемесячное денежное возн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граждение за классное руководство педаг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гическим работникам государственных и муниципальных общеобразовательных 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000 2 02 45303 00 0000 150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1033552197,62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бюджетам субъектов Российской Федерации на ежемесячное денежное вознаграждение за классное руководство педагогическим рабо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никам государственных и муниципальных общеобразовательных организаций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018 2 02 45303 02 0000 150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1033552197,62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в целях софинансирования расходных обязательств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 по возмещению производителям зе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новых культур части затрат на производство и реализацию зерновых культур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009 2 02 45368 02 0000 150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409167400,00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бюджетам на финансовое обеспечение 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рожной деятельности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000 2 02 45390 00 0000 150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2249999920,00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финансовое обеспечение дорожной деятельности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029 2 02 45390 02 0000 150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2249999920,00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на финансовое обеспечение 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рожной деятельности в рамках реализации национального проекта «Безопасные и кач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ственные автомобильные дороги»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000 2 02 45393 00 0000 150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1414000000,00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финансовое обеспечение дорожной деятельности в рамках реализации наци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нального проекта «Безопасные и качестве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ные автомобильные дороги»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029 2 02 45393 02 0000 150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1414000000,00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на внедрение интеллектуальных транспортных систем, предусматривающих автоматизацию процессов управления 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рожным движением в городских агломер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циях, включающих города с населением свыше 300 тысяч человек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000 2 02 45418 00 0000 150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160000000,00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внедрение интеллектуальных тран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портных систем, предусматривающих авт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матизацию процессов управления доро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029 2 02 45418 02 0000 150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160000000,00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на создание комфортной горо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среды в малых городах и исторических поселениях – победителях Всероссийского конкурса лучших проектов создания ко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фортной городской среды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000 2 02 45424 00 0000 150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339250312,53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создание комфортной городской среды в малых городах и исторических п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селениях – победителях Всероссийского конкурса лучших проектов создания ко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фортной городской среды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027 2 02 45424 02 0000 150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339250312,53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на реализацию комплекса мер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приятий, связанных с эффективным испол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000 2 02 45426 00 0000 150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24890000,00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026 2 02 45426 02 0000 150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24890000,00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на возмещение части затрат на уплату процентов по инвестиционным кр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дитам (займам) в агропромышленном ко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плексе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000 2 02 45433 00 0000 150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21000000,00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009 2 02 45433 02 0000 150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21000000,00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на создание виртуальных ко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цертных залов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000 2 02 45453 00 0000 150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2500000,00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создание виртуальных концертных залов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019 2 02 45453 02 0000 150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2500000,00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на создание модельных муниц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пальных библиотек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000 2 02 45454 00 0000 150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20000000,00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создание модельных муниципальных библиотек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019 2 02 45454 02 0000 150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20000000,00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на проведение вакцинации 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тив пневмококковой инфекции граждан старше трудоспособного возраста из групп риска, проживающих в организациях соц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ального обслуживания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000 2 02 45468 00 0000 150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662104,19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039 2 02 45468 02 0000 150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662104,19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на возмещение части прямых п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несенных затрат на создание и (или) моде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низацию объектов агропромышленного комплекса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000 2 02 45472 00 0000 150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54667553,63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возмещение части прямых понесе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ных затрат на создание и (или) модерниз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цию объектов агропромышленного ко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009 2 02 45472 02 0000 150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54667553,63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бюджетам на осуществление медицинской деятельности, связанной с донорством орг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нов человека в целях трансплантации (пер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садки)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000 2 02 45476 00 0000 150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1330600,00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 на осуществление медицинской де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тельности, связанной с донорством органов человека в целях трансплантации (переса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039 2 02 45476 02 0000 150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1330600,00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Межбюджетный трансферт, передаваемый бюджетам в целях софинансирования ра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ходных обязательств, возникающих при осуществлении работ по сохранению объе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тов культурного наследия, расположенных на территории Саратовской области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000 2 02 45578 00 0000 150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70234600,00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Межбюджетный трансферт, передаваемый бюджету Саратовской области в целях 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финансирования расходных обязательств, возникающих при осуществлении работ по сохранению объектов культурного насл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дия, расположенных на территории Сар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товской области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019 2 02 45578 02 0000 150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70234600,00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в целях софинансирования ра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ходных обязательств субъектов Российской Федерации, возникающих при реализации региональных программ развития промы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ленности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000 2 02 45593 00 0000 150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28650000,00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бюджетам субъектов Российской 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Федерации в целях софинансирования расходных обяз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003 2 02 45593 02 0000 150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28650000,00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000 2 02 49001 00 0000 150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5525321715,05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ции, за счет средств резервного фонда 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вительства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009 2 02 49001 02 0000 150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319199700,00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ции, за счет средств резервного фонда 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вительства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018 2 02 49001 02 0000 150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32304230,22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ции, за счет средств резервного фонда 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вительства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039 2 02 49001 02 0000 150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5147592384,83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бюджетам субъектов Российской Федер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ции, за счет средств резервного фонда Пр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вительства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042 2 02 49001 02 0000 150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26225400,00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межбюджетные трансферты, пер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даваемые бюджетам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000 2 02 49999 00 0000 150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1213852050,83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Прочие межбюджетные трансферты, пер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даваемые бюджетам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027 2 02 49999 02 0000 150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1213852050,83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ГОСУДАРСТВЕННЫХ (МУНИЦ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ПАЛЬНЫХ) ОРГАНИЗАЦИЙ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000 2 03 00000 00 0000 000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2578521561,61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Безвозмездные поступления от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ственных (муниципальных) организаций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000 2 03 02000 02 0000 150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2578521561,61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Безвозмездные поступления в бюджеты субъектов Российской Федерации от гос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дарственной корпорации – Фонда соде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ствия реформированию жилищно-комму-нального хозяйства на обеспечение мер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приятий по переселению граждан из ав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рийного жилищного фонда, в том числе п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реселению граждан из аварийного жили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ного фонда с учетом необходимости разв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тия малоэтажного жилищного строител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027 2 03 02040 02 0000 150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2578521561,61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НЕГОСУДАРСТВЕННЫХ ОРГАНИЗ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000 2 04 00000 00 0000 000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14982008,80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Безвозмездные поступления от негосуда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ственных организаций в бюджеты субъе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000 2 04 02000 02 0000 150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14982008,80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Предоставление негосударственными орг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низациями грантов для получателей средств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028 2 04 02010 02 0000 150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14982008,80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ЦИИ ОТ ВОЗВРАТА ОСТАТКОВ СУ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СИДИЙ, СУБВЕНЦИЙ И ИНЫХ МЕ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БЮДЖЕТНЫХ ТРАНСФЕРТОВ, ИМЕЮЩИХ ЦЕЛЕВОЕ НАЗНАЧЕНИЕ,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000 2 18 00000 00 0000 000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328131538,48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бюджетной системы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 от возврата бюджетами бюджетной системы Российской Федерации остатков субсидий, субвенций и иных ме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бюджетных трансфертов, имеющих целевое назначение, прошлых лет, а также от во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врата организациями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000 2 18 00000 00 0000 150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328131538,48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Доходы бюджетов субъектов Российской Федерации от возврата бюджетами бюдже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ной системы Российской Федерации оста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ков субсидий, субвенций и иных межбю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жетных трансфертов, имеющих целевое назначение, прошлых лет, а также от во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врата организациями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000 2 18 00000 02 0000 150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328131538,48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000 2 18 02000 02 0000 150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278279262,53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ждениями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000 2 18 02010 02 0000 150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170100073,84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ждениями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002 2 18 02010 02 0000 150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3103436,98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ждениями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008 2 18 02010 02 0000 150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382798,79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ждениями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018 2 18 02010 02 0000 150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2134013,19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ждениями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019 2 18 02010 02 0000 150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151485,52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ждениями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026 2 18 02010 02 0000 150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ждениями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039 2 18 02010 02 0000 150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160927206,14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ждениями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042 2 18 02010 02 0000 150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3401125,22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автономными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ждениями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000 2 18 02020 02 0000 150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100319537,08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автономными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ждениями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007 2 18 02020 02 0000 150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1145,09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автономными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ждениями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018 2 18 02020 02 0000 150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5045569,65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автономными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ждениями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019 2 18 02020 02 0000 150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191233,00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автономными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ждениями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026 2 18 02020 02 0000 150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946733,72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Доходы бюджетов субъектов Российской Федерации от возврата автономными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ждениями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039 2 18 02020 02 0000 150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85800837,73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автономными учр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ждениями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042 2 18 02020 02 0000 150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8334017,89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</w:t>
            </w: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000 2 18 02030 02 0000 150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7859651,61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</w:t>
            </w: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002 2 18 02030 02 0000 150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553181,51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</w:t>
            </w: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007 2 18 02030 02 0000 150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5712808,99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</w:t>
            </w: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026 2 18 02030 02 0000 150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374270,01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</w:t>
            </w: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027 2 18 02030 02 0000 150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1219391,10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сокращение доли загрязненных сточных вод из бюджетов муниципальных образов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027 2 18 25013 02 0000 150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100808,44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государственную поддержку малого и среднего предпринимательства, включая крестьянские (фермерские) хозяйства, из бюджетов муниципальных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007 2 18 25064 02 0000 150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689285,05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создание дополнительных мест для детей в возрасте от 1,5 до 3 лет в образовательных организациях, осуществляющих образов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тельную деятельность по образовательным программам дошкольного образования, из бюджетов муниципальных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018 2 18 25232 02 0000 150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3477032,15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модернизацию инфраструктуры общего образования из бюджетов муниципальных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018 2 18 25239 02 0000 150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400000,00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строительство и реконструкцию (моде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низацию) объектов питьевого водоснабж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ния из бюджетов муниципальных образов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027 2 18 25243 02 0000 150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2962657,35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Доходы бюджетов субъектов Российской Федерации от возврата остатков субсидий на организацию бесплатного горячего пит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 обучающихся, получающих начальное общее образование в государственных и муниципальных образовательных организ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циях, из бюджетов муниципальных образ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018 2 18 25304 02 0000 150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678258,63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реализацию мероприятий по обеспеч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нию жильем молодых семей из бюджетов муниципальных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027 2 18 25497 02 0000 150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17265,95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поддержку отрасли культуры из бюдж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тов муниципальных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019 2 18 25519 02 0000 150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689729,29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 на реализацию программ формирования 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временной городской среды из бюджетов муниципальных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027 2 18 25555 02 0000 150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582822,78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иных ме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бюджетных трансфертов на создание в субъектах Российской Федерации дополн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тельных мест для детей в возрасте от 2 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сяцев до 3 лет в образовательных организ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циях, осуществляющих образовательную деятельность по образовательным програ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мам дошкольного образования, из бюджетов муниципальных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018 2 18 45159 02 0000 150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19510,80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иных ме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бюджетных трансфертов на ежемесячное денежное вознаграждение за классное рук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водство педагогическим работникам гос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дарственных и муниципальных общеобр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зовательных организаций из бюджетов 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018 2 18 45303 02 0000 150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14619,28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трансфертов, имеющих целевое назн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чение, прошлых лет из бюджетов муниц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000 2 18 60010 02 0000 150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40220286,23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Доходы бюджетов субъектов Российской Федерации от возврата прочих остатков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субсидий, субвенций и иных межбюдже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трансфертов, имеющих целевое назн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чение, прошлых лет из бюджетов муниц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005 2 18 60010 02 0000 150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2202789,53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трансфертов, имеющих целевое назн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чение, прошлых лет из бюджетов муниц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007 2 18 60010 02 0000 150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160208,30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трансфертов, имеющих целевое назн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чение, прошлых лет из бюджетов муниц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009 2 18 60010 02 0000 150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66400,00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трансфертов, имеющих целевое назн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чение, прошлых лет из бюджетов муниц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017 2 18 60010 02 0000 150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6099172,40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трансфертов, имеющих целевое назн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чение, прошлых лет из бюджетов муниц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018 2 18 60010 02 0000 150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1905993,29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трансфертов, имеющих целевое назн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чение, прошлых лет из бюджетов муниц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027 2 18 60010 02 0000 150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28024920,69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трансфертов, имеющих целевое назн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чение, прошлых лет из бюджетов муниц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029 2 18 60010 02 0000 150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1760773,64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трансфертов, имеющих целевое назн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чение, прошлых лет из бюджетов муниц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042 2 18 60010 02 0000 150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17,24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трансфертов, имеющих целевое назн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чение, прошлых лет из бюджетов муниц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055 2 18 60010 02 0000 150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11,14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ВОЗВРАТ ОСТАТКОВ СУБСИДИЙ, СУБВЕНЦИЙ И ИНЫХ МЕЖБЮ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ЖЕТНЫХ ТРАНСФЕРТОВ, ИМЕ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Ю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ЩИХ ЦЕЛЕВОЕ НАЗНАЧЕНИЕ, ПР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-172200596,38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щих целевое назначение, прошлых лет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000 2 19 00000 02 0000 150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-172200596,38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сокращение доли загрязненных сточных вод из бюдж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027 2 19 25013 02 0000 150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-98792,27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ственную поддержку малого и среднего предпринимательства, включая крестья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ские (фермерские) хозяйства,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007 2 19 25064 02 0000 150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-689285,05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реализацию мероприятий, предусмотренных регионал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рубежом,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042 2 19 25086 02 0000 150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-20559,00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единовр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менные компенсационные выплаты мед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бо города с населением до 50 тысяч человек, из бюджетов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039 2 19 25138 02 0000 150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-2430056,94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развитие 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териально-технической базы детских пол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клиник и детских поликлинических отдел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ний медицинских организаций, оказыва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щих первичную медико-санитарную п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мощь,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039 2 19 25170 02 0000 150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-14476,22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в целях развития паллиативной медицинской помощи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039 2 19 25201 02 0000 150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-76291,88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оснащение объектов спортивной инфраструктуры спо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тивно-технологическим оборудованием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026 2 19 25228 02 0000 150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-0,50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создание 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полнительных мест для детей в возрасте от 1,5 до 3 лет в образовательных организац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ях, осуществляющих образовательную де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тельность по образовательным программам дошкольного образования,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018 2 19 25232 02 0000 150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-3407491,51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Возврат остатков субсидий на модерниз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цию инфраструктуры общего образования из бюджетов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018 2 19 25239 02 0000 150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-392000,00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строител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ство и реконструкцию (модернизацию) об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ектов питьевого водоснабжения из бюдж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027 2 19 25243 02 0000 150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-2445532,24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единовр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менные компенсационные выплаты учит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лям, прибывшим (переехавшим) на работу в сельские населенные пункты, либо рабочие поселки, либо поселки городского типа, 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бо города с населением до 50 тысяч человек, из бюджетов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018 2 19 25256 02 0000 150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-890000,00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осуществл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ние ежемесячных выплат на детей в во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расте от трех до семи лет включительно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042 2 19 25302 02 0000 150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-71590,27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организацию бесплатного горячего питания обучающи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х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ся, получающих начальное общее образов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ние в государственных и муниципальных образовательных организациях, из бюдж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018 2 19 25304 02 0000 150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-583442,18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реализацию отдельных мероприятий государственной программы Российской Федерации «Разв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тие здравоохранения» из бюджетов субъе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039 2 19 25382 02 0000 150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-848845,37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софинанс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рование расходов, возникающих при оказ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нии гражданам Российской Федерации 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ы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сокотехнологичной медицинской помощи, не включенной в базовую программу обяз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тельного медицинского страхования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039 2 19 25402 02 0000 150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-1271541,36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оказание 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связанной поддержки сельскохозяйстве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ным товаропроизводителям в области ра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вития производства семенного картофеля и овощей открытого грунта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009 2 19 25439 02 0000 150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-27000,00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042 2 19 25462 02 0000 150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-3662,74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реализацию мероприятий по обеспечению жильем 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лодых семей из бюджетов субъектов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027 2 19 25497 02 0000 150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-7372,08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стимулиров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ние развития приоритетных подотраслей агропромышленного комплекса и развитие малых форм хозяйствования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009 2 19 25502 02 0000 150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-11097045,69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поддержку сельскохозяйственного производства по 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дельным подотраслям растениеводства и животноводства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009 2 19 25508 02 0000 150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-7312735,55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реализацию мероприятий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 в сфере реабилитации и абилитации инвалидов из бюджетов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042 2 19 25514 02 0000 150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-220,66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поддержку отрасли культуры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019 2 19 25519 02 0000 150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-613859,07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госуда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ственную поддержку малого и среднего предпринимательства из бюджетов субъе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007 2 19 25527 02 0000 150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-5084400,00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оказание 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связанной поддержки сельскохозяйстве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ным товаропроизводителям в области ра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тениеводства из бюджетов субъектов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009 2 19 25541 02 0000 150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-1583880,84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содействие достижению целевых показателей реги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нальных программ развития агропромы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ленного комплекса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009 2 19 25543 02 0000 150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-104575,35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обеспечение закупки авиационных работ в целях оказ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ния медицинской помощи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039 2 19 25554 02 0000 150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-3279130,04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субсидий на реализацию программ формирования современной г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родской среды из бюджетов субъектов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027 2 19 25555 02 0000 150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-468627,44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Возврат остатков субсидий на реализацию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мероприятий по устойчивому развитию сельских территорий из бюджетов субъе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029 2 19 25567 02 0000 150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-680,66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Возврат остатков субвенций на осуществл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ние переданных полномочий Российской Федерации по предоставлению отдельных мер социальной поддержки граждан, по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вергшихся воздействию радиации, из бю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042 2 19 35137 02 0000 150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-1940,76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субвенций на оплату ж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лищно-коммунальных услуг отдельным 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тегориям граждан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042 2 19 35250 02 0000 150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-783609,24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субвенций на социальные выплаты безработным гражданам в соотве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ствии с Законом Российской Федерации от 19 апреля 1991 года № 1032-I «О занятости населения в Российской Федерации» из бюджетов субъектов Российской Феде-рации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042 2 19 35290 02 0000 150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-10376573,20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субвенций на выплату государственных пособий лицам, не подл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жащим обязательному социальному страх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ванию на случай временной нетрудоспосо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ности и в связи с материнством, и лицам, уволенным в связи с ликвидацией организ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ций (прекращением деятельности, полном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чий физическими лицами), в соответствии с Федеральным законом от 19 мая 1995 года № 81-ФЗ «О государственных пособиях гражданам, имеющим детей»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042 2 19 35380 02 0000 150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-30690,55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субвенций на оказание 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рованными продуктами лечебного питания для детей-инвалидов из бюджетов субъе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039 2 19 35460 02 0000 150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-62476,20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субвенций на выполнение полномочий Российской Федерации по осуществлению ежемесячной выплаты в связи с рождением (усыновлением) первого ребенка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042 2 19 35573 02 0000 150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-537937,52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единой субвенции из бюджетов субъектов Российской Феде-рации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005 2 19 35900 02 0000 150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-39690,85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Возврат остатков иных межбюджетных трансфертов на создание в субъектах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 дополнительных мест для детей в возрасте от 2 месяцев до 3 лет в образовательных организациях, осущест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ляющих образовательную деятельность по образовательным программам дошкольного образования, из бюджетов субъектов Ро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018 2 19 45159 02 0000 150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-17364,61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иных межбюджетных трансфертов на реализацию отдельных по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номочий в области лекарственного обесп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чения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039 2 19 45161 02 0000 150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-2334800,00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иных межбюджетных трансфертов на создание и замену фель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шерских, фельдшерско-акушерских пунктов и врачебных амбулаторий для населенных пунктов с численностью населения от            100 до 2000 человек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039 2 19 45196 02 0000 150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-204561,20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иных межбюджетных трансфертов на ежемесячное денежное во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награждение за классное руководство пед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гогическим работникам государственных и муниципальных общеобразовательных 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ганизаций из бюджетов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018 2 19 45303 02 0000 150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-53521,70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иных межбюджетных трансфертов на финансовое обеспечение дорожной деятельности из бюджетов суб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ъ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029 2 19 45390 02 0000 150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-519508,50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иных межбюджетных трансфертов на возмещение части прямых понесенных затрат на создание и (или) 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дернизацию объектов агропромышленного комплекса из бюджетов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009 2 19 45472 02 0000 150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-107677,82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иных межбюджетных трансфертов на приобретение аппаратов для искусственной вентиляции легких для м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дицинских организаций за счет средств 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зервного фонда Правительства Российской Федерации из бюджетов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039 2 19 45811 02 0000 150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-455399,00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иных межбюджетных трансфертов на осуществление выплат ст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мулирующего характера за особые условия труда и дополнительную нагрузку медици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ским работникам, оказывающим медици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скую помощь гражданам, у которых выя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лена новая коронавирусная инфекция, и 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цам из групп риска заражения новой кор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навирусной инфекцией, за счет средств 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зервного фонда Правительства Российской Федерации из бюджетов субъектов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039 2 19 45830 02 0000 150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-34014410,38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Возврат остатков иных межбюджетных трансфертов на осуществление выплат ст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нам, у которых выявлена новая коронав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русная инфекция, за счет средств резервн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го фонда Правительства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039 2 19 45833 02 0000 150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-10150381,73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35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иных межбюджетных трансфертов на софинансирование расхо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обязательств субъектов Российской Федерации по финансовому обеспечению расходов, связанных с оплатой отпусков и выплатой компенсации за неиспользова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ные отпуска медицинским и иным работн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кам, которым в 2020 году предоставлялись выплаты стимулирующего характера за 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ы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полнение особо важных работ, особые усл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вия труда и дополнительную нагрузку, в том числе на компенсацию ранее произв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денных субъектами Российской Федерации расходов на указанные цели, за счет средств резервного фонда Правительства Росси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й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ской Федерации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039 2 19 45836 02 0000 150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-45004275,96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иных межбюджетных трансфертов на софинансирование расхо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ных обязательств субъектов Российской Федерации по финансовому обеспечению расходов, связанных с оплатой отпусков и выплатой компенсации за неиспользова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ные отпуска работникам стационарных 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ганизаций социального обслуживания, ст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ционарных отделений, созданных не в ст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ционарных организациях социального 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служивания, которым в 2020 году пред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ставлялись выплаты стимулирующего х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а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 xml:space="preserve">рактера за выполнение особо важных работ, особые условия труда и дополнительную нагрузку, в том числе на компенсацию ранее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>произведенных субъектами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 расходов на указанные цели, за счет средств резервного фонда Правител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ь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ства Российской Федерации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042 2 19 45837 02 0000 150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</w:p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-1827618,61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lastRenderedPageBreak/>
              <w:t xml:space="preserve">Возврат остатков иных межбюджетных трансфертов на финансовое обеспечение 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мероприятий по приобретению лекарстве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ных препаратов для лечения пациентов с н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pacing w:val="-4"/>
                <w:sz w:val="24"/>
                <w:szCs w:val="24"/>
                <w:lang w:eastAsia="ru-RU"/>
              </w:rPr>
              <w:t xml:space="preserve">вой коронавирусной инфекцией (COVID-19), 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получающих медицинскую помощь в амб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у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латорных условиях, за счет средств резер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ного фонда Правительства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039 2 19 45843 02 0000 150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-8140,05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остатков межбюджетных трансфе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тов прошлых лет на осуществление един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о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временных выплат медицинским работн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и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кам из бюджетов субъектов Российской Ф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039 2 19 51360 02 0000 150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-939867,73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прочих остатков субсидий, субве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ций и иных межбюджетных трансфертов, имеющих целевое назначение, прошлых лет из бюджетов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000 2 19 90000 02 0000 150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-21907055,86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прочих остатков субсидий, субве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ций и иных межбюджетных трансфертов, имеющих целевое назначение, прошлых лет из бюджетов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005 2 19 90000 02 0000 150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-20</w:t>
            </w:r>
            <w:bookmarkStart w:id="0" w:name="_GoBack"/>
            <w:bookmarkEnd w:id="0"/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646498,24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прочих остатков субсидий, субве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ций и иных межбюджетных трансфертов, имеющих целевое назначение, прошлых лет из бюджетов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009 2 19 90000 02 0000 150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-647710,50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прочих остатков субсидий, субве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ций и иных межбюджетных трансфертов, имеющих целевое назначение, прошлых лет из бюджетов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027 2 19 90000 02 0000 150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-509093,00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Возврат прочих остатков субсидий, субве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н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ций и иных межбюджетных трансфертов, имеющих целевое назначение, прошлых лет из бюджетов субъектов Российской Фед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е</w:t>
            </w: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042 2 19 90000 02 0000 150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color w:val="000000"/>
                <w:sz w:val="24"/>
                <w:szCs w:val="24"/>
                <w:lang w:eastAsia="ru-RU"/>
              </w:rPr>
              <w:t>-103754,12</w:t>
            </w:r>
          </w:p>
        </w:tc>
      </w:tr>
      <w:tr w:rsidR="00C10C88" w:rsidRPr="00C10C88" w:rsidTr="00D75253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/>
                <w:sz w:val="24"/>
                <w:szCs w:val="24"/>
                <w:highlight w:val="green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0C88" w:rsidRPr="00C10C88" w:rsidRDefault="00C10C88" w:rsidP="00D7525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6"/>
              <w:jc w:val="right"/>
              <w:textAlignment w:val="baseline"/>
              <w:rPr>
                <w:rFonts w:ascii="PT Astra Serif" w:eastAsia="Times New Roman" w:hAnsi="PT Astra Serif"/>
                <w:b/>
                <w:sz w:val="24"/>
                <w:szCs w:val="24"/>
                <w:highlight w:val="green"/>
                <w:lang w:eastAsia="ru-RU"/>
              </w:rPr>
            </w:pPr>
            <w:r w:rsidRPr="00C10C88">
              <w:rPr>
                <w:rFonts w:ascii="PT Astra Serif" w:eastAsia="Times New Roman" w:hAnsi="PT Astra Serif"/>
                <w:b/>
                <w:sz w:val="24"/>
                <w:szCs w:val="24"/>
                <w:lang w:eastAsia="ru-RU"/>
              </w:rPr>
              <w:t>145327558227,33</w:t>
            </w:r>
          </w:p>
        </w:tc>
      </w:tr>
    </w:tbl>
    <w:p w:rsidR="00901816" w:rsidRPr="00C10C88" w:rsidRDefault="00901816" w:rsidP="00C10C88">
      <w:pPr>
        <w:rPr>
          <w:rFonts w:ascii="PT Astra Serif" w:hAnsi="PT Astra Serif"/>
        </w:rPr>
      </w:pPr>
    </w:p>
    <w:sectPr w:rsidR="00901816" w:rsidRPr="00C10C88" w:rsidSect="003650C9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116" w:rsidRDefault="00FC6116" w:rsidP="000A2C00">
      <w:pPr>
        <w:spacing w:after="0" w:line="240" w:lineRule="auto"/>
      </w:pPr>
      <w:r>
        <w:separator/>
      </w:r>
    </w:p>
  </w:endnote>
  <w:endnote w:type="continuationSeparator" w:id="0">
    <w:p w:rsidR="00FC6116" w:rsidRDefault="00FC6116" w:rsidP="000A2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116" w:rsidRDefault="00FC6116" w:rsidP="000A2C00">
      <w:pPr>
        <w:spacing w:after="0" w:line="240" w:lineRule="auto"/>
      </w:pPr>
      <w:r>
        <w:separator/>
      </w:r>
    </w:p>
  </w:footnote>
  <w:footnote w:type="continuationSeparator" w:id="0">
    <w:p w:rsidR="00FC6116" w:rsidRDefault="00FC6116" w:rsidP="000A2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026704"/>
      <w:docPartObj>
        <w:docPartGallery w:val="Page Numbers (Top of Page)"/>
        <w:docPartUnique/>
      </w:docPartObj>
    </w:sdtPr>
    <w:sdtEndPr/>
    <w:sdtContent>
      <w:p w:rsidR="00FC6116" w:rsidRDefault="00FC611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C88">
          <w:rPr>
            <w:noProof/>
          </w:rPr>
          <w:t>3</w:t>
        </w:r>
        <w:r>
          <w:fldChar w:fldCharType="end"/>
        </w:r>
      </w:p>
    </w:sdtContent>
  </w:sdt>
  <w:p w:rsidR="00FC6116" w:rsidRDefault="00FC611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7B1388E"/>
    <w:multiLevelType w:val="hybridMultilevel"/>
    <w:tmpl w:val="3EBE4D8A"/>
    <w:lvl w:ilvl="0" w:tplc="D9B8E7B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217C06C8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6524A214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740EAEF8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E416A638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22E88D26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912018B4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10503856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8B84B880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1AC39B1"/>
    <w:multiLevelType w:val="hybridMultilevel"/>
    <w:tmpl w:val="2FF65E60"/>
    <w:lvl w:ilvl="0" w:tplc="1018AF9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358E46C" w:tentative="1">
      <w:start w:val="1"/>
      <w:numFmt w:val="lowerLetter"/>
      <w:lvlText w:val="%2."/>
      <w:lvlJc w:val="left"/>
      <w:pPr>
        <w:ind w:left="1800" w:hanging="360"/>
      </w:pPr>
    </w:lvl>
    <w:lvl w:ilvl="2" w:tplc="A2F2B48E" w:tentative="1">
      <w:start w:val="1"/>
      <w:numFmt w:val="lowerRoman"/>
      <w:lvlText w:val="%3."/>
      <w:lvlJc w:val="right"/>
      <w:pPr>
        <w:ind w:left="2520" w:hanging="180"/>
      </w:pPr>
    </w:lvl>
    <w:lvl w:ilvl="3" w:tplc="298C58DE" w:tentative="1">
      <w:start w:val="1"/>
      <w:numFmt w:val="decimal"/>
      <w:lvlText w:val="%4."/>
      <w:lvlJc w:val="left"/>
      <w:pPr>
        <w:ind w:left="3240" w:hanging="360"/>
      </w:pPr>
    </w:lvl>
    <w:lvl w:ilvl="4" w:tplc="C19873B6" w:tentative="1">
      <w:start w:val="1"/>
      <w:numFmt w:val="lowerLetter"/>
      <w:lvlText w:val="%5."/>
      <w:lvlJc w:val="left"/>
      <w:pPr>
        <w:ind w:left="3960" w:hanging="360"/>
      </w:pPr>
    </w:lvl>
    <w:lvl w:ilvl="5" w:tplc="A1BE8432" w:tentative="1">
      <w:start w:val="1"/>
      <w:numFmt w:val="lowerRoman"/>
      <w:lvlText w:val="%6."/>
      <w:lvlJc w:val="right"/>
      <w:pPr>
        <w:ind w:left="4680" w:hanging="180"/>
      </w:pPr>
    </w:lvl>
    <w:lvl w:ilvl="6" w:tplc="F0520406" w:tentative="1">
      <w:start w:val="1"/>
      <w:numFmt w:val="decimal"/>
      <w:lvlText w:val="%7."/>
      <w:lvlJc w:val="left"/>
      <w:pPr>
        <w:ind w:left="5400" w:hanging="360"/>
      </w:pPr>
    </w:lvl>
    <w:lvl w:ilvl="7" w:tplc="C9148E20" w:tentative="1">
      <w:start w:val="1"/>
      <w:numFmt w:val="lowerLetter"/>
      <w:lvlText w:val="%8."/>
      <w:lvlJc w:val="left"/>
      <w:pPr>
        <w:ind w:left="6120" w:hanging="360"/>
      </w:pPr>
    </w:lvl>
    <w:lvl w:ilvl="8" w:tplc="F70E6C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AC162A"/>
    <w:multiLevelType w:val="hybridMultilevel"/>
    <w:tmpl w:val="D1148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>
    <w:nsid w:val="22607235"/>
    <w:multiLevelType w:val="hybridMultilevel"/>
    <w:tmpl w:val="CBB6BE2A"/>
    <w:lvl w:ilvl="0" w:tplc="1B38985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E348D09C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DAA040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E7960BEA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537403C2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9E98DD64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D9E75E0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7744C7F4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7312D702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296E28E9"/>
    <w:multiLevelType w:val="hybridMultilevel"/>
    <w:tmpl w:val="C1F2DD9A"/>
    <w:lvl w:ilvl="0" w:tplc="F18C51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181919"/>
    <w:multiLevelType w:val="hybridMultilevel"/>
    <w:tmpl w:val="589CC23C"/>
    <w:lvl w:ilvl="0" w:tplc="8A9CFF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144C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EEF46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C482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C41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AF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4E50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2E7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4AAC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2">
    <w:nsid w:val="369352F0"/>
    <w:multiLevelType w:val="hybridMultilevel"/>
    <w:tmpl w:val="884A0410"/>
    <w:lvl w:ilvl="0" w:tplc="1A407B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374814C0"/>
    <w:multiLevelType w:val="hybridMultilevel"/>
    <w:tmpl w:val="49584D14"/>
    <w:lvl w:ilvl="0" w:tplc="12CC95A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E51AB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ACA9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167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9EF2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72F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969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67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5A6E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CC4A59"/>
    <w:multiLevelType w:val="hybridMultilevel"/>
    <w:tmpl w:val="9ECC69C8"/>
    <w:lvl w:ilvl="0" w:tplc="1C08AA9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5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86B13"/>
    <w:multiLevelType w:val="hybridMultilevel"/>
    <w:tmpl w:val="DA5C9896"/>
    <w:lvl w:ilvl="0" w:tplc="44DAB28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B2447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785FD8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4800A954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2DE343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396A0D7A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602CE29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BA827CA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33EB14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46BD780D"/>
    <w:multiLevelType w:val="hybridMultilevel"/>
    <w:tmpl w:val="5914BDBC"/>
    <w:lvl w:ilvl="0" w:tplc="6F28AE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BCB5EBE"/>
    <w:multiLevelType w:val="hybridMultilevel"/>
    <w:tmpl w:val="807806CC"/>
    <w:lvl w:ilvl="0" w:tplc="B2C6FFF8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4D964BD9"/>
    <w:multiLevelType w:val="hybridMultilevel"/>
    <w:tmpl w:val="FAD0912E"/>
    <w:lvl w:ilvl="0" w:tplc="041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2F5D40"/>
    <w:multiLevelType w:val="hybridMultilevel"/>
    <w:tmpl w:val="8DFA34F4"/>
    <w:lvl w:ilvl="0" w:tplc="18B08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33670F"/>
    <w:multiLevelType w:val="hybridMultilevel"/>
    <w:tmpl w:val="D5FEF992"/>
    <w:lvl w:ilvl="0" w:tplc="109C7C7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0F5B0F"/>
    <w:multiLevelType w:val="hybridMultilevel"/>
    <w:tmpl w:val="A0E291A0"/>
    <w:lvl w:ilvl="0" w:tplc="0419000F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F5146AB"/>
    <w:multiLevelType w:val="hybridMultilevel"/>
    <w:tmpl w:val="98B01CD6"/>
    <w:lvl w:ilvl="0" w:tplc="9FBC79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10ACE8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DCB59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B4A70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7AB0D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90037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D45AF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7CC3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DAA6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9">
    <w:nsid w:val="73B5349C"/>
    <w:multiLevelType w:val="hybridMultilevel"/>
    <w:tmpl w:val="EF14719A"/>
    <w:lvl w:ilvl="0" w:tplc="7ABE3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61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1E1F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296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E9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7608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C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568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9AB8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3B38FC"/>
    <w:multiLevelType w:val="hybridMultilevel"/>
    <w:tmpl w:val="C0726D22"/>
    <w:lvl w:ilvl="0" w:tplc="3CCE3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6"/>
  </w:num>
  <w:num w:numId="7">
    <w:abstractNumId w:val="20"/>
  </w:num>
  <w:num w:numId="8">
    <w:abstractNumId w:val="14"/>
  </w:num>
  <w:num w:numId="9">
    <w:abstractNumId w:val="18"/>
  </w:num>
  <w:num w:numId="10">
    <w:abstractNumId w:val="24"/>
  </w:num>
  <w:num w:numId="11">
    <w:abstractNumId w:val="8"/>
  </w:num>
  <w:num w:numId="12">
    <w:abstractNumId w:val="30"/>
  </w:num>
  <w:num w:numId="13">
    <w:abstractNumId w:val="2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8"/>
  </w:num>
  <w:num w:numId="17">
    <w:abstractNumId w:val="7"/>
  </w:num>
  <w:num w:numId="18">
    <w:abstractNumId w:val="13"/>
  </w:num>
  <w:num w:numId="19">
    <w:abstractNumId w:val="23"/>
  </w:num>
  <w:num w:numId="20">
    <w:abstractNumId w:val="19"/>
  </w:num>
  <w:num w:numId="21">
    <w:abstractNumId w:val="3"/>
  </w:num>
  <w:num w:numId="22">
    <w:abstractNumId w:val="4"/>
  </w:num>
  <w:num w:numId="23">
    <w:abstractNumId w:val="10"/>
  </w:num>
  <w:num w:numId="24">
    <w:abstractNumId w:val="11"/>
  </w:num>
  <w:num w:numId="25">
    <w:abstractNumId w:val="17"/>
  </w:num>
  <w:num w:numId="26">
    <w:abstractNumId w:val="5"/>
  </w:num>
  <w:num w:numId="27">
    <w:abstractNumId w:val="26"/>
  </w:num>
  <w:num w:numId="28">
    <w:abstractNumId w:val="0"/>
  </w:num>
  <w:num w:numId="29">
    <w:abstractNumId w:val="1"/>
  </w:num>
  <w:num w:numId="30">
    <w:abstractNumId w:val="27"/>
  </w:num>
  <w:num w:numId="31">
    <w:abstractNumId w:val="32"/>
  </w:num>
  <w:num w:numId="32">
    <w:abstractNumId w:val="25"/>
  </w:num>
  <w:num w:numId="33">
    <w:abstractNumId w:val="15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00"/>
    <w:rsid w:val="000A2C00"/>
    <w:rsid w:val="0018486C"/>
    <w:rsid w:val="003650C9"/>
    <w:rsid w:val="004546D4"/>
    <w:rsid w:val="005118AC"/>
    <w:rsid w:val="00550C20"/>
    <w:rsid w:val="00715EBC"/>
    <w:rsid w:val="007546EA"/>
    <w:rsid w:val="00901816"/>
    <w:rsid w:val="009643A6"/>
    <w:rsid w:val="00A13F7D"/>
    <w:rsid w:val="00C01DDE"/>
    <w:rsid w:val="00C10C88"/>
    <w:rsid w:val="00FC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A2C0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A2C0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A2C00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0A2C00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A2C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A2C0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A2C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A2C0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0A2C00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A2C00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0A2C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0A2C00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0A2C00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A2C00"/>
  </w:style>
  <w:style w:type="paragraph" w:styleId="a3">
    <w:name w:val="header"/>
    <w:basedOn w:val="a"/>
    <w:link w:val="a4"/>
    <w:uiPriority w:val="99"/>
    <w:rsid w:val="000A2C0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0A2C0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0A2C00"/>
  </w:style>
  <w:style w:type="paragraph" w:customStyle="1" w:styleId="21">
    <w:name w:val="Стиль2"/>
    <w:basedOn w:val="a5"/>
    <w:autoRedefine/>
    <w:uiPriority w:val="99"/>
    <w:rsid w:val="000A2C00"/>
    <w:rPr>
      <w:sz w:val="16"/>
    </w:rPr>
  </w:style>
  <w:style w:type="paragraph" w:styleId="a8">
    <w:name w:val="Body Text"/>
    <w:basedOn w:val="a"/>
    <w:link w:val="a9"/>
    <w:uiPriority w:val="99"/>
    <w:rsid w:val="000A2C0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A2C00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0A2C0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Текст документа"/>
    <w:basedOn w:val="a"/>
    <w:rsid w:val="000A2C00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0A2C0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0A2C00"/>
    <w:pPr>
      <w:suppressAutoHyphens/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">
    <w:name w:val="Balloon Text"/>
    <w:basedOn w:val="a"/>
    <w:link w:val="af0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0A2C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rsid w:val="000A2C00"/>
    <w:rPr>
      <w:color w:val="800080"/>
      <w:u w:val="single"/>
    </w:rPr>
  </w:style>
  <w:style w:type="character" w:styleId="af2">
    <w:name w:val="Hyperlink"/>
    <w:basedOn w:val="a0"/>
    <w:uiPriority w:val="99"/>
    <w:rsid w:val="000A2C00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0A2C0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rsid w:val="000A2C00"/>
    <w:rPr>
      <w:rFonts w:ascii="Tahoma" w:eastAsia="Calibri" w:hAnsi="Tahoma" w:cs="Tahoma"/>
      <w:sz w:val="16"/>
      <w:szCs w:val="16"/>
    </w:rPr>
  </w:style>
  <w:style w:type="paragraph" w:customStyle="1" w:styleId="xl66">
    <w:name w:val="xl66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paragraph" w:customStyle="1" w:styleId="xl69">
    <w:name w:val="xl6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4">
    <w:name w:val="xl64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5">
    <w:name w:val="Нормальный (таблица)"/>
    <w:basedOn w:val="a"/>
    <w:next w:val="a"/>
    <w:uiPriority w:val="99"/>
    <w:rsid w:val="000A2C00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6">
    <w:name w:val="Òåêñò äîêóìåíòà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7">
    <w:name w:val="Название закона"/>
    <w:basedOn w:val="a"/>
    <w:next w:val="aa"/>
    <w:uiPriority w:val="99"/>
    <w:rsid w:val="000A2C00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8">
    <w:name w:val="Должность и фамилия"/>
    <w:basedOn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Глава или раздел"/>
    <w:basedOn w:val="a"/>
    <w:next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a">
    <w:name w:val="caption"/>
    <w:basedOn w:val="a"/>
    <w:next w:val="a"/>
    <w:uiPriority w:val="99"/>
    <w:qFormat/>
    <w:rsid w:val="000A2C00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basedOn w:val="a0"/>
    <w:uiPriority w:val="99"/>
    <w:locked/>
    <w:rsid w:val="000A2C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0A2C00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0A2C00"/>
    <w:rPr>
      <w:lang w:val="ru-RU" w:eastAsia="ru-RU" w:bidi="ar-SA"/>
    </w:rPr>
  </w:style>
  <w:style w:type="character" w:customStyle="1" w:styleId="12">
    <w:name w:val="Схема документа Знак1"/>
    <w:basedOn w:val="a0"/>
    <w:uiPriority w:val="99"/>
    <w:locked/>
    <w:rsid w:val="000A2C0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0A2C00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0A2C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0A2C0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0A2C00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0A2C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0A2C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6"/>
    <w:uiPriority w:val="99"/>
    <w:rsid w:val="000A2C00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f6"/>
    <w:uiPriority w:val="99"/>
    <w:rsid w:val="000A2C00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0A2C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0A2C00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0A2C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uiPriority w:val="99"/>
    <w:locked/>
    <w:rsid w:val="000A2C00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basedOn w:val="a0"/>
    <w:rsid w:val="000A2C0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basedOn w:val="a0"/>
    <w:rsid w:val="000A2C0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0A2C0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0A2C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0A2C0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0A2C0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basedOn w:val="a0"/>
    <w:uiPriority w:val="99"/>
    <w:locked/>
    <w:rsid w:val="000A2C0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0A2C00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0A2C00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0A2C00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0A2C00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0A2C00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0A2C00"/>
    <w:rPr>
      <w:rFonts w:cs="Times New Roman"/>
    </w:rPr>
  </w:style>
  <w:style w:type="character" w:customStyle="1" w:styleId="41">
    <w:name w:val="Знак Знак4"/>
    <w:basedOn w:val="a0"/>
    <w:rsid w:val="000A2C0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0A2C0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0A2C0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0A2C0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0A2C0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0A2C00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0A2C0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0A2C0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basedOn w:val="a0"/>
    <w:uiPriority w:val="99"/>
    <w:rsid w:val="000A2C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0A2C00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0A2C00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0A2C00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0A2C0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0A2C00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0A2C0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0A2C00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0A2C00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0A2C00"/>
    <w:rPr>
      <w:color w:val="106BBE"/>
    </w:rPr>
  </w:style>
  <w:style w:type="paragraph" w:customStyle="1" w:styleId="xl86">
    <w:name w:val="xl86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4">
    <w:name w:val="Прижатый влево"/>
    <w:basedOn w:val="a"/>
    <w:next w:val="a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1">
    <w:name w:val="Style21"/>
    <w:basedOn w:val="a"/>
    <w:next w:val="a"/>
    <w:uiPriority w:val="99"/>
    <w:rsid w:val="000A2C00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5">
    <w:name w:val="footnote text"/>
    <w:basedOn w:val="a"/>
    <w:link w:val="aff6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сноски Знак"/>
    <w:basedOn w:val="a0"/>
    <w:link w:val="aff5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uiPriority w:val="99"/>
    <w:rsid w:val="000A2C00"/>
    <w:rPr>
      <w:vertAlign w:val="superscript"/>
    </w:rPr>
  </w:style>
  <w:style w:type="paragraph" w:styleId="aff8">
    <w:name w:val="List Paragraph"/>
    <w:basedOn w:val="a"/>
    <w:uiPriority w:val="99"/>
    <w:qFormat/>
    <w:rsid w:val="000A2C0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31">
    <w:name w:val="Знак Знак23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uiPriority w:val="99"/>
    <w:rsid w:val="000A2C0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0A2C0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40">
    <w:name w:val="Знак Знак24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uiPriority w:val="99"/>
    <w:rsid w:val="000A2C0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0A2C00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0A2C00"/>
    <w:rPr>
      <w:lang w:val="ru-RU" w:eastAsia="ru-RU" w:bidi="ar-SA"/>
    </w:rPr>
  </w:style>
  <w:style w:type="character" w:customStyle="1" w:styleId="91">
    <w:name w:val="Знак Знак9"/>
    <w:uiPriority w:val="99"/>
    <w:locked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0A2C00"/>
    <w:rPr>
      <w:lang w:val="ru-RU" w:eastAsia="ru-RU" w:bidi="ar-SA"/>
    </w:rPr>
  </w:style>
  <w:style w:type="paragraph" w:customStyle="1" w:styleId="xl88">
    <w:name w:val="xl88"/>
    <w:basedOn w:val="a"/>
    <w:rsid w:val="000A2C0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92">
    <w:name w:val="Основной шрифт абзаца9"/>
    <w:rsid w:val="000A2C00"/>
  </w:style>
  <w:style w:type="character" w:customStyle="1" w:styleId="82">
    <w:name w:val="Основной шрифт абзаца8"/>
    <w:rsid w:val="000A2C00"/>
  </w:style>
  <w:style w:type="character" w:customStyle="1" w:styleId="73">
    <w:name w:val="Основной шрифт абзаца7"/>
    <w:rsid w:val="000A2C00"/>
  </w:style>
  <w:style w:type="character" w:customStyle="1" w:styleId="63">
    <w:name w:val="Основной шрифт абзаца6"/>
    <w:rsid w:val="000A2C00"/>
  </w:style>
  <w:style w:type="character" w:customStyle="1" w:styleId="52">
    <w:name w:val="Основной шрифт абзаца5"/>
    <w:rsid w:val="000A2C00"/>
  </w:style>
  <w:style w:type="character" w:customStyle="1" w:styleId="Absatz-Standardschriftart">
    <w:name w:val="Absatz-Standardschriftart"/>
    <w:rsid w:val="000A2C00"/>
  </w:style>
  <w:style w:type="character" w:customStyle="1" w:styleId="WW-Absatz-Standardschriftart">
    <w:name w:val="WW-Absatz-Standardschriftart"/>
    <w:rsid w:val="000A2C00"/>
  </w:style>
  <w:style w:type="character" w:customStyle="1" w:styleId="44">
    <w:name w:val="Основной шрифт абзаца4"/>
    <w:rsid w:val="000A2C00"/>
  </w:style>
  <w:style w:type="character" w:customStyle="1" w:styleId="37">
    <w:name w:val="Основной шрифт абзаца3"/>
    <w:rsid w:val="000A2C00"/>
  </w:style>
  <w:style w:type="character" w:customStyle="1" w:styleId="27">
    <w:name w:val="Основной шрифт абзаца2"/>
    <w:rsid w:val="000A2C00"/>
  </w:style>
  <w:style w:type="character" w:customStyle="1" w:styleId="WW-Absatz-Standardschriftart1">
    <w:name w:val="WW-Absatz-Standardschriftart1"/>
    <w:rsid w:val="000A2C00"/>
  </w:style>
  <w:style w:type="character" w:customStyle="1" w:styleId="1b">
    <w:name w:val="Основной шрифт абзаца1"/>
    <w:rsid w:val="000A2C00"/>
  </w:style>
  <w:style w:type="character" w:customStyle="1" w:styleId="aff9">
    <w:name w:val="Символ нумерации"/>
    <w:rsid w:val="000A2C00"/>
  </w:style>
  <w:style w:type="character" w:customStyle="1" w:styleId="ConsPlusNormal0">
    <w:name w:val="ConsPlusNormal Знак"/>
    <w:rsid w:val="000A2C00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0A2C00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0A2C00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0A2C0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0A2C00"/>
    <w:pPr>
      <w:jc w:val="center"/>
    </w:pPr>
    <w:rPr>
      <w:b/>
      <w:bCs/>
    </w:rPr>
  </w:style>
  <w:style w:type="paragraph" w:customStyle="1" w:styleId="xl94">
    <w:name w:val="xl94"/>
    <w:basedOn w:val="a"/>
    <w:rsid w:val="000A2C00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e">
    <w:name w:val="Цветовое выделение"/>
    <w:rsid w:val="000A2C00"/>
    <w:rPr>
      <w:b/>
      <w:bCs/>
      <w:color w:val="26282F"/>
      <w:sz w:val="26"/>
      <w:szCs w:val="26"/>
    </w:rPr>
  </w:style>
  <w:style w:type="paragraph" w:customStyle="1" w:styleId="Standard">
    <w:name w:val="Standard"/>
    <w:rsid w:val="000A2C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0A2C0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40">
    <w:name w:val="Основной шрифт абзаца14"/>
    <w:rsid w:val="000A2C00"/>
  </w:style>
  <w:style w:type="character" w:styleId="afff">
    <w:name w:val="annotation reference"/>
    <w:rsid w:val="000A2C00"/>
    <w:rPr>
      <w:sz w:val="16"/>
      <w:szCs w:val="16"/>
    </w:rPr>
  </w:style>
  <w:style w:type="paragraph" w:styleId="afff0">
    <w:name w:val="annotation text"/>
    <w:basedOn w:val="a"/>
    <w:link w:val="afff1"/>
    <w:rsid w:val="000A2C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f1">
    <w:name w:val="Текст примечания Знак"/>
    <w:basedOn w:val="a0"/>
    <w:link w:val="afff0"/>
    <w:rsid w:val="000A2C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2">
    <w:name w:val="annotation subject"/>
    <w:basedOn w:val="afff0"/>
    <w:next w:val="afff0"/>
    <w:link w:val="afff3"/>
    <w:rsid w:val="000A2C00"/>
    <w:rPr>
      <w:b/>
      <w:bCs/>
    </w:rPr>
  </w:style>
  <w:style w:type="character" w:customStyle="1" w:styleId="afff3">
    <w:name w:val="Тема примечания Знак"/>
    <w:basedOn w:val="afff1"/>
    <w:link w:val="afff2"/>
    <w:rsid w:val="000A2C0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0A2C00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0A2C00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0A2C00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0A2C0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0A2C00"/>
  </w:style>
  <w:style w:type="paragraph" w:customStyle="1" w:styleId="afff5">
    <w:name w:val="Верхн./нижн. кол."/>
    <w:uiPriority w:val="99"/>
    <w:rsid w:val="000A2C0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  <w:spacing w:after="0" w:line="240" w:lineRule="auto"/>
    </w:pPr>
    <w:rPr>
      <w:rFonts w:ascii="Helvetica" w:eastAsia="Arial Unicode MS" w:hAnsi="Helvetica" w:cs="Helvetica"/>
      <w:color w:val="000000"/>
      <w:sz w:val="24"/>
      <w:szCs w:val="24"/>
      <w:lang w:eastAsia="ru-RU"/>
    </w:rPr>
  </w:style>
  <w:style w:type="paragraph" w:customStyle="1" w:styleId="afff6">
    <w:name w:val="Информация об изменениях"/>
    <w:basedOn w:val="a"/>
    <w:next w:val="a"/>
    <w:uiPriority w:val="99"/>
    <w:rsid w:val="000A2C00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eastAsia="Arial Unicode MS" w:hAnsi="Arial" w:cs="Times New Roman"/>
      <w:color w:val="353842"/>
      <w:sz w:val="18"/>
      <w:szCs w:val="18"/>
      <w:u w:color="000000"/>
      <w:shd w:val="clear" w:color="auto" w:fill="EAEFED"/>
      <w:lang w:eastAsia="ru-RU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0A2C0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Arial Unicode MS" w:hAnsi="Arial" w:cs="Times New Roman"/>
      <w:b/>
      <w:bCs/>
      <w:color w:val="353842"/>
      <w:sz w:val="18"/>
      <w:szCs w:val="18"/>
      <w:u w:color="000000"/>
      <w:lang w:eastAsia="ru-RU"/>
    </w:rPr>
  </w:style>
  <w:style w:type="paragraph" w:customStyle="1" w:styleId="afff8">
    <w:name w:val="Заголовок статьи"/>
    <w:basedOn w:val="a"/>
    <w:next w:val="a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Arial Unicode MS" w:hAnsi="Arial" w:cs="Times New Roman"/>
      <w:sz w:val="24"/>
      <w:szCs w:val="24"/>
      <w:u w:color="000000"/>
      <w:lang w:eastAsia="ru-RU"/>
    </w:rPr>
  </w:style>
  <w:style w:type="paragraph" w:customStyle="1" w:styleId="afff9">
    <w:name w:val="Комментарий"/>
    <w:basedOn w:val="a"/>
    <w:next w:val="a"/>
    <w:uiPriority w:val="99"/>
    <w:rsid w:val="000A2C00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Arial Unicode MS" w:hAnsi="Arial" w:cs="Times New Roman"/>
      <w:color w:val="353842"/>
      <w:sz w:val="24"/>
      <w:szCs w:val="24"/>
      <w:u w:color="000000"/>
      <w:shd w:val="clear" w:color="auto" w:fill="F0F0F0"/>
      <w:lang w:eastAsia="ru-RU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0A2C00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0A2C00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e">
    <w:name w:val="Текст1"/>
    <w:basedOn w:val="a"/>
    <w:next w:val="afffc"/>
    <w:link w:val="afffd"/>
    <w:uiPriority w:val="99"/>
    <w:unhideWhenUsed/>
    <w:rsid w:val="000A2C00"/>
    <w:pPr>
      <w:spacing w:after="0" w:line="240" w:lineRule="auto"/>
    </w:pPr>
    <w:rPr>
      <w:rFonts w:ascii="Calibri" w:eastAsia="Calibri" w:hAnsi="Calibri" w:cs="Times New Roman"/>
      <w:sz w:val="20"/>
      <w:szCs w:val="21"/>
    </w:rPr>
  </w:style>
  <w:style w:type="character" w:customStyle="1" w:styleId="afffd">
    <w:name w:val="Текст Знак"/>
    <w:basedOn w:val="a0"/>
    <w:link w:val="1e"/>
    <w:uiPriority w:val="99"/>
    <w:rsid w:val="000A2C00"/>
    <w:rPr>
      <w:rFonts w:ascii="Calibri" w:eastAsia="Calibri" w:hAnsi="Calibri" w:cs="Times New Roman"/>
      <w:sz w:val="20"/>
      <w:szCs w:val="21"/>
    </w:rPr>
  </w:style>
  <w:style w:type="paragraph" w:styleId="afffc">
    <w:name w:val="Plain Text"/>
    <w:basedOn w:val="a"/>
    <w:link w:val="1f"/>
    <w:uiPriority w:val="99"/>
    <w:unhideWhenUsed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1f">
    <w:name w:val="Текст Знак1"/>
    <w:basedOn w:val="a0"/>
    <w:link w:val="afffc"/>
    <w:uiPriority w:val="99"/>
    <w:rsid w:val="000A2C00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xl63">
    <w:name w:val="xl63"/>
    <w:basedOn w:val="a"/>
    <w:rsid w:val="000A2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a"/>
    <w:basedOn w:val="a"/>
    <w:rsid w:val="000A2C0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0">
    <w:name w:val="Гиперссылка1"/>
    <w:basedOn w:val="a0"/>
    <w:uiPriority w:val="99"/>
    <w:semiHidden/>
    <w:unhideWhenUsed/>
    <w:rsid w:val="000A2C00"/>
    <w:rPr>
      <w:color w:val="0000FF"/>
      <w:u w:val="single"/>
    </w:rPr>
  </w:style>
  <w:style w:type="character" w:customStyle="1" w:styleId="affff">
    <w:name w:val="Основной текст_"/>
    <w:link w:val="2b"/>
    <w:rsid w:val="000A2C00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0A2C00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0A2C00"/>
  </w:style>
  <w:style w:type="character" w:customStyle="1" w:styleId="1f1">
    <w:name w:val="Основной текст с отступом Знак1"/>
    <w:basedOn w:val="a0"/>
    <w:uiPriority w:val="99"/>
    <w:semiHidden/>
    <w:rsid w:val="000A2C00"/>
  </w:style>
  <w:style w:type="character" w:customStyle="1" w:styleId="1f2">
    <w:name w:val="Основной текст Знак1"/>
    <w:basedOn w:val="a0"/>
    <w:uiPriority w:val="99"/>
    <w:semiHidden/>
    <w:rsid w:val="000A2C00"/>
  </w:style>
  <w:style w:type="character" w:customStyle="1" w:styleId="214">
    <w:name w:val="Основной текст с отступом 2 Знак1"/>
    <w:basedOn w:val="a0"/>
    <w:uiPriority w:val="99"/>
    <w:semiHidden/>
    <w:rsid w:val="000A2C00"/>
  </w:style>
  <w:style w:type="character" w:customStyle="1" w:styleId="313">
    <w:name w:val="Основной текст 3 Знак1"/>
    <w:basedOn w:val="a0"/>
    <w:uiPriority w:val="99"/>
    <w:semiHidden/>
    <w:rsid w:val="000A2C00"/>
    <w:rPr>
      <w:sz w:val="16"/>
      <w:szCs w:val="16"/>
    </w:rPr>
  </w:style>
  <w:style w:type="character" w:customStyle="1" w:styleId="1f3">
    <w:name w:val="Название Знак1"/>
    <w:basedOn w:val="a0"/>
    <w:uiPriority w:val="10"/>
    <w:rsid w:val="000A2C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4">
    <w:name w:val="Текст сноски Знак1"/>
    <w:basedOn w:val="a0"/>
    <w:uiPriority w:val="99"/>
    <w:semiHidden/>
    <w:rsid w:val="000A2C00"/>
  </w:style>
  <w:style w:type="paragraph" w:customStyle="1" w:styleId="1f5">
    <w:name w:val="Основной текст1"/>
    <w:basedOn w:val="a"/>
    <w:rsid w:val="000A2C00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f0">
    <w:name w:val="Subtitle"/>
    <w:basedOn w:val="a"/>
    <w:next w:val="a"/>
    <w:link w:val="affff1"/>
    <w:uiPriority w:val="11"/>
    <w:qFormat/>
    <w:rsid w:val="000A2C0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1">
    <w:name w:val="Подзаголовок Знак"/>
    <w:basedOn w:val="a0"/>
    <w:link w:val="affff0"/>
    <w:uiPriority w:val="11"/>
    <w:rsid w:val="000A2C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xl97">
    <w:name w:val="xl97"/>
    <w:basedOn w:val="a"/>
    <w:rsid w:val="000A2C0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0A2C0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0A2C0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0A2C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0A2C0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0A2C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0A2C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A2C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A2C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A2C0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C10C88"/>
  </w:style>
  <w:style w:type="numbering" w:customStyle="1" w:styleId="121">
    <w:name w:val="Нет списка12"/>
    <w:next w:val="a2"/>
    <w:uiPriority w:val="99"/>
    <w:semiHidden/>
    <w:unhideWhenUsed/>
    <w:rsid w:val="00C10C88"/>
  </w:style>
  <w:style w:type="table" w:customStyle="1" w:styleId="1f6">
    <w:name w:val="Сетка таблицы1"/>
    <w:basedOn w:val="a1"/>
    <w:next w:val="ad"/>
    <w:uiPriority w:val="99"/>
    <w:rsid w:val="00C10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C10C88"/>
  </w:style>
  <w:style w:type="table" w:customStyle="1" w:styleId="2d">
    <w:name w:val="Сетка таблицы2"/>
    <w:basedOn w:val="a1"/>
    <w:next w:val="ad"/>
    <w:uiPriority w:val="99"/>
    <w:rsid w:val="00C10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A2C0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A2C0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A2C00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0A2C00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0A2C00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A2C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A2C0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A2C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A2C0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0A2C00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A2C00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0A2C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0A2C00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0A2C00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A2C00"/>
  </w:style>
  <w:style w:type="paragraph" w:styleId="a3">
    <w:name w:val="header"/>
    <w:basedOn w:val="a"/>
    <w:link w:val="a4"/>
    <w:uiPriority w:val="99"/>
    <w:rsid w:val="000A2C0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0A2C0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0A2C00"/>
  </w:style>
  <w:style w:type="paragraph" w:customStyle="1" w:styleId="21">
    <w:name w:val="Стиль2"/>
    <w:basedOn w:val="a5"/>
    <w:autoRedefine/>
    <w:uiPriority w:val="99"/>
    <w:rsid w:val="000A2C00"/>
    <w:rPr>
      <w:sz w:val="16"/>
    </w:rPr>
  </w:style>
  <w:style w:type="paragraph" w:styleId="a8">
    <w:name w:val="Body Text"/>
    <w:basedOn w:val="a"/>
    <w:link w:val="a9"/>
    <w:uiPriority w:val="99"/>
    <w:rsid w:val="000A2C0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A2C00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0A2C0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Текст документа"/>
    <w:basedOn w:val="a"/>
    <w:rsid w:val="000A2C00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0A2C0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0A2C00"/>
    <w:pPr>
      <w:suppressAutoHyphens/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">
    <w:name w:val="Balloon Text"/>
    <w:basedOn w:val="a"/>
    <w:link w:val="af0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0A2C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rsid w:val="000A2C00"/>
    <w:rPr>
      <w:color w:val="800080"/>
      <w:u w:val="single"/>
    </w:rPr>
  </w:style>
  <w:style w:type="character" w:styleId="af2">
    <w:name w:val="Hyperlink"/>
    <w:basedOn w:val="a0"/>
    <w:uiPriority w:val="99"/>
    <w:rsid w:val="000A2C00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0A2C0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rsid w:val="000A2C00"/>
    <w:rPr>
      <w:rFonts w:ascii="Tahoma" w:eastAsia="Calibri" w:hAnsi="Tahoma" w:cs="Tahoma"/>
      <w:sz w:val="16"/>
      <w:szCs w:val="16"/>
    </w:rPr>
  </w:style>
  <w:style w:type="paragraph" w:customStyle="1" w:styleId="xl66">
    <w:name w:val="xl66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paragraph" w:customStyle="1" w:styleId="xl69">
    <w:name w:val="xl6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4">
    <w:name w:val="xl64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5">
    <w:name w:val="Нормальный (таблица)"/>
    <w:basedOn w:val="a"/>
    <w:next w:val="a"/>
    <w:uiPriority w:val="99"/>
    <w:rsid w:val="000A2C00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6">
    <w:name w:val="Òåêñò äîêóìåíòà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7">
    <w:name w:val="Название закона"/>
    <w:basedOn w:val="a"/>
    <w:next w:val="aa"/>
    <w:uiPriority w:val="99"/>
    <w:rsid w:val="000A2C00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8">
    <w:name w:val="Должность и фамилия"/>
    <w:basedOn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Глава или раздел"/>
    <w:basedOn w:val="a"/>
    <w:next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a">
    <w:name w:val="caption"/>
    <w:basedOn w:val="a"/>
    <w:next w:val="a"/>
    <w:uiPriority w:val="99"/>
    <w:qFormat/>
    <w:rsid w:val="000A2C00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basedOn w:val="a0"/>
    <w:uiPriority w:val="99"/>
    <w:locked/>
    <w:rsid w:val="000A2C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0A2C00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0A2C00"/>
    <w:rPr>
      <w:lang w:val="ru-RU" w:eastAsia="ru-RU" w:bidi="ar-SA"/>
    </w:rPr>
  </w:style>
  <w:style w:type="character" w:customStyle="1" w:styleId="12">
    <w:name w:val="Схема документа Знак1"/>
    <w:basedOn w:val="a0"/>
    <w:uiPriority w:val="99"/>
    <w:locked/>
    <w:rsid w:val="000A2C0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0A2C00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0A2C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0A2C0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0A2C00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0A2C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0A2C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6"/>
    <w:uiPriority w:val="99"/>
    <w:rsid w:val="000A2C00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f6"/>
    <w:uiPriority w:val="99"/>
    <w:rsid w:val="000A2C00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0A2C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0A2C00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0A2C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uiPriority w:val="99"/>
    <w:locked/>
    <w:rsid w:val="000A2C00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0A2C0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basedOn w:val="a0"/>
    <w:rsid w:val="000A2C0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basedOn w:val="a0"/>
    <w:rsid w:val="000A2C0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0A2C0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0A2C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0A2C0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0A2C0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basedOn w:val="a0"/>
    <w:uiPriority w:val="99"/>
    <w:locked/>
    <w:rsid w:val="000A2C0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0A2C00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0A2C00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0A2C00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0A2C00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0A2C00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0A2C00"/>
    <w:rPr>
      <w:rFonts w:cs="Times New Roman"/>
    </w:rPr>
  </w:style>
  <w:style w:type="character" w:customStyle="1" w:styleId="41">
    <w:name w:val="Знак Знак4"/>
    <w:basedOn w:val="a0"/>
    <w:rsid w:val="000A2C0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0A2C0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0A2C0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0A2C0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0A2C00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0A2C00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0A2C0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0A2C0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basedOn w:val="a0"/>
    <w:uiPriority w:val="99"/>
    <w:rsid w:val="000A2C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0A2C00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0A2C00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0A2C00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0A2C0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0A2C00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0A2C0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0A2C0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0A2C00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0A2C00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0A2C00"/>
    <w:rPr>
      <w:color w:val="106BBE"/>
    </w:rPr>
  </w:style>
  <w:style w:type="paragraph" w:customStyle="1" w:styleId="xl86">
    <w:name w:val="xl86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4">
    <w:name w:val="Прижатый влево"/>
    <w:basedOn w:val="a"/>
    <w:next w:val="a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1">
    <w:name w:val="Style21"/>
    <w:basedOn w:val="a"/>
    <w:next w:val="a"/>
    <w:uiPriority w:val="99"/>
    <w:rsid w:val="000A2C00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5">
    <w:name w:val="footnote text"/>
    <w:basedOn w:val="a"/>
    <w:link w:val="aff6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сноски Знак"/>
    <w:basedOn w:val="a0"/>
    <w:link w:val="aff5"/>
    <w:uiPriority w:val="99"/>
    <w:rsid w:val="000A2C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uiPriority w:val="99"/>
    <w:rsid w:val="000A2C00"/>
    <w:rPr>
      <w:vertAlign w:val="superscript"/>
    </w:rPr>
  </w:style>
  <w:style w:type="paragraph" w:styleId="aff8">
    <w:name w:val="List Paragraph"/>
    <w:basedOn w:val="a"/>
    <w:uiPriority w:val="99"/>
    <w:qFormat/>
    <w:rsid w:val="000A2C0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31">
    <w:name w:val="Знак Знак23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uiPriority w:val="99"/>
    <w:rsid w:val="000A2C0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0A2C0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40">
    <w:name w:val="Знак Знак24"/>
    <w:uiPriority w:val="99"/>
    <w:locked/>
    <w:rsid w:val="000A2C00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0A2C00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uiPriority w:val="99"/>
    <w:rsid w:val="000A2C0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0A2C00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0A2C00"/>
    <w:rPr>
      <w:lang w:val="ru-RU" w:eastAsia="ru-RU" w:bidi="ar-SA"/>
    </w:rPr>
  </w:style>
  <w:style w:type="character" w:customStyle="1" w:styleId="91">
    <w:name w:val="Знак Знак9"/>
    <w:uiPriority w:val="99"/>
    <w:locked/>
    <w:rsid w:val="000A2C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0A2C00"/>
    <w:rPr>
      <w:lang w:val="ru-RU" w:eastAsia="ru-RU" w:bidi="ar-SA"/>
    </w:rPr>
  </w:style>
  <w:style w:type="paragraph" w:customStyle="1" w:styleId="xl88">
    <w:name w:val="xl88"/>
    <w:basedOn w:val="a"/>
    <w:rsid w:val="000A2C00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92">
    <w:name w:val="Основной шрифт абзаца9"/>
    <w:rsid w:val="000A2C00"/>
  </w:style>
  <w:style w:type="character" w:customStyle="1" w:styleId="82">
    <w:name w:val="Основной шрифт абзаца8"/>
    <w:rsid w:val="000A2C00"/>
  </w:style>
  <w:style w:type="character" w:customStyle="1" w:styleId="73">
    <w:name w:val="Основной шрифт абзаца7"/>
    <w:rsid w:val="000A2C00"/>
  </w:style>
  <w:style w:type="character" w:customStyle="1" w:styleId="63">
    <w:name w:val="Основной шрифт абзаца6"/>
    <w:rsid w:val="000A2C00"/>
  </w:style>
  <w:style w:type="character" w:customStyle="1" w:styleId="52">
    <w:name w:val="Основной шрифт абзаца5"/>
    <w:rsid w:val="000A2C00"/>
  </w:style>
  <w:style w:type="character" w:customStyle="1" w:styleId="Absatz-Standardschriftart">
    <w:name w:val="Absatz-Standardschriftart"/>
    <w:rsid w:val="000A2C00"/>
  </w:style>
  <w:style w:type="character" w:customStyle="1" w:styleId="WW-Absatz-Standardschriftart">
    <w:name w:val="WW-Absatz-Standardschriftart"/>
    <w:rsid w:val="000A2C00"/>
  </w:style>
  <w:style w:type="character" w:customStyle="1" w:styleId="44">
    <w:name w:val="Основной шрифт абзаца4"/>
    <w:rsid w:val="000A2C00"/>
  </w:style>
  <w:style w:type="character" w:customStyle="1" w:styleId="37">
    <w:name w:val="Основной шрифт абзаца3"/>
    <w:rsid w:val="000A2C00"/>
  </w:style>
  <w:style w:type="character" w:customStyle="1" w:styleId="27">
    <w:name w:val="Основной шрифт абзаца2"/>
    <w:rsid w:val="000A2C00"/>
  </w:style>
  <w:style w:type="character" w:customStyle="1" w:styleId="WW-Absatz-Standardschriftart1">
    <w:name w:val="WW-Absatz-Standardschriftart1"/>
    <w:rsid w:val="000A2C00"/>
  </w:style>
  <w:style w:type="character" w:customStyle="1" w:styleId="1b">
    <w:name w:val="Основной шрифт абзаца1"/>
    <w:rsid w:val="000A2C00"/>
  </w:style>
  <w:style w:type="character" w:customStyle="1" w:styleId="aff9">
    <w:name w:val="Символ нумерации"/>
    <w:rsid w:val="000A2C00"/>
  </w:style>
  <w:style w:type="character" w:customStyle="1" w:styleId="ConsPlusNormal0">
    <w:name w:val="ConsPlusNormal Знак"/>
    <w:rsid w:val="000A2C00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0A2C00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0A2C00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0A2C0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0A2C00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0A2C0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0A2C00"/>
    <w:pPr>
      <w:jc w:val="center"/>
    </w:pPr>
    <w:rPr>
      <w:b/>
      <w:bCs/>
    </w:rPr>
  </w:style>
  <w:style w:type="paragraph" w:customStyle="1" w:styleId="xl94">
    <w:name w:val="xl94"/>
    <w:basedOn w:val="a"/>
    <w:rsid w:val="000A2C00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e">
    <w:name w:val="Цветовое выделение"/>
    <w:rsid w:val="000A2C00"/>
    <w:rPr>
      <w:b/>
      <w:bCs/>
      <w:color w:val="26282F"/>
      <w:sz w:val="26"/>
      <w:szCs w:val="26"/>
    </w:rPr>
  </w:style>
  <w:style w:type="paragraph" w:customStyle="1" w:styleId="Standard">
    <w:name w:val="Standard"/>
    <w:rsid w:val="000A2C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0A2C0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40">
    <w:name w:val="Основной шрифт абзаца14"/>
    <w:rsid w:val="000A2C00"/>
  </w:style>
  <w:style w:type="character" w:styleId="afff">
    <w:name w:val="annotation reference"/>
    <w:rsid w:val="000A2C00"/>
    <w:rPr>
      <w:sz w:val="16"/>
      <w:szCs w:val="16"/>
    </w:rPr>
  </w:style>
  <w:style w:type="paragraph" w:styleId="afff0">
    <w:name w:val="annotation text"/>
    <w:basedOn w:val="a"/>
    <w:link w:val="afff1"/>
    <w:rsid w:val="000A2C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f1">
    <w:name w:val="Текст примечания Знак"/>
    <w:basedOn w:val="a0"/>
    <w:link w:val="afff0"/>
    <w:rsid w:val="000A2C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2">
    <w:name w:val="annotation subject"/>
    <w:basedOn w:val="afff0"/>
    <w:next w:val="afff0"/>
    <w:link w:val="afff3"/>
    <w:rsid w:val="000A2C00"/>
    <w:rPr>
      <w:b/>
      <w:bCs/>
    </w:rPr>
  </w:style>
  <w:style w:type="character" w:customStyle="1" w:styleId="afff3">
    <w:name w:val="Тема примечания Знак"/>
    <w:basedOn w:val="afff1"/>
    <w:link w:val="afff2"/>
    <w:rsid w:val="000A2C0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0A2C00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0A2C00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0A2C00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0A2C0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0A2C00"/>
  </w:style>
  <w:style w:type="paragraph" w:customStyle="1" w:styleId="afff5">
    <w:name w:val="Верхн./нижн. кол."/>
    <w:uiPriority w:val="99"/>
    <w:rsid w:val="000A2C0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  <w:spacing w:after="0" w:line="240" w:lineRule="auto"/>
    </w:pPr>
    <w:rPr>
      <w:rFonts w:ascii="Helvetica" w:eastAsia="Arial Unicode MS" w:hAnsi="Helvetica" w:cs="Helvetica"/>
      <w:color w:val="000000"/>
      <w:sz w:val="24"/>
      <w:szCs w:val="24"/>
      <w:lang w:eastAsia="ru-RU"/>
    </w:rPr>
  </w:style>
  <w:style w:type="paragraph" w:customStyle="1" w:styleId="afff6">
    <w:name w:val="Информация об изменениях"/>
    <w:basedOn w:val="a"/>
    <w:next w:val="a"/>
    <w:uiPriority w:val="99"/>
    <w:rsid w:val="000A2C00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eastAsia="Arial Unicode MS" w:hAnsi="Arial" w:cs="Times New Roman"/>
      <w:color w:val="353842"/>
      <w:sz w:val="18"/>
      <w:szCs w:val="18"/>
      <w:u w:color="000000"/>
      <w:shd w:val="clear" w:color="auto" w:fill="EAEFED"/>
      <w:lang w:eastAsia="ru-RU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0A2C0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Arial Unicode MS" w:hAnsi="Arial" w:cs="Times New Roman"/>
      <w:b/>
      <w:bCs/>
      <w:color w:val="353842"/>
      <w:sz w:val="18"/>
      <w:szCs w:val="18"/>
      <w:u w:color="000000"/>
      <w:lang w:eastAsia="ru-RU"/>
    </w:rPr>
  </w:style>
  <w:style w:type="paragraph" w:customStyle="1" w:styleId="afff8">
    <w:name w:val="Заголовок статьи"/>
    <w:basedOn w:val="a"/>
    <w:next w:val="a"/>
    <w:uiPriority w:val="99"/>
    <w:rsid w:val="000A2C0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Arial Unicode MS" w:hAnsi="Arial" w:cs="Times New Roman"/>
      <w:sz w:val="24"/>
      <w:szCs w:val="24"/>
      <w:u w:color="000000"/>
      <w:lang w:eastAsia="ru-RU"/>
    </w:rPr>
  </w:style>
  <w:style w:type="paragraph" w:customStyle="1" w:styleId="afff9">
    <w:name w:val="Комментарий"/>
    <w:basedOn w:val="a"/>
    <w:next w:val="a"/>
    <w:uiPriority w:val="99"/>
    <w:rsid w:val="000A2C00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Arial Unicode MS" w:hAnsi="Arial" w:cs="Times New Roman"/>
      <w:color w:val="353842"/>
      <w:sz w:val="24"/>
      <w:szCs w:val="24"/>
      <w:u w:color="000000"/>
      <w:shd w:val="clear" w:color="auto" w:fill="F0F0F0"/>
      <w:lang w:eastAsia="ru-RU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0A2C00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0A2C00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e">
    <w:name w:val="Текст1"/>
    <w:basedOn w:val="a"/>
    <w:next w:val="afffc"/>
    <w:link w:val="afffd"/>
    <w:uiPriority w:val="99"/>
    <w:unhideWhenUsed/>
    <w:rsid w:val="000A2C00"/>
    <w:pPr>
      <w:spacing w:after="0" w:line="240" w:lineRule="auto"/>
    </w:pPr>
    <w:rPr>
      <w:rFonts w:ascii="Calibri" w:eastAsia="Calibri" w:hAnsi="Calibri" w:cs="Times New Roman"/>
      <w:sz w:val="20"/>
      <w:szCs w:val="21"/>
    </w:rPr>
  </w:style>
  <w:style w:type="character" w:customStyle="1" w:styleId="afffd">
    <w:name w:val="Текст Знак"/>
    <w:basedOn w:val="a0"/>
    <w:link w:val="1e"/>
    <w:uiPriority w:val="99"/>
    <w:rsid w:val="000A2C00"/>
    <w:rPr>
      <w:rFonts w:ascii="Calibri" w:eastAsia="Calibri" w:hAnsi="Calibri" w:cs="Times New Roman"/>
      <w:sz w:val="20"/>
      <w:szCs w:val="21"/>
    </w:rPr>
  </w:style>
  <w:style w:type="paragraph" w:styleId="afffc">
    <w:name w:val="Plain Text"/>
    <w:basedOn w:val="a"/>
    <w:link w:val="1f"/>
    <w:uiPriority w:val="99"/>
    <w:unhideWhenUsed/>
    <w:rsid w:val="000A2C0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1f">
    <w:name w:val="Текст Знак1"/>
    <w:basedOn w:val="a0"/>
    <w:link w:val="afffc"/>
    <w:uiPriority w:val="99"/>
    <w:rsid w:val="000A2C00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xl63">
    <w:name w:val="xl63"/>
    <w:basedOn w:val="a"/>
    <w:rsid w:val="000A2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a"/>
    <w:basedOn w:val="a"/>
    <w:rsid w:val="000A2C0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0">
    <w:name w:val="Гиперссылка1"/>
    <w:basedOn w:val="a0"/>
    <w:uiPriority w:val="99"/>
    <w:semiHidden/>
    <w:unhideWhenUsed/>
    <w:rsid w:val="000A2C00"/>
    <w:rPr>
      <w:color w:val="0000FF"/>
      <w:u w:val="single"/>
    </w:rPr>
  </w:style>
  <w:style w:type="character" w:customStyle="1" w:styleId="affff">
    <w:name w:val="Основной текст_"/>
    <w:link w:val="2b"/>
    <w:rsid w:val="000A2C00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0A2C00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0A2C00"/>
  </w:style>
  <w:style w:type="character" w:customStyle="1" w:styleId="1f1">
    <w:name w:val="Основной текст с отступом Знак1"/>
    <w:basedOn w:val="a0"/>
    <w:uiPriority w:val="99"/>
    <w:semiHidden/>
    <w:rsid w:val="000A2C00"/>
  </w:style>
  <w:style w:type="character" w:customStyle="1" w:styleId="1f2">
    <w:name w:val="Основной текст Знак1"/>
    <w:basedOn w:val="a0"/>
    <w:uiPriority w:val="99"/>
    <w:semiHidden/>
    <w:rsid w:val="000A2C00"/>
  </w:style>
  <w:style w:type="character" w:customStyle="1" w:styleId="214">
    <w:name w:val="Основной текст с отступом 2 Знак1"/>
    <w:basedOn w:val="a0"/>
    <w:uiPriority w:val="99"/>
    <w:semiHidden/>
    <w:rsid w:val="000A2C00"/>
  </w:style>
  <w:style w:type="character" w:customStyle="1" w:styleId="313">
    <w:name w:val="Основной текст 3 Знак1"/>
    <w:basedOn w:val="a0"/>
    <w:uiPriority w:val="99"/>
    <w:semiHidden/>
    <w:rsid w:val="000A2C00"/>
    <w:rPr>
      <w:sz w:val="16"/>
      <w:szCs w:val="16"/>
    </w:rPr>
  </w:style>
  <w:style w:type="character" w:customStyle="1" w:styleId="1f3">
    <w:name w:val="Название Знак1"/>
    <w:basedOn w:val="a0"/>
    <w:uiPriority w:val="10"/>
    <w:rsid w:val="000A2C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4">
    <w:name w:val="Текст сноски Знак1"/>
    <w:basedOn w:val="a0"/>
    <w:uiPriority w:val="99"/>
    <w:semiHidden/>
    <w:rsid w:val="000A2C00"/>
  </w:style>
  <w:style w:type="paragraph" w:customStyle="1" w:styleId="1f5">
    <w:name w:val="Основной текст1"/>
    <w:basedOn w:val="a"/>
    <w:rsid w:val="000A2C00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f0">
    <w:name w:val="Subtitle"/>
    <w:basedOn w:val="a"/>
    <w:next w:val="a"/>
    <w:link w:val="affff1"/>
    <w:uiPriority w:val="11"/>
    <w:qFormat/>
    <w:rsid w:val="000A2C0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1">
    <w:name w:val="Подзаголовок Знак"/>
    <w:basedOn w:val="a0"/>
    <w:link w:val="affff0"/>
    <w:uiPriority w:val="11"/>
    <w:rsid w:val="000A2C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xl97">
    <w:name w:val="xl97"/>
    <w:basedOn w:val="a"/>
    <w:rsid w:val="000A2C0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0A2C0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0A2C0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0A2C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0A2C0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0A2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0A2C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0A2C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0A2C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A2C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A2C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A2C0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C10C88"/>
  </w:style>
  <w:style w:type="numbering" w:customStyle="1" w:styleId="121">
    <w:name w:val="Нет списка12"/>
    <w:next w:val="a2"/>
    <w:uiPriority w:val="99"/>
    <w:semiHidden/>
    <w:unhideWhenUsed/>
    <w:rsid w:val="00C10C88"/>
  </w:style>
  <w:style w:type="table" w:customStyle="1" w:styleId="1f6">
    <w:name w:val="Сетка таблицы1"/>
    <w:basedOn w:val="a1"/>
    <w:next w:val="ad"/>
    <w:uiPriority w:val="99"/>
    <w:rsid w:val="00C10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C10C88"/>
  </w:style>
  <w:style w:type="table" w:customStyle="1" w:styleId="2d">
    <w:name w:val="Сетка таблицы2"/>
    <w:basedOn w:val="a1"/>
    <w:next w:val="ad"/>
    <w:uiPriority w:val="99"/>
    <w:rsid w:val="00C10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77</Pages>
  <Words>25034</Words>
  <Characters>142697</Characters>
  <Application>Microsoft Office Word</Application>
  <DocSecurity>0</DocSecurity>
  <Lines>1189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Хохлова Анна Юрьевна</cp:lastModifiedBy>
  <cp:revision>10</cp:revision>
  <cp:lastPrinted>2021-06-09T10:33:00Z</cp:lastPrinted>
  <dcterms:created xsi:type="dcterms:W3CDTF">2021-06-01T07:48:00Z</dcterms:created>
  <dcterms:modified xsi:type="dcterms:W3CDTF">2022-07-05T13:19:00Z</dcterms:modified>
</cp:coreProperties>
</file>