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38369B" w:rsidRDefault="00D101FE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8369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history="1">
        <w:r w:rsidRPr="0038369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38369B" w:rsidRDefault="00D101FE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101FE" w:rsidRPr="0038369B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38369B">
        <w:rPr>
          <w:rFonts w:ascii="PT Astra Serif" w:hAnsi="PT Astra Serif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38369B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38369B">
        <w:rPr>
          <w:rFonts w:ascii="PT Astra Serif" w:hAnsi="PT Astra Serif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38369B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38369B">
        <w:rPr>
          <w:rFonts w:ascii="PT Astra Serif" w:hAnsi="PT Astra Serif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38369B">
        <w:rPr>
          <w:rFonts w:ascii="PT Astra Serif" w:hAnsi="PT Astra Serif" w:cs="Times New Roman"/>
          <w:b/>
          <w:sz w:val="28"/>
          <w:szCs w:val="28"/>
        </w:rPr>
        <w:t>на</w:t>
      </w:r>
      <w:proofErr w:type="gramEnd"/>
      <w:r w:rsidRPr="0038369B">
        <w:rPr>
          <w:rFonts w:ascii="PT Astra Serif" w:hAnsi="PT Astra Serif" w:cs="Times New Roman"/>
          <w:b/>
          <w:sz w:val="28"/>
          <w:szCs w:val="28"/>
        </w:rPr>
        <w:t xml:space="preserve"> плановый </w:t>
      </w:r>
    </w:p>
    <w:p w:rsidR="00D101FE" w:rsidRPr="0038369B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38369B">
        <w:rPr>
          <w:rFonts w:ascii="PT Astra Serif" w:hAnsi="PT Astra Serif" w:cs="Times New Roman"/>
          <w:b/>
          <w:sz w:val="28"/>
          <w:szCs w:val="28"/>
        </w:rPr>
        <w:t>период 2023 и 2024 годов</w:t>
      </w:r>
    </w:p>
    <w:p w:rsidR="00691842" w:rsidRPr="0038369B" w:rsidRDefault="00691842" w:rsidP="0069184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B22726" w:rsidRDefault="00B22726" w:rsidP="00B227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75E7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455E8D" w:rsidRPr="0038369B" w:rsidRDefault="00455E8D" w:rsidP="00455E8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</w:p>
    <w:p w:rsidR="00D101FE" w:rsidRPr="0038369B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38369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38369B" w:rsidTr="00455E8D">
        <w:trPr>
          <w:trHeight w:val="143"/>
        </w:trPr>
        <w:tc>
          <w:tcPr>
            <w:tcW w:w="4513" w:type="dxa"/>
            <w:noWrap/>
          </w:tcPr>
          <w:p w:rsidR="00D101FE" w:rsidRPr="0038369B" w:rsidRDefault="00D101FE" w:rsidP="00455E8D">
            <w:pPr>
              <w:spacing w:after="0" w:line="240" w:lineRule="auto"/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83" w:type="dxa"/>
          </w:tcPr>
          <w:p w:rsidR="00D101FE" w:rsidRPr="0038369B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38369B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38369B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noWrap/>
          </w:tcPr>
          <w:p w:rsidR="00D101FE" w:rsidRPr="0038369B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38369B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38369B" w:rsidRDefault="00455E8D" w:rsidP="00455E8D">
      <w:pPr>
        <w:spacing w:after="0" w:line="24" w:lineRule="auto"/>
        <w:rPr>
          <w:rFonts w:ascii="PT Astra Serif" w:hAnsi="PT Astra Serif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38369B" w:rsidTr="003412C0">
        <w:trPr>
          <w:trHeight w:val="143"/>
          <w:tblHeader/>
        </w:trPr>
        <w:tc>
          <w:tcPr>
            <w:tcW w:w="4513" w:type="dxa"/>
            <w:noWrap/>
            <w:vAlign w:val="center"/>
          </w:tcPr>
          <w:p w:rsidR="00D101FE" w:rsidRPr="0038369B" w:rsidRDefault="00D101FE" w:rsidP="00E877C8">
            <w:pPr>
              <w:spacing w:after="0" w:line="228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D101FE" w:rsidRPr="0038369B" w:rsidRDefault="00D101FE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D101FE" w:rsidRPr="0038369B" w:rsidRDefault="00D101FE" w:rsidP="00E877C8">
            <w:pPr>
              <w:spacing w:after="0" w:line="228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D101FE" w:rsidRPr="0038369B" w:rsidRDefault="00D101FE" w:rsidP="00E877C8">
            <w:pPr>
              <w:spacing w:after="0" w:line="228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D101FE" w:rsidRPr="0038369B" w:rsidRDefault="00D101FE" w:rsidP="00E877C8">
            <w:pPr>
              <w:spacing w:after="0" w:line="228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6587,8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4880,8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2868,6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2868,6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«Финансовое обеспечение мероприятий по временн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52 1 11 00000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2012,2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38369B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расходов, понесенных бю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жетами субъектов Российской Федер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ции на размещение и питание граждан Российской Федерации, Украины, 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нецкой Народной Республики, Луганской Народной Республики и лиц без гра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данства, постоянно проживавших на те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риториях Украины, Донецкой Народной Республики, Луганской Народной Ре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публики, вынужденно покинувших те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ритории Украины, Донецкой Народной Республики и Луганской Народной Ре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публики, прибывших на территорию Российской Федерации в экстренном массовом порядке и находившихся в пунктах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временного размещения и пит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ния, за счет средств резервного фонда Правительства Российской Федерации</w:t>
            </w:r>
          </w:p>
        </w:tc>
        <w:tc>
          <w:tcPr>
            <w:tcW w:w="1583" w:type="dxa"/>
          </w:tcPr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52 1 11 56940</w:t>
            </w:r>
          </w:p>
        </w:tc>
        <w:tc>
          <w:tcPr>
            <w:tcW w:w="1276" w:type="dxa"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2012,2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«Социальное обслуж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3719,2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дарственных услуг населению негос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дарственными организациями, пред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затрат поставщику или п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каза), предоставляющим гражданам соц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130910,2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56211,5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онной, внешнеэкономической де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я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тельности, международного сотрудн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чества и межрегиональных связей С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58189,4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печение затрат, направленных на стимул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рование  инвестиционной деятельности и повышение инвестиционной привлекател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ности Саратовской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затрат, напра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ленных на стимулирование  инвестиц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онной деятельности и повышение инв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стиционной привлекательности Сарато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печение затрат, связанных с созданием и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дустриального (промышленного) парка на территории Саратовской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58 2 43 00000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Финансовое обеспечение затрат, связа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с созданием индустриального (пр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мышленного) парка на территории Сар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товской области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58 2 43 14850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72720,8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56211,5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би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нес-инкубатором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бизнес-инкубатором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благоприя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условий для осуществления де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38369B">
              <w:rPr>
                <w:rFonts w:ascii="PT Astra Serif" w:hAnsi="PT Astra Serif" w:cs="Arial"/>
                <w:sz w:val="24"/>
                <w:szCs w:val="24"/>
              </w:rPr>
              <w:t>самозанятым</w:t>
            </w:r>
            <w:proofErr w:type="spell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17869,0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30630,7</w:t>
            </w:r>
          </w:p>
        </w:tc>
      </w:tr>
      <w:tr w:rsidR="00E877C8" w:rsidRPr="0038369B" w:rsidTr="0038369B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</w:tcPr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276" w:type="dxa"/>
            <w:noWrap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276" w:type="dxa"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нимателей, или субъектам малого и среднего предпринимательства, созда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16883,0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Центра поддержки предприн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E877C8" w:rsidRPr="0038369B" w:rsidTr="0038369B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дарственным  (муниципальным) учр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ждениям), индивидуальным предприн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мателям, осуществляющим образов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ние затрат на обеспечение образовател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</w:tcPr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1276" w:type="dxa"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6" w:type="dxa"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щ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ной помощи при возникновении нео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ложной необходимости в проведении к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вении неотложной необходимости в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500778,1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2772,9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1772,9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вий для интеграции в трудовую деятел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ность граждан, испытывающих трудн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довую деятельность граждан, испытыв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ющих трудности в поиске работы, и 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трат работодателей, организующих 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роприятия по содействию в трудоустро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«Дополнительные м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498005,2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гистрированных в органах службы зан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тости в целях поиска подходящей раб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ты, включая безработных граждан, и 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тий, направленных на снижение напр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женности на рынке труда субъектов Ро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сийской Федерации, за счет средств 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обучения и дополн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тельного профессионального образов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ния работников промышленных пре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приятий, находящихся под риском увольнения»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117253,4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профессионального обуч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ния и дополнительного профессионал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ного образования работников промы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ленных предприятий, находящихся под риском увольнения, за счет средств 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117253,4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3428410,4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3376867,5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3717428,7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1780126,6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1781112,1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1908814,6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товарной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акв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культуры»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Развитие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товарной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аквакультуры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нием услуг по реализации сельскохозя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части затрат сельскохозя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ственным потребительским кооперат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подотраслей агропр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399498,8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412711,0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143583,3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сел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скохозяйственных потребительских к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изводства молока)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обеспечение прироста объема зерна, 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пользованного на производство проду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ции глубокой переработки)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11651,4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к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са и развитие малых форм хозяйствования (грантовая поддержка на развитие семе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ных ферм и грант «Агропрогресс»)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813362,3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850791,3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со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изводства сельскохозяйственными тов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род овец, реализующими такую проду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ской Федерации)</w:t>
            </w:r>
            <w:proofErr w:type="gramEnd"/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165894,4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держка отдельных подотраслей растен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пород)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«Осуществление компе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сации предприятиям хлебопекарной промышленности части затрат на прои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водство и реализацию произведенных и реализованных хлеба и хлебобулочных изделий»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и реализованных хлеба и хлебоб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лочных изделий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61922,4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94359,2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ставление грантов «</w:t>
            </w:r>
            <w:proofErr w:type="spellStart"/>
            <w:r w:rsidRPr="0038369B">
              <w:rPr>
                <w:rFonts w:ascii="PT Astra Serif" w:hAnsi="PT Astra Serif" w:cs="Arial"/>
                <w:sz w:val="24"/>
                <w:szCs w:val="24"/>
              </w:rPr>
              <w:t>Агростартап</w:t>
            </w:r>
            <w:proofErr w:type="spellEnd"/>
            <w:r w:rsidRPr="0038369B">
              <w:rPr>
                <w:rFonts w:ascii="PT Astra Serif" w:hAnsi="PT Astra Serif" w:cs="Arial"/>
                <w:sz w:val="24"/>
                <w:szCs w:val="24"/>
              </w:rPr>
              <w:t>» в фо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щение части понесенных затрат сельск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хозяйственными потребительскими к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вания увеличения производства масли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ризма»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1648283,8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1802614,1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«Проведение гидромели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ративных, </w:t>
            </w:r>
            <w:proofErr w:type="spellStart"/>
            <w:r w:rsidRPr="0038369B">
              <w:rPr>
                <w:rFonts w:ascii="PT Astra Serif" w:hAnsi="PT Astra Serif" w:cs="Arial"/>
                <w:sz w:val="24"/>
                <w:szCs w:val="24"/>
              </w:rPr>
              <w:t>культуртехнических</w:t>
            </w:r>
            <w:proofErr w:type="spell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38369B">
              <w:rPr>
                <w:rFonts w:ascii="PT Astra Serif" w:hAnsi="PT Astra Serif" w:cs="Arial"/>
                <w:sz w:val="24"/>
                <w:szCs w:val="24"/>
              </w:rPr>
              <w:t>агрол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сомелиоративных</w:t>
            </w:r>
            <w:proofErr w:type="spell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38369B">
              <w:rPr>
                <w:rFonts w:ascii="PT Astra Serif" w:hAnsi="PT Astra Serif" w:cs="Arial"/>
                <w:sz w:val="24"/>
                <w:szCs w:val="24"/>
              </w:rPr>
              <w:t>кул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туртехнических</w:t>
            </w:r>
            <w:proofErr w:type="spell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38369B">
              <w:rPr>
                <w:rFonts w:ascii="PT Astra Serif" w:hAnsi="PT Astra Serif" w:cs="Arial"/>
                <w:sz w:val="24"/>
                <w:szCs w:val="24"/>
              </w:rPr>
              <w:t>агролесомелиоративных</w:t>
            </w:r>
            <w:proofErr w:type="spellEnd"/>
            <w:r w:rsidRPr="0038369B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жевания земельных участков и на пров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участков и на проведение кадастр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вых работ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504433,1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250578,6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378905,0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163625,8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55983,8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55983,8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22414,2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ходов в связи с введением ограничител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ниципальных маршрутах регулярных п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11000,0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гулярных перевозок по межмуниципал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11414,2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217920,2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bookmarkStart w:id="0" w:name="_GoBack"/>
            <w:bookmarkEnd w:id="0"/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недополученных  доходов, возникающих от применения регулиру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217920,2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лученных доходов от осуществления 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гиональных воздушных перевозок па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«Реализация крупных 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Субсидии на финансовое обеспечение расходов, связанных с реализацией кру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вого моторного топлива в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86952,8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ствующей автомобильной техники, включая общественный транспорт и коммунальную технику, для использов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ния природного газа в качестве топлива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лива (возмещение части затрат по стро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тельству объектов заправки транспор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ных сре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дств пр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38369B">
              <w:rPr>
                <w:rFonts w:ascii="PT Astra Serif" w:hAnsi="PT Astra Serif" w:cs="Arial"/>
                <w:sz w:val="24"/>
                <w:szCs w:val="24"/>
              </w:rPr>
              <w:t>дств пр</w:t>
            </w:r>
            <w:proofErr w:type="gramEnd"/>
            <w:r w:rsidRPr="0038369B">
              <w:rPr>
                <w:rFonts w:ascii="PT Astra Serif" w:hAnsi="PT Astra Serif" w:cs="Arial"/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комплекса Саратовской 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ственных унитарных предприятий Сар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товской области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38369B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фективности и энергосбережения в Саратовской области»</w:t>
            </w:r>
          </w:p>
        </w:tc>
        <w:tc>
          <w:tcPr>
            <w:tcW w:w="1583" w:type="dxa"/>
          </w:tcPr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1276" w:type="dxa"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</w:tcPr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38369B" w:rsidRDefault="0038369B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«Обеспечение насел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дополученных доходов в связи с реал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р</w:t>
            </w: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413968,6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205569,0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413968,6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205569,0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297419,0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297419,0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Информационное освещение деятельности органов государственной власти и по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31145,9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31145,9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ектов развития промышленности и ра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тельств субъектов Российской Федер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ции, возникающих при реализации рег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ональных программ развития промы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ленности (возмещение части затрат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4315,3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изводителей по заключенным с работн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ками ученическим договорам и по з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ключенным договорам о целевом обуч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нии с гражданами Российской Федер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38369B">
              <w:rPr>
                <w:rFonts w:ascii="PT Astra Serif" w:hAnsi="PT Astra Serif" w:cs="Arial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38369B">
            <w:pPr>
              <w:spacing w:after="0" w:line="24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E877C8" w:rsidRPr="0038369B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5038454,7</w:t>
            </w:r>
          </w:p>
        </w:tc>
        <w:tc>
          <w:tcPr>
            <w:tcW w:w="1276" w:type="dxa"/>
            <w:noWrap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pacing w:val="-4"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pacing w:val="-4"/>
                <w:sz w:val="24"/>
                <w:szCs w:val="24"/>
              </w:rPr>
              <w:t>3882106,4</w:t>
            </w:r>
          </w:p>
        </w:tc>
        <w:tc>
          <w:tcPr>
            <w:tcW w:w="1276" w:type="dxa"/>
            <w:vAlign w:val="bottom"/>
          </w:tcPr>
          <w:p w:rsidR="00E877C8" w:rsidRPr="0038369B" w:rsidRDefault="00E877C8" w:rsidP="00E877C8">
            <w:pPr>
              <w:spacing w:after="0"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4256008,9</w:t>
            </w:r>
          </w:p>
        </w:tc>
      </w:tr>
    </w:tbl>
    <w:p w:rsidR="00E877C8" w:rsidRPr="0038369B" w:rsidRDefault="00E877C8">
      <w:pPr>
        <w:rPr>
          <w:rFonts w:ascii="PT Astra Serif" w:hAnsi="PT Astra Serif"/>
        </w:rPr>
      </w:pPr>
    </w:p>
    <w:p w:rsidR="00E877C8" w:rsidRPr="0038369B" w:rsidRDefault="00E877C8">
      <w:pPr>
        <w:rPr>
          <w:rFonts w:ascii="PT Astra Serif" w:hAnsi="PT Astra Serif"/>
        </w:rPr>
      </w:pPr>
    </w:p>
    <w:p w:rsidR="001C118F" w:rsidRPr="0038369B" w:rsidRDefault="001C118F">
      <w:pPr>
        <w:rPr>
          <w:rFonts w:ascii="PT Astra Serif" w:hAnsi="PT Astra Serif"/>
        </w:rPr>
      </w:pPr>
    </w:p>
    <w:p w:rsidR="00455E8D" w:rsidRPr="0038369B" w:rsidRDefault="00455E8D" w:rsidP="00E73EB2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455E8D" w:rsidRPr="0038369B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Times New Roman"/>
    <w:charset w:val="01"/>
    <w:family w:val="auto"/>
    <w:pitch w:val="variable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E73EB2" w:rsidRDefault="00E73E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5E7">
          <w:rPr>
            <w:noProof/>
          </w:rPr>
          <w:t>12</w:t>
        </w:r>
        <w: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C118F"/>
    <w:rsid w:val="001C583F"/>
    <w:rsid w:val="001E75E7"/>
    <w:rsid w:val="00207F04"/>
    <w:rsid w:val="0021453E"/>
    <w:rsid w:val="00285EF8"/>
    <w:rsid w:val="002B79B8"/>
    <w:rsid w:val="00305316"/>
    <w:rsid w:val="00335AA6"/>
    <w:rsid w:val="003412C0"/>
    <w:rsid w:val="003650C9"/>
    <w:rsid w:val="0038369B"/>
    <w:rsid w:val="0040616C"/>
    <w:rsid w:val="00455E8D"/>
    <w:rsid w:val="00512ACB"/>
    <w:rsid w:val="005645B0"/>
    <w:rsid w:val="005D6EEE"/>
    <w:rsid w:val="00606D90"/>
    <w:rsid w:val="00691842"/>
    <w:rsid w:val="00757CB8"/>
    <w:rsid w:val="007A2220"/>
    <w:rsid w:val="00832E8C"/>
    <w:rsid w:val="00901816"/>
    <w:rsid w:val="009738C3"/>
    <w:rsid w:val="009D001C"/>
    <w:rsid w:val="00B22726"/>
    <w:rsid w:val="00C6211D"/>
    <w:rsid w:val="00D101FE"/>
    <w:rsid w:val="00D616CB"/>
    <w:rsid w:val="00DB1B49"/>
    <w:rsid w:val="00DC7397"/>
    <w:rsid w:val="00E35EAF"/>
    <w:rsid w:val="00E73EB2"/>
    <w:rsid w:val="00E837AC"/>
    <w:rsid w:val="00E877C8"/>
    <w:rsid w:val="00E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DC26A-4FB6-4EA9-A5B7-58272CC01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14</Pages>
  <Words>4256</Words>
  <Characters>24261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28</cp:revision>
  <cp:lastPrinted>2021-11-16T08:52:00Z</cp:lastPrinted>
  <dcterms:created xsi:type="dcterms:W3CDTF">2021-12-01T07:01:00Z</dcterms:created>
  <dcterms:modified xsi:type="dcterms:W3CDTF">2022-07-01T10:54:00Z</dcterms:modified>
</cp:coreProperties>
</file>