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419" w:rsidRDefault="00A47419" w:rsidP="00CE1E2B">
      <w:pPr>
        <w:widowControl w:val="0"/>
        <w:autoSpaceDE w:val="0"/>
        <w:autoSpaceDN w:val="0"/>
        <w:adjustRightInd w:val="0"/>
        <w:rPr>
          <w:b/>
          <w:bCs/>
        </w:rPr>
      </w:pPr>
      <w:r w:rsidRPr="00A47419">
        <w:rPr>
          <w:b/>
          <w:bCs/>
        </w:rPr>
        <w:t xml:space="preserve">О внесении изменений в приказ </w:t>
      </w:r>
    </w:p>
    <w:p w:rsidR="00A47419" w:rsidRDefault="00A47419" w:rsidP="00CE1E2B">
      <w:pPr>
        <w:widowControl w:val="0"/>
        <w:autoSpaceDE w:val="0"/>
        <w:autoSpaceDN w:val="0"/>
        <w:adjustRightInd w:val="0"/>
        <w:rPr>
          <w:b/>
          <w:bCs/>
        </w:rPr>
      </w:pPr>
      <w:r w:rsidRPr="00A47419">
        <w:rPr>
          <w:b/>
          <w:bCs/>
        </w:rPr>
        <w:t xml:space="preserve">министерства финансов Саратовской </w:t>
      </w:r>
    </w:p>
    <w:p w:rsidR="00CE1E2B" w:rsidRPr="00D94B74" w:rsidRDefault="00A47419" w:rsidP="00CE1E2B">
      <w:pPr>
        <w:widowControl w:val="0"/>
        <w:autoSpaceDE w:val="0"/>
        <w:autoSpaceDN w:val="0"/>
        <w:adjustRightInd w:val="0"/>
        <w:rPr>
          <w:sz w:val="16"/>
          <w:szCs w:val="16"/>
        </w:rPr>
      </w:pPr>
      <w:r w:rsidRPr="00A47419">
        <w:rPr>
          <w:b/>
          <w:bCs/>
        </w:rPr>
        <w:t xml:space="preserve">области от </w:t>
      </w:r>
      <w:r>
        <w:rPr>
          <w:b/>
          <w:bCs/>
        </w:rPr>
        <w:t>15</w:t>
      </w:r>
      <w:r w:rsidRPr="00A47419">
        <w:rPr>
          <w:b/>
          <w:bCs/>
        </w:rPr>
        <w:t xml:space="preserve"> декабря 2021 года № </w:t>
      </w:r>
      <w:r>
        <w:rPr>
          <w:b/>
          <w:bCs/>
        </w:rPr>
        <w:t>455</w:t>
      </w:r>
    </w:p>
    <w:p w:rsidR="00CE1E2B" w:rsidRDefault="00CE1E2B" w:rsidP="00CE1E2B">
      <w:pPr>
        <w:pStyle w:val="a9"/>
        <w:rPr>
          <w:spacing w:val="-4"/>
          <w:sz w:val="28"/>
          <w:szCs w:val="28"/>
        </w:rPr>
      </w:pPr>
    </w:p>
    <w:p w:rsidR="00CE1E2B" w:rsidRDefault="00CE1E2B" w:rsidP="00CE1E2B">
      <w:pPr>
        <w:pStyle w:val="a9"/>
        <w:rPr>
          <w:spacing w:val="-4"/>
          <w:sz w:val="28"/>
          <w:szCs w:val="28"/>
        </w:rPr>
      </w:pPr>
      <w:r w:rsidRPr="005E00D4">
        <w:rPr>
          <w:spacing w:val="-4"/>
          <w:sz w:val="28"/>
          <w:szCs w:val="28"/>
        </w:rPr>
        <w:t>Для учета первоочередных обязательств областного бюджета в 202</w:t>
      </w:r>
      <w:r>
        <w:rPr>
          <w:spacing w:val="-4"/>
          <w:sz w:val="28"/>
          <w:szCs w:val="28"/>
        </w:rPr>
        <w:t>2</w:t>
      </w:r>
      <w:r w:rsidRPr="005E00D4">
        <w:rPr>
          <w:spacing w:val="-4"/>
          <w:sz w:val="28"/>
          <w:szCs w:val="28"/>
        </w:rPr>
        <w:t>-202</w:t>
      </w:r>
      <w:r>
        <w:rPr>
          <w:spacing w:val="-4"/>
          <w:sz w:val="28"/>
          <w:szCs w:val="28"/>
        </w:rPr>
        <w:t>4</w:t>
      </w:r>
      <w:r w:rsidRPr="005E00D4">
        <w:rPr>
          <w:spacing w:val="-4"/>
          <w:sz w:val="28"/>
          <w:szCs w:val="28"/>
        </w:rPr>
        <w:t xml:space="preserve"> годах</w:t>
      </w:r>
    </w:p>
    <w:p w:rsidR="00CE1E2B" w:rsidRDefault="00CE1E2B" w:rsidP="00CE1E2B">
      <w:pPr>
        <w:pStyle w:val="Default"/>
        <w:ind w:firstLine="720"/>
        <w:jc w:val="both"/>
        <w:rPr>
          <w:spacing w:val="-2"/>
          <w:sz w:val="28"/>
          <w:szCs w:val="28"/>
        </w:rPr>
      </w:pPr>
    </w:p>
    <w:p w:rsidR="00CE1E2B" w:rsidRPr="00754EC6" w:rsidRDefault="00CE1E2B" w:rsidP="00CE1E2B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754EC6">
        <w:rPr>
          <w:b/>
          <w:sz w:val="28"/>
          <w:szCs w:val="28"/>
        </w:rPr>
        <w:t>ПРИКАЗЫВАЮ:</w:t>
      </w:r>
    </w:p>
    <w:p w:rsidR="00CE1E2B" w:rsidRPr="00754EC6" w:rsidRDefault="00CE1E2B" w:rsidP="00CE1E2B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CE1E2B" w:rsidRPr="005E00D4" w:rsidRDefault="00CE1E2B" w:rsidP="00CE1E2B">
      <w:pPr>
        <w:shd w:val="clear" w:color="auto" w:fill="FFFFFF"/>
        <w:tabs>
          <w:tab w:val="left" w:pos="993"/>
        </w:tabs>
        <w:ind w:firstLine="567"/>
        <w:jc w:val="both"/>
        <w:rPr>
          <w:sz w:val="28"/>
          <w:szCs w:val="28"/>
        </w:rPr>
      </w:pPr>
      <w:r w:rsidRPr="005E00D4">
        <w:rPr>
          <w:sz w:val="28"/>
          <w:szCs w:val="28"/>
        </w:rPr>
        <w:t xml:space="preserve">1. </w:t>
      </w:r>
      <w:r w:rsidR="00D11739" w:rsidRPr="00D11739">
        <w:rPr>
          <w:sz w:val="28"/>
          <w:szCs w:val="28"/>
        </w:rPr>
        <w:t xml:space="preserve">Внести в приказ министерства финансов Саратовской области от            </w:t>
      </w:r>
      <w:r w:rsidR="00D11739">
        <w:rPr>
          <w:sz w:val="28"/>
          <w:szCs w:val="28"/>
        </w:rPr>
        <w:t>15</w:t>
      </w:r>
      <w:r w:rsidR="00D11739" w:rsidRPr="00D11739">
        <w:rPr>
          <w:sz w:val="28"/>
          <w:szCs w:val="28"/>
        </w:rPr>
        <w:t xml:space="preserve"> декабря 2021 года № </w:t>
      </w:r>
      <w:r w:rsidR="00D11739">
        <w:rPr>
          <w:sz w:val="28"/>
          <w:szCs w:val="28"/>
        </w:rPr>
        <w:t>455</w:t>
      </w:r>
      <w:r w:rsidR="00D11739" w:rsidRPr="00D11739">
        <w:rPr>
          <w:sz w:val="28"/>
          <w:szCs w:val="28"/>
        </w:rPr>
        <w:t xml:space="preserve"> «</w:t>
      </w:r>
      <w:r w:rsidR="00D11739">
        <w:rPr>
          <w:sz w:val="28"/>
          <w:szCs w:val="28"/>
        </w:rPr>
        <w:t>О первоочередных обязательствах областного бюджета в 2022-2024 годах</w:t>
      </w:r>
      <w:r w:rsidR="00D11739" w:rsidRPr="00D11739">
        <w:rPr>
          <w:sz w:val="28"/>
          <w:szCs w:val="28"/>
        </w:rPr>
        <w:t>» изменение, изложив приложение «</w:t>
      </w:r>
      <w:r w:rsidR="00D11739">
        <w:rPr>
          <w:sz w:val="28"/>
          <w:szCs w:val="28"/>
        </w:rPr>
        <w:t>Перечень кодов дополнительного аналитического трехзначного классификатора «Направление», используемых в 2022-2024 годах для учета первоочередных расходов областного бюджета</w:t>
      </w:r>
      <w:r w:rsidR="00D11739" w:rsidRPr="00D11739">
        <w:rPr>
          <w:sz w:val="28"/>
          <w:szCs w:val="28"/>
        </w:rPr>
        <w:t>», в новой редакции (приложение).</w:t>
      </w:r>
    </w:p>
    <w:p w:rsidR="00CE1E2B" w:rsidRDefault="008C2FB6" w:rsidP="00CE1E2B">
      <w:pPr>
        <w:shd w:val="clear" w:color="auto" w:fill="FFFFFF"/>
        <w:tabs>
          <w:tab w:val="left" w:pos="99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E1E2B" w:rsidRPr="005E00D4">
        <w:rPr>
          <w:sz w:val="28"/>
          <w:szCs w:val="28"/>
        </w:rPr>
        <w:t xml:space="preserve">. </w:t>
      </w:r>
      <w:r w:rsidR="001435DA">
        <w:rPr>
          <w:sz w:val="28"/>
          <w:szCs w:val="28"/>
        </w:rPr>
        <w:t>Н</w:t>
      </w:r>
      <w:r w:rsidR="00CE1E2B" w:rsidRPr="005E00D4">
        <w:rPr>
          <w:sz w:val="28"/>
          <w:szCs w:val="28"/>
        </w:rPr>
        <w:t>ачальник</w:t>
      </w:r>
      <w:r w:rsidR="001435DA">
        <w:rPr>
          <w:sz w:val="28"/>
          <w:szCs w:val="28"/>
        </w:rPr>
        <w:t>у</w:t>
      </w:r>
      <w:r w:rsidR="00CE1E2B" w:rsidRPr="005E00D4">
        <w:rPr>
          <w:sz w:val="28"/>
          <w:szCs w:val="28"/>
        </w:rPr>
        <w:t xml:space="preserve"> организационно-хозяйственного отдела управления информатизации министерства финансов области </w:t>
      </w:r>
      <w:r w:rsidR="005B1374">
        <w:rPr>
          <w:sz w:val="28"/>
          <w:szCs w:val="28"/>
        </w:rPr>
        <w:t>Львовой А.А.</w:t>
      </w:r>
      <w:r w:rsidR="00CE1E2B" w:rsidRPr="005E00D4">
        <w:rPr>
          <w:sz w:val="28"/>
          <w:szCs w:val="28"/>
        </w:rPr>
        <w:t xml:space="preserve"> не позднее одного рабочего дня после подписания настоящего приказа обеспечить его направление в министерство информации и печати </w:t>
      </w:r>
      <w:r w:rsidR="003C04B5">
        <w:rPr>
          <w:sz w:val="28"/>
          <w:szCs w:val="28"/>
        </w:rPr>
        <w:t xml:space="preserve">Саратовской </w:t>
      </w:r>
      <w:r w:rsidR="00CE1E2B" w:rsidRPr="005E00D4">
        <w:rPr>
          <w:sz w:val="28"/>
          <w:szCs w:val="28"/>
        </w:rPr>
        <w:t>области для официального опубликования.</w:t>
      </w:r>
    </w:p>
    <w:p w:rsidR="00CE1E2B" w:rsidRPr="00E911E7" w:rsidRDefault="008C2FB6" w:rsidP="00CE1E2B">
      <w:pPr>
        <w:suppressAutoHyphens/>
        <w:spacing w:line="228" w:lineRule="auto"/>
        <w:ind w:right="85" w:firstLine="56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3</w:t>
      </w:r>
      <w:r w:rsidR="00CE1E2B" w:rsidRPr="00E911E7">
        <w:rPr>
          <w:spacing w:val="-6"/>
          <w:sz w:val="28"/>
          <w:szCs w:val="28"/>
        </w:rPr>
        <w:t>. </w:t>
      </w:r>
      <w:r w:rsidR="00CE1E2B" w:rsidRPr="00173BD1">
        <w:rPr>
          <w:sz w:val="28"/>
          <w:szCs w:val="28"/>
        </w:rPr>
        <w:t xml:space="preserve">Контроль за исполнением настоящего приказа </w:t>
      </w:r>
      <w:r w:rsidR="00CE1E2B">
        <w:rPr>
          <w:sz w:val="28"/>
          <w:szCs w:val="28"/>
        </w:rPr>
        <w:t>оставляю за собой</w:t>
      </w:r>
      <w:r w:rsidR="00CE1E2B" w:rsidRPr="00173BD1">
        <w:rPr>
          <w:sz w:val="28"/>
          <w:szCs w:val="28"/>
        </w:rPr>
        <w:t>.</w:t>
      </w:r>
    </w:p>
    <w:p w:rsidR="00CE1E2B" w:rsidRDefault="008C2FB6" w:rsidP="005B1374">
      <w:pPr>
        <w:suppressAutoHyphens/>
        <w:spacing w:line="228" w:lineRule="auto"/>
        <w:ind w:right="85" w:firstLine="567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4</w:t>
      </w:r>
      <w:r w:rsidR="00CE1E2B" w:rsidRPr="00E911E7">
        <w:rPr>
          <w:spacing w:val="-6"/>
          <w:sz w:val="28"/>
          <w:szCs w:val="28"/>
        </w:rPr>
        <w:t xml:space="preserve">. Настоящий приказ вступает в силу со дня его подписания. </w:t>
      </w:r>
    </w:p>
    <w:p w:rsidR="00CE1E2B" w:rsidRPr="000F3C19" w:rsidRDefault="00CE1E2B" w:rsidP="00CE1E2B">
      <w:pPr>
        <w:tabs>
          <w:tab w:val="left" w:pos="1170"/>
        </w:tabs>
        <w:spacing w:line="228" w:lineRule="auto"/>
        <w:ind w:firstLine="709"/>
        <w:jc w:val="both"/>
        <w:rPr>
          <w:spacing w:val="-6"/>
          <w:sz w:val="28"/>
          <w:szCs w:val="28"/>
        </w:rPr>
      </w:pPr>
    </w:p>
    <w:p w:rsidR="00CE1E2B" w:rsidRPr="000F3C19" w:rsidRDefault="00CE1E2B" w:rsidP="00CE1E2B">
      <w:pPr>
        <w:tabs>
          <w:tab w:val="left" w:pos="1170"/>
        </w:tabs>
        <w:spacing w:line="228" w:lineRule="auto"/>
        <w:ind w:firstLine="709"/>
        <w:jc w:val="both"/>
        <w:rPr>
          <w:spacing w:val="-6"/>
          <w:sz w:val="28"/>
          <w:szCs w:val="28"/>
        </w:rPr>
      </w:pPr>
    </w:p>
    <w:p w:rsidR="00CE1E2B" w:rsidRPr="000F3C19" w:rsidRDefault="00CE1E2B" w:rsidP="00CE1E2B">
      <w:pPr>
        <w:tabs>
          <w:tab w:val="left" w:pos="1170"/>
        </w:tabs>
        <w:spacing w:line="228" w:lineRule="auto"/>
        <w:ind w:firstLine="709"/>
        <w:jc w:val="both"/>
        <w:rPr>
          <w:spacing w:val="-6"/>
          <w:sz w:val="28"/>
          <w:szCs w:val="28"/>
        </w:rPr>
      </w:pPr>
    </w:p>
    <w:p w:rsidR="005333E4" w:rsidRDefault="00CE1E2B" w:rsidP="00CE1E2B">
      <w:pPr>
        <w:tabs>
          <w:tab w:val="left" w:pos="1170"/>
        </w:tabs>
        <w:spacing w:line="228" w:lineRule="auto"/>
        <w:jc w:val="both"/>
        <w:rPr>
          <w:b/>
          <w:sz w:val="28"/>
          <w:szCs w:val="28"/>
        </w:rPr>
      </w:pPr>
      <w:proofErr w:type="gramStart"/>
      <w:r>
        <w:rPr>
          <w:b/>
          <w:spacing w:val="-6"/>
          <w:sz w:val="28"/>
          <w:szCs w:val="28"/>
        </w:rPr>
        <w:t>Исполняющий</w:t>
      </w:r>
      <w:proofErr w:type="gramEnd"/>
      <w:r>
        <w:rPr>
          <w:b/>
          <w:spacing w:val="-6"/>
          <w:sz w:val="28"/>
          <w:szCs w:val="28"/>
        </w:rPr>
        <w:t xml:space="preserve"> обязанности министра</w:t>
      </w:r>
      <w:r w:rsidRPr="00F356C1">
        <w:rPr>
          <w:b/>
          <w:sz w:val="28"/>
          <w:szCs w:val="28"/>
        </w:rPr>
        <w:tab/>
      </w:r>
    </w:p>
    <w:p w:rsidR="003C04B5" w:rsidRDefault="005333E4" w:rsidP="003B2B60">
      <w:pPr>
        <w:tabs>
          <w:tab w:val="left" w:pos="1170"/>
        </w:tabs>
        <w:spacing w:line="228" w:lineRule="auto"/>
        <w:jc w:val="both"/>
        <w:rPr>
          <w:bCs/>
          <w:sz w:val="24"/>
          <w:szCs w:val="24"/>
        </w:rPr>
      </w:pPr>
      <w:r>
        <w:rPr>
          <w:b/>
          <w:sz w:val="28"/>
          <w:szCs w:val="28"/>
        </w:rPr>
        <w:t>финансов Саратовской области</w:t>
      </w:r>
      <w:r w:rsidR="00CE1E2B">
        <w:rPr>
          <w:b/>
          <w:sz w:val="28"/>
          <w:szCs w:val="28"/>
        </w:rPr>
        <w:t xml:space="preserve">      </w:t>
      </w:r>
      <w:r>
        <w:rPr>
          <w:b/>
          <w:sz w:val="28"/>
          <w:szCs w:val="28"/>
        </w:rPr>
        <w:t xml:space="preserve">                                          </w:t>
      </w:r>
      <w:r w:rsidR="00CE1E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И.С. Бегинина</w:t>
      </w:r>
      <w:bookmarkStart w:id="0" w:name="_GoBack"/>
      <w:bookmarkEnd w:id="0"/>
    </w:p>
    <w:sectPr w:rsidR="003C04B5" w:rsidSect="007C29AA">
      <w:headerReference w:type="even" r:id="rId8"/>
      <w:headerReference w:type="default" r:id="rId9"/>
      <w:headerReference w:type="first" r:id="rId10"/>
      <w:pgSz w:w="11906" w:h="16838" w:code="9"/>
      <w:pgMar w:top="454" w:right="851" w:bottom="1134" w:left="1701" w:header="284" w:footer="851" w:gutter="0"/>
      <w:pgNumType w:start="1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E03" w:rsidRDefault="00C76E03">
      <w:r>
        <w:separator/>
      </w:r>
    </w:p>
  </w:endnote>
  <w:endnote w:type="continuationSeparator" w:id="0">
    <w:p w:rsidR="00C76E03" w:rsidRDefault="00C76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E03" w:rsidRDefault="00C76E03">
      <w:r>
        <w:separator/>
      </w:r>
    </w:p>
  </w:footnote>
  <w:footnote w:type="continuationSeparator" w:id="0">
    <w:p w:rsidR="00C76E03" w:rsidRDefault="00C76E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0F65" w:rsidRPr="00D84572" w:rsidRDefault="00880F65" w:rsidP="00D84572">
    <w:pPr>
      <w:pStyle w:val="a3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463" w:rsidRDefault="00320463">
    <w:pPr>
      <w:pStyle w:val="a3"/>
      <w:jc w:val="center"/>
    </w:pPr>
  </w:p>
  <w:p w:rsidR="00623984" w:rsidRPr="00623984" w:rsidRDefault="00623984" w:rsidP="00623984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FF9" w:rsidRDefault="00D94FF9" w:rsidP="00D94FF9">
    <w:pPr>
      <w:jc w:val="center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w:drawing>
        <wp:inline distT="0" distB="0" distL="0" distR="0" wp14:anchorId="6268ADD4" wp14:editId="64E1972C">
          <wp:extent cx="400050" cy="762000"/>
          <wp:effectExtent l="19050" t="0" r="0" b="0"/>
          <wp:docPr id="1" name="Рисунок 1" descr="герб области один контур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герб области один контур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050" cy="762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94FF9" w:rsidRPr="002D287A" w:rsidRDefault="00D94FF9" w:rsidP="00D94FF9">
    <w:pPr>
      <w:jc w:val="center"/>
      <w:rPr>
        <w:rFonts w:ascii="Arial" w:hAnsi="Arial" w:cs="Arial"/>
        <w:sz w:val="6"/>
        <w:szCs w:val="6"/>
      </w:rPr>
    </w:pPr>
  </w:p>
  <w:p w:rsidR="00D94FF9" w:rsidRPr="00BC18D7" w:rsidRDefault="00D94FF9" w:rsidP="00D94FF9">
    <w:pPr>
      <w:jc w:val="center"/>
      <w:rPr>
        <w:rFonts w:ascii="Arial" w:hAnsi="Arial" w:cs="Arial"/>
        <w:b/>
      </w:rPr>
    </w:pPr>
    <w:r w:rsidRPr="00966A89">
      <w:rPr>
        <w:b/>
        <w:color w:val="000000"/>
        <w:sz w:val="30"/>
        <w:szCs w:val="30"/>
      </w:rPr>
      <w:t xml:space="preserve">МИНИСТЕРСТВО </w:t>
    </w:r>
    <w:r>
      <w:rPr>
        <w:b/>
        <w:color w:val="000000"/>
        <w:sz w:val="30"/>
        <w:szCs w:val="30"/>
      </w:rPr>
      <w:t xml:space="preserve">ФИНАНСОВ </w:t>
    </w:r>
    <w:r w:rsidRPr="00966A89">
      <w:rPr>
        <w:b/>
        <w:noProof/>
        <w:sz w:val="30"/>
        <w:szCs w:val="30"/>
      </w:rPr>
      <w:t>САРАТОВСКОЙ ОБЛАСТИ</w:t>
    </w:r>
  </w:p>
  <w:p w:rsidR="00D94FF9" w:rsidRDefault="003B2B60" w:rsidP="00D94FF9">
    <w:pPr>
      <w:pStyle w:val="a3"/>
      <w:spacing w:line="288" w:lineRule="auto"/>
      <w:jc w:val="center"/>
      <w:rPr>
        <w:rFonts w:ascii="Arial" w:hAnsi="Arial"/>
        <w:b/>
        <w:sz w:val="12"/>
      </w:rPr>
    </w:pPr>
    <w:r>
      <w:rPr>
        <w:rFonts w:ascii="Arial" w:hAnsi="Arial" w:cs="Arial"/>
        <w:b/>
        <w:noProof/>
        <w:sz w:val="20"/>
        <w:szCs w:val="28"/>
      </w:rPr>
      <w:pict>
        <v:line id="_x0000_s2052" style="position:absolute;left:0;text-align:left;z-index:251660288" from="0,7.3pt" to="465.45pt,7.3pt" o:allowincell="f" strokeweight=".5pt">
          <v:stroke startarrowwidth="narrow" startarrowlength="short" endarrowwidth="narrow" endarrowlength="short"/>
        </v:line>
      </w:pict>
    </w:r>
    <w:r>
      <w:rPr>
        <w:rFonts w:ascii="Arial" w:hAnsi="Arial" w:cs="Arial"/>
        <w:b/>
        <w:noProof/>
        <w:spacing w:val="14"/>
        <w:sz w:val="20"/>
        <w:szCs w:val="28"/>
      </w:rPr>
      <w:pict>
        <v:line id="_x0000_s2051" style="position:absolute;left:0;text-align:left;flip:y;z-index:251659264" from="0,4.05pt" to="465.45pt,4.25pt" o:allowincell="f" strokeweight="2.5pt">
          <v:stroke startarrowwidth="narrow" startarrowlength="short" endarrowwidth="narrow" endarrowlength="short"/>
        </v:line>
      </w:pict>
    </w:r>
  </w:p>
  <w:p w:rsidR="00D94FF9" w:rsidRPr="00AB36C0" w:rsidRDefault="00D94FF9" w:rsidP="00D94FF9">
    <w:pPr>
      <w:pStyle w:val="a3"/>
      <w:jc w:val="center"/>
      <w:rPr>
        <w:b/>
      </w:rPr>
    </w:pPr>
  </w:p>
  <w:p w:rsidR="00D94FF9" w:rsidRPr="00654113" w:rsidRDefault="00D94FF9" w:rsidP="00D94FF9">
    <w:pPr>
      <w:pStyle w:val="a3"/>
      <w:jc w:val="center"/>
      <w:rPr>
        <w:b/>
        <w:sz w:val="30"/>
      </w:rPr>
    </w:pPr>
    <w:proofErr w:type="gramStart"/>
    <w:r>
      <w:rPr>
        <w:b/>
        <w:sz w:val="30"/>
      </w:rPr>
      <w:t>П</w:t>
    </w:r>
    <w:proofErr w:type="gramEnd"/>
    <w:r>
      <w:rPr>
        <w:b/>
        <w:sz w:val="30"/>
      </w:rPr>
      <w:t xml:space="preserve"> Р И К А З</w:t>
    </w:r>
  </w:p>
  <w:p w:rsidR="00D94FF9" w:rsidRPr="00AB36C0" w:rsidRDefault="00D94FF9" w:rsidP="00D94FF9">
    <w:pPr>
      <w:pStyle w:val="a3"/>
      <w:jc w:val="center"/>
      <w:rPr>
        <w:b/>
      </w:rPr>
    </w:pPr>
  </w:p>
  <w:p w:rsidR="00D94FF9" w:rsidRPr="00AB36C0" w:rsidRDefault="00D94FF9" w:rsidP="00D94FF9">
    <w:pPr>
      <w:pStyle w:val="a3"/>
      <w:jc w:val="center"/>
      <w:rPr>
        <w:szCs w:val="28"/>
      </w:rPr>
    </w:pPr>
    <w:r>
      <w:rPr>
        <w:sz w:val="28"/>
        <w:szCs w:val="28"/>
      </w:rPr>
      <w:t xml:space="preserve">         </w:t>
    </w:r>
    <w:r w:rsidRPr="009C6E9D">
      <w:rPr>
        <w:sz w:val="28"/>
        <w:szCs w:val="28"/>
      </w:rPr>
      <w:t xml:space="preserve">от </w:t>
    </w:r>
    <w:r>
      <w:rPr>
        <w:sz w:val="28"/>
        <w:szCs w:val="28"/>
      </w:rPr>
      <w:t xml:space="preserve">___________ </w:t>
    </w:r>
    <w:r w:rsidRPr="009C6E9D">
      <w:rPr>
        <w:sz w:val="28"/>
        <w:szCs w:val="28"/>
      </w:rPr>
      <w:t>№</w:t>
    </w:r>
    <w:r w:rsidRPr="00AB36C0">
      <w:rPr>
        <w:szCs w:val="28"/>
      </w:rPr>
      <w:t xml:space="preserve"> </w:t>
    </w:r>
    <w:r>
      <w:rPr>
        <w:szCs w:val="28"/>
      </w:rPr>
      <w:t>________________</w:t>
    </w:r>
    <w:r w:rsidRPr="00AB36C0">
      <w:rPr>
        <w:color w:val="FFFFFF"/>
        <w:szCs w:val="28"/>
      </w:rPr>
      <w:t>________</w:t>
    </w:r>
  </w:p>
  <w:p w:rsidR="00D94FF9" w:rsidRPr="00AB36C0" w:rsidRDefault="00D94FF9" w:rsidP="00D94FF9">
    <w:pPr>
      <w:pStyle w:val="a3"/>
      <w:jc w:val="center"/>
    </w:pPr>
  </w:p>
  <w:p w:rsidR="00D94FF9" w:rsidRPr="00AB36C0" w:rsidRDefault="00D94FF9" w:rsidP="00D94FF9">
    <w:pPr>
      <w:pStyle w:val="a3"/>
      <w:jc w:val="center"/>
    </w:pPr>
    <w:r>
      <w:t xml:space="preserve">г. </w:t>
    </w:r>
    <w:r w:rsidRPr="00AB36C0">
      <w:t>Саратов</w:t>
    </w:r>
  </w:p>
  <w:p w:rsidR="00D94FF9" w:rsidRDefault="00D94FF9" w:rsidP="00D94FF9">
    <w:pPr>
      <w:pStyle w:val="a3"/>
      <w:tabs>
        <w:tab w:val="left" w:pos="1560"/>
        <w:tab w:val="left" w:pos="5812"/>
      </w:tabs>
      <w:spacing w:line="288" w:lineRule="auto"/>
      <w:jc w:val="center"/>
      <w:rPr>
        <w:rFonts w:ascii="Arial CYR" w:hAnsi="Arial CYR"/>
        <w:color w:val="000000"/>
        <w:sz w:val="16"/>
      </w:rPr>
    </w:pPr>
  </w:p>
  <w:p w:rsidR="006C1C93" w:rsidRPr="00051D28" w:rsidRDefault="006C1C93">
    <w:pPr>
      <w:pStyle w:val="a3"/>
      <w:tabs>
        <w:tab w:val="clear" w:pos="4153"/>
        <w:tab w:val="clear" w:pos="8306"/>
      </w:tabs>
      <w:spacing w:line="288" w:lineRule="auto"/>
      <w:jc w:val="center"/>
      <w:rPr>
        <w:rFonts w:ascii="Arial" w:hAnsi="Arial"/>
        <w:color w:val="000000"/>
        <w:sz w:val="32"/>
        <w:szCs w:val="32"/>
      </w:rPr>
    </w:pPr>
  </w:p>
  <w:p w:rsidR="006C1C93" w:rsidRPr="007C29AA" w:rsidRDefault="00CE1E2B" w:rsidP="00CE1E2B">
    <w:pPr>
      <w:pStyle w:val="a3"/>
      <w:tabs>
        <w:tab w:val="clear" w:pos="4153"/>
        <w:tab w:val="clear" w:pos="8306"/>
        <w:tab w:val="left" w:pos="1240"/>
      </w:tabs>
      <w:rPr>
        <w:sz w:val="28"/>
        <w:szCs w:val="28"/>
      </w:rPr>
    </w:pPr>
    <w:r>
      <w:rPr>
        <w:sz w:val="28"/>
        <w:szCs w:val="2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30"/>
  <w:drawingGridVerticalSpacing w:val="177"/>
  <w:displayHorizontalDrawingGridEvery w:val="0"/>
  <w:displayVertic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67A9"/>
    <w:rsid w:val="0000099B"/>
    <w:rsid w:val="00003F90"/>
    <w:rsid w:val="00024662"/>
    <w:rsid w:val="00035AA3"/>
    <w:rsid w:val="000365A2"/>
    <w:rsid w:val="000438AE"/>
    <w:rsid w:val="00044B23"/>
    <w:rsid w:val="00050AA3"/>
    <w:rsid w:val="00051D28"/>
    <w:rsid w:val="00051D52"/>
    <w:rsid w:val="00053D79"/>
    <w:rsid w:val="00053FFB"/>
    <w:rsid w:val="000546AE"/>
    <w:rsid w:val="00054C7B"/>
    <w:rsid w:val="00055ACE"/>
    <w:rsid w:val="0006292F"/>
    <w:rsid w:val="00063090"/>
    <w:rsid w:val="0007422D"/>
    <w:rsid w:val="00077915"/>
    <w:rsid w:val="00086A45"/>
    <w:rsid w:val="00090F9C"/>
    <w:rsid w:val="000A21F6"/>
    <w:rsid w:val="000A22AF"/>
    <w:rsid w:val="000A5625"/>
    <w:rsid w:val="000D4B29"/>
    <w:rsid w:val="000E05BA"/>
    <w:rsid w:val="000F3C19"/>
    <w:rsid w:val="000F78EE"/>
    <w:rsid w:val="001077A2"/>
    <w:rsid w:val="00114772"/>
    <w:rsid w:val="00121AF0"/>
    <w:rsid w:val="00133662"/>
    <w:rsid w:val="001424E7"/>
    <w:rsid w:val="001435DA"/>
    <w:rsid w:val="00153FF8"/>
    <w:rsid w:val="0015603F"/>
    <w:rsid w:val="001644F0"/>
    <w:rsid w:val="00166120"/>
    <w:rsid w:val="00167A21"/>
    <w:rsid w:val="00170180"/>
    <w:rsid w:val="001715BC"/>
    <w:rsid w:val="0017617E"/>
    <w:rsid w:val="00185468"/>
    <w:rsid w:val="001B220D"/>
    <w:rsid w:val="001B36BA"/>
    <w:rsid w:val="001B5D81"/>
    <w:rsid w:val="001D2052"/>
    <w:rsid w:val="001D6E41"/>
    <w:rsid w:val="001F6F64"/>
    <w:rsid w:val="00202C7C"/>
    <w:rsid w:val="00205CB8"/>
    <w:rsid w:val="00242623"/>
    <w:rsid w:val="0025297B"/>
    <w:rsid w:val="00260D28"/>
    <w:rsid w:val="00274540"/>
    <w:rsid w:val="0029184E"/>
    <w:rsid w:val="002B22A8"/>
    <w:rsid w:val="002B273E"/>
    <w:rsid w:val="002B4475"/>
    <w:rsid w:val="002C59E3"/>
    <w:rsid w:val="002F3B1E"/>
    <w:rsid w:val="002F41B3"/>
    <w:rsid w:val="00305E18"/>
    <w:rsid w:val="003077D3"/>
    <w:rsid w:val="00320463"/>
    <w:rsid w:val="003268FD"/>
    <w:rsid w:val="00354744"/>
    <w:rsid w:val="00355835"/>
    <w:rsid w:val="00357C0E"/>
    <w:rsid w:val="00377B7E"/>
    <w:rsid w:val="00382648"/>
    <w:rsid w:val="003826D8"/>
    <w:rsid w:val="00395401"/>
    <w:rsid w:val="003A0204"/>
    <w:rsid w:val="003A65A6"/>
    <w:rsid w:val="003B1F4B"/>
    <w:rsid w:val="003B2B60"/>
    <w:rsid w:val="003C04B5"/>
    <w:rsid w:val="003D046D"/>
    <w:rsid w:val="003D1C1F"/>
    <w:rsid w:val="003D5679"/>
    <w:rsid w:val="003D59F8"/>
    <w:rsid w:val="003D637D"/>
    <w:rsid w:val="003E353F"/>
    <w:rsid w:val="003F67A9"/>
    <w:rsid w:val="00402A4D"/>
    <w:rsid w:val="00421B93"/>
    <w:rsid w:val="004420C4"/>
    <w:rsid w:val="00442341"/>
    <w:rsid w:val="00457E46"/>
    <w:rsid w:val="004609D1"/>
    <w:rsid w:val="0046475D"/>
    <w:rsid w:val="00480BB2"/>
    <w:rsid w:val="00496639"/>
    <w:rsid w:val="004B39EC"/>
    <w:rsid w:val="004C3C53"/>
    <w:rsid w:val="004C60B2"/>
    <w:rsid w:val="004F60CF"/>
    <w:rsid w:val="004F6C92"/>
    <w:rsid w:val="00500B7F"/>
    <w:rsid w:val="00503542"/>
    <w:rsid w:val="005333E4"/>
    <w:rsid w:val="00564188"/>
    <w:rsid w:val="00564708"/>
    <w:rsid w:val="00573C30"/>
    <w:rsid w:val="005868FB"/>
    <w:rsid w:val="00591361"/>
    <w:rsid w:val="00591CBD"/>
    <w:rsid w:val="00595814"/>
    <w:rsid w:val="005A7BCF"/>
    <w:rsid w:val="005B1374"/>
    <w:rsid w:val="005E40EC"/>
    <w:rsid w:val="005E513E"/>
    <w:rsid w:val="005E7EFD"/>
    <w:rsid w:val="00603506"/>
    <w:rsid w:val="0060665D"/>
    <w:rsid w:val="00623984"/>
    <w:rsid w:val="00632F0A"/>
    <w:rsid w:val="0063520C"/>
    <w:rsid w:val="00646934"/>
    <w:rsid w:val="0064694B"/>
    <w:rsid w:val="00651B66"/>
    <w:rsid w:val="00661C5A"/>
    <w:rsid w:val="006658DB"/>
    <w:rsid w:val="00672D2A"/>
    <w:rsid w:val="006750B4"/>
    <w:rsid w:val="006822F7"/>
    <w:rsid w:val="006851EB"/>
    <w:rsid w:val="006A4FA6"/>
    <w:rsid w:val="006B24F9"/>
    <w:rsid w:val="006C1C93"/>
    <w:rsid w:val="006D6C03"/>
    <w:rsid w:val="006E64BF"/>
    <w:rsid w:val="006F15AF"/>
    <w:rsid w:val="00705148"/>
    <w:rsid w:val="00715301"/>
    <w:rsid w:val="00716DAD"/>
    <w:rsid w:val="007310A4"/>
    <w:rsid w:val="00736364"/>
    <w:rsid w:val="007440C5"/>
    <w:rsid w:val="00746066"/>
    <w:rsid w:val="00747810"/>
    <w:rsid w:val="0075024C"/>
    <w:rsid w:val="00751B0F"/>
    <w:rsid w:val="00755DAD"/>
    <w:rsid w:val="00761D9C"/>
    <w:rsid w:val="00772ACF"/>
    <w:rsid w:val="0077410C"/>
    <w:rsid w:val="007746BE"/>
    <w:rsid w:val="007757E0"/>
    <w:rsid w:val="00782F87"/>
    <w:rsid w:val="0078717A"/>
    <w:rsid w:val="007907EB"/>
    <w:rsid w:val="007A08D3"/>
    <w:rsid w:val="007B561A"/>
    <w:rsid w:val="007B5C8D"/>
    <w:rsid w:val="007C29AA"/>
    <w:rsid w:val="007D4E60"/>
    <w:rsid w:val="007E405F"/>
    <w:rsid w:val="008004ED"/>
    <w:rsid w:val="00824A9F"/>
    <w:rsid w:val="0083067D"/>
    <w:rsid w:val="00831420"/>
    <w:rsid w:val="0084332F"/>
    <w:rsid w:val="00850FE5"/>
    <w:rsid w:val="00854D2F"/>
    <w:rsid w:val="00857EE4"/>
    <w:rsid w:val="00864432"/>
    <w:rsid w:val="0087337B"/>
    <w:rsid w:val="00880F65"/>
    <w:rsid w:val="0088304B"/>
    <w:rsid w:val="00896344"/>
    <w:rsid w:val="00897E16"/>
    <w:rsid w:val="008A130C"/>
    <w:rsid w:val="008A5BC4"/>
    <w:rsid w:val="008B3826"/>
    <w:rsid w:val="008B389A"/>
    <w:rsid w:val="008B4623"/>
    <w:rsid w:val="008B542A"/>
    <w:rsid w:val="008C2FB6"/>
    <w:rsid w:val="008C5052"/>
    <w:rsid w:val="008D4795"/>
    <w:rsid w:val="008E1AB4"/>
    <w:rsid w:val="008E44AC"/>
    <w:rsid w:val="008F369D"/>
    <w:rsid w:val="009022EB"/>
    <w:rsid w:val="009125AC"/>
    <w:rsid w:val="00916BA0"/>
    <w:rsid w:val="0092442D"/>
    <w:rsid w:val="00925FF9"/>
    <w:rsid w:val="009260C2"/>
    <w:rsid w:val="00930DD6"/>
    <w:rsid w:val="0093256C"/>
    <w:rsid w:val="00941F15"/>
    <w:rsid w:val="009503B8"/>
    <w:rsid w:val="00955CD6"/>
    <w:rsid w:val="00957648"/>
    <w:rsid w:val="009637AB"/>
    <w:rsid w:val="009B3BE2"/>
    <w:rsid w:val="009C0C72"/>
    <w:rsid w:val="009D0344"/>
    <w:rsid w:val="009D5CFC"/>
    <w:rsid w:val="00A03371"/>
    <w:rsid w:val="00A317CD"/>
    <w:rsid w:val="00A40BE4"/>
    <w:rsid w:val="00A47419"/>
    <w:rsid w:val="00A557AB"/>
    <w:rsid w:val="00A64BE5"/>
    <w:rsid w:val="00A74186"/>
    <w:rsid w:val="00A74E89"/>
    <w:rsid w:val="00A75407"/>
    <w:rsid w:val="00A84514"/>
    <w:rsid w:val="00AA4FD3"/>
    <w:rsid w:val="00AA587D"/>
    <w:rsid w:val="00AA79D9"/>
    <w:rsid w:val="00AC7521"/>
    <w:rsid w:val="00AD0546"/>
    <w:rsid w:val="00AD20BD"/>
    <w:rsid w:val="00AF2558"/>
    <w:rsid w:val="00B13BD6"/>
    <w:rsid w:val="00B17866"/>
    <w:rsid w:val="00B274ED"/>
    <w:rsid w:val="00B64BFA"/>
    <w:rsid w:val="00B711C5"/>
    <w:rsid w:val="00B7276F"/>
    <w:rsid w:val="00B75E51"/>
    <w:rsid w:val="00B80B09"/>
    <w:rsid w:val="00B94A3B"/>
    <w:rsid w:val="00BA30A6"/>
    <w:rsid w:val="00BB5969"/>
    <w:rsid w:val="00BC0F8F"/>
    <w:rsid w:val="00BC3B9A"/>
    <w:rsid w:val="00BD589C"/>
    <w:rsid w:val="00BE459F"/>
    <w:rsid w:val="00BF0206"/>
    <w:rsid w:val="00C66135"/>
    <w:rsid w:val="00C70014"/>
    <w:rsid w:val="00C736AC"/>
    <w:rsid w:val="00C76E03"/>
    <w:rsid w:val="00CA5AB1"/>
    <w:rsid w:val="00CC73F7"/>
    <w:rsid w:val="00CD433D"/>
    <w:rsid w:val="00CD4725"/>
    <w:rsid w:val="00CE11F4"/>
    <w:rsid w:val="00CE1E2B"/>
    <w:rsid w:val="00D030E8"/>
    <w:rsid w:val="00D03EFC"/>
    <w:rsid w:val="00D042E7"/>
    <w:rsid w:val="00D11739"/>
    <w:rsid w:val="00D23AAF"/>
    <w:rsid w:val="00D30233"/>
    <w:rsid w:val="00D55201"/>
    <w:rsid w:val="00D62E17"/>
    <w:rsid w:val="00D831B5"/>
    <w:rsid w:val="00D84420"/>
    <w:rsid w:val="00D84572"/>
    <w:rsid w:val="00D94FF9"/>
    <w:rsid w:val="00D955A1"/>
    <w:rsid w:val="00DA4524"/>
    <w:rsid w:val="00DA606A"/>
    <w:rsid w:val="00DF4B8A"/>
    <w:rsid w:val="00DF64F7"/>
    <w:rsid w:val="00E21745"/>
    <w:rsid w:val="00E25879"/>
    <w:rsid w:val="00E31AEB"/>
    <w:rsid w:val="00E33639"/>
    <w:rsid w:val="00E55BDF"/>
    <w:rsid w:val="00E710EF"/>
    <w:rsid w:val="00E83935"/>
    <w:rsid w:val="00E911E7"/>
    <w:rsid w:val="00E91753"/>
    <w:rsid w:val="00EA0B54"/>
    <w:rsid w:val="00EA2436"/>
    <w:rsid w:val="00EB0A8E"/>
    <w:rsid w:val="00ED2D2F"/>
    <w:rsid w:val="00EE5668"/>
    <w:rsid w:val="00EF3C9B"/>
    <w:rsid w:val="00EF53D3"/>
    <w:rsid w:val="00EF78DA"/>
    <w:rsid w:val="00F05FF6"/>
    <w:rsid w:val="00F33AAA"/>
    <w:rsid w:val="00F6448A"/>
    <w:rsid w:val="00F66841"/>
    <w:rsid w:val="00F71B56"/>
    <w:rsid w:val="00F731C4"/>
    <w:rsid w:val="00F738D3"/>
    <w:rsid w:val="00F77BBA"/>
    <w:rsid w:val="00F8078D"/>
    <w:rsid w:val="00F920F6"/>
    <w:rsid w:val="00F92888"/>
    <w:rsid w:val="00F9451C"/>
    <w:rsid w:val="00F97797"/>
    <w:rsid w:val="00FA0293"/>
    <w:rsid w:val="00FA1E13"/>
    <w:rsid w:val="00FB4B86"/>
    <w:rsid w:val="00FE4CF9"/>
    <w:rsid w:val="00FF6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5AF"/>
    <w:rPr>
      <w:sz w:val="26"/>
    </w:rPr>
  </w:style>
  <w:style w:type="paragraph" w:styleId="4">
    <w:name w:val="heading 4"/>
    <w:basedOn w:val="a"/>
    <w:next w:val="a"/>
    <w:qFormat/>
    <w:rsid w:val="006F15AF"/>
    <w:pPr>
      <w:keepNext/>
      <w:suppressAutoHyphens/>
      <w:ind w:firstLine="709"/>
      <w:jc w:val="both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Знак,Знак Знак Знак Знак Знак Знак,Знак Знак,Знак Знак Знак Знак Знак Знак Знак,Знак Знак Знак Знак Знак Знак Знак Знак,Знак1"/>
    <w:basedOn w:val="a"/>
    <w:link w:val="a4"/>
    <w:rsid w:val="006F15AF"/>
    <w:pPr>
      <w:tabs>
        <w:tab w:val="center" w:pos="4153"/>
        <w:tab w:val="right" w:pos="8306"/>
      </w:tabs>
    </w:pPr>
  </w:style>
  <w:style w:type="paragraph" w:styleId="a5">
    <w:name w:val="footer"/>
    <w:basedOn w:val="a"/>
    <w:rsid w:val="006F15AF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6F15AF"/>
  </w:style>
  <w:style w:type="paragraph" w:styleId="a7">
    <w:name w:val="Body Text"/>
    <w:basedOn w:val="a"/>
    <w:rsid w:val="006F15AF"/>
    <w:pPr>
      <w:jc w:val="both"/>
    </w:pPr>
    <w:rPr>
      <w:snapToGrid w:val="0"/>
      <w:sz w:val="28"/>
    </w:rPr>
  </w:style>
  <w:style w:type="paragraph" w:styleId="a8">
    <w:name w:val="Balloon Text"/>
    <w:basedOn w:val="a"/>
    <w:semiHidden/>
    <w:rsid w:val="005A7BC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B274ED"/>
    <w:pPr>
      <w:ind w:firstLine="709"/>
      <w:jc w:val="both"/>
    </w:pPr>
  </w:style>
  <w:style w:type="character" w:customStyle="1" w:styleId="aa">
    <w:name w:val="Основной текст с отступом Знак"/>
    <w:basedOn w:val="a0"/>
    <w:link w:val="a9"/>
    <w:rsid w:val="00B274ED"/>
    <w:rPr>
      <w:sz w:val="26"/>
    </w:rPr>
  </w:style>
  <w:style w:type="character" w:customStyle="1" w:styleId="140">
    <w:name w:val="140"/>
    <w:basedOn w:val="a0"/>
    <w:rsid w:val="00B274ED"/>
  </w:style>
  <w:style w:type="paragraph" w:styleId="ab">
    <w:name w:val="Normal (Web)"/>
    <w:basedOn w:val="a"/>
    <w:rsid w:val="00B274E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</w:rPr>
  </w:style>
  <w:style w:type="paragraph" w:styleId="ac">
    <w:name w:val="List Paragraph"/>
    <w:basedOn w:val="a"/>
    <w:uiPriority w:val="34"/>
    <w:qFormat/>
    <w:rsid w:val="00086A45"/>
    <w:pPr>
      <w:ind w:left="720"/>
      <w:contextualSpacing/>
    </w:pPr>
  </w:style>
  <w:style w:type="paragraph" w:customStyle="1" w:styleId="ad">
    <w:name w:val="Название закона"/>
    <w:basedOn w:val="a"/>
    <w:next w:val="a"/>
    <w:rsid w:val="00941F15"/>
    <w:pPr>
      <w:suppressAutoHyphens/>
      <w:overflowPunct w:val="0"/>
      <w:autoSpaceDE w:val="0"/>
      <w:autoSpaceDN w:val="0"/>
      <w:adjustRightInd w:val="0"/>
      <w:spacing w:after="480"/>
      <w:jc w:val="center"/>
      <w:textAlignment w:val="baseline"/>
    </w:pPr>
    <w:rPr>
      <w:b/>
      <w:sz w:val="36"/>
    </w:rPr>
  </w:style>
  <w:style w:type="character" w:customStyle="1" w:styleId="a4">
    <w:name w:val="Верхний колонтитул Знак"/>
    <w:aliases w:val="Знак Знак1,Знак Знак Знак Знак Знак Знак Знак1,Знак Знак Знак,Знак Знак Знак Знак Знак Знак Знак Знак1,Знак Знак Знак Знак Знак Знак Знак Знак Знак,Знак1 Знак"/>
    <w:basedOn w:val="a0"/>
    <w:link w:val="a3"/>
    <w:rsid w:val="00623984"/>
    <w:rPr>
      <w:sz w:val="26"/>
    </w:rPr>
  </w:style>
  <w:style w:type="character" w:styleId="ae">
    <w:name w:val="Hyperlink"/>
    <w:basedOn w:val="a0"/>
    <w:uiPriority w:val="99"/>
    <w:semiHidden/>
    <w:unhideWhenUsed/>
    <w:rsid w:val="00955CD6"/>
    <w:rPr>
      <w:color w:val="0000FF"/>
      <w:u w:val="single"/>
    </w:rPr>
  </w:style>
  <w:style w:type="paragraph" w:customStyle="1" w:styleId="Default">
    <w:name w:val="Default"/>
    <w:rsid w:val="00CE1E2B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polovnikovaSG\Application%20Data\Microsoft\&#1064;&#1072;&#1073;&#1083;&#1086;&#1085;&#1099;\&#1041;&#1083;&#1072;&#1085;&#1082;%20&#1087;&#1088;&#1080;&#1082;&#1072;&#1079;&#1072;%20&#1052;&#106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6D17D-E19B-41EA-84A0-1C3B277BC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МФ.dotx</Template>
  <TotalTime>2485</TotalTime>
  <Pages>1</Pages>
  <Words>133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</Company>
  <LinksUpToDate>false</LinksUpToDate>
  <CharactersWithSpaces>1156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Гершойг</dc:creator>
  <cp:keywords/>
  <cp:lastModifiedBy>Федоров Дмитрий Владимирович</cp:lastModifiedBy>
  <cp:revision>179</cp:revision>
  <cp:lastPrinted>2022-01-31T06:33:00Z</cp:lastPrinted>
  <dcterms:created xsi:type="dcterms:W3CDTF">2013-03-21T11:58:00Z</dcterms:created>
  <dcterms:modified xsi:type="dcterms:W3CDTF">2022-05-31T04:15:00Z</dcterms:modified>
</cp:coreProperties>
</file>