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70" w:rsidRPr="000E4C93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047A70" w:rsidRPr="000E4C93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56A3" w:rsidRPr="000E4C93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0E4C93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0E4C93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0E4C93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0E4C93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0E4C9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0E4C9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0E4C9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0E4C9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0E4C93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0E4C9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0E4C93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0E4C93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0E4C9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0E4C9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0E4C9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0E4C93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0E4C93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0E4C93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0E4C93">
        <w:rPr>
          <w:rFonts w:ascii="Times New Roman" w:hAnsi="Times New Roman" w:cs="Times New Roman"/>
          <w:sz w:val="28"/>
          <w:szCs w:val="28"/>
        </w:rPr>
        <w:t>)</w:t>
      </w:r>
    </w:p>
    <w:p w:rsidR="001F4E97" w:rsidRPr="000E4C9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0E4C93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E4C9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0E4C93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E4C9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0E4C9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E4C9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E4C9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E4C9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0E4C9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0E4C93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0E4C93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E4C9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E4C9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E4C9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E4C9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0E4C9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0E4C93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Александрово</w:t>
            </w:r>
            <w:proofErr w:type="spellEnd"/>
            <w:r w:rsidRPr="000E4C93">
              <w:rPr>
                <w:rFonts w:ascii="Times New Roman" w:hAnsi="Times New Roman" w:cs="Times New Roman"/>
                <w:lang w:eastAsia="en-US"/>
              </w:rPr>
              <w:t xml:space="preserve">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Аркадакский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Балаковский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Балашовский</w:t>
            </w:r>
            <w:proofErr w:type="spellEnd"/>
            <w:r w:rsidRPr="000E4C9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Балтайский</w:t>
            </w:r>
            <w:proofErr w:type="spellEnd"/>
            <w:r w:rsidRPr="000E4C9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Озинский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0E4C9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Перелюбский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Ртищевский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E4C93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Турковский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0E4C9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Хвалынский</w:t>
            </w:r>
            <w:proofErr w:type="spellEnd"/>
            <w:r w:rsidRPr="000E4C9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0E4C93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0E4C93">
              <w:rPr>
                <w:rFonts w:ascii="Times New Roman" w:hAnsi="Times New Roman" w:cs="Times New Roman"/>
                <w:lang w:eastAsia="en-US"/>
              </w:rPr>
              <w:t>Энгельсский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0E4C93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0E4C9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0E4C9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0E4C93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0E4C9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0E4C93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0E4C9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0E4C93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0E4C93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0E4C9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0E4C93" w:rsidRDefault="007D6543" w:rsidP="00772BB5"/>
    <w:p w:rsidR="00772BB5" w:rsidRPr="000E4C93" w:rsidRDefault="00772BB5" w:rsidP="00772BB5">
      <w:r w:rsidRPr="000E4C93">
        <w:br w:type="page"/>
      </w:r>
    </w:p>
    <w:p w:rsidR="00440006" w:rsidRPr="000E4C93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0E4C93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0E4C93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0E4C93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0E4C93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0E4C93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0E4C93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0E4C93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0E4C93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0E4C93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0E4C93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0E4C93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0E4C93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0E4C93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0E4C93" w:rsidRDefault="007D6543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006" w:rsidRPr="000E4C93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40006" w:rsidRPr="000E4C93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0E4C93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0E4C93" w:rsidTr="00440006">
        <w:tc>
          <w:tcPr>
            <w:tcW w:w="817" w:type="dxa"/>
            <w:vAlign w:val="center"/>
          </w:tcPr>
          <w:p w:rsidR="00440006" w:rsidRPr="000E4C93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0E4C93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0E4C93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0E4C93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0E4C93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0E4C93" w:rsidRDefault="005B50EB">
      <w:pPr>
        <w:rPr>
          <w:rFonts w:ascii="Times New Roman" w:hAnsi="Times New Roman" w:cs="Times New Roman"/>
          <w:sz w:val="24"/>
          <w:szCs w:val="24"/>
        </w:rPr>
      </w:pPr>
      <w:r w:rsidRPr="000E4C93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0E4C93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0E4C93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0E4C93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0E4C93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0E4C93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0E4C9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E4C93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0E4C93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0E4C93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0E4C93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0E4C93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4C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0E4C93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0E4C93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0E4C93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0E4C93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0E4C93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0E4C93">
              <w:rPr>
                <w:rFonts w:ascii="Times New Roman" w:hAnsi="Times New Roman" w:cs="Times New Roman"/>
                <w:sz w:val="24"/>
              </w:rPr>
              <w:t>ь</w:t>
            </w:r>
            <w:r w:rsidRPr="000E4C93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0E4C93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0E4C93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0E4C93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0E4C93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</w:rPr>
              <w:t>Энгельсский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</w:rPr>
              <w:t xml:space="preserve">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0E4C93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0E4C93">
              <w:rPr>
                <w:rFonts w:ascii="Times New Roman" w:hAnsi="Times New Roman" w:cs="Times New Roman"/>
                <w:sz w:val="24"/>
              </w:rPr>
              <w:t>.Э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</w:rPr>
              <w:t>нгельс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0E4C93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0E4C93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0E4C93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0E4C93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0E4C93" w:rsidRDefault="005B50EB" w:rsidP="005B50EB">
      <w:r w:rsidRPr="000E4C93">
        <w:br w:type="page"/>
      </w:r>
    </w:p>
    <w:p w:rsidR="005B50EB" w:rsidRPr="000E4C93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0E4C93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0E4C93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0E4C93" w:rsidRDefault="005B50EB" w:rsidP="00955286">
      <w:pPr>
        <w:spacing w:after="0" w:line="240" w:lineRule="auto"/>
        <w:rPr>
          <w:rFonts w:ascii="Times New Roman" w:hAnsi="Times New Roman" w:cs="Times New Roman"/>
        </w:rPr>
      </w:pPr>
    </w:p>
    <w:p w:rsidR="00955286" w:rsidRPr="000E4C93" w:rsidRDefault="00955286" w:rsidP="009552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0E4C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0E4C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там муниципальных районов и поселений области в целях </w:t>
      </w:r>
      <w:proofErr w:type="spellStart"/>
      <w:r w:rsidRPr="000E4C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софинанс</w:t>
      </w:r>
      <w:r w:rsidRPr="000E4C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0E4C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</w:t>
      </w:r>
      <w:proofErr w:type="spellEnd"/>
      <w:r w:rsidRPr="000E4C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0E4C93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6E" w:rsidRPr="000E4C93" w:rsidRDefault="00BD266E" w:rsidP="00BD26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5C7A3D" w:rsidRPr="000E4C93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0E4C93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4C93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955286" w:rsidRPr="000E4C93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0E4C93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955286" w:rsidRPr="000E4C93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0E4C93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0E4C93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0E4C93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955286" w:rsidRPr="000E4C93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955286" w:rsidRPr="000E4C93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  <w:proofErr w:type="spellEnd"/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955286" w:rsidRPr="000E4C93" w:rsidTr="00266B2A">
        <w:trPr>
          <w:trHeight w:val="74"/>
        </w:trPr>
        <w:tc>
          <w:tcPr>
            <w:tcW w:w="959" w:type="dxa"/>
            <w:shd w:val="clear" w:color="auto" w:fill="auto"/>
            <w:vAlign w:val="center"/>
          </w:tcPr>
          <w:p w:rsidR="00955286" w:rsidRPr="000E4C93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955286" w:rsidRPr="000E4C93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Хвалынский</w:t>
            </w:r>
            <w:proofErr w:type="spellEnd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 xml:space="preserve">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955286" w:rsidRPr="000E4C93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955286" w:rsidRPr="000E4C93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55286" w:rsidRPr="000E4C93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г</w:t>
            </w:r>
            <w:proofErr w:type="gramStart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.Х</w:t>
            </w:r>
            <w:proofErr w:type="gramEnd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валынск</w:t>
            </w:r>
            <w:proofErr w:type="spellEnd"/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0E4C93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955286" w:rsidRPr="000E4C93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0E4C93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0E4C9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0E4C93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0E4C93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0E4C93" w:rsidRDefault="001F0850" w:rsidP="001F0850">
      <w:r w:rsidRPr="000E4C93">
        <w:br w:type="page"/>
      </w:r>
    </w:p>
    <w:p w:rsidR="001F0850" w:rsidRPr="000E4C93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C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0E4C9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0E4C93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C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0E4C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E4C9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0E4C9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E4C9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0E4C93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0E4C93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0E4C93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0E4C93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0E4C93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0E4C93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0E4C93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0E4C93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0E4C93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0E4C93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0E4C93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0E4C93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0E4C93" w:rsidTr="00923E6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0E4C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0E4C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0E4C93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  <w:proofErr w:type="gram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0E4C93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0E4C93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0E4C93" w:rsidRDefault="001F0850" w:rsidP="00923E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0E4C93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0E4C93" w:rsidRDefault="00C8373A" w:rsidP="00C8373A">
      <w:r w:rsidRPr="000E4C93">
        <w:br w:type="page"/>
      </w:r>
    </w:p>
    <w:p w:rsidR="00C8373A" w:rsidRPr="000E4C93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0E4C93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0E4C93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7D6543" w:rsidRPr="000E4C9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9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0E4C9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93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на осуществление </w:t>
      </w:r>
    </w:p>
    <w:p w:rsidR="007D6543" w:rsidRPr="000E4C9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93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</w:t>
      </w:r>
    </w:p>
    <w:p w:rsidR="007D6543" w:rsidRPr="000E4C9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93">
        <w:rPr>
          <w:rFonts w:ascii="Times New Roman" w:hAnsi="Times New Roman" w:cs="Times New Roman"/>
          <w:b/>
          <w:sz w:val="28"/>
          <w:szCs w:val="28"/>
        </w:rPr>
        <w:t xml:space="preserve">проекта «Безопасные и качественные автомобильные дороги» </w:t>
      </w:r>
    </w:p>
    <w:p w:rsidR="00C8373A" w:rsidRPr="000E4C9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93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8373A" w:rsidRPr="000E4C9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0E4C93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4C9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0E4C93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0E4C93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0E4C93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0E4C93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0E4C93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C8373A" w:rsidRPr="000E4C93" w:rsidTr="00C8373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</w:tcPr>
          <w:p w:rsidR="00C8373A" w:rsidRPr="000E4C93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C8373A" w:rsidRPr="000E4C93" w:rsidRDefault="007D6543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8373A"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="00C8373A"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C8373A" w:rsidRPr="000E4C93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407100,0</w:t>
            </w:r>
          </w:p>
        </w:tc>
      </w:tr>
      <w:tr w:rsidR="00C8373A" w:rsidRPr="000E4C93" w:rsidTr="00C8373A">
        <w:tc>
          <w:tcPr>
            <w:tcW w:w="959" w:type="dxa"/>
          </w:tcPr>
          <w:p w:rsidR="00C8373A" w:rsidRPr="000E4C93" w:rsidRDefault="00C8373A" w:rsidP="00C8373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C8373A" w:rsidRPr="000E4C93" w:rsidRDefault="00C8373A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C8373A" w:rsidRPr="000E4C93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407100,0</w:t>
            </w:r>
          </w:p>
        </w:tc>
      </w:tr>
    </w:tbl>
    <w:p w:rsidR="00C8373A" w:rsidRPr="000E4C93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0E4C93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0E4C93" w:rsidRDefault="00C8373A">
      <w:pPr>
        <w:rPr>
          <w:rFonts w:ascii="Times New Roman" w:hAnsi="Times New Roman" w:cs="Times New Roman"/>
          <w:sz w:val="24"/>
          <w:szCs w:val="24"/>
        </w:rPr>
      </w:pPr>
      <w:r w:rsidRPr="000E4C93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0E4C93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0E4C93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0E4C93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0E4C93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0E4C93">
        <w:rPr>
          <w:rFonts w:ascii="Times New Roman" w:hAnsi="Times New Roman" w:cs="Times New Roman"/>
          <w:sz w:val="28"/>
          <w:szCs w:val="28"/>
        </w:rPr>
        <w:t>е</w:t>
      </w:r>
      <w:r w:rsidRPr="000E4C93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0E4C93">
        <w:rPr>
          <w:rFonts w:ascii="Times New Roman" w:hAnsi="Times New Roman" w:cs="Times New Roman"/>
          <w:sz w:val="28"/>
          <w:szCs w:val="28"/>
        </w:rPr>
        <w:t>а</w:t>
      </w:r>
      <w:r w:rsidRPr="000E4C93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0E4C93">
        <w:rPr>
          <w:rFonts w:ascii="Times New Roman" w:hAnsi="Times New Roman" w:cs="Times New Roman"/>
          <w:sz w:val="28"/>
          <w:szCs w:val="28"/>
        </w:rPr>
        <w:t>б</w:t>
      </w:r>
      <w:r w:rsidRPr="000E4C93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0E4C93">
        <w:rPr>
          <w:rFonts w:ascii="Times New Roman" w:hAnsi="Times New Roman" w:cs="Times New Roman"/>
          <w:sz w:val="28"/>
          <w:szCs w:val="28"/>
        </w:rPr>
        <w:t>а</w:t>
      </w:r>
      <w:r w:rsidRPr="000E4C93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0E4C93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0E4C93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0E4C93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0E4C93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0E4C93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4C9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0E4C93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E4C93" w:rsidRDefault="005C7A3D" w:rsidP="003156B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0E4C93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E4C93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E4C93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0E4C93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0E4C93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0E4C93" w:rsidRDefault="005C7A3D" w:rsidP="003156B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г</w:t>
            </w:r>
            <w:proofErr w:type="gramStart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.Э</w:t>
            </w:r>
            <w:proofErr w:type="gramEnd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нгельс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0E4C93" w:rsidRDefault="005C7A3D" w:rsidP="003156B5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0E4C93" w:rsidTr="00E03EE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0E4C93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0E4C93" w:rsidRDefault="005C7A3D" w:rsidP="003156B5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0E4C93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0E4C93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0E4C93" w:rsidRDefault="00A13615" w:rsidP="00A13615">
      <w:r w:rsidRPr="000E4C93">
        <w:br w:type="page"/>
      </w:r>
    </w:p>
    <w:p w:rsidR="00A13615" w:rsidRPr="000E4C93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0E4C93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E4C9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0E4C93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Pr="000E4C93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0E4C93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и городских округов области на размещение социально значимой информации </w:t>
      </w:r>
      <w:proofErr w:type="gramStart"/>
      <w:r w:rsidRPr="000E4C93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0E4C93">
        <w:rPr>
          <w:rFonts w:ascii="Times New Roman" w:hAnsi="Times New Roman" w:cs="Times New Roman"/>
          <w:b/>
          <w:bCs/>
          <w:sz w:val="28"/>
          <w:szCs w:val="28"/>
        </w:rPr>
        <w:t xml:space="preserve"> печатных</w:t>
      </w:r>
    </w:p>
    <w:p w:rsidR="007D6543" w:rsidRPr="000E4C93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E4C93">
        <w:rPr>
          <w:rFonts w:ascii="Times New Roman" w:hAnsi="Times New Roman" w:cs="Times New Roman"/>
          <w:b/>
          <w:bCs/>
          <w:sz w:val="28"/>
          <w:szCs w:val="28"/>
        </w:rPr>
        <w:t>средствах</w:t>
      </w:r>
      <w:proofErr w:type="gramEnd"/>
      <w:r w:rsidRPr="000E4C93">
        <w:rPr>
          <w:rFonts w:ascii="Times New Roman" w:hAnsi="Times New Roman" w:cs="Times New Roman"/>
          <w:b/>
          <w:bCs/>
          <w:sz w:val="28"/>
          <w:szCs w:val="28"/>
        </w:rPr>
        <w:t xml:space="preserve"> массовой информации, учрежденных органами </w:t>
      </w:r>
    </w:p>
    <w:p w:rsidR="00A13615" w:rsidRPr="000E4C93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0E4C93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0E4C93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E4C93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0E4C93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E4C93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0E4C93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0E4C93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0E4C93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0E4C93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0E4C93">
              <w:rPr>
                <w:sz w:val="24"/>
                <w:szCs w:val="24"/>
                <w:lang w:eastAsia="en-US"/>
              </w:rPr>
              <w:t>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Базарно-</w:t>
            </w:r>
            <w:proofErr w:type="spellStart"/>
            <w:r w:rsidRPr="000E4C93">
              <w:rPr>
                <w:sz w:val="24"/>
                <w:szCs w:val="24"/>
                <w:lang w:eastAsia="en-US"/>
              </w:rPr>
              <w:t>Карабулакский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0E4C93" w:rsidTr="00A13615">
        <w:tc>
          <w:tcPr>
            <w:tcW w:w="851" w:type="dxa"/>
            <w:hideMark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0E4C93" w:rsidTr="00A13615">
        <w:tc>
          <w:tcPr>
            <w:tcW w:w="851" w:type="dxa"/>
          </w:tcPr>
          <w:p w:rsidR="00A13615" w:rsidRPr="000E4C93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0E4C93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0E4C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0E4C93" w:rsidTr="000C4208">
        <w:tc>
          <w:tcPr>
            <w:tcW w:w="851" w:type="dxa"/>
            <w:hideMark/>
          </w:tcPr>
          <w:p w:rsidR="00A13615" w:rsidRPr="000E4C93" w:rsidRDefault="00A13615" w:rsidP="000C4208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0E4C93" w:rsidRDefault="007D6543" w:rsidP="000C4208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г</w:t>
            </w:r>
            <w:proofErr w:type="gramStart"/>
            <w:r w:rsidRPr="000E4C93">
              <w:rPr>
                <w:sz w:val="24"/>
                <w:szCs w:val="24"/>
                <w:lang w:eastAsia="en-US"/>
              </w:rPr>
              <w:t>.</w:t>
            </w:r>
            <w:r w:rsidR="00A13615" w:rsidRPr="000E4C93">
              <w:rPr>
                <w:sz w:val="24"/>
                <w:szCs w:val="24"/>
                <w:lang w:eastAsia="en-US"/>
              </w:rPr>
              <w:t>Ш</w:t>
            </w:r>
            <w:proofErr w:type="gramEnd"/>
            <w:r w:rsidR="00A13615" w:rsidRPr="000E4C93">
              <w:rPr>
                <w:sz w:val="24"/>
                <w:szCs w:val="24"/>
                <w:lang w:eastAsia="en-US"/>
              </w:rPr>
              <w:t>иханы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0C420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0E4C93" w:rsidTr="00A13615">
        <w:tc>
          <w:tcPr>
            <w:tcW w:w="851" w:type="dxa"/>
          </w:tcPr>
          <w:p w:rsidR="00A13615" w:rsidRPr="000E4C93" w:rsidRDefault="00A13615" w:rsidP="00112FCE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0E4C93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0E4C93">
              <w:rPr>
                <w:sz w:val="24"/>
                <w:szCs w:val="24"/>
                <w:lang w:eastAsia="en-US"/>
              </w:rPr>
              <w:t>п</w:t>
            </w:r>
            <w:proofErr w:type="gramStart"/>
            <w:r w:rsidRPr="000E4C93">
              <w:rPr>
                <w:sz w:val="24"/>
                <w:szCs w:val="24"/>
                <w:lang w:eastAsia="en-US"/>
              </w:rPr>
              <w:t>.</w:t>
            </w:r>
            <w:r w:rsidR="00A13615" w:rsidRPr="000E4C93">
              <w:rPr>
                <w:sz w:val="24"/>
                <w:szCs w:val="24"/>
                <w:lang w:eastAsia="en-US"/>
              </w:rPr>
              <w:t>М</w:t>
            </w:r>
            <w:proofErr w:type="gramEnd"/>
            <w:r w:rsidR="00A13615" w:rsidRPr="000E4C93">
              <w:rPr>
                <w:sz w:val="24"/>
                <w:szCs w:val="24"/>
                <w:lang w:eastAsia="en-US"/>
              </w:rPr>
              <w:t>ихайловский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0E4C93" w:rsidTr="00A13615">
        <w:tc>
          <w:tcPr>
            <w:tcW w:w="851" w:type="dxa"/>
          </w:tcPr>
          <w:p w:rsidR="00A13615" w:rsidRPr="000E4C93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0E4C93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0E4C93" w:rsidTr="00A13615">
        <w:tc>
          <w:tcPr>
            <w:tcW w:w="851" w:type="dxa"/>
          </w:tcPr>
          <w:p w:rsidR="00A13615" w:rsidRPr="000E4C93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0E4C93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0E4C93" w:rsidTr="00A13615">
        <w:trPr>
          <w:trHeight w:val="134"/>
        </w:trPr>
        <w:tc>
          <w:tcPr>
            <w:tcW w:w="851" w:type="dxa"/>
          </w:tcPr>
          <w:p w:rsidR="00A13615" w:rsidRPr="000E4C93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0E4C93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0E4C93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0E4C93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Pr="000E4C93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0E4C93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0E4C93" w:rsidRDefault="00F729FB" w:rsidP="00F729FB">
      <w:r w:rsidRPr="000E4C93">
        <w:br w:type="page"/>
      </w:r>
    </w:p>
    <w:p w:rsidR="00F729FB" w:rsidRPr="000E4C93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0E4C93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0E4C93">
        <w:rPr>
          <w:rFonts w:ascii="Times New Roman" w:hAnsi="Times New Roman" w:cs="Times New Roman"/>
          <w:sz w:val="28"/>
          <w:szCs w:val="28"/>
        </w:rPr>
        <w:t>в</w:t>
      </w:r>
      <w:r w:rsidRPr="000E4C93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0E4C93">
        <w:rPr>
          <w:rFonts w:ascii="Times New Roman" w:hAnsi="Times New Roman" w:cs="Times New Roman"/>
          <w:sz w:val="28"/>
          <w:szCs w:val="28"/>
        </w:rPr>
        <w:t>д</w:t>
      </w:r>
      <w:r w:rsidRPr="000E4C93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0E4C93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0E4C93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E4C93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0E4C93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0E4C93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E4C93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0E4C93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E4C93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0E4C93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E4C93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0E4C93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E4C93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0E4C93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0E4C93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0E4C9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0E4C93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E4C93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E4C93">
              <w:rPr>
                <w:rFonts w:ascii="Times New Roman" w:hAnsi="Times New Roman"/>
              </w:rPr>
              <w:t>№</w:t>
            </w:r>
          </w:p>
          <w:p w:rsidR="00F729FB" w:rsidRPr="000E4C93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0E4C93">
              <w:rPr>
                <w:rFonts w:ascii="Times New Roman" w:hAnsi="Times New Roman"/>
              </w:rPr>
              <w:t>п</w:t>
            </w:r>
            <w:proofErr w:type="gramEnd"/>
            <w:r w:rsidRPr="000E4C93">
              <w:rPr>
                <w:rFonts w:ascii="Times New Roman" w:hAnsi="Times New Roman"/>
              </w:rPr>
              <w:t>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E4C93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0E4C93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E4C93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0E4C93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E4C93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0E4C93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0E4C93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0E4C93">
              <w:rPr>
                <w:rFonts w:ascii="Times New Roman" w:hAnsi="Times New Roman"/>
              </w:rPr>
              <w:t>2023 год</w:t>
            </w:r>
          </w:p>
        </w:tc>
      </w:tr>
      <w:tr w:rsidR="00F729FB" w:rsidRPr="000E4C93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0E4C93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0E4C93">
              <w:rPr>
                <w:rFonts w:ascii="Times New Roman" w:hAnsi="Times New Roman"/>
              </w:rPr>
              <w:t>35000,0</w:t>
            </w:r>
          </w:p>
        </w:tc>
      </w:tr>
      <w:tr w:rsidR="00F729FB" w:rsidRPr="000E4C93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E4C93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0E4C93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0E4C93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0E4C93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0E4C93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4C9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0E4C93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0E4C93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0E4C93">
        <w:rPr>
          <w:rFonts w:ascii="Times New Roman" w:hAnsi="Times New Roman" w:cs="Times New Roman"/>
          <w:sz w:val="28"/>
          <w:szCs w:val="28"/>
        </w:rPr>
        <w:t>в</w:t>
      </w:r>
      <w:r w:rsidRPr="000E4C93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0E4C93">
        <w:rPr>
          <w:rFonts w:ascii="Times New Roman" w:hAnsi="Times New Roman" w:cs="Times New Roman"/>
          <w:sz w:val="28"/>
          <w:szCs w:val="28"/>
        </w:rPr>
        <w:t>д</w:t>
      </w:r>
      <w:r w:rsidRPr="000E4C93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0E4C93" w:rsidRDefault="00AF702D" w:rsidP="00AF702D">
      <w:pPr>
        <w:rPr>
          <w:rFonts w:ascii="Times New Roman" w:hAnsi="Times New Roman" w:cs="Times New Roman"/>
        </w:rPr>
      </w:pPr>
    </w:p>
    <w:p w:rsidR="00AF702D" w:rsidRPr="000E4C93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0E4C93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0E4C93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0E4C93">
        <w:rPr>
          <w:b/>
          <w:sz w:val="28"/>
          <w:szCs w:val="28"/>
        </w:rPr>
        <w:t>бюджетам городских округов области на о</w:t>
      </w:r>
      <w:r w:rsidRPr="000E4C93">
        <w:rPr>
          <w:b/>
          <w:color w:val="000000"/>
          <w:sz w:val="28"/>
          <w:szCs w:val="28"/>
        </w:rPr>
        <w:t>беспечение беспер</w:t>
      </w:r>
      <w:r w:rsidRPr="000E4C93">
        <w:rPr>
          <w:b/>
          <w:color w:val="000000"/>
          <w:sz w:val="28"/>
          <w:szCs w:val="28"/>
        </w:rPr>
        <w:t>е</w:t>
      </w:r>
      <w:r w:rsidRPr="000E4C93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0E4C93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0E4C93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0E4C93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0E4C93">
        <w:rPr>
          <w:rFonts w:ascii="Times New Roman" w:hAnsi="Times New Roman" w:cs="Times New Roman"/>
          <w:sz w:val="28"/>
          <w:szCs w:val="28"/>
        </w:rPr>
        <w:t>)</w:t>
      </w:r>
    </w:p>
    <w:p w:rsidR="00AF702D" w:rsidRPr="000E4C93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0E4C93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0E4C93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0E4C93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0E4C93" w:rsidRDefault="00AF702D" w:rsidP="005D4848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0E4C93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0E4C93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0E4C93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0E4C93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0E4C93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0E4C93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0E4C93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Pr="000E4C93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0E4C93" w:rsidTr="00AF702D">
        <w:tc>
          <w:tcPr>
            <w:tcW w:w="851" w:type="dxa"/>
          </w:tcPr>
          <w:p w:rsidR="00AF702D" w:rsidRPr="000E4C93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0E4C93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0E4C93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</w:t>
            </w: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0E4C93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</w:p>
    <w:p w:rsidR="005C7A3D" w:rsidRPr="000E4C93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0E4C93">
        <w:br w:type="page"/>
      </w:r>
    </w:p>
    <w:p w:rsidR="005C7A3D" w:rsidRPr="000E4C93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0E4C93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0E4C93">
        <w:rPr>
          <w:rFonts w:ascii="Times New Roman" w:hAnsi="Times New Roman" w:cs="Times New Roman"/>
          <w:sz w:val="28"/>
          <w:szCs w:val="28"/>
        </w:rPr>
        <w:t>в</w:t>
      </w:r>
      <w:r w:rsidRPr="000E4C93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0E4C93">
        <w:rPr>
          <w:rFonts w:ascii="Times New Roman" w:hAnsi="Times New Roman" w:cs="Times New Roman"/>
          <w:sz w:val="28"/>
          <w:szCs w:val="28"/>
        </w:rPr>
        <w:t>д</w:t>
      </w:r>
      <w:r w:rsidRPr="000E4C93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0E4C93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0E4C93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0E4C93">
        <w:rPr>
          <w:b/>
          <w:sz w:val="28"/>
          <w:szCs w:val="28"/>
        </w:rPr>
        <w:t>Распределение на 2021 год иных межбюджетных трансфертов бюдж</w:t>
      </w:r>
      <w:r w:rsidRPr="000E4C93">
        <w:rPr>
          <w:b/>
          <w:sz w:val="28"/>
          <w:szCs w:val="28"/>
        </w:rPr>
        <w:t>е</w:t>
      </w:r>
      <w:r w:rsidRPr="000E4C93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0E4C93">
        <w:rPr>
          <w:b/>
          <w:sz w:val="28"/>
          <w:szCs w:val="28"/>
        </w:rPr>
        <w:t>е</w:t>
      </w:r>
      <w:r w:rsidRPr="000E4C93">
        <w:rPr>
          <w:b/>
          <w:sz w:val="28"/>
          <w:szCs w:val="28"/>
        </w:rPr>
        <w:t>ния здорового образа жизни</w:t>
      </w:r>
    </w:p>
    <w:p w:rsidR="005C7A3D" w:rsidRPr="000E4C93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5A8" w:rsidRPr="000E4C93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0E4C9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E4C93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0E4C93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0E4C93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0E4C93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0E4C93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E4C93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0E4C93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E4C93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0E4C93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0E4C93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0E4C93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0E4C93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  <w:proofErr w:type="spellEnd"/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0E4C93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0E4C93" w:rsidTr="005C7A3D">
        <w:trPr>
          <w:trHeight w:val="277"/>
        </w:trPr>
        <w:tc>
          <w:tcPr>
            <w:tcW w:w="661" w:type="dxa"/>
            <w:vAlign w:val="center"/>
          </w:tcPr>
          <w:p w:rsidR="005C7A3D" w:rsidRPr="000E4C93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0E4C93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0E4C93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1A3FBF" w:rsidRPr="000E4C93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3FBF" w:rsidRPr="000E4C93" w:rsidRDefault="001A3FBF" w:rsidP="001A3FBF">
      <w:r w:rsidRPr="000E4C93">
        <w:br w:type="page"/>
      </w:r>
    </w:p>
    <w:p w:rsidR="001A3FBF" w:rsidRPr="000E4C93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1A3FBF" w:rsidRPr="000E4C93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A3FBF" w:rsidRPr="000E4C93" w:rsidRDefault="001A3FBF" w:rsidP="001A3FBF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D7443" w:rsidRPr="000E4C93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0E4C93">
        <w:rPr>
          <w:rFonts w:ascii="Times New Roman" w:hAnsi="Times New Roman" w:cs="Times New Roman"/>
          <w:spacing w:val="-6"/>
          <w:sz w:val="28"/>
          <w:szCs w:val="28"/>
        </w:rPr>
        <w:t>Распределение на 2021 год и на плановый период 2022 и 2023 годов иных межбюджетных трансфертов бюджетам городских округов области на о</w:t>
      </w:r>
      <w:r w:rsidRPr="000E4C93">
        <w:rPr>
          <w:rFonts w:ascii="Times New Roman" w:hAnsi="Times New Roman" w:cs="Times New Roman"/>
          <w:spacing w:val="-6"/>
          <w:sz w:val="28"/>
          <w:szCs w:val="28"/>
        </w:rPr>
        <w:t>б</w:t>
      </w:r>
      <w:r w:rsidRPr="000E4C93">
        <w:rPr>
          <w:rFonts w:ascii="Times New Roman" w:hAnsi="Times New Roman" w:cs="Times New Roman"/>
          <w:spacing w:val="-6"/>
          <w:sz w:val="28"/>
          <w:szCs w:val="28"/>
        </w:rPr>
        <w:t>новление наземного общественного пассажирского транспорта</w:t>
      </w:r>
    </w:p>
    <w:p w:rsidR="001D7443" w:rsidRPr="000E4C93" w:rsidRDefault="001D7443" w:rsidP="001A3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CCE" w:rsidRPr="000E4C93" w:rsidRDefault="001A3FBF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E4C93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0E4C9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E4C93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</w:t>
      </w:r>
      <w:proofErr w:type="gramEnd"/>
    </w:p>
    <w:p w:rsidR="001D7443" w:rsidRPr="000E4C93" w:rsidRDefault="001D7443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3A5EF0" w:rsidRPr="000E4C93">
        <w:rPr>
          <w:rFonts w:ascii="Times New Roman" w:hAnsi="Times New Roman" w:cs="Times New Roman"/>
          <w:sz w:val="28"/>
          <w:szCs w:val="28"/>
        </w:rPr>
        <w:t>27</w:t>
      </w:r>
      <w:r w:rsidRPr="000E4C93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3A5EF0" w:rsidRPr="000E4C93">
        <w:rPr>
          <w:rFonts w:ascii="Times New Roman" w:hAnsi="Times New Roman" w:cs="Times New Roman"/>
          <w:sz w:val="28"/>
          <w:szCs w:val="28"/>
        </w:rPr>
        <w:t>56</w:t>
      </w:r>
      <w:r w:rsidRPr="000E4C93">
        <w:rPr>
          <w:rFonts w:ascii="Times New Roman" w:hAnsi="Times New Roman" w:cs="Times New Roman"/>
          <w:sz w:val="28"/>
          <w:szCs w:val="28"/>
        </w:rPr>
        <w:t>-ЗСО)</w:t>
      </w:r>
    </w:p>
    <w:p w:rsidR="001A3FBF" w:rsidRPr="000E4C93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0E4C93" w:rsidRDefault="001A3FBF" w:rsidP="001A3F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E4C93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40"/>
        <w:gridCol w:w="4507"/>
        <w:gridCol w:w="1661"/>
        <w:gridCol w:w="1116"/>
        <w:gridCol w:w="1479"/>
      </w:tblGrid>
      <w:tr w:rsidR="001A3FBF" w:rsidRPr="000E4C93" w:rsidTr="001A3FBF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515" w:type="dxa"/>
            <w:tcBorders>
              <w:bottom w:val="single" w:sz="4" w:space="0" w:color="auto"/>
            </w:tcBorders>
          </w:tcPr>
          <w:p w:rsidR="001A3FBF" w:rsidRPr="000E4C93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1A3FBF" w:rsidRPr="000E4C93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1A3FBF" w:rsidRPr="000E4C93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A3FBF" w:rsidRPr="000E4C93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1A3FBF" w:rsidRPr="000E4C93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A3FBF" w:rsidRPr="000E4C93" w:rsidTr="001A3FBF">
        <w:trPr>
          <w:trHeight w:val="278"/>
        </w:trPr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</w:tr>
      <w:tr w:rsidR="001A3FBF" w:rsidRPr="000E4C93" w:rsidTr="001A3FBF">
        <w:trPr>
          <w:trHeight w:val="8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E4C93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0E4C93" w:rsidRDefault="001A3FBF" w:rsidP="001A3FBF">
            <w:pPr>
              <w:widowControl w:val="0"/>
              <w:tabs>
                <w:tab w:val="center" w:pos="4536"/>
                <w:tab w:val="left" w:pos="9072"/>
              </w:tabs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</w:p>
        </w:tc>
      </w:tr>
    </w:tbl>
    <w:p w:rsidR="001A3FBF" w:rsidRPr="000E4C93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6B2A" w:rsidRPr="000E4C93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6B2A" w:rsidRPr="000E4C93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4C9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6B2A" w:rsidRPr="000E4C93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lastRenderedPageBreak/>
        <w:t>Таблица 13</w:t>
      </w:r>
    </w:p>
    <w:p w:rsidR="00266B2A" w:rsidRPr="000E4C93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66B2A" w:rsidRPr="000E4C93" w:rsidRDefault="00266B2A" w:rsidP="00266B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66B2A" w:rsidRPr="000E4C93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93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</w:t>
      </w:r>
      <w:r w:rsidRPr="000E4C93">
        <w:rPr>
          <w:rFonts w:ascii="Times New Roman" w:hAnsi="Times New Roman" w:cs="Times New Roman"/>
          <w:b/>
          <w:sz w:val="28"/>
          <w:szCs w:val="28"/>
        </w:rPr>
        <w:t xml:space="preserve">ных межбюджетных трансфертов </w:t>
      </w:r>
    </w:p>
    <w:p w:rsidR="00266B2A" w:rsidRPr="000E4C93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93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266B2A" w:rsidRPr="000E4C93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93">
        <w:rPr>
          <w:rFonts w:ascii="Times New Roman" w:hAnsi="Times New Roman" w:cs="Times New Roman"/>
          <w:b/>
          <w:sz w:val="28"/>
          <w:szCs w:val="28"/>
        </w:rPr>
        <w:t xml:space="preserve">области на достижение надлежащего уровня оплаты труда </w:t>
      </w:r>
    </w:p>
    <w:p w:rsidR="00266B2A" w:rsidRPr="000E4C93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93">
        <w:rPr>
          <w:rFonts w:ascii="Times New Roman" w:hAnsi="Times New Roman" w:cs="Times New Roman"/>
          <w:b/>
          <w:sz w:val="28"/>
          <w:szCs w:val="28"/>
        </w:rPr>
        <w:t>в органах местного самоуправления</w:t>
      </w:r>
    </w:p>
    <w:p w:rsidR="00FA7314" w:rsidRPr="000E4C93" w:rsidRDefault="00FA7314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314" w:rsidRPr="000E4C93" w:rsidRDefault="00FA7314" w:rsidP="00FA7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C93">
        <w:rPr>
          <w:rFonts w:ascii="Times New Roman" w:hAnsi="Times New Roman" w:cs="Times New Roman"/>
          <w:sz w:val="28"/>
          <w:szCs w:val="28"/>
        </w:rPr>
        <w:t>(</w:t>
      </w:r>
      <w:r w:rsidR="006A78D8" w:rsidRPr="000E4C93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1" w:history="1">
        <w:r w:rsidR="006A78D8" w:rsidRPr="000E4C9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78D8" w:rsidRPr="000E4C93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0E4C93">
        <w:rPr>
          <w:rFonts w:ascii="Times New Roman" w:hAnsi="Times New Roman" w:cs="Times New Roman"/>
          <w:sz w:val="28"/>
          <w:szCs w:val="28"/>
        </w:rPr>
        <w:t>от 10 июня 2020 года № 69-ЗСО)</w:t>
      </w:r>
    </w:p>
    <w:p w:rsidR="00266B2A" w:rsidRPr="000E4C93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B2A" w:rsidRPr="000E4C93" w:rsidRDefault="00266B2A" w:rsidP="00266B2A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0E4C93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0E4C93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0E4C93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266B2A" w:rsidRPr="000E4C93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0E4C93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муниципальных районов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0E4C93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0E4C93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E4C93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</w:tbl>
    <w:p w:rsidR="00266B2A" w:rsidRPr="000E4C93" w:rsidRDefault="00266B2A" w:rsidP="00266B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0E4C93" w:rsidTr="00D53C22">
        <w:trPr>
          <w:trHeight w:val="64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bookmarkEnd w:id="0"/>
      <w:tr w:rsidR="00266B2A" w:rsidRPr="000E4C93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-Гайский – всего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989,5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808,7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180,8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2299,2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1550,5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72,4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Львовское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207,1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2908,7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1942,1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Озерное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2491,2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935,3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235,0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95,4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225,2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129,0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308,6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98,6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233,3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90,5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140,3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4143,1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1853,8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88,3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141,4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146,5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149,5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240,8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208,4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245,8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167,7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1095,9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716,9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186,2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3476,0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2146,9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Сенное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278,0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187,0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109,2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2293,0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1829,0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263,8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3230,3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1980,3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175,6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118,9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48,0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176,2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202,9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2422,8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1748,2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Лукское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1412,5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974,4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146,4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52,7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54,5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27,1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59,5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65,2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2160,4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1432,4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140,0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120,6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78,0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74,9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24,3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2279,5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1589,9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109,0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109,5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1612,7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132,7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73,2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63,2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77,2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125,0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189,3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41,2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101,0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2143,2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163,2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175,5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150,9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273,4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231,0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130,6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186,3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198,8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278,7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1625,9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777,6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73,7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Чкаловское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1204,3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1012,8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110,2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2033,2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1083,6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115,2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Бутырское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127,0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86,5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78,3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126,4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3174,1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2044,7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1513,9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1247,7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88,2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178,0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2080,7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841,5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222,7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3043,0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928,8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294,3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222,4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Урожайное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1857,9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1206,3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174,2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Целинное 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2160,9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1535,1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125,4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2269,1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1174,3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154,8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113,9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140,2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230,0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265,3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Орошаемое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3213,1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2473,3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231,9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26,8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116,6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2603,2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1005,4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309,4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1958,0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94,2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99,9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2549,7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1397,6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210,8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214,7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124,9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Шило-</w:t>
            </w: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Голицынское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207,3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1827,1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1057,1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47,8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79,1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599,7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484,7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10,5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61,0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43,5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  <w:proofErr w:type="gram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1905,7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1094,5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180,6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104,5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202,5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142,0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551,4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123,0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71,5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1922,6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1659,8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205,8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57,0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1006,7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260,2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131,2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138,0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3,2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15,2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86,3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1541,1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1064,3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164,5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Сосново-</w:t>
            </w: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Мазинское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2249,6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2058,2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2,2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 xml:space="preserve">122,3 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78412,1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1055,8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617,7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Cs/>
                <w:sz w:val="24"/>
                <w:szCs w:val="24"/>
              </w:rPr>
              <w:t>1119,9</w:t>
            </w:r>
          </w:p>
        </w:tc>
      </w:tr>
      <w:tr w:rsidR="00266B2A" w:rsidRPr="000E4C93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2793,4</w:t>
            </w:r>
          </w:p>
        </w:tc>
      </w:tr>
      <w:tr w:rsidR="00266B2A" w:rsidTr="00266B2A">
        <w:trPr>
          <w:trHeight w:val="64"/>
        </w:trPr>
        <w:tc>
          <w:tcPr>
            <w:tcW w:w="959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0E4C93" w:rsidRDefault="00266B2A" w:rsidP="001448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266B2A" w:rsidRDefault="00266B2A" w:rsidP="00266B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4C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81205,5</w:t>
            </w:r>
          </w:p>
        </w:tc>
      </w:tr>
    </w:tbl>
    <w:p w:rsidR="00266B2A" w:rsidRPr="00266B2A" w:rsidRDefault="00266B2A" w:rsidP="00266B2A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66B2A" w:rsidRPr="00266B2A" w:rsidSect="00AF702D">
      <w:headerReference w:type="default" r:id="rId12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7B0" w:rsidRDefault="00E177B0" w:rsidP="009231E5">
      <w:pPr>
        <w:spacing w:after="0" w:line="240" w:lineRule="auto"/>
      </w:pPr>
      <w:r>
        <w:separator/>
      </w:r>
    </w:p>
  </w:endnote>
  <w:end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7B0" w:rsidRDefault="00E177B0" w:rsidP="009231E5">
      <w:pPr>
        <w:spacing w:after="0" w:line="240" w:lineRule="auto"/>
      </w:pPr>
      <w:r>
        <w:separator/>
      </w:r>
    </w:p>
  </w:footnote>
  <w:foot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7D6543" w:rsidRDefault="007D65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C22">
          <w:rPr>
            <w:noProof/>
          </w:rPr>
          <w:t>14</w:t>
        </w:r>
        <w:r>
          <w:fldChar w:fldCharType="end"/>
        </w:r>
      </w:p>
    </w:sdtContent>
  </w:sdt>
  <w:p w:rsidR="007D6543" w:rsidRDefault="007D654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4"/>
  </w:num>
  <w:num w:numId="5">
    <w:abstractNumId w:val="3"/>
  </w:num>
  <w:num w:numId="6">
    <w:abstractNumId w:val="16"/>
  </w:num>
  <w:num w:numId="7">
    <w:abstractNumId w:val="31"/>
  </w:num>
  <w:num w:numId="8">
    <w:abstractNumId w:val="20"/>
  </w:num>
  <w:num w:numId="9">
    <w:abstractNumId w:val="21"/>
  </w:num>
  <w:num w:numId="10">
    <w:abstractNumId w:val="24"/>
  </w:num>
  <w:num w:numId="11">
    <w:abstractNumId w:val="28"/>
  </w:num>
  <w:num w:numId="12">
    <w:abstractNumId w:val="22"/>
  </w:num>
  <w:num w:numId="13">
    <w:abstractNumId w:val="39"/>
  </w:num>
  <w:num w:numId="14">
    <w:abstractNumId w:val="35"/>
  </w:num>
  <w:num w:numId="15">
    <w:abstractNumId w:val="25"/>
  </w:num>
  <w:num w:numId="16">
    <w:abstractNumId w:val="12"/>
  </w:num>
  <w:num w:numId="17">
    <w:abstractNumId w:val="10"/>
  </w:num>
  <w:num w:numId="18">
    <w:abstractNumId w:val="18"/>
  </w:num>
  <w:num w:numId="19">
    <w:abstractNumId w:val="33"/>
  </w:num>
  <w:num w:numId="20">
    <w:abstractNumId w:val="32"/>
  </w:num>
  <w:num w:numId="21">
    <w:abstractNumId w:val="30"/>
  </w:num>
  <w:num w:numId="22">
    <w:abstractNumId w:val="37"/>
  </w:num>
  <w:num w:numId="23">
    <w:abstractNumId w:val="5"/>
  </w:num>
  <w:num w:numId="24">
    <w:abstractNumId w:val="8"/>
  </w:num>
  <w:num w:numId="25">
    <w:abstractNumId w:val="7"/>
  </w:num>
  <w:num w:numId="26">
    <w:abstractNumId w:val="17"/>
  </w:num>
  <w:num w:numId="27">
    <w:abstractNumId w:val="38"/>
  </w:num>
  <w:num w:numId="28">
    <w:abstractNumId w:val="36"/>
  </w:num>
  <w:num w:numId="29">
    <w:abstractNumId w:val="34"/>
  </w:num>
  <w:num w:numId="30">
    <w:abstractNumId w:val="15"/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0CCE"/>
    <w:rsid w:val="000D77B2"/>
    <w:rsid w:val="000D7979"/>
    <w:rsid w:val="000E1697"/>
    <w:rsid w:val="000E2317"/>
    <w:rsid w:val="000E4A77"/>
    <w:rsid w:val="000E4C93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D7443"/>
    <w:rsid w:val="001E0D4F"/>
    <w:rsid w:val="001E3069"/>
    <w:rsid w:val="001F0850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6B2A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5EF0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0159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A78D8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3C22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A7314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14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14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83D86-9229-4D4A-86A6-44F33B05B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22</Pages>
  <Words>2885</Words>
  <Characters>16447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28</cp:revision>
  <cp:lastPrinted>2020-11-27T12:40:00Z</cp:lastPrinted>
  <dcterms:created xsi:type="dcterms:W3CDTF">2020-12-04T07:50:00Z</dcterms:created>
  <dcterms:modified xsi:type="dcterms:W3CDTF">2021-06-16T13:20:00Z</dcterms:modified>
</cp:coreProperties>
</file>