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30CFDBCC" wp14:editId="312FECF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</w:t>
      </w:r>
      <w:r w:rsidR="00450655">
        <w:t xml:space="preserve">          9 июня</w:t>
      </w:r>
      <w:r>
        <w:t xml:space="preserve"> 20</w:t>
      </w:r>
      <w:r w:rsidR="00794037">
        <w:t>2</w:t>
      </w:r>
      <w:r w:rsidR="00FA21D8" w:rsidRPr="00FA21D8">
        <w:t>1</w:t>
      </w:r>
      <w:r>
        <w:t xml:space="preserve"> года</w:t>
      </w:r>
    </w:p>
    <w:p w:rsidR="001502F1" w:rsidRDefault="002F0F8F" w:rsidP="002F0F8F">
      <w:pPr>
        <w:pStyle w:val="a5"/>
      </w:pPr>
      <w:r>
        <w:t>Об исполнении областного бюджета за 2020 год</w:t>
      </w:r>
    </w:p>
    <w:p w:rsidR="002F0F8F" w:rsidRPr="002F0F8F" w:rsidRDefault="002F0F8F" w:rsidP="002F0F8F">
      <w:pPr>
        <w:pStyle w:val="a3"/>
        <w:rPr>
          <w:b/>
          <w:i/>
        </w:rPr>
      </w:pPr>
      <w:r w:rsidRPr="002F0F8F">
        <w:rPr>
          <w:b/>
          <w:i/>
        </w:rPr>
        <w:t>Статья 1</w:t>
      </w:r>
    </w:p>
    <w:p w:rsidR="002F0F8F" w:rsidRDefault="002F0F8F" w:rsidP="002F0F8F">
      <w:pPr>
        <w:pStyle w:val="a3"/>
      </w:pPr>
      <w:r>
        <w:t>Утвердить отчет об исполнении областного бюджета за 2020 год по общему объему доходов в сумме 128363162820,14 рубл</w:t>
      </w:r>
      <w:r w:rsidR="006D435B">
        <w:t>я</w:t>
      </w:r>
      <w:r>
        <w:t>, расходов в сумме 132414011338,77 рубл</w:t>
      </w:r>
      <w:r w:rsidR="006D435B">
        <w:t>я</w:t>
      </w:r>
      <w:r>
        <w:t xml:space="preserve"> и дефицита в сумме 4050848518,63 рубл</w:t>
      </w:r>
      <w:r w:rsidR="006D435B">
        <w:t>я</w:t>
      </w:r>
      <w:r>
        <w:t>.</w:t>
      </w:r>
    </w:p>
    <w:p w:rsidR="002F0F8F" w:rsidRDefault="002F0F8F" w:rsidP="002F0F8F">
      <w:pPr>
        <w:pStyle w:val="a3"/>
      </w:pPr>
    </w:p>
    <w:p w:rsidR="002F0F8F" w:rsidRPr="002F0F8F" w:rsidRDefault="002F0F8F" w:rsidP="002F0F8F">
      <w:pPr>
        <w:pStyle w:val="a3"/>
        <w:rPr>
          <w:b/>
          <w:i/>
        </w:rPr>
      </w:pPr>
      <w:r w:rsidRPr="002F0F8F">
        <w:rPr>
          <w:b/>
          <w:i/>
        </w:rPr>
        <w:t>Статья 2</w:t>
      </w:r>
    </w:p>
    <w:p w:rsidR="002F0F8F" w:rsidRDefault="002F0F8F" w:rsidP="002F0F8F">
      <w:pPr>
        <w:pStyle w:val="a3"/>
      </w:pPr>
      <w:r>
        <w:t>Утвердить показатели:</w:t>
      </w:r>
    </w:p>
    <w:p w:rsidR="002F0F8F" w:rsidRDefault="002F0F8F" w:rsidP="002F0F8F">
      <w:pPr>
        <w:pStyle w:val="a3"/>
      </w:pPr>
      <w:r>
        <w:t>доходов областного бюджета за 2020 год по кодам классификации доходов бюджета согласно приложению 1 к настоящему Закону;</w:t>
      </w:r>
    </w:p>
    <w:p w:rsidR="002F0F8F" w:rsidRDefault="002F0F8F" w:rsidP="002F0F8F">
      <w:pPr>
        <w:pStyle w:val="a3"/>
      </w:pPr>
      <w:r>
        <w:t>расходов областного бюджета за 2020 год по ведомственной стру</w:t>
      </w:r>
      <w:r>
        <w:t>к</w:t>
      </w:r>
      <w:r>
        <w:t>туре расходов бюджета согласно приложению 2 к настоящему Закону;</w:t>
      </w:r>
    </w:p>
    <w:p w:rsidR="002F0F8F" w:rsidRDefault="002F0F8F" w:rsidP="002F0F8F">
      <w:pPr>
        <w:pStyle w:val="a3"/>
      </w:pPr>
      <w:r>
        <w:t xml:space="preserve">расходов областного бюджета за 2020 год по разделам и подразделам классификации расходов бюджета согласно приложению 3 к настоящему Закону; </w:t>
      </w:r>
    </w:p>
    <w:p w:rsidR="002F0F8F" w:rsidRDefault="002F0F8F" w:rsidP="002F0F8F">
      <w:pPr>
        <w:pStyle w:val="a3"/>
      </w:pPr>
      <w:r>
        <w:t xml:space="preserve">источников финансирования дефицита областного бюджета за </w:t>
      </w:r>
      <w:r w:rsidR="009B239B">
        <w:t xml:space="preserve">    </w:t>
      </w:r>
      <w:r>
        <w:t xml:space="preserve">2020 год по кодам </w:t>
      </w:r>
      <w:proofErr w:type="gramStart"/>
      <w:r>
        <w:t>классификации источников финансирования дефицита областного бюджета</w:t>
      </w:r>
      <w:proofErr w:type="gramEnd"/>
      <w:r>
        <w:t xml:space="preserve"> согласно приложению 4 к настоящему Закону.</w:t>
      </w:r>
    </w:p>
    <w:p w:rsidR="002F0F8F" w:rsidRDefault="002F0F8F" w:rsidP="002F0F8F">
      <w:pPr>
        <w:pStyle w:val="a3"/>
      </w:pPr>
    </w:p>
    <w:p w:rsidR="002F0F8F" w:rsidRPr="002F0F8F" w:rsidRDefault="002F0F8F" w:rsidP="002F0F8F">
      <w:pPr>
        <w:pStyle w:val="a3"/>
        <w:rPr>
          <w:b/>
          <w:i/>
        </w:rPr>
      </w:pPr>
      <w:r w:rsidRPr="002F0F8F">
        <w:rPr>
          <w:b/>
          <w:i/>
        </w:rPr>
        <w:t>Статья 3</w:t>
      </w:r>
      <w:bookmarkStart w:id="0" w:name="_GoBack"/>
      <w:bookmarkEnd w:id="0"/>
    </w:p>
    <w:p w:rsidR="001502F1" w:rsidRDefault="002F0F8F" w:rsidP="002F0F8F">
      <w:pPr>
        <w:pStyle w:val="a3"/>
      </w:pPr>
      <w:r>
        <w:t>Настоящий Закон вступает в силу со дня его официального опубл</w:t>
      </w:r>
      <w:r>
        <w:t>и</w:t>
      </w:r>
      <w:r>
        <w:t>кования.</w:t>
      </w:r>
    </w:p>
    <w:p w:rsidR="001502F1" w:rsidRDefault="001502F1" w:rsidP="00790B70">
      <w:pPr>
        <w:pStyle w:val="a3"/>
      </w:pPr>
    </w:p>
    <w:p w:rsidR="002F0F8F" w:rsidRDefault="002F0F8F" w:rsidP="00790B70">
      <w:pPr>
        <w:pStyle w:val="a3"/>
      </w:pPr>
    </w:p>
    <w:p w:rsidR="00450655" w:rsidRPr="00450655" w:rsidRDefault="00450655" w:rsidP="00450655">
      <w:pPr>
        <w:jc w:val="both"/>
        <w:rPr>
          <w:b/>
          <w:sz w:val="28"/>
        </w:rPr>
      </w:pPr>
      <w:r w:rsidRPr="00450655">
        <w:rPr>
          <w:b/>
          <w:sz w:val="28"/>
        </w:rPr>
        <w:t xml:space="preserve">Губернатор </w:t>
      </w:r>
    </w:p>
    <w:p w:rsidR="00450655" w:rsidRPr="00450655" w:rsidRDefault="00450655" w:rsidP="00450655">
      <w:pPr>
        <w:jc w:val="both"/>
        <w:rPr>
          <w:b/>
          <w:sz w:val="28"/>
        </w:rPr>
      </w:pPr>
      <w:r w:rsidRPr="00450655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450655">
        <w:rPr>
          <w:b/>
          <w:sz w:val="28"/>
        </w:rPr>
        <w:t>В.В.Радаев</w:t>
      </w:r>
      <w:proofErr w:type="spellEnd"/>
    </w:p>
    <w:p w:rsidR="00450655" w:rsidRPr="00450655" w:rsidRDefault="00450655" w:rsidP="00450655">
      <w:pPr>
        <w:ind w:firstLine="720"/>
        <w:jc w:val="both"/>
        <w:rPr>
          <w:b/>
          <w:sz w:val="28"/>
        </w:rPr>
      </w:pPr>
    </w:p>
    <w:p w:rsidR="00450655" w:rsidRPr="00450655" w:rsidRDefault="00450655" w:rsidP="00450655">
      <w:pPr>
        <w:ind w:firstLine="720"/>
        <w:jc w:val="both"/>
        <w:rPr>
          <w:b/>
          <w:sz w:val="28"/>
        </w:rPr>
      </w:pPr>
    </w:p>
    <w:p w:rsidR="00450655" w:rsidRPr="00450655" w:rsidRDefault="00450655" w:rsidP="00450655">
      <w:pPr>
        <w:jc w:val="both"/>
        <w:rPr>
          <w:sz w:val="28"/>
        </w:rPr>
      </w:pPr>
      <w:proofErr w:type="spellStart"/>
      <w:r w:rsidRPr="00450655">
        <w:rPr>
          <w:sz w:val="28"/>
        </w:rPr>
        <w:t>г</w:t>
      </w:r>
      <w:proofErr w:type="gramStart"/>
      <w:r w:rsidRPr="00450655">
        <w:rPr>
          <w:sz w:val="28"/>
        </w:rPr>
        <w:t>.С</w:t>
      </w:r>
      <w:proofErr w:type="gramEnd"/>
      <w:r w:rsidRPr="00450655">
        <w:rPr>
          <w:sz w:val="28"/>
        </w:rPr>
        <w:t>аратов</w:t>
      </w:r>
      <w:proofErr w:type="spellEnd"/>
    </w:p>
    <w:p w:rsidR="00450655" w:rsidRPr="00450655" w:rsidRDefault="00450655" w:rsidP="00450655">
      <w:pPr>
        <w:jc w:val="both"/>
        <w:rPr>
          <w:sz w:val="28"/>
        </w:rPr>
      </w:pPr>
      <w:r w:rsidRPr="00450655">
        <w:rPr>
          <w:sz w:val="28"/>
        </w:rPr>
        <w:t>«_</w:t>
      </w:r>
      <w:r w:rsidR="007355DA">
        <w:rPr>
          <w:sz w:val="28"/>
        </w:rPr>
        <w:t>16</w:t>
      </w:r>
      <w:r w:rsidRPr="00450655">
        <w:rPr>
          <w:sz w:val="28"/>
        </w:rPr>
        <w:t>_»__</w:t>
      </w:r>
      <w:r w:rsidR="007355DA" w:rsidRPr="007355DA">
        <w:rPr>
          <w:sz w:val="28"/>
          <w:u w:val="single"/>
        </w:rPr>
        <w:t>июня</w:t>
      </w:r>
      <w:r w:rsidRPr="00450655">
        <w:rPr>
          <w:sz w:val="28"/>
        </w:rPr>
        <w:t>__ 2021 г.</w:t>
      </w:r>
    </w:p>
    <w:p w:rsidR="002F0F8F" w:rsidRDefault="007355DA" w:rsidP="007355DA">
      <w:pPr>
        <w:pStyle w:val="a3"/>
        <w:ind w:firstLine="0"/>
      </w:pPr>
      <w:r w:rsidRPr="007355DA">
        <w:t>№ __</w:t>
      </w:r>
      <w:r w:rsidRPr="007355DA">
        <w:rPr>
          <w:u w:val="single"/>
        </w:rPr>
        <w:t>71</w:t>
      </w:r>
      <w:r w:rsidRPr="007355DA">
        <w:t>__- ЗСО</w:t>
      </w:r>
    </w:p>
    <w:sectPr w:rsidR="002F0F8F" w:rsidSect="001502F1">
      <w:pgSz w:w="11907" w:h="16840"/>
      <w:pgMar w:top="1418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96109"/>
    <w:rsid w:val="000A4B74"/>
    <w:rsid w:val="00146B4B"/>
    <w:rsid w:val="001502F1"/>
    <w:rsid w:val="002B6AE9"/>
    <w:rsid w:val="002F0F8F"/>
    <w:rsid w:val="00425221"/>
    <w:rsid w:val="00450655"/>
    <w:rsid w:val="004570FE"/>
    <w:rsid w:val="004B368D"/>
    <w:rsid w:val="004B79C7"/>
    <w:rsid w:val="004E0266"/>
    <w:rsid w:val="004E1342"/>
    <w:rsid w:val="00515A6E"/>
    <w:rsid w:val="00662EBE"/>
    <w:rsid w:val="006D435B"/>
    <w:rsid w:val="0073029F"/>
    <w:rsid w:val="007355DA"/>
    <w:rsid w:val="00780285"/>
    <w:rsid w:val="00786739"/>
    <w:rsid w:val="00790B70"/>
    <w:rsid w:val="00794037"/>
    <w:rsid w:val="009B239B"/>
    <w:rsid w:val="009B3785"/>
    <w:rsid w:val="00B901B4"/>
    <w:rsid w:val="00B93A91"/>
    <w:rsid w:val="00BE193A"/>
    <w:rsid w:val="00BF7345"/>
    <w:rsid w:val="00C137DA"/>
    <w:rsid w:val="00CB6590"/>
    <w:rsid w:val="00D16C77"/>
    <w:rsid w:val="00E91876"/>
    <w:rsid w:val="00E94E73"/>
    <w:rsid w:val="00ED7F4C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150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Хохлова Анна Юрьевна</cp:lastModifiedBy>
  <cp:revision>26</cp:revision>
  <cp:lastPrinted>2021-06-07T05:37:00Z</cp:lastPrinted>
  <dcterms:created xsi:type="dcterms:W3CDTF">2009-09-03T17:06:00Z</dcterms:created>
  <dcterms:modified xsi:type="dcterms:W3CDTF">2021-06-16T13:30:00Z</dcterms:modified>
</cp:coreProperties>
</file>